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 True , False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2- AND , OR, NOT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3- AND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INPUT 1</w:t>
        <w:tab/>
        <w:tab/>
        <w:tab/>
        <w:tab/>
        <w:t xml:space="preserve">INPUT 2</w:t>
        <w:tab/>
        <w:tab/>
        <w:tab/>
        <w:t xml:space="preserve">RESULT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INPUT 1</w:t>
        <w:tab/>
        <w:tab/>
        <w:tab/>
        <w:tab/>
        <w:t xml:space="preserve">INPUT 2</w:t>
        <w:tab/>
        <w:tab/>
        <w:tab/>
        <w:t xml:space="preserve">RESULT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INPUT</w:t>
        <w:tab/>
        <w:tab/>
        <w:tab/>
        <w:tab/>
        <w:tab/>
        <w:tab/>
        <w:t xml:space="preserve">RESULT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4-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5- </w:t>
        <w:tab/>
        <w:t xml:space="preserve">==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!=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&lt;=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&gt;=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&gt;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6-</w:t>
        <w:tab/>
        <w:t xml:space="preserve">equal to is represented by ‘==’, 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It is used for comparing two values. It returns 1 if both the </w:t>
        <w:tab/>
        <w:tab/>
        <w:t xml:space="preserve">values are </w:t>
      </w: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equal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 otherwise returns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2">
      <w:pPr>
        <w:ind w:left="0" w:firstLine="72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Assignment operator is represented by ‘=', 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It is used for </w:t>
      </w: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assigning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 the value to a variable.</w:t>
      </w:r>
    </w:p>
    <w:p w:rsidR="00000000" w:rsidDel="00000000" w:rsidP="00000000" w:rsidRDefault="00000000" w:rsidRPr="00000000" w14:paraId="00000043">
      <w:pPr>
        <w:ind w:left="0" w:firstLine="72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7-</w:t>
        <w:tab/>
        <w:t xml:space="preserve">block 1</w:t>
      </w:r>
    </w:p>
    <w:p w:rsidR="00000000" w:rsidDel="00000000" w:rsidP="00000000" w:rsidRDefault="00000000" w:rsidRPr="00000000" w14:paraId="00000046">
      <w:pPr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47">
      <w:pPr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ab/>
        <w:tab/>
        <w:t xml:space="preserve">spam = 0</w:t>
      </w:r>
    </w:p>
    <w:p w:rsidR="00000000" w:rsidDel="00000000" w:rsidP="00000000" w:rsidRDefault="00000000" w:rsidRPr="00000000" w14:paraId="00000048">
      <w:pPr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ab/>
        <w:t xml:space="preserve">Block 2</w:t>
      </w:r>
    </w:p>
    <w:p w:rsidR="00000000" w:rsidDel="00000000" w:rsidP="00000000" w:rsidRDefault="00000000" w:rsidRPr="00000000" w14:paraId="0000004A">
      <w:pPr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ab/>
        <w:tab/>
        <w:t xml:space="preserve">if spam == 10:</w:t>
      </w:r>
    </w:p>
    <w:p w:rsidR="00000000" w:rsidDel="00000000" w:rsidP="00000000" w:rsidRDefault="00000000" w:rsidRPr="00000000" w14:paraId="0000004C">
      <w:pPr>
        <w:ind w:left="720" w:firstLine="72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print(‘eggs’)</w:t>
      </w:r>
    </w:p>
    <w:p w:rsidR="00000000" w:rsidDel="00000000" w:rsidP="00000000" w:rsidRDefault="00000000" w:rsidRPr="00000000" w14:paraId="0000004D">
      <w:pPr>
        <w:ind w:left="720" w:firstLine="72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Block 3</w:t>
      </w:r>
    </w:p>
    <w:p w:rsidR="00000000" w:rsidDel="00000000" w:rsidP="00000000" w:rsidRDefault="00000000" w:rsidRPr="00000000" w14:paraId="0000004F">
      <w:pPr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ab/>
        <w:t xml:space="preserve">if spam &gt; 5:</w:t>
      </w:r>
    </w:p>
    <w:p w:rsidR="00000000" w:rsidDel="00000000" w:rsidP="00000000" w:rsidRDefault="00000000" w:rsidRPr="00000000" w14:paraId="00000051">
      <w:pPr>
        <w:ind w:left="720" w:firstLine="72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print(‘bacon’)</w:t>
      </w:r>
    </w:p>
    <w:p w:rsidR="00000000" w:rsidDel="00000000" w:rsidP="00000000" w:rsidRDefault="00000000" w:rsidRPr="00000000" w14:paraId="00000052">
      <w:pPr>
        <w:ind w:left="720" w:firstLine="72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53">
      <w:pPr>
        <w:ind w:left="144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print(‘ham’)</w:t>
      </w:r>
    </w:p>
    <w:p w:rsidR="00000000" w:rsidDel="00000000" w:rsidP="00000000" w:rsidRDefault="00000000" w:rsidRPr="00000000" w14:paraId="00000054">
      <w:pPr>
        <w:ind w:left="144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print(‘spam’)</w:t>
      </w:r>
    </w:p>
    <w:p w:rsidR="00000000" w:rsidDel="00000000" w:rsidP="00000000" w:rsidRDefault="00000000" w:rsidRPr="00000000" w14:paraId="00000055">
      <w:pPr>
        <w:ind w:left="144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print(‘spam’)</w:t>
      </w:r>
    </w:p>
    <w:p w:rsidR="00000000" w:rsidDel="00000000" w:rsidP="00000000" w:rsidRDefault="00000000" w:rsidRPr="00000000" w14:paraId="00000056">
      <w:pPr>
        <w:ind w:left="144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8- </w:t>
        <w:tab/>
        <w:t xml:space="preserve">if spam == 1:</w:t>
        <w:br w:type="textWrapping"/>
        <w:tab/>
        <w:tab/>
        <w:t xml:space="preserve">print (‘Hello’)</w:t>
      </w:r>
    </w:p>
    <w:p w:rsidR="00000000" w:rsidDel="00000000" w:rsidP="00000000" w:rsidRDefault="00000000" w:rsidRPr="00000000" w14:paraId="00000059">
      <w:pPr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ab/>
        <w:t xml:space="preserve">elif spam == 2:</w:t>
      </w:r>
    </w:p>
    <w:p w:rsidR="00000000" w:rsidDel="00000000" w:rsidP="00000000" w:rsidRDefault="00000000" w:rsidRPr="00000000" w14:paraId="0000005A">
      <w:pPr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ab/>
        <w:tab/>
        <w:t xml:space="preserve">print(‘Howdy’)</w:t>
      </w:r>
    </w:p>
    <w:p w:rsidR="00000000" w:rsidDel="00000000" w:rsidP="00000000" w:rsidRDefault="00000000" w:rsidRPr="00000000" w14:paraId="0000005B">
      <w:pPr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ab/>
        <w:t xml:space="preserve">else: </w:t>
      </w:r>
    </w:p>
    <w:p w:rsidR="00000000" w:rsidDel="00000000" w:rsidP="00000000" w:rsidRDefault="00000000" w:rsidRPr="00000000" w14:paraId="0000005C">
      <w:pPr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ab/>
        <w:tab/>
        <w:t xml:space="preserve">print(‘Greetings!’)</w:t>
      </w:r>
    </w:p>
    <w:p w:rsidR="00000000" w:rsidDel="00000000" w:rsidP="00000000" w:rsidRDefault="00000000" w:rsidRPr="00000000" w14:paraId="0000005D">
      <w:pPr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9-</w:t>
        <w:tab/>
        <w:t xml:space="preserve">CTRL + C</w:t>
      </w:r>
    </w:p>
    <w:p w:rsidR="00000000" w:rsidDel="00000000" w:rsidP="00000000" w:rsidRDefault="00000000" w:rsidRPr="00000000" w14:paraId="00000060">
      <w:pPr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10-</w:t>
        <w:tab/>
        <w:t xml:space="preserve">break is used to exit out of the loop</w:t>
      </w:r>
    </w:p>
    <w:p w:rsidR="00000000" w:rsidDel="00000000" w:rsidP="00000000" w:rsidRDefault="00000000" w:rsidRPr="00000000" w14:paraId="00000063">
      <w:pPr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ab/>
        <w:t xml:space="preserve">continue is used to give back control to the loop</w:t>
      </w:r>
    </w:p>
    <w:p w:rsidR="00000000" w:rsidDel="00000000" w:rsidP="00000000" w:rsidRDefault="00000000" w:rsidRPr="00000000" w14:paraId="00000064">
      <w:pPr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11-</w:t>
        <w:tab/>
        <w:t xml:space="preserve">They are all the same</w:t>
      </w:r>
    </w:p>
    <w:p w:rsidR="00000000" w:rsidDel="00000000" w:rsidP="00000000" w:rsidRDefault="00000000" w:rsidRPr="00000000" w14:paraId="00000066">
      <w:pPr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12-</w:t>
        <w:tab/>
        <w:t xml:space="preserve">for i in range(1,11):</w:t>
        <w:br w:type="textWrapping"/>
        <w:tab/>
        <w:tab/>
        <w:t xml:space="preserve">print(i)</w:t>
      </w:r>
    </w:p>
    <w:p w:rsidR="00000000" w:rsidDel="00000000" w:rsidP="00000000" w:rsidRDefault="00000000" w:rsidRPr="00000000" w14:paraId="00000069">
      <w:pPr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ab/>
        <w:t xml:space="preserve">i = 1</w:t>
      </w:r>
    </w:p>
    <w:p w:rsidR="00000000" w:rsidDel="00000000" w:rsidP="00000000" w:rsidRDefault="00000000" w:rsidRPr="00000000" w14:paraId="0000006C">
      <w:pPr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ab/>
        <w:t xml:space="preserve">while(i &lt; 11):</w:t>
      </w:r>
    </w:p>
    <w:p w:rsidR="00000000" w:rsidDel="00000000" w:rsidP="00000000" w:rsidRDefault="00000000" w:rsidRPr="00000000" w14:paraId="0000006D">
      <w:pPr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ab/>
        <w:tab/>
        <w:t xml:space="preserve">print(i)</w:t>
      </w:r>
    </w:p>
    <w:p w:rsidR="00000000" w:rsidDel="00000000" w:rsidP="00000000" w:rsidRDefault="00000000" w:rsidRPr="00000000" w14:paraId="0000006E">
      <w:pPr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ab/>
        <w:tab/>
        <w:t xml:space="preserve">i += 1</w:t>
      </w:r>
    </w:p>
    <w:p w:rsidR="00000000" w:rsidDel="00000000" w:rsidP="00000000" w:rsidRDefault="00000000" w:rsidRPr="00000000" w14:paraId="0000006F">
      <w:pPr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13-</w:t>
        <w:tab/>
        <w:t xml:space="preserve">spam.bacon()</w:t>
      </w:r>
    </w:p>
    <w:p w:rsidR="00000000" w:rsidDel="00000000" w:rsidP="00000000" w:rsidRDefault="00000000" w:rsidRPr="00000000" w14:paraId="00000072">
      <w:pPr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