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D5E" w:rsidRDefault="00043C98" w:rsidP="00043C98">
      <w:pPr>
        <w:jc w:val="both"/>
      </w:pPr>
      <w:r>
        <w:t>Actualmente para realizar los diferentes diseños utilizo herramientas tales como Adobe XD, Adobe Photoshop y Adobe ilustrador, el uso general de estos programas me permiten complementar los diseños según la necesidad, ya que en el algún caso una herramienta especifica puede tener una limitación que otra puede resolver.</w:t>
      </w:r>
      <w:bookmarkStart w:id="0" w:name="_GoBack"/>
      <w:bookmarkEnd w:id="0"/>
    </w:p>
    <w:sectPr w:rsidR="00246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98"/>
    <w:rsid w:val="00043C98"/>
    <w:rsid w:val="0037731E"/>
    <w:rsid w:val="0048438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00F0"/>
  <w15:chartTrackingRefBased/>
  <w15:docId w15:val="{7738FBA8-3C50-48D1-A61F-E7FCDE20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Words>
  <Characters>272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2022-05-05T03:50:00Z</dcterms:created>
  <dcterms:modified xsi:type="dcterms:W3CDTF">2022-05-05T04:00:00Z</dcterms:modified>
</cp:coreProperties>
</file>