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8.2727622985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2.12800598144531"/>
          <w:szCs w:val="82.12800598144531"/>
          <w:u w:val="none"/>
          <w:shd w:fill="auto" w:val="clear"/>
          <w:vertAlign w:val="baseline"/>
          <w:rtl w:val="0"/>
        </w:rPr>
        <w:t xml:space="preserve">Introduction to Machine Learning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Perceptron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7.897033691406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Barnabás Póczos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2.0124816894531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1999816894531"/>
          <w:szCs w:val="55.91999816894531"/>
          <w:u w:val="none"/>
          <w:shd w:fill="auto" w:val="clear"/>
          <w:vertAlign w:val="baseline"/>
        </w:rPr>
        <w:sectPr>
          <w:pgSz w:h="10800" w:w="14400" w:orient="landscape"/>
          <w:pgMar w:bottom="0.0012206999235786498" w:top="259.599609375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9144000" cy="987552"/>
            <wp:effectExtent b="0" l="0" r="0" t="0"/>
            <wp:docPr id="7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987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581.119384765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Contents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4.853515625" w:line="480.55280685424805" w:lineRule="auto"/>
        <w:ind w:left="550.9728240966797" w:right="1641.400146484375" w:firstLine="0.04032135009765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History of Artificial Neural Networks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Definitions: Perceptron, Multi-Layer Perceptron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Perceptron algorithm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1.644592285156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4962978363037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Short History of Artificial Neural Networks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7476744" cy="4981956"/>
            <wp:effectExtent b="0" l="0" r="0" t="0"/>
            <wp:docPr id="8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6744" cy="4981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67.90161132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Short History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3338623046875" w:line="240" w:lineRule="auto"/>
        <w:ind w:left="664.3199920654297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Progression (1943-1960)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1.62780761718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First mathematical model of neurons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3.711853027343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79999923706055"/>
          <w:szCs w:val="46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Pitts &amp; McCulloch (1943)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1.602325439453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Beginning of artificial neural networks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1.62780761718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Perceptron, Rosenblatt (1958)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9459228515625" w:line="240" w:lineRule="auto"/>
        <w:ind w:left="2094.639892578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single neuron for classification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40" w:lineRule="auto"/>
        <w:ind w:left="2094.639892578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Perceptron learning rule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4189453125" w:line="240" w:lineRule="auto"/>
        <w:ind w:left="2094.639892578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Perceptron convergence theorem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6803588867188" w:line="240" w:lineRule="auto"/>
        <w:ind w:left="664.3199920654297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Degression (1960-1980)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1.602325439453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Perceptron can’t even learn the XOR function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1.62780761718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We don’t know how to train MLP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1.602325439453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1963 Backpropagation… but not much attention…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263671875" w:line="239.90398406982422" w:lineRule="auto"/>
        <w:ind w:left="1999.0798950195312" w:right="372.51953125" w:firstLine="6.8400573730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Bryson, A.E.; W.F. Denham; S.E. Dreyfus. Optimal programming problems with  inequality constraints. I: Necessary conditions for extremal solutions. AIAA J. 1, 11  (1963) 2544-2550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2406463623047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67.90161132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Short History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3338623046875" w:line="240" w:lineRule="auto"/>
        <w:ind w:left="784.3199920654297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Progression (1980-)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7.577209472656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48001861572266"/>
          <w:szCs w:val="62.44800186157226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1986 Backpropagation reinvented: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6.815795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2.400001525878906"/>
          <w:szCs w:val="62.40000152587890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Rumelhart, Hinton, Williams: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040843963623" w:lineRule="auto"/>
        <w:ind w:left="2757.5531005859375" w:right="1176.99951171875" w:firstLine="7.16705322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Learning representations by back-propagating errors.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Nature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, 323, 533—536, 1986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8316650390625" w:line="240" w:lineRule="auto"/>
        <w:ind w:left="1497.5518798828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1525878906"/>
          <w:szCs w:val="62.40000152587890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Successful applications: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6.81579589843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2.400001525878906"/>
          <w:szCs w:val="62.40000152587890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Character recognition, autonomous cars,…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.7921752929688" w:line="234.60175037384033" w:lineRule="auto"/>
        <w:ind w:left="2036.1116027832031" w:right="1218.800048828125" w:hanging="538.559722900390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1525878906"/>
          <w:szCs w:val="62.40000152587890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Open questions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: Overfitting? Network structure?  Neuron number? Layer number? Bad local minimum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points? When to stop training?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9.0321350097656" w:line="240" w:lineRule="auto"/>
        <w:ind w:left="1497.5518798828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1525878906"/>
          <w:szCs w:val="62.40000152587890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Hopfield nets (1982), Boltzmann machines,…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19204711914062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67.90161132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Short History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3338623046875" w:line="240" w:lineRule="auto"/>
        <w:ind w:left="664.3199920654297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Degression (1993-)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84033203125" w:line="230.6768274307251" w:lineRule="auto"/>
        <w:ind w:left="1377.0719909667969" w:right="676.759033203125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1525878906"/>
          <w:szCs w:val="62.40000152587890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SVM: Vapnik and his co-workers developed the Support  Vector Machine (1993). It is a shallow architecture.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8323974609375" w:line="443.09194564819336" w:lineRule="auto"/>
        <w:ind w:left="1377.0719909667969" w:right="431.040039062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1525878906"/>
          <w:szCs w:val="62.40000152587890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SVM and Graphical models almost kill the ANN research.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01525878906"/>
          <w:szCs w:val="62.40000152587890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Training deeper networks consistently yields poor results.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67291259765625" w:line="230.7813262939453" w:lineRule="auto"/>
        <w:ind w:left="1831.199951171875" w:right="1410.567626953125" w:hanging="454.102630615234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48001861572266"/>
          <w:szCs w:val="62.44800186157226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Exception: deep convolutional neural networks, Yann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LeCun 1998. (discriminative model)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0.0988006591797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67.90161132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Short History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3338623046875" w:line="240" w:lineRule="auto"/>
        <w:ind w:left="30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Progression (2006-)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3603515625" w:line="240" w:lineRule="auto"/>
        <w:ind w:left="1134.0959930419922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Deep Belief Networks (DBN)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862548828125" w:line="240" w:lineRule="auto"/>
        <w:ind w:left="1845.722198486328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Hinton, G. E, Osindero, S., and Teh, Y. W. (2006).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2362.7966308593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 fast learning algorithm for deep belief nets.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2394.059143066406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Neural Computation, 18:1527-1554.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666015625" w:line="240" w:lineRule="auto"/>
        <w:ind w:left="1845.722198486328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Generative graphical model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845703125" w:line="240" w:lineRule="auto"/>
        <w:ind w:left="1845.722198486328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Based on restrictive Boltzmann machines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7864990234375" w:line="240" w:lineRule="auto"/>
        <w:ind w:left="1845.74768066406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Can be trained efficiently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8564453125" w:line="240" w:lineRule="auto"/>
        <w:ind w:left="1134.0599822998047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Deep Autoencoder based networks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666015625" w:line="240" w:lineRule="auto"/>
        <w:ind w:left="1858.146972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Bengio, Y., Lamblin, P., Popovici, P., Larochelle, H. (2007).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864990234375" w:line="240" w:lineRule="auto"/>
        <w:ind w:left="1842.1360778808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Greedy Layer-Wise Training of Deep Networks,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58636474609375" w:line="240" w:lineRule="auto"/>
        <w:ind w:left="1831.29348754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Advances in Neural Information Processing Systems 19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2663269042969" w:line="240" w:lineRule="auto"/>
        <w:ind w:left="1117.2264099121094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Convolutional neural networks running on GPUs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18572425842285" w:lineRule="auto"/>
        <w:ind w:left="1870.1875305175781" w:right="1545.65185546875" w:hanging="26.89392089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Alex Krizhevsky, Ilya Sutskever, Geoffrey Hinton, Advances in Neural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Information Processing Systems 2012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120.04800415039062"/>
          <w:szCs w:val="120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120.04800415039062"/>
          <w:szCs w:val="120.04800415039062"/>
          <w:u w:val="none"/>
          <w:shd w:fill="auto" w:val="clear"/>
          <w:vertAlign w:val="baseline"/>
          <w:rtl w:val="0"/>
        </w:rPr>
        <w:t xml:space="preserve">The Neuron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5.319519042969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63.754882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The Neuron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3338623046875" w:line="213.69000434875488" w:lineRule="auto"/>
        <w:ind w:left="1464.1606140136719" w:right="2450.400390625" w:firstLine="935.8393859863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6063996" cy="2987040"/>
            <wp:effectExtent b="0" l="0" r="0" t="0"/>
            <wp:docPr id="8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3996" cy="298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Each neuron has a body, axon, and many dendrites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1077880859375" w:line="240" w:lineRule="auto"/>
        <w:ind w:left="1464.16061401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neuron can fire or rest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4938659667969" w:line="239.94848728179932" w:lineRule="auto"/>
        <w:ind w:left="1920.7199096679688" w:right="1388.0419921875" w:hanging="456.6000366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If the sum of weighted inputs larger than a threshold, then the neuron  fires.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.8371734619141" w:line="239.90398406982422" w:lineRule="auto"/>
        <w:ind w:left="1928.2798767089844" w:right="1276.798095703125" w:hanging="464.160003662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Synapses: The gap between the axon and other neuron’s dendrites. It  determines the weights in the sum.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4.22006607055664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The Mathematical Model of a Neuron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577596" cy="336804"/>
            <wp:effectExtent b="0" l="0" r="0" t="0"/>
            <wp:docPr id="7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596" cy="336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505968" cy="336804"/>
            <wp:effectExtent b="0" l="0" r="0" t="0"/>
            <wp:docPr id="7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" cy="336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7130126953125" w:line="316.87328338623047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601980" cy="336804"/>
            <wp:effectExtent b="0" l="0" r="0" t="0"/>
            <wp:docPr id="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336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505968" cy="336804"/>
            <wp:effectExtent b="0" l="0" r="0" t="0"/>
            <wp:docPr id="7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" cy="336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240792" cy="336804"/>
            <wp:effectExtent b="0" l="0" r="0" t="0"/>
            <wp:docPr id="7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336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289560" cy="457200"/>
            <wp:effectExtent b="0" l="0" r="0" t="0"/>
            <wp:docPr id="7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626364" cy="288036"/>
            <wp:effectExtent b="0" l="0" r="0" t="0"/>
            <wp:docPr id="7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" cy="288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143256" cy="710184"/>
            <wp:effectExtent b="0" l="0" r="0" t="0"/>
            <wp:docPr id="82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710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1871337890625" w:line="775.5516242980957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530352" cy="289560"/>
            <wp:effectExtent b="0" l="0" r="0" t="0"/>
            <wp:docPr id="83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" cy="28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5164836" cy="409956"/>
            <wp:effectExtent b="0" l="0" r="0" t="0"/>
            <wp:docPr id="8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836" cy="409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719913482666" w:lineRule="auto"/>
        <w:ind w:left="535.3152084350586" w:right="268.800048828125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Typical activation functions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Identity function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267712" cy="457200"/>
            <wp:effectExtent b="0" l="0" r="0" t="0"/>
            <wp:docPr id="86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3108125</wp:posOffset>
            </wp:positionH>
            <wp:positionV relativeFrom="paragraph">
              <wp:posOffset>741476</wp:posOffset>
            </wp:positionV>
            <wp:extent cx="4922520" cy="2753868"/>
            <wp:effectExtent b="0" l="0" r="0" t="0"/>
            <wp:wrapSquare wrapText="bothSides" distB="19050" distT="19050" distL="19050" distR="19050"/>
            <wp:docPr id="8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753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9227294921875" w:line="240" w:lineRule="auto"/>
        <w:ind w:left="535.315208435058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Threshold function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333740234375" w:line="240" w:lineRule="auto"/>
        <w:ind w:left="1253.6630249023438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(perceptron)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3.93310546875" w:line="240" w:lineRule="auto"/>
        <w:ind w:left="535.315208435058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Ramp function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5.0137329101562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719913482666" w:lineRule="auto"/>
        <w:ind w:left="530.880012512207" w:right="2364.822998046875" w:firstLine="1952.1200561523438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Typical activation functions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Logistic function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722900390625" w:line="240" w:lineRule="auto"/>
        <w:ind w:left="72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648456" cy="458724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458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1.3592529296875" w:line="240" w:lineRule="auto"/>
        <w:ind w:left="348.4799957275390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Hyperbolic tangent function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425696" cy="24384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5.5993652343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772145" cy="912013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72145" cy="91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64.82299804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Typical activation functions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6529541015625" w:line="240" w:lineRule="auto"/>
        <w:ind w:left="517.562408447265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Rectified Linear Unit (ReLU)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5486170</wp:posOffset>
            </wp:positionH>
            <wp:positionV relativeFrom="paragraph">
              <wp:posOffset>-101599</wp:posOffset>
            </wp:positionV>
            <wp:extent cx="3038856" cy="2209800"/>
            <wp:effectExtent b="0" l="0" r="0" t="0"/>
            <wp:wrapSquare wrapText="left" distB="19050" distT="19050" distL="19050" distR="1905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856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657470703125" w:line="240" w:lineRule="auto"/>
        <w:ind w:left="120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028188" cy="32004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188" cy="32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83203125" w:line="240" w:lineRule="auto"/>
        <w:ind w:left="533.4024047851562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Softplus function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1073.40232849121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(This is a smooth approximation of ReLU)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8663330078125" w:line="240" w:lineRule="auto"/>
        <w:ind w:left="1108.80004882812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667000" cy="291084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1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5383530</wp:posOffset>
            </wp:positionH>
            <wp:positionV relativeFrom="paragraph">
              <wp:posOffset>186690</wp:posOffset>
            </wp:positionV>
            <wp:extent cx="2493264" cy="2098548"/>
            <wp:effectExtent b="0" l="0" r="0" t="0"/>
            <wp:wrapSquare wrapText="left" distB="19050" distT="19050" distL="19050" distR="1905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20985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4.246826171875" w:line="240" w:lineRule="auto"/>
        <w:ind w:left="453.24241638183594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Leaky ReLU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2666015625" w:line="240" w:lineRule="auto"/>
        <w:ind w:left="1401.6000366210938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993136" cy="877824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3136" cy="87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4920234</wp:posOffset>
            </wp:positionH>
            <wp:positionV relativeFrom="paragraph">
              <wp:posOffset>717041</wp:posOffset>
            </wp:positionV>
            <wp:extent cx="2667000" cy="1905000"/>
            <wp:effectExtent b="0" l="0" r="0" t="0"/>
            <wp:wrapSquare wrapText="left" distB="19050" distT="19050" distL="19050" distR="19050"/>
            <wp:docPr id="6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39154052734375" w:line="240" w:lineRule="auto"/>
        <w:ind w:left="509.4023895263672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Exponential Linear Unit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66650390625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370832" cy="885444"/>
            <wp:effectExtent b="0" l="0" r="0" t="0"/>
            <wp:docPr id="6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832" cy="885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45940399169922" w:lineRule="auto"/>
        <w:ind w:left="13490.452880859375" w:right="678.709716796875" w:hanging="11704.853515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019544" cy="6213348"/>
            <wp:effectExtent b="0" l="0" r="0" t="0"/>
            <wp:docPr id="6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9544" cy="6213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091172" cy="6277356"/>
            <wp:effectExtent b="0" l="0" r="0" t="0"/>
            <wp:docPr id="6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1172" cy="6277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90.209503173828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Structure of Neural Networks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92.3333740234375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19266319274902" w:lineRule="auto"/>
        <w:ind w:left="1233.609619140625" w:right="1188.00048828125" w:firstLine="490.17105102539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Fully Connected Neural Network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7018020" cy="4436364"/>
            <wp:effectExtent b="0" l="0" r="0" t="0"/>
            <wp:docPr id="7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4436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Input neurons, Hidden neurons, Output neurons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1174774169922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91851806640625" w:lineRule="auto"/>
        <w:ind w:left="767.5199890136719" w:right="565.687255859375" w:firstLine="91.780776977539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Layers, Feedforward neural networks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7668767" cy="3701796"/>
            <wp:effectExtent b="0" l="0" r="0" t="0"/>
            <wp:docPr id="7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8767" cy="3701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Convention: The input layer is Layer 0.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704345703125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13.98925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Multilayer Perceptron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7342529296875" w:line="228.44929218292236" w:lineRule="auto"/>
        <w:ind w:left="1772.5871276855469" w:right="1840.374755859375" w:hanging="457.27203369140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Multilayer perceptron: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Connections only  between Layer i and Layer i+1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1270751953125" w:line="240" w:lineRule="auto"/>
        <w:ind w:left="1315.315093994140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The most popular architecture.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2138671875" w:line="204.02513980865479" w:lineRule="auto"/>
        <w:ind w:left="13490.452880859375" w:right="566.400146484375" w:hanging="13130.4528808593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555736" cy="3710940"/>
            <wp:effectExtent b="0" l="0" r="0" t="0"/>
            <wp:docPr id="6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55736" cy="371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088124" cy="627583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8124" cy="6275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Recurrent Neural Networks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3341064453125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5715000" cy="4543044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43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1.92111015319824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Recurrent NN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: there are connections backwards too.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16.62414550781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The Perceptron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0.733337402344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29.9572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The Training Set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333984375" w:line="240" w:lineRule="auto"/>
        <w:ind w:left="0" w:right="71.99951171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8945880" cy="207949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45880" cy="207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0.308837890625" w:line="240" w:lineRule="auto"/>
        <w:ind w:left="1876.800079345703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984504" cy="56388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504" cy="56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90.400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871728" cy="39471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728" cy="39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2.5927734375" w:line="240" w:lineRule="auto"/>
        <w:ind w:left="0" w:right="672.6977539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  <w:rtl w:val="0"/>
        </w:rPr>
        <w:t xml:space="preserve">The Perceptron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0604248046875" w:line="240" w:lineRule="auto"/>
        <w:ind w:left="319.2000007629394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  <w:drawing>
          <wp:inline distB="19050" distT="19050" distL="19050" distR="19050">
            <wp:extent cx="8636508" cy="67544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6508" cy="675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5.5615234375" w:line="240" w:lineRule="auto"/>
        <w:ind w:left="1235.999984741211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  <w:drawing>
          <wp:inline distB="19050" distT="19050" distL="19050" distR="19050">
            <wp:extent cx="2843784" cy="103174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1031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5841064453125" w:line="240" w:lineRule="auto"/>
        <w:ind w:left="5445.599975585937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  <w:drawing>
          <wp:inline distB="19050" distT="19050" distL="19050" distR="19050">
            <wp:extent cx="606552" cy="38862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552" cy="388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7960205078125" w:line="240" w:lineRule="auto"/>
        <w:ind w:left="1876.8000793457031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  <w:drawing>
          <wp:inline distB="19050" distT="19050" distL="19050" distR="19050">
            <wp:extent cx="984504" cy="56388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504" cy="56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90.4003906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  <w:drawing>
          <wp:inline distB="19050" distT="19050" distL="19050" distR="19050">
            <wp:extent cx="871728" cy="394716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728" cy="39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2.1926879882812" w:line="240" w:lineRule="auto"/>
        <w:ind w:left="319.2000007629394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ffffff"/>
          <w:sz w:val="72"/>
          <w:szCs w:val="72"/>
          <w:u w:val="none"/>
          <w:shd w:fill="d90b00" w:val="clear"/>
          <w:vertAlign w:val="baseline"/>
        </w:rPr>
        <w:drawing>
          <wp:inline distB="19050" distT="19050" distL="19050" distR="19050">
            <wp:extent cx="2845308" cy="23469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5308" cy="234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71.3232421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The Perceptron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6.7340087890625" w:line="240" w:lineRule="auto"/>
        <w:ind w:left="919.200057983398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379476" cy="2286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1065276" cy="288036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5276" cy="288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4100341796875" w:line="240" w:lineRule="auto"/>
        <w:ind w:left="3811.1999511718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364236" cy="21336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36" cy="21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49530</wp:posOffset>
            </wp:positionV>
            <wp:extent cx="409956" cy="274320"/>
            <wp:effectExtent b="0" l="0" r="0" t="0"/>
            <wp:wrapSquare wrapText="right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956" cy="274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06.900634765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858642578125" w:line="240" w:lineRule="auto"/>
        <w:ind w:left="0" w:right="724.7998046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167640" cy="21336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21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259080" cy="272796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272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90.562744140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-1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0665283203125" w:line="240" w:lineRule="auto"/>
        <w:ind w:left="967.200012207031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70916" cy="21336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" cy="21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01396" cy="28956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" cy="28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7596435546875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744212" cy="16002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212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4.43455696105957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198108" cy="635508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8108" cy="635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76042747497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Matlab: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opengl hardwarebasic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, nnd4pr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6641593" cy="5879591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1593" cy="5879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Matlab demos: nnd3pc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3599853515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6554724" cy="5801868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4724" cy="5801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The Perceptron Algorithm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2.8936767578125" w:line="240" w:lineRule="auto"/>
        <w:ind w:left="0" w:right="99.84252929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The Perceptron algorithm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59912109375" w:line="240" w:lineRule="auto"/>
        <w:ind w:left="511.83551788330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perceptron learning algorithm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53369140625" w:line="240" w:lineRule="auto"/>
        <w:ind w:left="2836.79992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3921252" cy="353568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1252" cy="35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0140380859375" w:line="240" w:lineRule="auto"/>
        <w:ind w:left="0" w:right="2755.20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541264" cy="1149096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1149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197021484375" w:line="240" w:lineRule="auto"/>
        <w:ind w:left="22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940552" cy="1292352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1292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9.4815826416016" w:line="240" w:lineRule="auto"/>
        <w:ind w:left="0" w:right="99.84252929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38.74145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The perceptron algorithm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5338134765625" w:line="206.71082496643066" w:lineRule="auto"/>
        <w:ind w:left="517.2264099121094" w:right="309.599609375" w:hanging="46.82640075683594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8648700" cy="3563112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3563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Observation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120127" cy="1350899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0127" cy="135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72.966194152832" w:lineRule="auto"/>
        <w:ind w:left="995.9999847412109" w:right="2725.80322265625" w:firstLine="1809.08660888671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The Perceptron Algorithm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5539740" cy="309372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09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29.7030639648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How can we remember this rule?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5.673828125" w:line="314.88040924072266" w:lineRule="auto"/>
        <w:ind w:left="96.00000381469727" w:right="335.999755859375" w:firstLine="710.400009155273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174736" cy="395059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4736" cy="395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869680" cy="596303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596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 interesting property: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4512634277344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we do not require the learning rate to go to zero!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053466796875" w:line="240" w:lineRule="auto"/>
        <w:ind w:left="0" w:right="99.84252929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The Perceptron Algorithm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3.280029296875" w:line="203.3758020401001" w:lineRule="auto"/>
        <w:ind w:left="14086.3720703125" w:right="105.599365234375" w:hanging="13726.37207031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8848344" cy="5489702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48344" cy="5489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Perceptron Convergence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0.960693359375" w:line="314.30065155029297" w:lineRule="auto"/>
        <w:ind w:left="115.19999504089355" w:right="359.998779296875" w:firstLine="55.200014114379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8807196" cy="1418209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07196" cy="1418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8103107" cy="252984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3107" cy="252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0.1528930664062" w:line="240" w:lineRule="auto"/>
        <w:ind w:left="0" w:right="107.412109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33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Perceptron Convergence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56030273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7426452" cy="2134235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6452" cy="2134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5125732421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3285744" cy="210312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5744" cy="210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4895629882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6175249" cy="2092452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5249" cy="2092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3899059295654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8031481" cy="324383"/>
            <wp:effectExtent b="0" l="0" r="0" t="0"/>
            <wp:docPr id="6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31481" cy="32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34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Perceptron Convergence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660400390625" w:line="260.18062591552734" w:lineRule="auto"/>
        <w:ind w:left="784.8000335693359" w:right="470.400390625" w:hanging="624.000015258789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8743188" cy="673291"/>
            <wp:effectExtent b="0" l="0" r="0" t="0"/>
            <wp:docPr id="6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188" cy="673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4683252" cy="310896"/>
            <wp:effectExtent b="0" l="0" r="0" t="0"/>
            <wp:docPr id="6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252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373779296875" w:line="240" w:lineRule="auto"/>
        <w:ind w:left="432.000007629394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059680" cy="26974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69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2581787109375" w:line="285.61732292175293" w:lineRule="auto"/>
        <w:ind w:left="294.4607925415039" w:right="720" w:hanging="40.80001831054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Lemma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Using this notation, the update rule can be written 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391400" cy="7689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768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Proof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509033203125" w:line="240" w:lineRule="auto"/>
        <w:ind w:left="259.2000007629394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680704" cy="109965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0704" cy="1099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4594268798828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14800" cy="25450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9.4445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1.200561523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Lemma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Perceptron Convergence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0.5804443359375" w:line="246.14504814147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6973824" cy="40319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3824" cy="4031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Perceptron Convergence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4.959716796875" w:line="227.30930328369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7136891" cy="433260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6891" cy="433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Lower bound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5.419921875" w:line="270.55252075195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6611112" cy="125535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1255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7191757" cy="272707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1757" cy="2727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Upper bound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960693359375" w:line="240" w:lineRule="auto"/>
        <w:ind w:left="4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4898136" cy="27127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8136" cy="271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1.0577392578125" w:line="240" w:lineRule="auto"/>
        <w:ind w:left="635.99998474121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721096" cy="52578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096" cy="52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5.32470703125" w:line="240" w:lineRule="auto"/>
        <w:ind w:left="4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8459724" cy="151028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9724" cy="151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20721435546875" w:line="240" w:lineRule="auto"/>
        <w:ind w:left="989.61120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Therefore,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4664001464844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545836" cy="336804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5836" cy="336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3.5832214355469" w:line="240" w:lineRule="auto"/>
        <w:ind w:left="0" w:right="99.4445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Upper bound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0.9600830078125" w:line="240" w:lineRule="auto"/>
        <w:ind w:left="639.21119689941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Therefore,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265869140625" w:line="278.944845199584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571488" cy="1589659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488" cy="1589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978140" cy="2022856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78140" cy="202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The Perceptron Algorithm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7.3602294921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788152" cy="155143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8152" cy="1551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1.9454956054688" w:line="249.940195083618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.0012206999235786498" w:top="259.5996093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7540752" cy="2210562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0752" cy="2210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27272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41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59.3597412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Take me home!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0.4803466796875" w:line="240" w:lineRule="auto"/>
        <w:ind w:left="1137.7075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27272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History of Neural Networks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7862548828125" w:line="240" w:lineRule="auto"/>
        <w:ind w:left="1137.6672363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Mathematical model of the neuron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2353515625" w:line="240" w:lineRule="auto"/>
        <w:ind w:left="1137.6672363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Activation Functions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6666259765625" w:line="240" w:lineRule="auto"/>
        <w:ind w:left="1137.6672363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Perceptron definition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662353515625" w:line="240" w:lineRule="auto"/>
        <w:ind w:left="1137.6672363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Perceptron algorithm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7864990234375" w:line="240" w:lineRule="auto"/>
        <w:ind w:left="1137.7075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727272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27272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Perceptron Convergence Theorem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5.106201171875" w:line="240" w:lineRule="auto"/>
        <w:ind w:left="0" w:right="157.39135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898989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98989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42</w:t>
      </w:r>
    </w:p>
    <w:sectPr>
      <w:type w:val="continuous"/>
      <w:pgSz w:h="10800" w:w="14400" w:orient="landscape"/>
      <w:pgMar w:bottom="0.0012206999235786498" w:top="259.599609375" w:left="0" w:right="0" w:header="0" w:footer="720"/>
      <w:cols w:equalWidth="0" w:num="1">
        <w:col w:space="0" w:w="14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86" Type="http://schemas.openxmlformats.org/officeDocument/2006/relationships/image" Target="media/image21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88" Type="http://schemas.openxmlformats.org/officeDocument/2006/relationships/image" Target="media/image26.png"/><Relationship Id="rId43" Type="http://schemas.openxmlformats.org/officeDocument/2006/relationships/image" Target="media/image14.png"/><Relationship Id="rId87" Type="http://schemas.openxmlformats.org/officeDocument/2006/relationships/image" Target="media/image25.png"/><Relationship Id="rId46" Type="http://schemas.openxmlformats.org/officeDocument/2006/relationships/image" Target="media/image23.png"/><Relationship Id="rId45" Type="http://schemas.openxmlformats.org/officeDocument/2006/relationships/image" Target="media/image20.png"/><Relationship Id="rId89" Type="http://schemas.openxmlformats.org/officeDocument/2006/relationships/image" Target="media/image22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4.png"/><Relationship Id="rId48" Type="http://schemas.openxmlformats.org/officeDocument/2006/relationships/image" Target="media/image31.png"/><Relationship Id="rId47" Type="http://schemas.openxmlformats.org/officeDocument/2006/relationships/image" Target="media/image29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61.png"/><Relationship Id="rId7" Type="http://schemas.openxmlformats.org/officeDocument/2006/relationships/image" Target="media/image85.png"/><Relationship Id="rId8" Type="http://schemas.openxmlformats.org/officeDocument/2006/relationships/image" Target="media/image78.png"/><Relationship Id="rId73" Type="http://schemas.openxmlformats.org/officeDocument/2006/relationships/image" Target="media/image71.png"/><Relationship Id="rId72" Type="http://schemas.openxmlformats.org/officeDocument/2006/relationships/image" Target="media/image59.png"/><Relationship Id="rId31" Type="http://schemas.openxmlformats.org/officeDocument/2006/relationships/image" Target="media/image66.png"/><Relationship Id="rId75" Type="http://schemas.openxmlformats.org/officeDocument/2006/relationships/image" Target="media/image67.png"/><Relationship Id="rId30" Type="http://schemas.openxmlformats.org/officeDocument/2006/relationships/image" Target="media/image72.png"/><Relationship Id="rId74" Type="http://schemas.openxmlformats.org/officeDocument/2006/relationships/image" Target="media/image73.png"/><Relationship Id="rId33" Type="http://schemas.openxmlformats.org/officeDocument/2006/relationships/image" Target="media/image75.png"/><Relationship Id="rId77" Type="http://schemas.openxmlformats.org/officeDocument/2006/relationships/image" Target="media/image4.png"/><Relationship Id="rId32" Type="http://schemas.openxmlformats.org/officeDocument/2006/relationships/image" Target="media/image68.png"/><Relationship Id="rId76" Type="http://schemas.openxmlformats.org/officeDocument/2006/relationships/image" Target="media/image3.png"/><Relationship Id="rId35" Type="http://schemas.openxmlformats.org/officeDocument/2006/relationships/image" Target="media/image74.png"/><Relationship Id="rId79" Type="http://schemas.openxmlformats.org/officeDocument/2006/relationships/image" Target="media/image2.png"/><Relationship Id="rId34" Type="http://schemas.openxmlformats.org/officeDocument/2006/relationships/image" Target="media/image76.png"/><Relationship Id="rId78" Type="http://schemas.openxmlformats.org/officeDocument/2006/relationships/image" Target="media/image1.png"/><Relationship Id="rId71" Type="http://schemas.openxmlformats.org/officeDocument/2006/relationships/image" Target="media/image57.png"/><Relationship Id="rId70" Type="http://schemas.openxmlformats.org/officeDocument/2006/relationships/image" Target="media/image65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6.png"/><Relationship Id="rId61" Type="http://schemas.openxmlformats.org/officeDocument/2006/relationships/image" Target="media/image40.png"/><Relationship Id="rId20" Type="http://schemas.openxmlformats.org/officeDocument/2006/relationships/image" Target="media/image80.png"/><Relationship Id="rId64" Type="http://schemas.openxmlformats.org/officeDocument/2006/relationships/image" Target="media/image43.png"/><Relationship Id="rId63" Type="http://schemas.openxmlformats.org/officeDocument/2006/relationships/image" Target="media/image48.png"/><Relationship Id="rId22" Type="http://schemas.openxmlformats.org/officeDocument/2006/relationships/image" Target="media/image51.png"/><Relationship Id="rId66" Type="http://schemas.openxmlformats.org/officeDocument/2006/relationships/image" Target="media/image55.png"/><Relationship Id="rId21" Type="http://schemas.openxmlformats.org/officeDocument/2006/relationships/image" Target="media/image44.png"/><Relationship Id="rId65" Type="http://schemas.openxmlformats.org/officeDocument/2006/relationships/image" Target="media/image45.png"/><Relationship Id="rId24" Type="http://schemas.openxmlformats.org/officeDocument/2006/relationships/image" Target="media/image49.png"/><Relationship Id="rId68" Type="http://schemas.openxmlformats.org/officeDocument/2006/relationships/image" Target="media/image54.png"/><Relationship Id="rId23" Type="http://schemas.openxmlformats.org/officeDocument/2006/relationships/image" Target="media/image52.png"/><Relationship Id="rId67" Type="http://schemas.openxmlformats.org/officeDocument/2006/relationships/image" Target="media/image53.png"/><Relationship Id="rId60" Type="http://schemas.openxmlformats.org/officeDocument/2006/relationships/image" Target="media/image39.png"/><Relationship Id="rId26" Type="http://schemas.openxmlformats.org/officeDocument/2006/relationships/image" Target="media/image63.png"/><Relationship Id="rId25" Type="http://schemas.openxmlformats.org/officeDocument/2006/relationships/image" Target="media/image50.png"/><Relationship Id="rId69" Type="http://schemas.openxmlformats.org/officeDocument/2006/relationships/image" Target="media/image60.png"/><Relationship Id="rId28" Type="http://schemas.openxmlformats.org/officeDocument/2006/relationships/image" Target="media/image58.png"/><Relationship Id="rId27" Type="http://schemas.openxmlformats.org/officeDocument/2006/relationships/image" Target="media/image56.png"/><Relationship Id="rId29" Type="http://schemas.openxmlformats.org/officeDocument/2006/relationships/image" Target="media/image69.png"/><Relationship Id="rId51" Type="http://schemas.openxmlformats.org/officeDocument/2006/relationships/image" Target="media/image34.png"/><Relationship Id="rId50" Type="http://schemas.openxmlformats.org/officeDocument/2006/relationships/image" Target="media/image28.png"/><Relationship Id="rId53" Type="http://schemas.openxmlformats.org/officeDocument/2006/relationships/image" Target="media/image32.png"/><Relationship Id="rId52" Type="http://schemas.openxmlformats.org/officeDocument/2006/relationships/image" Target="media/image35.png"/><Relationship Id="rId11" Type="http://schemas.openxmlformats.org/officeDocument/2006/relationships/image" Target="media/image79.png"/><Relationship Id="rId55" Type="http://schemas.openxmlformats.org/officeDocument/2006/relationships/image" Target="media/image36.png"/><Relationship Id="rId10" Type="http://schemas.openxmlformats.org/officeDocument/2006/relationships/image" Target="media/image84.png"/><Relationship Id="rId54" Type="http://schemas.openxmlformats.org/officeDocument/2006/relationships/image" Target="media/image33.png"/><Relationship Id="rId13" Type="http://schemas.openxmlformats.org/officeDocument/2006/relationships/image" Target="media/image47.png"/><Relationship Id="rId57" Type="http://schemas.openxmlformats.org/officeDocument/2006/relationships/image" Target="media/image38.png"/><Relationship Id="rId12" Type="http://schemas.openxmlformats.org/officeDocument/2006/relationships/image" Target="media/image82.png"/><Relationship Id="rId56" Type="http://schemas.openxmlformats.org/officeDocument/2006/relationships/image" Target="media/image37.png"/><Relationship Id="rId91" Type="http://schemas.openxmlformats.org/officeDocument/2006/relationships/image" Target="media/image30.png"/><Relationship Id="rId90" Type="http://schemas.openxmlformats.org/officeDocument/2006/relationships/image" Target="media/image24.png"/><Relationship Id="rId15" Type="http://schemas.openxmlformats.org/officeDocument/2006/relationships/image" Target="media/image70.png"/><Relationship Id="rId59" Type="http://schemas.openxmlformats.org/officeDocument/2006/relationships/image" Target="media/image42.png"/><Relationship Id="rId14" Type="http://schemas.openxmlformats.org/officeDocument/2006/relationships/image" Target="media/image62.png"/><Relationship Id="rId58" Type="http://schemas.openxmlformats.org/officeDocument/2006/relationships/image" Target="media/image41.png"/><Relationship Id="rId17" Type="http://schemas.openxmlformats.org/officeDocument/2006/relationships/image" Target="media/image86.png"/><Relationship Id="rId16" Type="http://schemas.openxmlformats.org/officeDocument/2006/relationships/image" Target="media/image81.png"/><Relationship Id="rId19" Type="http://schemas.openxmlformats.org/officeDocument/2006/relationships/image" Target="media/image83.png"/><Relationship Id="rId18" Type="http://schemas.openxmlformats.org/officeDocument/2006/relationships/image" Target="media/image7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