
<file path=[Content_Types].xml><?xml version="1.0" encoding="utf-8"?>
<Types xmlns="http://schemas.openxmlformats.org/package/2006/content-types">
  <Default Extension="xml" ContentType="application/xml"/>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3313B4D5">
      <w:pPr>
        <w:spacing w:line="288" w:lineRule="auto"/>
        <w:jc w:val="center"/>
        <w:rPr>
          <w:b/>
          <w:bCs/>
          <w:sz w:val="28"/>
          <w:szCs w:val="28"/>
          <w:lang w:val="es-ES"/>
        </w:rPr>
      </w:pPr>
      <w:r>
        <w:rPr>
          <w:b/>
          <w:bCs/>
          <w:sz w:val="28"/>
          <w:szCs w:val="28"/>
          <w:lang w:val="es-ES"/>
        </w:rPr>
        <w:t>BỘ GIÁO DỤC VÀ ĐÀO TẠO</w:t>
      </w:r>
    </w:p>
    <w:p w14:paraId="086F754F">
      <w:pPr>
        <w:spacing w:line="288" w:lineRule="auto"/>
        <w:jc w:val="center"/>
        <w:rPr>
          <w:b/>
          <w:bCs/>
          <w:sz w:val="28"/>
          <w:szCs w:val="28"/>
          <w:lang w:val="es-ES"/>
        </w:rPr>
      </w:pPr>
      <w:r>
        <w:rPr>
          <w:b/>
          <w:bCs/>
          <w:sz w:val="28"/>
          <w:szCs w:val="28"/>
          <w:lang w:val="es-ES"/>
        </w:rPr>
        <w:t>TRƯỜNG ĐẠI HỌC CẦN THƠ</w:t>
      </w:r>
    </w:p>
    <w:p w14:paraId="7222DB49">
      <w:pPr>
        <w:spacing w:line="288" w:lineRule="auto"/>
        <w:jc w:val="center"/>
        <w:rPr>
          <w:b/>
          <w:sz w:val="28"/>
          <w:szCs w:val="28"/>
          <w:lang w:val="es-ES"/>
        </w:rPr>
      </w:pPr>
      <w:r>
        <w:rPr>
          <w:b/>
          <w:sz w:val="28"/>
          <w:szCs w:val="28"/>
          <w:lang w:val="es-ES"/>
        </w:rPr>
        <w:t>TRƯỜNG CÔNG NGHỆ THÔNG TIN &amp; TRUYỀN THÔNG</w:t>
      </w:r>
    </w:p>
    <w:p w14:paraId="5A3ADF95">
      <w:pPr>
        <w:jc w:val="center"/>
        <w:rPr>
          <w:b/>
          <w:sz w:val="40"/>
          <w:szCs w:val="40"/>
          <w:lang w:val="es-ES"/>
        </w:rPr>
      </w:pPr>
      <w:r>
        <w:rPr>
          <w:b/>
          <w:sz w:val="40"/>
          <w:szCs w:val="40"/>
          <w:lang w:val="es-ES"/>
        </w:rPr>
        <w:sym w:font="Wingdings" w:char="F09A"/>
      </w:r>
      <w:r>
        <w:rPr>
          <w:b/>
          <w:sz w:val="40"/>
          <w:szCs w:val="40"/>
          <w:lang w:val="es-ES"/>
        </w:rPr>
        <w:t xml:space="preserve"> </w:t>
      </w:r>
      <w:r>
        <w:rPr>
          <w:b/>
          <w:sz w:val="40"/>
          <w:szCs w:val="40"/>
          <w:lang w:val="es-ES"/>
        </w:rPr>
        <w:sym w:font="Wingdings" w:char="F026"/>
      </w:r>
      <w:r>
        <w:rPr>
          <w:b/>
          <w:sz w:val="40"/>
          <w:szCs w:val="40"/>
          <w:lang w:val="es-ES"/>
        </w:rPr>
        <w:t xml:space="preserve"> </w:t>
      </w:r>
      <w:r>
        <w:rPr>
          <w:b/>
          <w:sz w:val="40"/>
          <w:szCs w:val="40"/>
          <w:lang w:val="es-ES"/>
        </w:rPr>
        <w:sym w:font="Wingdings" w:char="F09B"/>
      </w:r>
    </w:p>
    <w:p w14:paraId="205E76BB">
      <w:pPr>
        <w:jc w:val="center"/>
        <w:rPr>
          <w:lang w:val="es-ES"/>
        </w:rPr>
      </w:pPr>
    </w:p>
    <w:p w14:paraId="70D608F3">
      <w:pPr>
        <w:jc w:val="center"/>
        <w:rPr>
          <w:lang w:val="es-ES"/>
        </w:rPr>
      </w:pPr>
      <w:bookmarkStart w:id="378" w:name="_GoBack"/>
      <w:r>
        <w:rPr>
          <w:lang w:eastAsia="en-US"/>
        </w:rPr>
        <w:drawing>
          <wp:inline distT="0" distB="0" distL="0" distR="0">
            <wp:extent cx="1748790" cy="1556385"/>
            <wp:effectExtent l="0" t="0" r="3810"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bookmarkEnd w:id="378"/>
    </w:p>
    <w:p w14:paraId="6C0379BA">
      <w:pPr>
        <w:rPr>
          <w:rFonts w:hint="default"/>
          <w:lang w:val="en-US"/>
        </w:rPr>
      </w:pPr>
    </w:p>
    <w:p w14:paraId="48392217">
      <w:pPr>
        <w:ind w:left="284"/>
        <w:jc w:val="center"/>
        <w:rPr>
          <w:lang w:val="es-ES"/>
        </w:rPr>
      </w:pPr>
    </w:p>
    <w:p w14:paraId="6E7213AC">
      <w:pPr>
        <w:jc w:val="center"/>
        <w:rPr>
          <w:b/>
          <w:bCs/>
          <w:sz w:val="28"/>
          <w:szCs w:val="28"/>
          <w:lang w:val="es-ES"/>
        </w:rPr>
      </w:pPr>
      <w:r>
        <w:rPr>
          <w:b/>
          <w:bCs/>
          <w:sz w:val="28"/>
          <w:szCs w:val="28"/>
          <w:lang w:val="es-ES"/>
        </w:rPr>
        <w:t>NIÊN LUẬN CƠ SỞ NGÀNH</w:t>
      </w:r>
    </w:p>
    <w:p w14:paraId="0B2965E5">
      <w:pPr>
        <w:jc w:val="center"/>
        <w:rPr>
          <w:b/>
          <w:bCs/>
          <w:sz w:val="30"/>
          <w:szCs w:val="30"/>
          <w:lang w:val="es-ES"/>
        </w:rPr>
      </w:pPr>
      <w:r>
        <w:rPr>
          <w:b/>
          <w:bCs/>
          <w:sz w:val="30"/>
          <w:szCs w:val="30"/>
          <w:lang w:val="es-ES"/>
        </w:rPr>
        <w:t>NGÀNH KHOA HỌC MÁY TÍNH</w:t>
      </w:r>
    </w:p>
    <w:p w14:paraId="75F7396F">
      <w:pPr>
        <w:jc w:val="center"/>
        <w:rPr>
          <w:sz w:val="28"/>
          <w:szCs w:val="28"/>
          <w:lang w:val="es-ES" w:eastAsia="en-GB"/>
        </w:rPr>
      </w:pPr>
    </w:p>
    <w:p w14:paraId="0AD7635F">
      <w:pPr>
        <w:jc w:val="center"/>
        <w:rPr>
          <w:b/>
          <w:bCs/>
          <w:sz w:val="28"/>
          <w:szCs w:val="28"/>
          <w:lang w:val="es-ES" w:eastAsia="en-GB"/>
        </w:rPr>
      </w:pPr>
    </w:p>
    <w:p w14:paraId="3E7CEA50">
      <w:pPr>
        <w:jc w:val="center"/>
        <w:rPr>
          <w:b/>
          <w:bCs/>
          <w:sz w:val="28"/>
          <w:szCs w:val="28"/>
          <w:lang w:val="es-ES" w:eastAsia="en-GB"/>
        </w:rPr>
      </w:pPr>
    </w:p>
    <w:p w14:paraId="6AD8C0C3">
      <w:pPr>
        <w:jc w:val="center"/>
        <w:rPr>
          <w:b/>
          <w:bCs/>
          <w:sz w:val="28"/>
          <w:szCs w:val="28"/>
          <w:lang w:val="es-ES" w:eastAsia="en-GB"/>
        </w:rPr>
      </w:pPr>
    </w:p>
    <w:p w14:paraId="63475DDE">
      <w:pPr>
        <w:jc w:val="center"/>
        <w:rPr>
          <w:b/>
          <w:bCs/>
          <w:sz w:val="32"/>
          <w:szCs w:val="32"/>
          <w:lang w:val="es-ES"/>
        </w:rPr>
      </w:pPr>
      <w:r>
        <w:rPr>
          <w:b/>
          <w:bCs/>
          <w:sz w:val="32"/>
          <w:szCs w:val="32"/>
          <w:lang w:val="es-ES"/>
        </w:rPr>
        <w:t>Đề tài</w:t>
      </w:r>
    </w:p>
    <w:p w14:paraId="1CDA647C">
      <w:pPr>
        <w:jc w:val="center"/>
        <w:rPr>
          <w:b/>
          <w:bCs/>
          <w:sz w:val="32"/>
          <w:szCs w:val="32"/>
          <w:lang w:val="es-ES"/>
        </w:rPr>
      </w:pPr>
    </w:p>
    <w:p w14:paraId="625907BB">
      <w:pPr>
        <w:jc w:val="center"/>
        <w:rPr>
          <w:rFonts w:hint="default"/>
          <w:b/>
          <w:bCs/>
          <w:sz w:val="40"/>
          <w:szCs w:val="40"/>
          <w:lang w:val="en-US"/>
        </w:rPr>
      </w:pPr>
      <w:r>
        <w:rPr>
          <w:rFonts w:hint="default"/>
          <w:b/>
          <w:bCs/>
          <w:sz w:val="40"/>
          <w:szCs w:val="40"/>
          <w:lang w:val="en-US"/>
        </w:rPr>
        <w:t>NHẬN DIỆN BIỂN BÁO GIAO THÔNG</w:t>
      </w:r>
    </w:p>
    <w:p w14:paraId="6B6782D9">
      <w:pPr>
        <w:jc w:val="center"/>
        <w:rPr>
          <w:rFonts w:hint="default"/>
          <w:b/>
          <w:bCs/>
          <w:sz w:val="40"/>
          <w:szCs w:val="40"/>
          <w:lang w:val="en-US"/>
        </w:rPr>
      </w:pPr>
      <w:r>
        <w:rPr>
          <w:rFonts w:hint="default"/>
          <w:b/>
          <w:bCs/>
          <w:sz w:val="40"/>
          <w:szCs w:val="40"/>
          <w:lang w:val="en-US"/>
        </w:rPr>
        <w:t>BẰNG MÁY HỌC VÉC-TƠ HỖ TRỢ VÀ</w:t>
      </w:r>
    </w:p>
    <w:p w14:paraId="1C54D9A0">
      <w:pPr>
        <w:jc w:val="center"/>
        <w:rPr>
          <w:rFonts w:hint="default"/>
          <w:b/>
          <w:bCs/>
          <w:sz w:val="40"/>
          <w:szCs w:val="40"/>
          <w:lang w:val="en-US"/>
        </w:rPr>
      </w:pPr>
      <w:r>
        <w:rPr>
          <w:rFonts w:hint="default"/>
          <w:b/>
          <w:bCs/>
          <w:sz w:val="40"/>
          <w:szCs w:val="40"/>
          <w:lang w:val="en-US"/>
        </w:rPr>
        <w:t>MẠNG NƠ-RON TÍCH CHẬP</w:t>
      </w:r>
    </w:p>
    <w:p w14:paraId="46404FA7">
      <w:pPr>
        <w:rPr>
          <w:b/>
          <w:bCs/>
          <w:sz w:val="28"/>
          <w:szCs w:val="28"/>
          <w:lang w:val="es-ES" w:eastAsia="en-GB"/>
        </w:rPr>
      </w:pPr>
    </w:p>
    <w:p w14:paraId="3F0D968B">
      <w:pPr>
        <w:rPr>
          <w:b/>
          <w:bCs/>
          <w:sz w:val="28"/>
          <w:szCs w:val="28"/>
          <w:lang w:val="es-ES" w:eastAsia="en-GB"/>
        </w:rPr>
      </w:pPr>
    </w:p>
    <w:p w14:paraId="3A1ABF84">
      <w:pPr>
        <w:rPr>
          <w:b/>
          <w:bCs/>
          <w:sz w:val="28"/>
          <w:szCs w:val="28"/>
          <w:lang w:val="es-ES" w:eastAsia="en-GB"/>
        </w:rPr>
      </w:pPr>
    </w:p>
    <w:p w14:paraId="0C648855">
      <w:pPr>
        <w:rPr>
          <w:b/>
          <w:bCs/>
          <w:sz w:val="28"/>
          <w:szCs w:val="28"/>
          <w:lang w:val="es-ES" w:eastAsia="en-GB"/>
        </w:rPr>
      </w:pPr>
    </w:p>
    <w:p w14:paraId="768034A0">
      <w:pPr>
        <w:rPr>
          <w:b/>
          <w:bCs/>
          <w:sz w:val="28"/>
          <w:szCs w:val="28"/>
          <w:lang w:val="es-ES" w:eastAsia="en-GB"/>
        </w:rPr>
      </w:pPr>
    </w:p>
    <w:p w14:paraId="698DA88F">
      <w:pPr>
        <w:jc w:val="center"/>
        <w:rPr>
          <w:b/>
          <w:bCs/>
          <w:sz w:val="28"/>
          <w:szCs w:val="28"/>
          <w:lang w:val="es-ES" w:eastAsia="en-GB"/>
        </w:rPr>
      </w:pPr>
    </w:p>
    <w:p w14:paraId="416D34D2">
      <w:pPr>
        <w:jc w:val="center"/>
        <w:rPr>
          <w:b/>
          <w:bCs/>
          <w:sz w:val="30"/>
          <w:szCs w:val="30"/>
          <w:lang w:val="es-ES"/>
        </w:rPr>
      </w:pPr>
      <w:r>
        <w:rPr>
          <w:b/>
          <w:bCs/>
          <w:sz w:val="30"/>
          <w:szCs w:val="30"/>
          <w:lang w:val="es-ES"/>
        </w:rPr>
        <w:t xml:space="preserve">Sinh viên thực hiện: </w:t>
      </w:r>
    </w:p>
    <w:p w14:paraId="3EF2A70A">
      <w:pPr>
        <w:jc w:val="center"/>
        <w:rPr>
          <w:rFonts w:hint="default"/>
          <w:b/>
          <w:bCs/>
          <w:sz w:val="30"/>
          <w:szCs w:val="30"/>
          <w:lang w:val="en-US"/>
        </w:rPr>
      </w:pPr>
      <w:r>
        <w:rPr>
          <w:rFonts w:hint="default"/>
          <w:b/>
          <w:bCs/>
          <w:sz w:val="30"/>
          <w:szCs w:val="30"/>
          <w:lang w:val="en-US"/>
        </w:rPr>
        <w:t>Lê Tuấn Đạt</w:t>
      </w:r>
    </w:p>
    <w:p w14:paraId="4E017D5C">
      <w:pPr>
        <w:jc w:val="center"/>
        <w:rPr>
          <w:rFonts w:hint="default"/>
          <w:b/>
          <w:bCs/>
          <w:sz w:val="30"/>
          <w:szCs w:val="30"/>
          <w:lang w:val="en-US"/>
        </w:rPr>
      </w:pPr>
      <w:r>
        <w:rPr>
          <w:b/>
          <w:bCs/>
          <w:sz w:val="30"/>
          <w:szCs w:val="30"/>
          <w:lang w:val="es-ES"/>
        </w:rPr>
        <w:t>Mã số: B</w:t>
      </w:r>
      <w:r>
        <w:rPr>
          <w:rFonts w:hint="default"/>
          <w:b/>
          <w:bCs/>
          <w:sz w:val="30"/>
          <w:szCs w:val="30"/>
          <w:lang w:val="en-US"/>
        </w:rPr>
        <w:t>2113328</w:t>
      </w:r>
    </w:p>
    <w:p w14:paraId="7AF13890">
      <w:pPr>
        <w:jc w:val="center"/>
        <w:rPr>
          <w:rFonts w:hint="default"/>
          <w:b/>
          <w:bCs/>
          <w:sz w:val="30"/>
          <w:szCs w:val="30"/>
          <w:lang w:val="en-US"/>
        </w:rPr>
      </w:pPr>
      <w:r>
        <w:rPr>
          <w:b/>
          <w:bCs/>
          <w:sz w:val="30"/>
          <w:szCs w:val="30"/>
          <w:lang w:val="es-ES"/>
        </w:rPr>
        <w:t>Khóa: 4</w:t>
      </w:r>
      <w:r>
        <w:rPr>
          <w:rFonts w:hint="default"/>
          <w:b/>
          <w:bCs/>
          <w:sz w:val="30"/>
          <w:szCs w:val="30"/>
          <w:lang w:val="en-US"/>
        </w:rPr>
        <w:t>7</w:t>
      </w:r>
    </w:p>
    <w:p w14:paraId="31D9792B">
      <w:pPr>
        <w:jc w:val="center"/>
        <w:rPr>
          <w:b/>
          <w:bCs/>
          <w:sz w:val="28"/>
          <w:szCs w:val="28"/>
          <w:lang w:val="es-ES" w:eastAsia="en-GB"/>
        </w:rPr>
      </w:pPr>
    </w:p>
    <w:p w14:paraId="4E93ABFF">
      <w:pPr>
        <w:rPr>
          <w:b/>
          <w:bCs/>
          <w:sz w:val="28"/>
          <w:szCs w:val="28"/>
          <w:lang w:val="es-ES" w:eastAsia="en-GB"/>
        </w:rPr>
      </w:pPr>
    </w:p>
    <w:p w14:paraId="64C3E433">
      <w:pPr>
        <w:rPr>
          <w:b/>
          <w:bCs/>
          <w:sz w:val="28"/>
          <w:szCs w:val="28"/>
          <w:lang w:val="es-ES" w:eastAsia="en-GB"/>
        </w:rPr>
      </w:pPr>
    </w:p>
    <w:p w14:paraId="13BD3862">
      <w:pPr>
        <w:jc w:val="center"/>
        <w:rPr>
          <w:b/>
          <w:bCs/>
          <w:sz w:val="28"/>
          <w:szCs w:val="28"/>
          <w:lang w:val="es-ES" w:eastAsia="en-GB"/>
        </w:rPr>
      </w:pPr>
    </w:p>
    <w:p w14:paraId="09D9B78E">
      <w:pPr>
        <w:jc w:val="center"/>
        <w:rPr>
          <w:b/>
          <w:bCs/>
          <w:sz w:val="28"/>
          <w:szCs w:val="28"/>
          <w:lang w:val="es-ES" w:eastAsia="en-GB"/>
        </w:rPr>
      </w:pPr>
      <w:r>
        <w:rPr>
          <w:sz w:val="28"/>
        </w:rPr>
        <w:pict>
          <v:shape id="_x0000_s2050" o:spid="_x0000_s2050" o:spt="98" type="#_x0000_t98" style="position:absolute;left:0pt;margin-left:160.7pt;margin-top:3.75pt;height:32.2pt;width:153pt;z-index:251659264;mso-width-relative:page;mso-height-relative:page;" fillcolor="#FFFFFF" filled="t" stroked="t" coordsize="21600,21600" adj="2700">
            <v:path/>
            <v:fill on="t" focussize="0,0"/>
            <v:stroke color="#000000"/>
            <v:imagedata o:title=""/>
            <o:lock v:ext="edit" aspectratio="f"/>
            <v:textbox>
              <w:txbxContent>
                <w:p w14:paraId="3AF74879">
                  <w:pPr>
                    <w:jc w:val="center"/>
                    <w:rPr>
                      <w:rFonts w:hint="default"/>
                      <w:sz w:val="32"/>
                      <w:szCs w:val="32"/>
                      <w:lang w:val="en-US" w:eastAsia="en-GB"/>
                    </w:rPr>
                  </w:pPr>
                  <w:r>
                    <w:rPr>
                      <w:sz w:val="32"/>
                      <w:szCs w:val="32"/>
                      <w:lang w:val="es-ES" w:eastAsia="en-GB"/>
                    </w:rPr>
                    <w:t xml:space="preserve">Cần Thơ, </w:t>
                  </w:r>
                  <w:r>
                    <w:rPr>
                      <w:rFonts w:hint="default"/>
                      <w:sz w:val="32"/>
                      <w:szCs w:val="32"/>
                      <w:lang w:val="en-US" w:eastAsia="en-GB"/>
                    </w:rPr>
                    <w:t>05/2024</w:t>
                  </w:r>
                </w:p>
                <w:p w14:paraId="2B0080C6"/>
              </w:txbxContent>
            </v:textbox>
          </v:shape>
        </w:pict>
      </w:r>
    </w:p>
    <w:p w14:paraId="555F9A7C">
      <w:pPr>
        <w:jc w:val="center"/>
        <w:rPr>
          <w:sz w:val="32"/>
          <w:szCs w:val="32"/>
          <w:lang w:val="es-ES" w:eastAsia="en-GB"/>
        </w:rPr>
      </w:pPr>
    </w:p>
    <w:p w14:paraId="1644D3CB">
      <w:pPr>
        <w:rPr>
          <w:b/>
          <w:bCs/>
          <w:sz w:val="28"/>
          <w:szCs w:val="28"/>
          <w:lang w:val="es-ES"/>
        </w:rPr>
      </w:pPr>
      <w:r>
        <w:rPr>
          <w:b/>
          <w:bCs/>
          <w:sz w:val="28"/>
          <w:szCs w:val="28"/>
          <w:lang w:val="es-ES"/>
        </w:rPr>
        <w:br w:type="page"/>
      </w:r>
    </w:p>
    <w:p w14:paraId="789B633E">
      <w:pPr>
        <w:spacing w:line="288" w:lineRule="auto"/>
        <w:jc w:val="center"/>
        <w:rPr>
          <w:b/>
          <w:bCs/>
          <w:sz w:val="28"/>
          <w:szCs w:val="28"/>
          <w:lang w:val="es-ES"/>
        </w:rPr>
      </w:pPr>
      <w:r>
        <w:rPr>
          <w:b/>
          <w:bCs/>
          <w:sz w:val="28"/>
          <w:szCs w:val="28"/>
          <w:lang w:val="es-ES"/>
        </w:rPr>
        <w:t>BỘ GIÁO DỤC VÀ ĐÀO TẠO</w:t>
      </w:r>
    </w:p>
    <w:p w14:paraId="00D39B5E">
      <w:pPr>
        <w:spacing w:line="288" w:lineRule="auto"/>
        <w:jc w:val="center"/>
        <w:rPr>
          <w:b/>
          <w:bCs/>
          <w:sz w:val="28"/>
          <w:szCs w:val="28"/>
          <w:lang w:val="es-ES"/>
        </w:rPr>
      </w:pPr>
      <w:r>
        <w:rPr>
          <w:b/>
          <w:bCs/>
          <w:sz w:val="28"/>
          <w:szCs w:val="28"/>
          <w:lang w:val="es-ES"/>
        </w:rPr>
        <w:t>TRƯỜNG ĐẠI HỌC CẦN THƠ</w:t>
      </w:r>
    </w:p>
    <w:p w14:paraId="58196BFD">
      <w:pPr>
        <w:spacing w:line="288" w:lineRule="auto"/>
        <w:jc w:val="center"/>
        <w:rPr>
          <w:b/>
          <w:bCs/>
          <w:sz w:val="28"/>
          <w:szCs w:val="28"/>
          <w:lang w:val="es-ES"/>
        </w:rPr>
      </w:pPr>
      <w:r>
        <w:rPr>
          <w:rFonts w:hint="default"/>
          <w:b/>
          <w:bCs/>
          <w:sz w:val="28"/>
          <w:szCs w:val="28"/>
          <w:lang w:val="en-US"/>
        </w:rPr>
        <w:t>TRƯỜNG</w:t>
      </w:r>
      <w:r>
        <w:rPr>
          <w:b/>
          <w:bCs/>
          <w:sz w:val="28"/>
          <w:szCs w:val="28"/>
          <w:lang w:val="es-ES"/>
        </w:rPr>
        <w:t xml:space="preserve"> CÔNG NGHỆ THÔNG TIN &amp; TRUYỀN THÔNG</w:t>
      </w:r>
    </w:p>
    <w:p w14:paraId="10307B4C">
      <w:pPr>
        <w:jc w:val="center"/>
        <w:rPr>
          <w:b/>
          <w:sz w:val="40"/>
          <w:szCs w:val="40"/>
          <w:lang w:val="es-ES"/>
        </w:rPr>
      </w:pPr>
      <w:r>
        <w:rPr>
          <w:b/>
          <w:sz w:val="40"/>
          <w:szCs w:val="40"/>
          <w:lang w:val="es-ES"/>
        </w:rPr>
        <w:sym w:font="Wingdings" w:char="F09A"/>
      </w:r>
      <w:r>
        <w:rPr>
          <w:b/>
          <w:sz w:val="40"/>
          <w:szCs w:val="40"/>
          <w:lang w:val="es-ES"/>
        </w:rPr>
        <w:t xml:space="preserve"> </w:t>
      </w:r>
      <w:r>
        <w:rPr>
          <w:b/>
          <w:sz w:val="40"/>
          <w:szCs w:val="40"/>
          <w:lang w:val="es-ES"/>
        </w:rPr>
        <w:sym w:font="Wingdings" w:char="F026"/>
      </w:r>
      <w:r>
        <w:rPr>
          <w:b/>
          <w:sz w:val="40"/>
          <w:szCs w:val="40"/>
          <w:lang w:val="es-ES"/>
        </w:rPr>
        <w:t xml:space="preserve"> </w:t>
      </w:r>
      <w:r>
        <w:rPr>
          <w:b/>
          <w:sz w:val="40"/>
          <w:szCs w:val="40"/>
          <w:lang w:val="es-ES"/>
        </w:rPr>
        <w:sym w:font="Wingdings" w:char="F09B"/>
      </w:r>
    </w:p>
    <w:p w14:paraId="13BD5F40">
      <w:pPr>
        <w:jc w:val="center"/>
        <w:rPr>
          <w:lang w:val="es-ES"/>
        </w:rPr>
      </w:pPr>
    </w:p>
    <w:p w14:paraId="50E81BF8">
      <w:pPr>
        <w:jc w:val="center"/>
        <w:rPr>
          <w:lang w:val="es-ES"/>
        </w:rPr>
      </w:pPr>
      <w:r>
        <w:rPr>
          <w:lang w:eastAsia="en-US"/>
        </w:rPr>
        <w:drawing>
          <wp:inline distT="0" distB="0" distL="0" distR="0">
            <wp:extent cx="1725295" cy="16256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02CFFF7D">
      <w:pPr>
        <w:jc w:val="center"/>
        <w:rPr>
          <w:lang w:val="es-ES"/>
        </w:rPr>
      </w:pPr>
    </w:p>
    <w:p w14:paraId="76AEA2D0">
      <w:pPr>
        <w:jc w:val="center"/>
        <w:rPr>
          <w:lang w:val="es-ES"/>
        </w:rPr>
      </w:pPr>
    </w:p>
    <w:p w14:paraId="6BEADF07">
      <w:pPr>
        <w:jc w:val="center"/>
        <w:rPr>
          <w:lang w:val="es-ES"/>
        </w:rPr>
      </w:pPr>
    </w:p>
    <w:p w14:paraId="0374BB75">
      <w:pPr>
        <w:jc w:val="center"/>
        <w:rPr>
          <w:sz w:val="28"/>
          <w:szCs w:val="28"/>
          <w:lang w:val="es-ES"/>
        </w:rPr>
      </w:pPr>
    </w:p>
    <w:p w14:paraId="35F13553">
      <w:pPr>
        <w:jc w:val="center"/>
        <w:rPr>
          <w:b/>
          <w:bCs/>
          <w:sz w:val="28"/>
          <w:szCs w:val="28"/>
          <w:lang w:val="es-ES"/>
        </w:rPr>
      </w:pPr>
      <w:r>
        <w:rPr>
          <w:b/>
          <w:bCs/>
          <w:sz w:val="28"/>
          <w:szCs w:val="28"/>
          <w:lang w:val="es-ES"/>
        </w:rPr>
        <w:t>NIÊN LUẬN CƠ SỞ NGÀNH</w:t>
      </w:r>
    </w:p>
    <w:p w14:paraId="040F5CE1">
      <w:pPr>
        <w:jc w:val="center"/>
        <w:rPr>
          <w:b/>
          <w:bCs/>
          <w:sz w:val="30"/>
          <w:szCs w:val="30"/>
          <w:lang w:val="es-ES"/>
        </w:rPr>
      </w:pPr>
      <w:r>
        <w:rPr>
          <w:b/>
          <w:bCs/>
          <w:sz w:val="30"/>
          <w:szCs w:val="30"/>
          <w:lang w:val="es-ES"/>
        </w:rPr>
        <w:t>NGÀNH KHOA HỌC MÁY TÍNH</w:t>
      </w:r>
    </w:p>
    <w:p w14:paraId="69A24003">
      <w:pPr>
        <w:jc w:val="both"/>
        <w:rPr>
          <w:lang w:val="es-ES"/>
        </w:rPr>
      </w:pPr>
    </w:p>
    <w:p w14:paraId="4ED6B027">
      <w:pPr>
        <w:jc w:val="center"/>
        <w:rPr>
          <w:lang w:val="es-ES"/>
        </w:rPr>
      </w:pPr>
    </w:p>
    <w:p w14:paraId="60344DDF">
      <w:pPr>
        <w:jc w:val="center"/>
        <w:rPr>
          <w:lang w:val="es-ES"/>
        </w:rPr>
      </w:pPr>
    </w:p>
    <w:p w14:paraId="53C8ADAB">
      <w:pPr>
        <w:jc w:val="center"/>
        <w:rPr>
          <w:b/>
          <w:bCs/>
          <w:sz w:val="32"/>
          <w:szCs w:val="32"/>
          <w:lang w:val="es-ES"/>
        </w:rPr>
      </w:pPr>
    </w:p>
    <w:p w14:paraId="758B611B">
      <w:pPr>
        <w:jc w:val="center"/>
        <w:rPr>
          <w:b/>
          <w:bCs/>
          <w:sz w:val="32"/>
          <w:szCs w:val="32"/>
          <w:lang w:val="es-ES"/>
        </w:rPr>
      </w:pPr>
      <w:r>
        <w:rPr>
          <w:b/>
          <w:bCs/>
          <w:sz w:val="32"/>
          <w:szCs w:val="32"/>
          <w:lang w:val="es-ES"/>
        </w:rPr>
        <w:t>Đề tài</w:t>
      </w:r>
    </w:p>
    <w:p w14:paraId="19C130BA">
      <w:pPr>
        <w:jc w:val="center"/>
        <w:rPr>
          <w:b/>
          <w:bCs/>
          <w:sz w:val="32"/>
          <w:szCs w:val="32"/>
          <w:lang w:val="es-ES"/>
        </w:rPr>
      </w:pPr>
    </w:p>
    <w:p w14:paraId="239E8C96">
      <w:pPr>
        <w:jc w:val="center"/>
        <w:rPr>
          <w:rFonts w:hint="default"/>
          <w:b/>
          <w:bCs/>
          <w:sz w:val="40"/>
          <w:szCs w:val="40"/>
          <w:lang w:val="en-US"/>
        </w:rPr>
      </w:pPr>
      <w:r>
        <w:rPr>
          <w:rFonts w:hint="default"/>
          <w:b/>
          <w:bCs/>
          <w:sz w:val="40"/>
          <w:szCs w:val="40"/>
          <w:lang w:val="en-US"/>
        </w:rPr>
        <w:t>NHẬN DIỆN BIỂN BÁO GIAO THÔNG</w:t>
      </w:r>
    </w:p>
    <w:p w14:paraId="794EC278">
      <w:pPr>
        <w:jc w:val="center"/>
        <w:rPr>
          <w:rFonts w:hint="default"/>
          <w:b/>
          <w:bCs/>
          <w:sz w:val="40"/>
          <w:szCs w:val="40"/>
          <w:lang w:val="en-US"/>
        </w:rPr>
      </w:pPr>
      <w:r>
        <w:rPr>
          <w:rFonts w:hint="default"/>
          <w:b/>
          <w:bCs/>
          <w:sz w:val="40"/>
          <w:szCs w:val="40"/>
          <w:lang w:val="en-US"/>
        </w:rPr>
        <w:t>BẰNG MÁY HỌC VÉC-TƠ HỖ TRỢ VÀ</w:t>
      </w:r>
    </w:p>
    <w:p w14:paraId="06750123">
      <w:pPr>
        <w:jc w:val="center"/>
        <w:rPr>
          <w:rFonts w:hint="default"/>
          <w:b/>
          <w:bCs/>
          <w:sz w:val="40"/>
          <w:szCs w:val="40"/>
          <w:lang w:val="en-US"/>
        </w:rPr>
      </w:pPr>
      <w:r>
        <w:rPr>
          <w:rFonts w:hint="default"/>
          <w:b/>
          <w:bCs/>
          <w:sz w:val="40"/>
          <w:szCs w:val="40"/>
          <w:lang w:val="en-US"/>
        </w:rPr>
        <w:t xml:space="preserve">MẠNG NƠ-RON TÍCH CHẬP </w:t>
      </w:r>
    </w:p>
    <w:p w14:paraId="3C3F51A1">
      <w:pPr>
        <w:jc w:val="center"/>
        <w:rPr>
          <w:lang w:val="es-ES"/>
        </w:rPr>
      </w:pPr>
    </w:p>
    <w:p w14:paraId="6905E777">
      <w:pPr>
        <w:rPr>
          <w:lang w:val="es-ES"/>
        </w:rPr>
      </w:pPr>
    </w:p>
    <w:p w14:paraId="3D0C96DB">
      <w:pPr>
        <w:jc w:val="center"/>
        <w:rPr>
          <w:lang w:val="es-ES"/>
        </w:rPr>
      </w:pPr>
    </w:p>
    <w:p w14:paraId="0E0BB32A">
      <w:pPr>
        <w:jc w:val="center"/>
        <w:rPr>
          <w:lang w:val="es-ES"/>
        </w:rPr>
      </w:pPr>
    </w:p>
    <w:p w14:paraId="0EBED4F4">
      <w:pPr>
        <w:jc w:val="center"/>
        <w:rPr>
          <w:b/>
          <w:bCs/>
          <w:sz w:val="30"/>
          <w:szCs w:val="30"/>
          <w:lang w:val="es-ES"/>
        </w:rPr>
      </w:pPr>
      <w:r>
        <w:rPr>
          <w:rFonts w:hint="default"/>
          <w:b/>
          <w:bCs/>
          <w:sz w:val="30"/>
          <w:szCs w:val="30"/>
          <w:lang w:val="en-US"/>
        </w:rPr>
        <w:t>Giảng</w:t>
      </w:r>
      <w:r>
        <w:rPr>
          <w:b/>
          <w:bCs/>
          <w:sz w:val="30"/>
          <w:szCs w:val="30"/>
          <w:lang w:val="es-ES"/>
        </w:rPr>
        <w:t xml:space="preserve"> viên hướng dẫn:                                 Sinh viên thực hiện:</w:t>
      </w:r>
    </w:p>
    <w:p w14:paraId="7A71C310">
      <w:pPr>
        <w:ind w:firstLine="900" w:firstLineChars="300"/>
        <w:jc w:val="both"/>
        <w:rPr>
          <w:rFonts w:hint="default"/>
          <w:b/>
          <w:bCs/>
          <w:sz w:val="30"/>
          <w:szCs w:val="30"/>
          <w:lang w:val="en-US"/>
        </w:rPr>
      </w:pPr>
      <w:r>
        <w:rPr>
          <w:b/>
          <w:bCs/>
          <w:sz w:val="30"/>
          <w:szCs w:val="30"/>
          <w:lang w:val="es-ES"/>
        </w:rPr>
        <w:t>TS.</w:t>
      </w:r>
      <w:r>
        <w:rPr>
          <w:rFonts w:hint="default"/>
          <w:b/>
          <w:bCs/>
          <w:sz w:val="30"/>
          <w:szCs w:val="30"/>
          <w:lang w:val="en-US"/>
        </w:rPr>
        <w:t xml:space="preserve"> Lưu Tiến Đạo                                            Lê Tuấn Đạt </w:t>
      </w:r>
    </w:p>
    <w:p w14:paraId="640C7BC2">
      <w:pPr>
        <w:jc w:val="center"/>
        <w:rPr>
          <w:rFonts w:hint="default"/>
          <w:b/>
          <w:bCs/>
          <w:sz w:val="30"/>
          <w:szCs w:val="30"/>
          <w:lang w:val="en-US"/>
        </w:rPr>
      </w:pPr>
      <w:r>
        <w:rPr>
          <w:b/>
          <w:bCs/>
          <w:sz w:val="30"/>
          <w:szCs w:val="30"/>
          <w:lang w:val="es-ES"/>
        </w:rPr>
        <w:t xml:space="preserve">                                                                          Mã số: B</w:t>
      </w:r>
      <w:r>
        <w:rPr>
          <w:rFonts w:hint="default"/>
          <w:b/>
          <w:bCs/>
          <w:sz w:val="30"/>
          <w:szCs w:val="30"/>
          <w:lang w:val="en-US"/>
        </w:rPr>
        <w:t>2113328</w:t>
      </w:r>
    </w:p>
    <w:p w14:paraId="6BD7D434">
      <w:pPr>
        <w:jc w:val="center"/>
        <w:rPr>
          <w:rFonts w:hint="default"/>
          <w:lang w:val="en-US"/>
        </w:rPr>
      </w:pPr>
      <w:r>
        <w:rPr>
          <w:b/>
          <w:bCs/>
          <w:sz w:val="30"/>
          <w:szCs w:val="30"/>
          <w:lang w:val="es-ES"/>
        </w:rPr>
        <w:t xml:space="preserve">                                                                       Khóa: 4</w:t>
      </w:r>
      <w:r>
        <w:rPr>
          <w:rFonts w:hint="default"/>
          <w:b/>
          <w:bCs/>
          <w:sz w:val="30"/>
          <w:szCs w:val="30"/>
          <w:lang w:val="en-US"/>
        </w:rPr>
        <w:t>7</w:t>
      </w:r>
    </w:p>
    <w:p w14:paraId="2F44DC46">
      <w:pPr>
        <w:rPr>
          <w:sz w:val="32"/>
          <w:szCs w:val="32"/>
          <w:lang w:val="es-ES"/>
        </w:rPr>
      </w:pPr>
    </w:p>
    <w:p w14:paraId="732834B3">
      <w:pPr>
        <w:rPr>
          <w:sz w:val="32"/>
          <w:szCs w:val="32"/>
          <w:lang w:val="es-ES"/>
        </w:rPr>
      </w:pPr>
    </w:p>
    <w:p w14:paraId="254B9DB6">
      <w:pPr>
        <w:rPr>
          <w:sz w:val="32"/>
          <w:szCs w:val="32"/>
          <w:lang w:val="es-ES"/>
        </w:rPr>
      </w:pPr>
    </w:p>
    <w:p w14:paraId="7B608BEE">
      <w:pPr>
        <w:rPr>
          <w:sz w:val="32"/>
          <w:szCs w:val="32"/>
          <w:lang w:val="es-ES"/>
        </w:rPr>
      </w:pPr>
    </w:p>
    <w:p w14:paraId="5972BA17">
      <w:pPr>
        <w:jc w:val="center"/>
        <w:rPr>
          <w:sz w:val="32"/>
          <w:szCs w:val="32"/>
          <w:lang w:val="es-ES"/>
        </w:rPr>
      </w:pPr>
      <w:r>
        <w:rPr>
          <w:sz w:val="28"/>
        </w:rPr>
        <w:pict>
          <v:shape id="_x0000_s2051" o:spid="_x0000_s2051" o:spt="98" type="#_x0000_t98" style="position:absolute;left:0pt;margin-left:165.95pt;margin-top:8.3pt;height:32.2pt;width:153pt;z-index:251660288;mso-width-relative:page;mso-height-relative:page;" fillcolor="#FFFFFF" filled="t" stroked="t" coordsize="21600,21600" adj="2700">
            <v:path/>
            <v:fill on="t" focussize="0,0"/>
            <v:stroke color="#000000"/>
            <v:imagedata o:title=""/>
            <o:lock v:ext="edit" aspectratio="f"/>
            <v:textbox>
              <w:txbxContent>
                <w:p w14:paraId="6CD1BFBA">
                  <w:pPr>
                    <w:jc w:val="center"/>
                    <w:rPr>
                      <w:rFonts w:hint="default"/>
                      <w:sz w:val="32"/>
                      <w:szCs w:val="32"/>
                      <w:lang w:val="en-US" w:eastAsia="en-GB"/>
                    </w:rPr>
                  </w:pPr>
                  <w:r>
                    <w:rPr>
                      <w:sz w:val="32"/>
                      <w:szCs w:val="32"/>
                      <w:lang w:val="es-ES" w:eastAsia="en-GB"/>
                    </w:rPr>
                    <w:t xml:space="preserve">Cần Thơ, </w:t>
                  </w:r>
                  <w:r>
                    <w:rPr>
                      <w:rFonts w:hint="default"/>
                      <w:sz w:val="32"/>
                      <w:szCs w:val="32"/>
                      <w:lang w:val="en-US" w:eastAsia="en-GB"/>
                    </w:rPr>
                    <w:t>05/2024</w:t>
                  </w:r>
                </w:p>
                <w:p w14:paraId="5C9AADA2"/>
              </w:txbxContent>
            </v:textbox>
          </v:shape>
        </w:pict>
      </w:r>
    </w:p>
    <w:p w14:paraId="4A69070F">
      <w:pPr>
        <w:jc w:val="center"/>
        <w:rPr>
          <w:rFonts w:hint="default"/>
          <w:lang w:val="en-US"/>
        </w:rPr>
        <w:sectPr>
          <w:headerReference r:id="rId5" w:type="first"/>
          <w:footerReference r:id="rId7" w:type="first"/>
          <w:footerReference r:id="rId6" w:type="default"/>
          <w:pgSz w:w="11906" w:h="16838"/>
          <w:pgMar w:top="1134" w:right="851" w:bottom="1134" w:left="1701" w:header="720" w:footer="720" w:gutter="0"/>
          <w:pgBorders>
            <w:top w:val="twistedLines1" w:color="auto" w:sz="18" w:space="1"/>
            <w:left w:val="twistedLines1" w:color="auto" w:sz="18" w:space="4"/>
            <w:bottom w:val="twistedLines1" w:color="auto" w:sz="18" w:space="1"/>
            <w:right w:val="twistedLines1" w:color="auto" w:sz="18" w:space="4"/>
          </w:pgBorders>
          <w:pgNumType w:fmt="decimal"/>
          <w:cols w:space="720" w:num="1"/>
          <w:docGrid w:linePitch="360" w:charSpace="0"/>
        </w:sectPr>
      </w:pPr>
      <w:r>
        <w:rPr>
          <w:sz w:val="32"/>
          <w:szCs w:val="32"/>
          <w:lang w:val="es-ES"/>
        </w:rPr>
        <w:t>Cần Thơ,</w:t>
      </w:r>
      <w:r>
        <w:rPr>
          <w:rFonts w:hint="default"/>
          <w:sz w:val="32"/>
          <w:szCs w:val="32"/>
          <w:lang w:val="en-US"/>
        </w:rPr>
        <w:t xml:space="preserve"> 05/2024</w:t>
      </w:r>
    </w:p>
    <w:p w14:paraId="3D647325">
      <w:pPr>
        <w:rPr>
          <w:b/>
          <w:bCs/>
          <w:sz w:val="32"/>
          <w:szCs w:val="32"/>
          <w:lang w:val="es-ES"/>
        </w:rPr>
      </w:pPr>
      <w:r>
        <w:rPr>
          <w:b/>
          <w:bCs/>
          <w:lang w:val="es-ES"/>
        </w:rPr>
        <w:t xml:space="preserve">                               </w:t>
      </w:r>
      <w:r>
        <w:rPr>
          <w:b/>
          <w:bCs/>
          <w:sz w:val="32"/>
          <w:szCs w:val="32"/>
          <w:lang w:val="es-ES"/>
        </w:rPr>
        <w:t>NHẬN XÉT CỦA GIẢNG VIÊN</w:t>
      </w:r>
    </w:p>
    <w:p w14:paraId="1272E301">
      <w:pPr>
        <w:rPr>
          <w:b/>
          <w:bCs/>
          <w:sz w:val="32"/>
          <w:szCs w:val="32"/>
          <w:lang w:val="es-ES"/>
        </w:rPr>
      </w:pPr>
    </w:p>
    <w:p w14:paraId="77A2F58A">
      <w:pPr>
        <w:rPr>
          <w:b/>
          <w:bCs/>
          <w:sz w:val="32"/>
          <w:szCs w:val="32"/>
          <w:lang w:val="es-ES"/>
        </w:rPr>
      </w:pPr>
    </w:p>
    <w:p w14:paraId="5BF59DD6">
      <w:pPr>
        <w:rPr>
          <w:b/>
          <w:bCs/>
          <w:sz w:val="32"/>
          <w:szCs w:val="32"/>
          <w:lang w:val="es-ES"/>
        </w:rPr>
      </w:pPr>
    </w:p>
    <w:p w14:paraId="770159A7">
      <w:pPr>
        <w:spacing w:line="360" w:lineRule="auto"/>
        <w:rPr>
          <w:b/>
          <w:bCs/>
          <w:color w:val="7F7F7F" w:themeColor="background1" w:themeShade="80"/>
          <w:sz w:val="32"/>
          <w:szCs w:val="32"/>
          <w:lang w:val="es-ES"/>
        </w:rPr>
      </w:pPr>
      <w:r>
        <w:rPr>
          <w:b/>
          <w:bCs/>
          <w:color w:val="7F7F7F" w:themeColor="background1" w:themeShade="80"/>
          <w:sz w:val="32"/>
          <w:szCs w:val="32"/>
          <w:lang w:val="es-ES"/>
        </w:rPr>
        <w:t>--------------------------------------------------------------------------------------------------------------------------------------------------------------------------------------------------------------------------------------------------------------------------------------------------------------------------------------------------------------------------------------------------------------------------------------------------------------------------------------------------------------------------------------------------------------------------------------------------------------------------------------------------------------------------------------------------------------------------------------------------------------------------------------------------------------------------------------------------------------------------------------------------------------------------------------------------------------------------------------------------------------------------------------------------------------------------------------------------------------------------------------------------------------------------------------------------------------------------------------------------------------------------------------------------------------------------------------------------------------------------------------------------------------------------------------------------------------------------------------------------------------------------------------------------------------------------------------------------------------------------------------------------------------------------------------------------------</w:t>
      </w:r>
    </w:p>
    <w:p w14:paraId="4CF1B4BF">
      <w:pPr>
        <w:spacing w:line="360" w:lineRule="auto"/>
        <w:rPr>
          <w:b/>
          <w:bCs/>
          <w:color w:val="7F7F7F" w:themeColor="background1" w:themeShade="80"/>
          <w:sz w:val="32"/>
          <w:szCs w:val="32"/>
          <w:lang w:val="es-ES"/>
        </w:rPr>
      </w:pPr>
      <w:r>
        <w:rPr>
          <w:b/>
          <w:bCs/>
          <w:color w:val="7F7F7F" w:themeColor="background1" w:themeShade="80"/>
          <w:sz w:val="32"/>
          <w:szCs w:val="32"/>
          <w:lang w:val="es-ES"/>
        </w:rPr>
        <w:t>----------------------------------------------------------------------------------</w:t>
      </w:r>
    </w:p>
    <w:p w14:paraId="1470C867">
      <w:pPr>
        <w:spacing w:line="360" w:lineRule="auto"/>
        <w:rPr>
          <w:b/>
          <w:bCs/>
          <w:color w:val="7F7F7F" w:themeColor="background1" w:themeShade="80"/>
          <w:sz w:val="32"/>
          <w:szCs w:val="32"/>
          <w:lang w:val="es-ES"/>
        </w:rPr>
      </w:pPr>
    </w:p>
    <w:p w14:paraId="1C21079E">
      <w:pPr>
        <w:spacing w:line="240" w:lineRule="auto"/>
        <w:jc w:val="left"/>
        <w:rPr>
          <w:b/>
          <w:bCs/>
          <w:sz w:val="32"/>
          <w:szCs w:val="32"/>
          <w:lang w:val="es-ES"/>
        </w:rPr>
      </w:pPr>
      <w:r>
        <w:rPr>
          <w:b/>
          <w:bCs/>
          <w:sz w:val="32"/>
          <w:szCs w:val="32"/>
          <w:lang w:val="es-ES"/>
        </w:rPr>
        <w:br w:type="page"/>
      </w:r>
    </w:p>
    <w:p w14:paraId="08E49031">
      <w:pPr>
        <w:jc w:val="center"/>
        <w:rPr>
          <w:b/>
          <w:bCs/>
          <w:sz w:val="32"/>
          <w:szCs w:val="32"/>
          <w:lang w:val="es-ES"/>
        </w:rPr>
      </w:pPr>
      <w:r>
        <w:rPr>
          <w:b/>
          <w:bCs/>
          <w:sz w:val="32"/>
          <w:szCs w:val="32"/>
          <w:lang w:val="es-ES"/>
        </w:rPr>
        <w:t>LỜI CẢM ƠN</w:t>
      </w:r>
    </w:p>
    <w:p w14:paraId="46F3BDCD">
      <w:pPr>
        <w:rPr>
          <w:b/>
          <w:bCs/>
          <w:sz w:val="32"/>
          <w:szCs w:val="32"/>
          <w:lang w:val="es-ES"/>
        </w:rPr>
      </w:pPr>
    </w:p>
    <w:p w14:paraId="0FC65A12">
      <w:pPr>
        <w:tabs>
          <w:tab w:val="left" w:pos="450"/>
        </w:tabs>
        <w:spacing w:before="100" w:line="288" w:lineRule="auto"/>
        <w:rPr>
          <w:bCs/>
          <w:sz w:val="26"/>
          <w:szCs w:val="26"/>
          <w:lang w:val="es-ES"/>
        </w:rPr>
      </w:pPr>
      <w:r>
        <w:rPr>
          <w:b/>
          <w:bCs/>
          <w:lang w:val="es-ES"/>
        </w:rPr>
        <w:t xml:space="preserve">   </w:t>
      </w:r>
      <w:r>
        <w:rPr>
          <w:bCs/>
          <w:sz w:val="26"/>
          <w:szCs w:val="26"/>
          <w:lang w:val="es-ES"/>
        </w:rPr>
        <w:t xml:space="preserve">    Để có được bài niên luận này, em xin được bày tỏ lòng biết ơn chân thành và sâu sắc đến Thầy</w:t>
      </w:r>
      <w:r>
        <w:rPr>
          <w:rFonts w:hint="default"/>
          <w:bCs/>
          <w:sz w:val="26"/>
          <w:szCs w:val="26"/>
          <w:lang w:val="en-US"/>
        </w:rPr>
        <w:t xml:space="preserve"> Lưu Tiến Đạo</w:t>
      </w:r>
      <w:r>
        <w:rPr>
          <w:bCs/>
          <w:sz w:val="26"/>
          <w:szCs w:val="26"/>
          <w:lang w:val="es-ES"/>
        </w:rPr>
        <w:t xml:space="preserve"> – người đã trực tiếp tận tình hướng dẫn,</w:t>
      </w:r>
      <w:r>
        <w:rPr>
          <w:rFonts w:hint="default"/>
          <w:bCs/>
          <w:sz w:val="26"/>
          <w:szCs w:val="26"/>
          <w:lang w:val="en-US"/>
        </w:rPr>
        <w:t xml:space="preserve"> </w:t>
      </w:r>
      <w:r>
        <w:rPr>
          <w:bCs/>
          <w:sz w:val="26"/>
          <w:szCs w:val="26"/>
          <w:lang w:val="es-ES"/>
        </w:rPr>
        <w:t>giúp đỡ em.</w:t>
      </w:r>
      <w:r>
        <w:rPr>
          <w:rFonts w:hint="default"/>
          <w:bCs/>
          <w:sz w:val="26"/>
          <w:szCs w:val="26"/>
          <w:lang w:val="en-US"/>
        </w:rPr>
        <w:t xml:space="preserve"> </w:t>
      </w:r>
      <w:r>
        <w:rPr>
          <w:bCs/>
          <w:sz w:val="26"/>
          <w:szCs w:val="26"/>
          <w:lang w:val="es-ES"/>
        </w:rPr>
        <w:t>Trong suốt quá trình thực hiện niên luận, nhờ những sự chỉ bảo và hướng dẫn quý giá đó mà bài niên luận này được hoàn thành một cách tốt nhất.</w:t>
      </w:r>
    </w:p>
    <w:p w14:paraId="51750D6E">
      <w:pPr>
        <w:spacing w:before="100" w:line="288" w:lineRule="auto"/>
        <w:rPr>
          <w:bCs/>
          <w:sz w:val="26"/>
          <w:szCs w:val="26"/>
          <w:lang w:val="es-ES"/>
        </w:rPr>
      </w:pPr>
    </w:p>
    <w:p w14:paraId="6698F30A">
      <w:pPr>
        <w:tabs>
          <w:tab w:val="left" w:pos="450"/>
        </w:tabs>
        <w:spacing w:before="100" w:line="288" w:lineRule="auto"/>
        <w:rPr>
          <w:bCs/>
          <w:sz w:val="26"/>
          <w:szCs w:val="26"/>
          <w:lang w:val="es-ES"/>
        </w:rPr>
      </w:pPr>
      <w:r>
        <w:rPr>
          <w:bCs/>
          <w:sz w:val="26"/>
          <w:szCs w:val="26"/>
          <w:lang w:val="es-ES"/>
        </w:rPr>
        <w:tab/>
      </w:r>
      <w:r>
        <w:rPr>
          <w:bCs/>
          <w:sz w:val="26"/>
          <w:szCs w:val="26"/>
          <w:lang w:val="es-ES"/>
        </w:rPr>
        <w:t>Em cũng xin gửi lời cám ơn chân thành đến các Thầy Cô Giảng viên Đại học Cần Thơ, đặc biệt là các Thầy Cô ở Trường CNTT &amp; TT, những người đã truyền đạt những kiến thức quý báu trong thời gian qua.</w:t>
      </w:r>
    </w:p>
    <w:p w14:paraId="68DDD26F">
      <w:pPr>
        <w:tabs>
          <w:tab w:val="left" w:pos="450"/>
        </w:tabs>
        <w:spacing w:before="100" w:line="288" w:lineRule="auto"/>
        <w:rPr>
          <w:bCs/>
          <w:sz w:val="26"/>
          <w:szCs w:val="26"/>
          <w:lang w:val="es-ES"/>
        </w:rPr>
      </w:pPr>
    </w:p>
    <w:p w14:paraId="1688370C">
      <w:pPr>
        <w:tabs>
          <w:tab w:val="left" w:pos="450"/>
        </w:tabs>
        <w:spacing w:before="100" w:line="288" w:lineRule="auto"/>
        <w:rPr>
          <w:bCs/>
          <w:sz w:val="26"/>
          <w:szCs w:val="26"/>
          <w:lang w:val="es-ES"/>
        </w:rPr>
      </w:pPr>
      <w:r>
        <w:rPr>
          <w:bCs/>
          <w:sz w:val="26"/>
          <w:szCs w:val="26"/>
          <w:lang w:val="es-ES"/>
        </w:rPr>
        <w:tab/>
      </w:r>
      <w:r>
        <w:rPr>
          <w:color w:val="000000"/>
          <w:sz w:val="26"/>
          <w:szCs w:val="26"/>
          <w:shd w:val="clear" w:color="auto" w:fill="FFFFFF"/>
          <w:lang w:val="es-ES"/>
        </w:rPr>
        <w:t>Em cũng xin chân thành cảm ơn bạn bè cùng với gia đình đã luôn động viên, khích lệ và tạo điều kiện giúp đỡ trong suốt quá trình thực hiện để em có thể hoàn thành bài niên luận một cách tốt nhất</w:t>
      </w:r>
      <w:r>
        <w:rPr>
          <w:rFonts w:ascii="Arial" w:hAnsi="Arial" w:cs="Arial"/>
          <w:color w:val="000000"/>
          <w:sz w:val="28"/>
          <w:szCs w:val="28"/>
          <w:shd w:val="clear" w:color="auto" w:fill="FFFFFF"/>
          <w:lang w:val="es-ES"/>
        </w:rPr>
        <w:t>.</w:t>
      </w:r>
    </w:p>
    <w:p w14:paraId="1671FD61">
      <w:pPr>
        <w:tabs>
          <w:tab w:val="left" w:pos="450"/>
        </w:tabs>
        <w:spacing w:before="100" w:line="288" w:lineRule="auto"/>
        <w:rPr>
          <w:bCs/>
          <w:sz w:val="26"/>
          <w:szCs w:val="26"/>
          <w:lang w:val="es-ES"/>
        </w:rPr>
      </w:pPr>
      <w:r>
        <w:rPr>
          <w:bCs/>
          <w:sz w:val="26"/>
          <w:szCs w:val="26"/>
          <w:lang w:val="es-ES"/>
        </w:rPr>
        <w:tab/>
      </w:r>
    </w:p>
    <w:p w14:paraId="7362B16B">
      <w:pPr>
        <w:tabs>
          <w:tab w:val="left" w:pos="450"/>
        </w:tabs>
        <w:spacing w:before="100" w:line="288" w:lineRule="auto"/>
        <w:rPr>
          <w:bCs/>
          <w:sz w:val="26"/>
          <w:szCs w:val="26"/>
          <w:lang w:val="es-ES"/>
        </w:rPr>
      </w:pPr>
      <w:r>
        <w:rPr>
          <w:bCs/>
          <w:sz w:val="26"/>
          <w:szCs w:val="26"/>
          <w:lang w:val="es-ES"/>
        </w:rPr>
        <w:tab/>
      </w:r>
      <w:r>
        <w:rPr>
          <w:bCs/>
          <w:sz w:val="26"/>
          <w:szCs w:val="26"/>
          <w:lang w:val="es-ES"/>
        </w:rPr>
        <w:t>Tuy có nhiều cố gắng trong quá trình thực hiện niên luận, nhưng không thể tránh khỏi những sai sót. Em rất mong nhận được sự đóng góp ý kiến quý báu của quý Thầy Cô và các bạn để bài niên luận hoàn thiện hơn.</w:t>
      </w:r>
    </w:p>
    <w:p w14:paraId="4399FFAC">
      <w:pPr>
        <w:spacing w:before="100" w:line="288" w:lineRule="auto"/>
        <w:rPr>
          <w:bCs/>
          <w:sz w:val="26"/>
          <w:szCs w:val="26"/>
          <w:lang w:val="es-ES"/>
        </w:rPr>
      </w:pPr>
    </w:p>
    <w:p w14:paraId="48E9C42C">
      <w:pPr>
        <w:spacing w:before="100" w:line="288" w:lineRule="auto"/>
        <w:rPr>
          <w:bCs/>
          <w:sz w:val="26"/>
          <w:szCs w:val="26"/>
          <w:lang w:val="es-ES"/>
        </w:rPr>
      </w:pPr>
    </w:p>
    <w:p w14:paraId="0218F37E">
      <w:pPr>
        <w:spacing w:before="100" w:line="288" w:lineRule="auto"/>
        <w:rPr>
          <w:bCs/>
          <w:sz w:val="26"/>
          <w:szCs w:val="26"/>
          <w:lang w:val="es-ES"/>
        </w:rPr>
      </w:pPr>
    </w:p>
    <w:p w14:paraId="05370F60">
      <w:pPr>
        <w:spacing w:before="100" w:line="288" w:lineRule="auto"/>
        <w:rPr>
          <w:bCs/>
          <w:sz w:val="26"/>
          <w:szCs w:val="26"/>
          <w:lang w:val="es-ES"/>
        </w:rPr>
      </w:pPr>
    </w:p>
    <w:p w14:paraId="56D7CC37">
      <w:pPr>
        <w:spacing w:before="100" w:line="288" w:lineRule="auto"/>
        <w:rPr>
          <w:bCs/>
          <w:sz w:val="26"/>
          <w:szCs w:val="26"/>
          <w:lang w:val="es-ES"/>
        </w:rPr>
      </w:pPr>
    </w:p>
    <w:p w14:paraId="600CA6FB">
      <w:pPr>
        <w:spacing w:before="100" w:line="288" w:lineRule="auto"/>
        <w:rPr>
          <w:bCs/>
          <w:sz w:val="26"/>
          <w:szCs w:val="26"/>
          <w:lang w:val="es-ES"/>
        </w:rPr>
      </w:pPr>
    </w:p>
    <w:tbl>
      <w:tblPr>
        <w:tblStyle w:val="3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936"/>
        <w:gridCol w:w="5067"/>
      </w:tblGrid>
      <w:tr w14:paraId="32812C1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936" w:type="dxa"/>
          </w:tcPr>
          <w:p w14:paraId="7107A4DD">
            <w:pPr>
              <w:spacing w:before="100" w:line="288" w:lineRule="auto"/>
              <w:jc w:val="center"/>
              <w:rPr>
                <w:bCs/>
                <w:sz w:val="26"/>
                <w:szCs w:val="26"/>
                <w:lang w:val="es-ES"/>
              </w:rPr>
            </w:pPr>
          </w:p>
        </w:tc>
        <w:tc>
          <w:tcPr>
            <w:tcW w:w="5067" w:type="dxa"/>
          </w:tcPr>
          <w:p w14:paraId="67C829B0">
            <w:pPr>
              <w:spacing w:before="100" w:line="288" w:lineRule="auto"/>
              <w:jc w:val="center"/>
              <w:rPr>
                <w:rFonts w:hint="default"/>
                <w:bCs/>
                <w:i/>
                <w:iCs/>
                <w:sz w:val="26"/>
                <w:szCs w:val="26"/>
                <w:lang w:val="en-US"/>
              </w:rPr>
            </w:pPr>
            <w:r>
              <w:rPr>
                <w:bCs/>
                <w:i/>
                <w:iCs/>
                <w:sz w:val="26"/>
                <w:szCs w:val="26"/>
                <w:lang w:val="es-ES"/>
              </w:rPr>
              <w:t xml:space="preserve">Cần Thơ, ngày </w:t>
            </w:r>
            <w:r>
              <w:rPr>
                <w:rFonts w:hint="default"/>
                <w:bCs/>
                <w:i/>
                <w:iCs/>
                <w:sz w:val="26"/>
                <w:szCs w:val="26"/>
                <w:lang w:val="en-US"/>
              </w:rPr>
              <w:t>13</w:t>
            </w:r>
            <w:r>
              <w:rPr>
                <w:bCs/>
                <w:i/>
                <w:iCs/>
                <w:sz w:val="26"/>
                <w:szCs w:val="26"/>
                <w:lang w:val="es-ES"/>
              </w:rPr>
              <w:t xml:space="preserve"> tháng </w:t>
            </w:r>
            <w:r>
              <w:rPr>
                <w:rFonts w:hint="default"/>
                <w:bCs/>
                <w:i/>
                <w:iCs/>
                <w:sz w:val="26"/>
                <w:szCs w:val="26"/>
                <w:lang w:val="en-US"/>
              </w:rPr>
              <w:t>05</w:t>
            </w:r>
            <w:r>
              <w:rPr>
                <w:bCs/>
                <w:i/>
                <w:iCs/>
                <w:sz w:val="26"/>
                <w:szCs w:val="26"/>
                <w:lang w:val="es-ES"/>
              </w:rPr>
              <w:t xml:space="preserve"> năm 20</w:t>
            </w:r>
            <w:r>
              <w:rPr>
                <w:rFonts w:hint="default"/>
                <w:bCs/>
                <w:i/>
                <w:iCs/>
                <w:sz w:val="26"/>
                <w:szCs w:val="26"/>
                <w:lang w:val="en-US"/>
              </w:rPr>
              <w:t>24</w:t>
            </w:r>
          </w:p>
          <w:p w14:paraId="4BB39B98">
            <w:pPr>
              <w:spacing w:before="100" w:line="288" w:lineRule="auto"/>
              <w:jc w:val="center"/>
              <w:rPr>
                <w:b w:val="0"/>
                <w:bCs/>
                <w:i w:val="0"/>
                <w:iCs w:val="0"/>
                <w:sz w:val="26"/>
                <w:szCs w:val="26"/>
                <w:lang w:val="es-ES"/>
              </w:rPr>
            </w:pPr>
            <w:r>
              <w:rPr>
                <w:b/>
                <w:bCs w:val="0"/>
                <w:i/>
                <w:iCs/>
                <w:sz w:val="26"/>
                <w:szCs w:val="26"/>
                <w:lang w:val="es-ES"/>
              </w:rPr>
              <w:t>Người viết</w:t>
            </w:r>
          </w:p>
          <w:p w14:paraId="620FDEC4">
            <w:pPr>
              <w:spacing w:before="100" w:line="288" w:lineRule="auto"/>
              <w:jc w:val="center"/>
              <w:rPr>
                <w:rFonts w:hint="default"/>
                <w:b/>
                <w:bCs w:val="0"/>
                <w:i w:val="0"/>
                <w:iCs w:val="0"/>
                <w:sz w:val="26"/>
                <w:szCs w:val="26"/>
                <w:lang w:val="en-US"/>
              </w:rPr>
            </w:pPr>
            <w:r>
              <w:rPr>
                <w:rFonts w:hint="default"/>
                <w:b w:val="0"/>
                <w:bCs/>
                <w:i/>
                <w:iCs/>
                <w:sz w:val="26"/>
                <w:szCs w:val="26"/>
                <w:lang w:val="en-US"/>
              </w:rPr>
              <w:t>(Ký và ghi họ tên)</w:t>
            </w:r>
          </w:p>
          <w:p w14:paraId="75A789A0">
            <w:pPr>
              <w:spacing w:before="100" w:line="288" w:lineRule="auto"/>
              <w:jc w:val="center"/>
              <w:rPr>
                <w:rFonts w:hint="default"/>
                <w:b/>
                <w:bCs w:val="0"/>
                <w:i w:val="0"/>
                <w:iCs w:val="0"/>
                <w:sz w:val="26"/>
                <w:szCs w:val="26"/>
                <w:lang w:val="en-US"/>
              </w:rPr>
            </w:pPr>
          </w:p>
          <w:p w14:paraId="7BE243E4">
            <w:pPr>
              <w:spacing w:before="100" w:line="288" w:lineRule="auto"/>
              <w:jc w:val="center"/>
              <w:rPr>
                <w:bCs/>
                <w:sz w:val="26"/>
                <w:szCs w:val="26"/>
                <w:lang w:val="es-ES"/>
              </w:rPr>
            </w:pPr>
          </w:p>
          <w:p w14:paraId="0EDAED7C">
            <w:pPr>
              <w:spacing w:before="100" w:line="288" w:lineRule="auto"/>
              <w:jc w:val="center"/>
              <w:rPr>
                <w:bCs/>
                <w:sz w:val="26"/>
                <w:szCs w:val="26"/>
                <w:lang w:val="es-ES"/>
              </w:rPr>
            </w:pPr>
          </w:p>
          <w:p w14:paraId="552E5455">
            <w:pPr>
              <w:spacing w:before="100" w:line="288" w:lineRule="auto"/>
              <w:jc w:val="center"/>
              <w:rPr>
                <w:rFonts w:hint="default"/>
                <w:bCs/>
                <w:sz w:val="26"/>
                <w:szCs w:val="26"/>
                <w:lang w:val="en-US"/>
              </w:rPr>
            </w:pPr>
          </w:p>
        </w:tc>
      </w:tr>
    </w:tbl>
    <w:p w14:paraId="3BFECF43">
      <w:pPr>
        <w:spacing w:before="100" w:line="288" w:lineRule="auto"/>
        <w:jc w:val="center"/>
        <w:rPr>
          <w:bCs/>
          <w:sz w:val="26"/>
          <w:szCs w:val="26"/>
          <w:lang w:val="es-ES"/>
        </w:rPr>
      </w:pPr>
    </w:p>
    <w:p w14:paraId="29C5B2DA">
      <w:pPr>
        <w:spacing w:before="100" w:line="288" w:lineRule="auto"/>
        <w:rPr>
          <w:bCs/>
          <w:sz w:val="26"/>
          <w:szCs w:val="26"/>
          <w:lang w:val="es-ES"/>
        </w:rPr>
      </w:pPr>
    </w:p>
    <w:p w14:paraId="3BF888E4">
      <w:pPr>
        <w:spacing w:before="100" w:line="288" w:lineRule="auto"/>
        <w:rPr>
          <w:bCs/>
          <w:sz w:val="26"/>
          <w:szCs w:val="26"/>
          <w:lang w:val="es-ES"/>
        </w:rPr>
      </w:pPr>
    </w:p>
    <w:p w14:paraId="21FB2C56">
      <w:pPr>
        <w:spacing w:before="100" w:line="288" w:lineRule="auto"/>
        <w:rPr>
          <w:bCs/>
          <w:sz w:val="26"/>
          <w:szCs w:val="26"/>
          <w:lang w:val="es-ES"/>
        </w:rPr>
      </w:pPr>
      <w:r>
        <w:rPr>
          <w:bCs/>
          <w:sz w:val="26"/>
          <w:szCs w:val="26"/>
          <w:lang w:val="es-ES"/>
        </w:rPr>
        <w:t xml:space="preserve">                                                                           </w:t>
      </w:r>
    </w:p>
    <w:p w14:paraId="39707B5D">
      <w:pPr>
        <w:spacing w:before="100" w:line="288" w:lineRule="auto"/>
        <w:rPr>
          <w:bCs/>
          <w:sz w:val="26"/>
          <w:szCs w:val="26"/>
          <w:lang w:val="es-ES"/>
        </w:rPr>
      </w:pPr>
      <w:r>
        <w:rPr>
          <w:bCs/>
          <w:sz w:val="26"/>
          <w:szCs w:val="26"/>
          <w:lang w:val="es-ES"/>
        </w:rPr>
        <w:t xml:space="preserve">                                                                                             </w:t>
      </w:r>
    </w:p>
    <w:p w14:paraId="21E453FE">
      <w:pPr>
        <w:spacing w:before="100" w:line="288" w:lineRule="auto"/>
        <w:rPr>
          <w:bCs/>
          <w:sz w:val="26"/>
          <w:szCs w:val="26"/>
          <w:lang w:val="es-ES"/>
        </w:rPr>
      </w:pPr>
    </w:p>
    <w:p w14:paraId="45084A7D">
      <w:pPr>
        <w:spacing w:before="100" w:line="288" w:lineRule="auto"/>
        <w:rPr>
          <w:bCs/>
          <w:sz w:val="26"/>
          <w:szCs w:val="26"/>
          <w:lang w:val="es-ES"/>
        </w:rPr>
      </w:pPr>
    </w:p>
    <w:p w14:paraId="2424564C">
      <w:pPr>
        <w:spacing w:before="100" w:line="288" w:lineRule="auto"/>
        <w:rPr>
          <w:bCs/>
          <w:sz w:val="26"/>
          <w:szCs w:val="26"/>
          <w:lang w:val="es-ES"/>
        </w:rPr>
      </w:pPr>
      <w:r>
        <w:rPr>
          <w:bCs/>
          <w:sz w:val="26"/>
          <w:szCs w:val="26"/>
          <w:lang w:val="es-ES"/>
        </w:rPr>
        <w:t xml:space="preserve">                                                                                     </w:t>
      </w:r>
    </w:p>
    <w:p w14:paraId="1F890AAE">
      <w:pPr>
        <w:rPr>
          <w:color w:val="333333"/>
          <w:sz w:val="26"/>
          <w:szCs w:val="26"/>
          <w:shd w:val="clear" w:color="auto" w:fill="FFFFFF"/>
          <w:lang w:val="es-ES"/>
        </w:rPr>
        <w:sectPr>
          <w:headerReference r:id="rId8" w:type="default"/>
          <w:footerReference r:id="rId9" w:type="default"/>
          <w:pgSz w:w="11906" w:h="16838"/>
          <w:pgMar w:top="1701" w:right="1134" w:bottom="1701" w:left="1985" w:header="720" w:footer="720" w:gutter="0"/>
          <w:pgNumType w:fmt="decimal"/>
          <w:cols w:space="720" w:num="1"/>
          <w:docGrid w:linePitch="360" w:charSpace="0"/>
        </w:sectPr>
      </w:pPr>
      <w:r>
        <w:rPr>
          <w:color w:val="333333"/>
          <w:sz w:val="26"/>
          <w:szCs w:val="26"/>
          <w:shd w:val="clear" w:color="auto" w:fill="FFFFFF"/>
          <w:lang w:val="es-ES"/>
        </w:rPr>
        <w:t xml:space="preserve">  </w:t>
      </w:r>
    </w:p>
    <w:p w14:paraId="1554EB8B">
      <w:pPr>
        <w:jc w:val="center"/>
        <w:rPr>
          <w:b/>
          <w:bCs/>
          <w:sz w:val="32"/>
          <w:szCs w:val="32"/>
          <w:lang w:val="es-ES"/>
        </w:rPr>
      </w:pPr>
      <w:r>
        <w:rPr>
          <w:b/>
          <w:bCs/>
          <w:sz w:val="32"/>
          <w:szCs w:val="32"/>
          <w:lang w:val="es-ES"/>
        </w:rPr>
        <w:t>MỤC LỤC</w:t>
      </w:r>
    </w:p>
    <w:p w14:paraId="560BC2E3">
      <w:pPr>
        <w:pStyle w:val="34"/>
        <w:tabs>
          <w:tab w:val="right" w:leader="dot" w:pos="8783"/>
          <w:tab w:val="clear" w:pos="8777"/>
        </w:tabs>
      </w:pPr>
      <w:r>
        <w:fldChar w:fldCharType="begin"/>
      </w:r>
      <w:r>
        <w:instrText xml:space="preserve">TOC \o "1-5" \h \u </w:instrText>
      </w:r>
      <w:r>
        <w:fldChar w:fldCharType="separate"/>
      </w:r>
    </w:p>
    <w:p w14:paraId="0744D496">
      <w:pPr>
        <w:pStyle w:val="34"/>
        <w:tabs>
          <w:tab w:val="right" w:leader="dot" w:pos="8783"/>
          <w:tab w:val="clear" w:pos="8777"/>
        </w:tabs>
      </w:pPr>
      <w:r>
        <w:fldChar w:fldCharType="begin"/>
      </w:r>
      <w:r>
        <w:instrText xml:space="preserve"> HYPERLINK \l _Toc9950 </w:instrText>
      </w:r>
      <w:r>
        <w:fldChar w:fldCharType="separate"/>
      </w:r>
      <w:r>
        <w:rPr>
          <w:bCs w:val="0"/>
          <w:szCs w:val="32"/>
          <w:lang w:val="es-ES"/>
        </w:rPr>
        <w:t>PHẦN</w:t>
      </w:r>
      <w:r>
        <w:rPr>
          <w:rFonts w:hint="default"/>
          <w:bCs w:val="0"/>
          <w:szCs w:val="32"/>
          <w:lang w:val="en-US"/>
        </w:rPr>
        <w:t xml:space="preserve"> I:</w:t>
      </w:r>
      <w:r>
        <w:rPr>
          <w:bCs w:val="0"/>
          <w:szCs w:val="32"/>
          <w:lang w:val="es-ES"/>
        </w:rPr>
        <w:t xml:space="preserve"> GIỚI THIỆU</w:t>
      </w:r>
      <w:r>
        <w:tab/>
      </w:r>
      <w:r>
        <w:fldChar w:fldCharType="begin"/>
      </w:r>
      <w:r>
        <w:instrText xml:space="preserve"> PAGEREF _Toc9950 \h </w:instrText>
      </w:r>
      <w:r>
        <w:fldChar w:fldCharType="separate"/>
      </w:r>
      <w:r>
        <w:t>1</w:t>
      </w:r>
      <w:r>
        <w:fldChar w:fldCharType="end"/>
      </w:r>
      <w:r>
        <w:fldChar w:fldCharType="end"/>
      </w:r>
    </w:p>
    <w:p w14:paraId="3A1687D3">
      <w:pPr>
        <w:pStyle w:val="34"/>
        <w:tabs>
          <w:tab w:val="right" w:leader="dot" w:pos="8783"/>
          <w:tab w:val="clear" w:pos="8777"/>
        </w:tabs>
      </w:pPr>
      <w:r>
        <w:fldChar w:fldCharType="begin"/>
      </w:r>
      <w:r>
        <w:instrText xml:space="preserve"> HYPERLINK \l _Toc2273 </w:instrText>
      </w:r>
      <w:r>
        <w:fldChar w:fldCharType="separate"/>
      </w:r>
      <w:r>
        <w:rPr>
          <w:bCs w:val="0"/>
          <w:szCs w:val="26"/>
          <w:lang w:val="es-ES"/>
        </w:rPr>
        <w:t>1. Đặt vấn đề</w:t>
      </w:r>
      <w:r>
        <w:tab/>
      </w:r>
      <w:r>
        <w:fldChar w:fldCharType="begin"/>
      </w:r>
      <w:r>
        <w:instrText xml:space="preserve"> PAGEREF _Toc2273 \h </w:instrText>
      </w:r>
      <w:r>
        <w:fldChar w:fldCharType="separate"/>
      </w:r>
      <w:r>
        <w:t>1</w:t>
      </w:r>
      <w:r>
        <w:fldChar w:fldCharType="end"/>
      </w:r>
      <w:r>
        <w:fldChar w:fldCharType="end"/>
      </w:r>
    </w:p>
    <w:p w14:paraId="57983E7B">
      <w:pPr>
        <w:pStyle w:val="34"/>
        <w:tabs>
          <w:tab w:val="right" w:leader="dot" w:pos="8783"/>
          <w:tab w:val="clear" w:pos="8777"/>
        </w:tabs>
      </w:pPr>
      <w:r>
        <w:fldChar w:fldCharType="begin"/>
      </w:r>
      <w:r>
        <w:instrText xml:space="preserve"> HYPERLINK \l _Toc30962 </w:instrText>
      </w:r>
      <w:r>
        <w:fldChar w:fldCharType="separate"/>
      </w:r>
      <w:r>
        <w:rPr>
          <w:bCs w:val="0"/>
          <w:szCs w:val="26"/>
          <w:lang w:val="es-ES"/>
        </w:rPr>
        <w:t>2. Lịch sử giải quyết vấn đề</w:t>
      </w:r>
      <w:r>
        <w:tab/>
      </w:r>
      <w:r>
        <w:fldChar w:fldCharType="begin"/>
      </w:r>
      <w:r>
        <w:instrText xml:space="preserve"> PAGEREF _Toc30962 \h </w:instrText>
      </w:r>
      <w:r>
        <w:fldChar w:fldCharType="separate"/>
      </w:r>
      <w:r>
        <w:t>1</w:t>
      </w:r>
      <w:r>
        <w:fldChar w:fldCharType="end"/>
      </w:r>
      <w:r>
        <w:fldChar w:fldCharType="end"/>
      </w:r>
    </w:p>
    <w:p w14:paraId="546E81AB">
      <w:pPr>
        <w:pStyle w:val="34"/>
        <w:tabs>
          <w:tab w:val="right" w:leader="dot" w:pos="8783"/>
          <w:tab w:val="clear" w:pos="8777"/>
        </w:tabs>
      </w:pPr>
      <w:r>
        <w:fldChar w:fldCharType="begin"/>
      </w:r>
      <w:r>
        <w:instrText xml:space="preserve"> HYPERLINK \l _Toc7335 </w:instrText>
      </w:r>
      <w:r>
        <w:fldChar w:fldCharType="separate"/>
      </w:r>
      <w:r>
        <w:rPr>
          <w:bCs w:val="0"/>
          <w:szCs w:val="26"/>
          <w:lang w:val="es-ES"/>
        </w:rPr>
        <w:t>3. Mục tiêu đề tài</w:t>
      </w:r>
      <w:r>
        <w:tab/>
      </w:r>
      <w:r>
        <w:fldChar w:fldCharType="begin"/>
      </w:r>
      <w:r>
        <w:instrText xml:space="preserve"> PAGEREF _Toc7335 \h </w:instrText>
      </w:r>
      <w:r>
        <w:fldChar w:fldCharType="separate"/>
      </w:r>
      <w:r>
        <w:t>2</w:t>
      </w:r>
      <w:r>
        <w:fldChar w:fldCharType="end"/>
      </w:r>
      <w:r>
        <w:fldChar w:fldCharType="end"/>
      </w:r>
    </w:p>
    <w:p w14:paraId="3D00DAB6">
      <w:pPr>
        <w:pStyle w:val="34"/>
        <w:tabs>
          <w:tab w:val="right" w:leader="dot" w:pos="8783"/>
          <w:tab w:val="clear" w:pos="8777"/>
        </w:tabs>
      </w:pPr>
      <w:r>
        <w:fldChar w:fldCharType="begin"/>
      </w:r>
      <w:r>
        <w:instrText xml:space="preserve"> HYPERLINK \l _Toc29503 </w:instrText>
      </w:r>
      <w:r>
        <w:fldChar w:fldCharType="separate"/>
      </w:r>
      <w:r>
        <w:rPr>
          <w:bCs w:val="0"/>
          <w:szCs w:val="26"/>
          <w:lang w:val="es-ES"/>
        </w:rPr>
        <w:t>4. Đối tượng và phạm vi nghiên cứu</w:t>
      </w:r>
      <w:r>
        <w:tab/>
      </w:r>
      <w:r>
        <w:fldChar w:fldCharType="begin"/>
      </w:r>
      <w:r>
        <w:instrText xml:space="preserve"> PAGEREF _Toc29503 \h </w:instrText>
      </w:r>
      <w:r>
        <w:fldChar w:fldCharType="separate"/>
      </w:r>
      <w:r>
        <w:t>2</w:t>
      </w:r>
      <w:r>
        <w:fldChar w:fldCharType="end"/>
      </w:r>
      <w:r>
        <w:fldChar w:fldCharType="end"/>
      </w:r>
    </w:p>
    <w:p w14:paraId="1388A1AD">
      <w:pPr>
        <w:pStyle w:val="34"/>
        <w:tabs>
          <w:tab w:val="right" w:leader="dot" w:pos="8783"/>
          <w:tab w:val="clear" w:pos="8777"/>
        </w:tabs>
      </w:pPr>
      <w:r>
        <w:fldChar w:fldCharType="begin"/>
      </w:r>
      <w:r>
        <w:instrText xml:space="preserve"> HYPERLINK \l _Toc4612 </w:instrText>
      </w:r>
      <w:r>
        <w:fldChar w:fldCharType="separate"/>
      </w:r>
      <w:r>
        <w:rPr>
          <w:bCs w:val="0"/>
          <w:szCs w:val="26"/>
          <w:lang w:val="es-ES"/>
        </w:rPr>
        <w:t>5. Phương pháp nghiên cứu</w:t>
      </w:r>
      <w:r>
        <w:tab/>
      </w:r>
      <w:r>
        <w:fldChar w:fldCharType="begin"/>
      </w:r>
      <w:r>
        <w:instrText xml:space="preserve"> PAGEREF _Toc4612 \h </w:instrText>
      </w:r>
      <w:r>
        <w:fldChar w:fldCharType="separate"/>
      </w:r>
      <w:r>
        <w:t>2</w:t>
      </w:r>
      <w:r>
        <w:fldChar w:fldCharType="end"/>
      </w:r>
      <w:r>
        <w:fldChar w:fldCharType="end"/>
      </w:r>
    </w:p>
    <w:p w14:paraId="11E92FA9">
      <w:pPr>
        <w:pStyle w:val="34"/>
        <w:tabs>
          <w:tab w:val="right" w:leader="dot" w:pos="8783"/>
          <w:tab w:val="clear" w:pos="8777"/>
        </w:tabs>
      </w:pPr>
      <w:r>
        <w:fldChar w:fldCharType="begin"/>
      </w:r>
      <w:r>
        <w:instrText xml:space="preserve"> HYPERLINK \l _Toc22267 </w:instrText>
      </w:r>
      <w:r>
        <w:fldChar w:fldCharType="separate"/>
      </w:r>
      <w:r>
        <w:rPr>
          <w:bCs w:val="0"/>
          <w:szCs w:val="26"/>
          <w:lang w:val="es-ES"/>
        </w:rPr>
        <w:t>6. Kết quả đạt được</w:t>
      </w:r>
      <w:r>
        <w:tab/>
      </w:r>
      <w:r>
        <w:fldChar w:fldCharType="begin"/>
      </w:r>
      <w:r>
        <w:instrText xml:space="preserve"> PAGEREF _Toc22267 \h </w:instrText>
      </w:r>
      <w:r>
        <w:fldChar w:fldCharType="separate"/>
      </w:r>
      <w:r>
        <w:t>2</w:t>
      </w:r>
      <w:r>
        <w:fldChar w:fldCharType="end"/>
      </w:r>
      <w:r>
        <w:fldChar w:fldCharType="end"/>
      </w:r>
    </w:p>
    <w:p w14:paraId="4B0802B3">
      <w:pPr>
        <w:pStyle w:val="34"/>
        <w:tabs>
          <w:tab w:val="right" w:leader="dot" w:pos="8783"/>
          <w:tab w:val="clear" w:pos="8777"/>
        </w:tabs>
      </w:pPr>
      <w:r>
        <w:fldChar w:fldCharType="begin"/>
      </w:r>
      <w:r>
        <w:instrText xml:space="preserve"> HYPERLINK \l _Toc18801 </w:instrText>
      </w:r>
      <w:r>
        <w:fldChar w:fldCharType="separate"/>
      </w:r>
      <w:r>
        <w:rPr>
          <w:bCs w:val="0"/>
          <w:szCs w:val="26"/>
          <w:lang w:val="es-ES"/>
        </w:rPr>
        <w:t xml:space="preserve">7. Bố cục </w:t>
      </w:r>
      <w:r>
        <w:rPr>
          <w:rFonts w:hint="default"/>
          <w:bCs w:val="0"/>
          <w:szCs w:val="26"/>
          <w:lang w:val="en-US"/>
        </w:rPr>
        <w:t>niên luận:</w:t>
      </w:r>
      <w:r>
        <w:tab/>
      </w:r>
      <w:r>
        <w:fldChar w:fldCharType="begin"/>
      </w:r>
      <w:r>
        <w:instrText xml:space="preserve"> PAGEREF _Toc18801 \h </w:instrText>
      </w:r>
      <w:r>
        <w:fldChar w:fldCharType="separate"/>
      </w:r>
      <w:r>
        <w:t>3</w:t>
      </w:r>
      <w:r>
        <w:fldChar w:fldCharType="end"/>
      </w:r>
      <w:r>
        <w:fldChar w:fldCharType="end"/>
      </w:r>
    </w:p>
    <w:p w14:paraId="55DE0112">
      <w:pPr>
        <w:pStyle w:val="34"/>
        <w:tabs>
          <w:tab w:val="right" w:leader="dot" w:pos="8783"/>
          <w:tab w:val="clear" w:pos="8777"/>
        </w:tabs>
      </w:pPr>
      <w:r>
        <w:fldChar w:fldCharType="begin"/>
      </w:r>
      <w:r>
        <w:instrText xml:space="preserve"> HYPERLINK \l _Toc22315 </w:instrText>
      </w:r>
      <w:r>
        <w:fldChar w:fldCharType="separate"/>
      </w:r>
      <w:r>
        <w:rPr>
          <w:bCs w:val="0"/>
          <w:szCs w:val="32"/>
          <w:lang w:val="es-ES"/>
        </w:rPr>
        <w:t>PHẦN</w:t>
      </w:r>
      <w:r>
        <w:rPr>
          <w:rFonts w:hint="default"/>
          <w:bCs w:val="0"/>
          <w:szCs w:val="32"/>
          <w:lang w:val="en-US"/>
        </w:rPr>
        <w:t xml:space="preserve"> II: </w:t>
      </w:r>
      <w:r>
        <w:rPr>
          <w:bCs w:val="0"/>
          <w:szCs w:val="32"/>
          <w:lang w:val="es-ES"/>
        </w:rPr>
        <w:t>NỘI DUNG</w:t>
      </w:r>
      <w:r>
        <w:tab/>
      </w:r>
      <w:r>
        <w:fldChar w:fldCharType="begin"/>
      </w:r>
      <w:r>
        <w:instrText xml:space="preserve"> PAGEREF _Toc22315 \h </w:instrText>
      </w:r>
      <w:r>
        <w:fldChar w:fldCharType="separate"/>
      </w:r>
      <w:r>
        <w:t>4</w:t>
      </w:r>
      <w:r>
        <w:fldChar w:fldCharType="end"/>
      </w:r>
      <w:r>
        <w:fldChar w:fldCharType="end"/>
      </w:r>
    </w:p>
    <w:p w14:paraId="56E35C61">
      <w:pPr>
        <w:pStyle w:val="34"/>
        <w:tabs>
          <w:tab w:val="right" w:leader="dot" w:pos="8783"/>
          <w:tab w:val="clear" w:pos="8777"/>
        </w:tabs>
      </w:pPr>
      <w:r>
        <w:fldChar w:fldCharType="begin"/>
      </w:r>
      <w:r>
        <w:instrText xml:space="preserve"> HYPERLINK \l _Toc19854 </w:instrText>
      </w:r>
      <w:r>
        <w:fldChar w:fldCharType="separate"/>
      </w:r>
      <w:r>
        <w:rPr>
          <w:bCs w:val="0"/>
          <w:szCs w:val="28"/>
          <w:lang w:val="es-ES"/>
        </w:rPr>
        <w:t>CHƯƠNG 1</w:t>
      </w:r>
      <w:r>
        <w:rPr>
          <w:rFonts w:hint="default"/>
          <w:bCs w:val="0"/>
          <w:szCs w:val="28"/>
          <w:lang w:val="en-US"/>
        </w:rPr>
        <w:t xml:space="preserve">: </w:t>
      </w:r>
      <w:r>
        <w:rPr>
          <w:bCs w:val="0"/>
          <w:szCs w:val="28"/>
          <w:lang w:val="es-ES"/>
        </w:rPr>
        <w:t>MÔ TẢ BÀI TOÁN</w:t>
      </w:r>
      <w:r>
        <w:tab/>
      </w:r>
      <w:r>
        <w:fldChar w:fldCharType="begin"/>
      </w:r>
      <w:r>
        <w:instrText xml:space="preserve"> PAGEREF _Toc19854 \h </w:instrText>
      </w:r>
      <w:r>
        <w:fldChar w:fldCharType="separate"/>
      </w:r>
      <w:r>
        <w:t>4</w:t>
      </w:r>
      <w:r>
        <w:fldChar w:fldCharType="end"/>
      </w:r>
      <w:r>
        <w:fldChar w:fldCharType="end"/>
      </w:r>
    </w:p>
    <w:p w14:paraId="135A801B">
      <w:pPr>
        <w:pStyle w:val="34"/>
        <w:tabs>
          <w:tab w:val="right" w:leader="dot" w:pos="8783"/>
          <w:tab w:val="clear" w:pos="8777"/>
        </w:tabs>
      </w:pPr>
      <w:r>
        <w:fldChar w:fldCharType="begin"/>
      </w:r>
      <w:r>
        <w:instrText xml:space="preserve"> HYPERLINK \l _Toc9212 </w:instrText>
      </w:r>
      <w:r>
        <w:fldChar w:fldCharType="separate"/>
      </w:r>
      <w:r>
        <w:rPr>
          <w:bCs w:val="0"/>
          <w:szCs w:val="26"/>
          <w:lang w:val="es-ES"/>
        </w:rPr>
        <w:t xml:space="preserve">1. </w:t>
      </w:r>
      <w:r>
        <w:rPr>
          <w:szCs w:val="26"/>
          <w:lang w:val="es-ES" w:eastAsia="vi-VN"/>
        </w:rPr>
        <w:t>Mô tả chi tiết bài toán</w:t>
      </w:r>
      <w:r>
        <w:tab/>
      </w:r>
      <w:r>
        <w:fldChar w:fldCharType="begin"/>
      </w:r>
      <w:r>
        <w:instrText xml:space="preserve"> PAGEREF _Toc9212 \h </w:instrText>
      </w:r>
      <w:r>
        <w:fldChar w:fldCharType="separate"/>
      </w:r>
      <w:r>
        <w:t>4</w:t>
      </w:r>
      <w:r>
        <w:fldChar w:fldCharType="end"/>
      </w:r>
      <w:r>
        <w:fldChar w:fldCharType="end"/>
      </w:r>
    </w:p>
    <w:p w14:paraId="55154CCB">
      <w:pPr>
        <w:pStyle w:val="34"/>
        <w:tabs>
          <w:tab w:val="right" w:leader="dot" w:pos="8783"/>
          <w:tab w:val="clear" w:pos="8777"/>
        </w:tabs>
      </w:pPr>
      <w:r>
        <w:fldChar w:fldCharType="begin"/>
      </w:r>
      <w:r>
        <w:instrText xml:space="preserve"> HYPERLINK \l _Toc734 </w:instrText>
      </w:r>
      <w:r>
        <w:fldChar w:fldCharType="separate"/>
      </w:r>
      <w:r>
        <w:rPr>
          <w:szCs w:val="26"/>
          <w:lang w:val="es-ES" w:eastAsia="vi-VN"/>
        </w:rPr>
        <w:t>2. Vấn đề và giải pháp liên quan đến bài toán</w:t>
      </w:r>
      <w:r>
        <w:tab/>
      </w:r>
      <w:r>
        <w:fldChar w:fldCharType="begin"/>
      </w:r>
      <w:r>
        <w:instrText xml:space="preserve"> PAGEREF _Toc734 \h </w:instrText>
      </w:r>
      <w:r>
        <w:fldChar w:fldCharType="separate"/>
      </w:r>
      <w:r>
        <w:t>4</w:t>
      </w:r>
      <w:r>
        <w:fldChar w:fldCharType="end"/>
      </w:r>
      <w:r>
        <w:fldChar w:fldCharType="end"/>
      </w:r>
    </w:p>
    <w:p w14:paraId="413C8CB6">
      <w:pPr>
        <w:pStyle w:val="35"/>
        <w:tabs>
          <w:tab w:val="right" w:leader="dot" w:pos="8783"/>
        </w:tabs>
      </w:pPr>
      <w:r>
        <w:fldChar w:fldCharType="begin"/>
      </w:r>
      <w:r>
        <w:instrText xml:space="preserve"> HYPERLINK \l _Toc21222 </w:instrText>
      </w:r>
      <w:r>
        <w:fldChar w:fldCharType="separate"/>
      </w:r>
      <w:r>
        <w:rPr>
          <w:rFonts w:hint="default"/>
          <w:lang w:val="en-US" w:eastAsia="vi-VN"/>
        </w:rPr>
        <w:t>2.1. Mô hình “Máy học véc-tơ hỗ trợ”</w:t>
      </w:r>
      <w:r>
        <w:tab/>
      </w:r>
      <w:r>
        <w:fldChar w:fldCharType="begin"/>
      </w:r>
      <w:r>
        <w:instrText xml:space="preserve"> PAGEREF _Toc21222 \h </w:instrText>
      </w:r>
      <w:r>
        <w:fldChar w:fldCharType="separate"/>
      </w:r>
      <w:r>
        <w:t>4</w:t>
      </w:r>
      <w:r>
        <w:fldChar w:fldCharType="end"/>
      </w:r>
      <w:r>
        <w:fldChar w:fldCharType="end"/>
      </w:r>
    </w:p>
    <w:p w14:paraId="24512F49">
      <w:pPr>
        <w:pStyle w:val="35"/>
        <w:tabs>
          <w:tab w:val="right" w:leader="dot" w:pos="8783"/>
        </w:tabs>
      </w:pPr>
      <w:r>
        <w:fldChar w:fldCharType="begin"/>
      </w:r>
      <w:r>
        <w:instrText xml:space="preserve"> HYPERLINK \l _Toc9010 </w:instrText>
      </w:r>
      <w:r>
        <w:fldChar w:fldCharType="separate"/>
      </w:r>
      <w:r>
        <w:rPr>
          <w:rFonts w:hint="default"/>
          <w:lang w:val="en-US" w:eastAsia="vi-VN"/>
        </w:rPr>
        <w:t>2.2. Mô hình “Mạng nơ-ron tích chập”</w:t>
      </w:r>
      <w:r>
        <w:tab/>
      </w:r>
      <w:r>
        <w:fldChar w:fldCharType="begin"/>
      </w:r>
      <w:r>
        <w:instrText xml:space="preserve"> PAGEREF _Toc9010 \h </w:instrText>
      </w:r>
      <w:r>
        <w:fldChar w:fldCharType="separate"/>
      </w:r>
      <w:r>
        <w:t>6</w:t>
      </w:r>
      <w:r>
        <w:fldChar w:fldCharType="end"/>
      </w:r>
      <w:r>
        <w:fldChar w:fldCharType="end"/>
      </w:r>
    </w:p>
    <w:p w14:paraId="0F9A538B">
      <w:pPr>
        <w:pStyle w:val="37"/>
        <w:tabs>
          <w:tab w:val="right" w:leader="dot" w:pos="8783"/>
          <w:tab w:val="clear" w:pos="8777"/>
        </w:tabs>
      </w:pPr>
      <w:r>
        <w:fldChar w:fldCharType="begin"/>
      </w:r>
      <w:r>
        <w:instrText xml:space="preserve"> HYPERLINK \l _Toc7637 </w:instrText>
      </w:r>
      <w:r>
        <w:fldChar w:fldCharType="separate"/>
      </w:r>
      <w:r>
        <w:rPr>
          <w:rFonts w:hint="default"/>
          <w:lang w:val="en-US" w:eastAsia="vi-VN"/>
        </w:rPr>
        <w:t>2.2.1. Tầng tích chập</w:t>
      </w:r>
      <w:r>
        <w:tab/>
      </w:r>
      <w:r>
        <w:fldChar w:fldCharType="begin"/>
      </w:r>
      <w:r>
        <w:instrText xml:space="preserve"> PAGEREF _Toc7637 \h </w:instrText>
      </w:r>
      <w:r>
        <w:fldChar w:fldCharType="separate"/>
      </w:r>
      <w:r>
        <w:t>7</w:t>
      </w:r>
      <w:r>
        <w:fldChar w:fldCharType="end"/>
      </w:r>
      <w:r>
        <w:fldChar w:fldCharType="end"/>
      </w:r>
    </w:p>
    <w:p w14:paraId="3A183179">
      <w:pPr>
        <w:pStyle w:val="37"/>
        <w:tabs>
          <w:tab w:val="right" w:leader="dot" w:pos="8783"/>
          <w:tab w:val="clear" w:pos="8777"/>
        </w:tabs>
      </w:pPr>
      <w:r>
        <w:fldChar w:fldCharType="begin"/>
      </w:r>
      <w:r>
        <w:instrText xml:space="preserve"> HYPERLINK \l _Toc9545 </w:instrText>
      </w:r>
      <w:r>
        <w:fldChar w:fldCharType="separate"/>
      </w:r>
      <w:r>
        <w:rPr>
          <w:rFonts w:hint="default"/>
          <w:lang w:val="en-US"/>
        </w:rPr>
        <w:t>2.2.2. Tầng gộp</w:t>
      </w:r>
      <w:r>
        <w:tab/>
      </w:r>
      <w:r>
        <w:fldChar w:fldCharType="begin"/>
      </w:r>
      <w:r>
        <w:instrText xml:space="preserve"> PAGEREF _Toc9545 \h </w:instrText>
      </w:r>
      <w:r>
        <w:fldChar w:fldCharType="separate"/>
      </w:r>
      <w:r>
        <w:t>8</w:t>
      </w:r>
      <w:r>
        <w:fldChar w:fldCharType="end"/>
      </w:r>
      <w:r>
        <w:fldChar w:fldCharType="end"/>
      </w:r>
    </w:p>
    <w:p w14:paraId="2CD2E508">
      <w:pPr>
        <w:pStyle w:val="37"/>
        <w:tabs>
          <w:tab w:val="right" w:leader="dot" w:pos="8783"/>
          <w:tab w:val="clear" w:pos="8777"/>
        </w:tabs>
      </w:pPr>
      <w:r>
        <w:fldChar w:fldCharType="begin"/>
      </w:r>
      <w:r>
        <w:instrText xml:space="preserve"> HYPERLINK \l _Toc15106 </w:instrText>
      </w:r>
      <w:r>
        <w:fldChar w:fldCharType="separate"/>
      </w:r>
      <w:r>
        <w:rPr>
          <w:rFonts w:hint="default"/>
          <w:lang w:val="en-US"/>
        </w:rPr>
        <w:t>2.2.3. Tầng kết nối đầy đủ</w:t>
      </w:r>
      <w:r>
        <w:tab/>
      </w:r>
      <w:r>
        <w:fldChar w:fldCharType="begin"/>
      </w:r>
      <w:r>
        <w:instrText xml:space="preserve"> PAGEREF _Toc15106 \h </w:instrText>
      </w:r>
      <w:r>
        <w:fldChar w:fldCharType="separate"/>
      </w:r>
      <w:r>
        <w:t>9</w:t>
      </w:r>
      <w:r>
        <w:fldChar w:fldCharType="end"/>
      </w:r>
      <w:r>
        <w:fldChar w:fldCharType="end"/>
      </w:r>
    </w:p>
    <w:p w14:paraId="5F9CD84F">
      <w:pPr>
        <w:pStyle w:val="35"/>
        <w:tabs>
          <w:tab w:val="right" w:leader="dot" w:pos="8783"/>
        </w:tabs>
      </w:pPr>
      <w:r>
        <w:fldChar w:fldCharType="begin"/>
      </w:r>
      <w:r>
        <w:instrText xml:space="preserve"> HYPERLINK \l _Toc32523 </w:instrText>
      </w:r>
      <w:r>
        <w:fldChar w:fldCharType="separate"/>
      </w:r>
      <w:r>
        <w:rPr>
          <w:rFonts w:hint="default"/>
          <w:lang w:val="en-US"/>
        </w:rPr>
        <w:t>2.3. Các hàm kích hoạt</w:t>
      </w:r>
      <w:r>
        <w:tab/>
      </w:r>
      <w:r>
        <w:fldChar w:fldCharType="begin"/>
      </w:r>
      <w:r>
        <w:instrText xml:space="preserve"> PAGEREF _Toc32523 \h </w:instrText>
      </w:r>
      <w:r>
        <w:fldChar w:fldCharType="separate"/>
      </w:r>
      <w:r>
        <w:t>9</w:t>
      </w:r>
      <w:r>
        <w:fldChar w:fldCharType="end"/>
      </w:r>
      <w:r>
        <w:fldChar w:fldCharType="end"/>
      </w:r>
    </w:p>
    <w:p w14:paraId="1049BAE6">
      <w:pPr>
        <w:pStyle w:val="37"/>
        <w:tabs>
          <w:tab w:val="right" w:leader="dot" w:pos="8783"/>
          <w:tab w:val="clear" w:pos="8777"/>
        </w:tabs>
      </w:pPr>
      <w:r>
        <w:fldChar w:fldCharType="begin"/>
      </w:r>
      <w:r>
        <w:instrText xml:space="preserve"> HYPERLINK \l _Toc18178 </w:instrText>
      </w:r>
      <w:r>
        <w:fldChar w:fldCharType="separate"/>
      </w:r>
      <w:r>
        <w:rPr>
          <w:rFonts w:hint="default"/>
          <w:lang w:val="en-US"/>
        </w:rPr>
        <w:t>2.3.1. Hàm ReLU</w:t>
      </w:r>
      <w:r>
        <w:tab/>
      </w:r>
      <w:r>
        <w:fldChar w:fldCharType="begin"/>
      </w:r>
      <w:r>
        <w:instrText xml:space="preserve"> PAGEREF _Toc18178 \h </w:instrText>
      </w:r>
      <w:r>
        <w:fldChar w:fldCharType="separate"/>
      </w:r>
      <w:r>
        <w:t>9</w:t>
      </w:r>
      <w:r>
        <w:fldChar w:fldCharType="end"/>
      </w:r>
      <w:r>
        <w:fldChar w:fldCharType="end"/>
      </w:r>
    </w:p>
    <w:p w14:paraId="4813E6C3">
      <w:pPr>
        <w:pStyle w:val="37"/>
        <w:tabs>
          <w:tab w:val="right" w:leader="dot" w:pos="8783"/>
          <w:tab w:val="clear" w:pos="8777"/>
        </w:tabs>
      </w:pPr>
      <w:r>
        <w:fldChar w:fldCharType="begin"/>
      </w:r>
      <w:r>
        <w:instrText xml:space="preserve"> HYPERLINK \l _Toc2011 </w:instrText>
      </w:r>
      <w:r>
        <w:fldChar w:fldCharType="separate"/>
      </w:r>
      <w:r>
        <w:rPr>
          <w:rFonts w:hint="default"/>
          <w:lang w:val="en-US"/>
        </w:rPr>
        <w:t>2.3.2. Hàm Softmax</w:t>
      </w:r>
      <w:r>
        <w:tab/>
      </w:r>
      <w:r>
        <w:fldChar w:fldCharType="begin"/>
      </w:r>
      <w:r>
        <w:instrText xml:space="preserve"> PAGEREF _Toc2011 \h </w:instrText>
      </w:r>
      <w:r>
        <w:fldChar w:fldCharType="separate"/>
      </w:r>
      <w:r>
        <w:t>10</w:t>
      </w:r>
      <w:r>
        <w:fldChar w:fldCharType="end"/>
      </w:r>
      <w:r>
        <w:fldChar w:fldCharType="end"/>
      </w:r>
    </w:p>
    <w:p w14:paraId="0572A29F">
      <w:pPr>
        <w:pStyle w:val="36"/>
        <w:tabs>
          <w:tab w:val="right" w:leader="dot" w:pos="8783"/>
        </w:tabs>
      </w:pPr>
      <w:r>
        <w:fldChar w:fldCharType="begin"/>
      </w:r>
      <w:r>
        <w:instrText xml:space="preserve"> HYPERLINK \l _Toc15428 </w:instrText>
      </w:r>
      <w:r>
        <w:fldChar w:fldCharType="separate"/>
      </w:r>
      <w:r>
        <w:rPr>
          <w:rFonts w:hint="default"/>
          <w:lang w:val="en-US"/>
        </w:rPr>
        <w:t>2.4. Các chỉ số đánh giá</w:t>
      </w:r>
      <w:r>
        <w:tab/>
      </w:r>
      <w:r>
        <w:fldChar w:fldCharType="begin"/>
      </w:r>
      <w:r>
        <w:instrText xml:space="preserve"> PAGEREF _Toc15428 \h </w:instrText>
      </w:r>
      <w:r>
        <w:fldChar w:fldCharType="separate"/>
      </w:r>
      <w:r>
        <w:t>11</w:t>
      </w:r>
      <w:r>
        <w:fldChar w:fldCharType="end"/>
      </w:r>
      <w:r>
        <w:fldChar w:fldCharType="end"/>
      </w:r>
    </w:p>
    <w:p w14:paraId="151018B2">
      <w:pPr>
        <w:pStyle w:val="37"/>
        <w:tabs>
          <w:tab w:val="right" w:leader="dot" w:pos="8783"/>
          <w:tab w:val="clear" w:pos="8777"/>
        </w:tabs>
      </w:pPr>
      <w:r>
        <w:fldChar w:fldCharType="begin"/>
      </w:r>
      <w:r>
        <w:instrText xml:space="preserve"> HYPERLINK \l _Toc13980 </w:instrText>
      </w:r>
      <w:r>
        <w:fldChar w:fldCharType="separate"/>
      </w:r>
      <w:r>
        <w:rPr>
          <w:rFonts w:hint="default"/>
          <w:lang w:val="en-US"/>
        </w:rPr>
        <w:t>2.4.1. Ma trận nhầm lẫn (Confusion matrix)</w:t>
      </w:r>
      <w:r>
        <w:tab/>
      </w:r>
      <w:r>
        <w:fldChar w:fldCharType="begin"/>
      </w:r>
      <w:r>
        <w:instrText xml:space="preserve"> PAGEREF _Toc13980 \h </w:instrText>
      </w:r>
      <w:r>
        <w:fldChar w:fldCharType="separate"/>
      </w:r>
      <w:r>
        <w:t>11</w:t>
      </w:r>
      <w:r>
        <w:fldChar w:fldCharType="end"/>
      </w:r>
      <w:r>
        <w:fldChar w:fldCharType="end"/>
      </w:r>
    </w:p>
    <w:p w14:paraId="371976DA">
      <w:pPr>
        <w:pStyle w:val="37"/>
        <w:tabs>
          <w:tab w:val="right" w:leader="dot" w:pos="8783"/>
          <w:tab w:val="clear" w:pos="8777"/>
        </w:tabs>
      </w:pPr>
      <w:r>
        <w:fldChar w:fldCharType="begin"/>
      </w:r>
      <w:r>
        <w:instrText xml:space="preserve"> HYPERLINK \l _Toc19340 </w:instrText>
      </w:r>
      <w:r>
        <w:fldChar w:fldCharType="separate"/>
      </w:r>
      <w:r>
        <w:rPr>
          <w:rFonts w:hint="default"/>
          <w:lang w:val="en-US"/>
        </w:rPr>
        <w:t>2.4.2. Độ chính xác (Precision)</w:t>
      </w:r>
      <w:r>
        <w:tab/>
      </w:r>
      <w:r>
        <w:fldChar w:fldCharType="begin"/>
      </w:r>
      <w:r>
        <w:instrText xml:space="preserve"> PAGEREF _Toc19340 \h </w:instrText>
      </w:r>
      <w:r>
        <w:fldChar w:fldCharType="separate"/>
      </w:r>
      <w:r>
        <w:t>12</w:t>
      </w:r>
      <w:r>
        <w:fldChar w:fldCharType="end"/>
      </w:r>
      <w:r>
        <w:fldChar w:fldCharType="end"/>
      </w:r>
    </w:p>
    <w:p w14:paraId="490CF816">
      <w:pPr>
        <w:pStyle w:val="37"/>
        <w:tabs>
          <w:tab w:val="right" w:leader="dot" w:pos="8783"/>
          <w:tab w:val="clear" w:pos="8777"/>
        </w:tabs>
      </w:pPr>
      <w:r>
        <w:fldChar w:fldCharType="begin"/>
      </w:r>
      <w:r>
        <w:instrText xml:space="preserve"> HYPERLINK \l _Toc24774 </w:instrText>
      </w:r>
      <w:r>
        <w:fldChar w:fldCharType="separate"/>
      </w:r>
      <w:r>
        <w:rPr>
          <w:rFonts w:hint="default"/>
          <w:lang w:val="en-US"/>
        </w:rPr>
        <w:t>2.4.3. Tính nhớ - Tỷ lệ bao phủ (Recall)</w:t>
      </w:r>
      <w:r>
        <w:tab/>
      </w:r>
      <w:r>
        <w:fldChar w:fldCharType="begin"/>
      </w:r>
      <w:r>
        <w:instrText xml:space="preserve"> PAGEREF _Toc24774 \h </w:instrText>
      </w:r>
      <w:r>
        <w:fldChar w:fldCharType="separate"/>
      </w:r>
      <w:r>
        <w:t>12</w:t>
      </w:r>
      <w:r>
        <w:fldChar w:fldCharType="end"/>
      </w:r>
      <w:r>
        <w:fldChar w:fldCharType="end"/>
      </w:r>
    </w:p>
    <w:p w14:paraId="2A670BF9">
      <w:pPr>
        <w:pStyle w:val="37"/>
        <w:tabs>
          <w:tab w:val="right" w:leader="dot" w:pos="8783"/>
          <w:tab w:val="clear" w:pos="8777"/>
        </w:tabs>
      </w:pPr>
      <w:r>
        <w:fldChar w:fldCharType="begin"/>
      </w:r>
      <w:r>
        <w:instrText xml:space="preserve"> HYPERLINK \l _Toc17704 </w:instrText>
      </w:r>
      <w:r>
        <w:fldChar w:fldCharType="separate"/>
      </w:r>
      <w:r>
        <w:rPr>
          <w:rFonts w:hint="default"/>
          <w:lang w:val="en-US"/>
        </w:rPr>
        <w:t>2.4.4. F1-score</w:t>
      </w:r>
      <w:r>
        <w:tab/>
      </w:r>
      <w:r>
        <w:fldChar w:fldCharType="begin"/>
      </w:r>
      <w:r>
        <w:instrText xml:space="preserve"> PAGEREF _Toc17704 \h </w:instrText>
      </w:r>
      <w:r>
        <w:fldChar w:fldCharType="separate"/>
      </w:r>
      <w:r>
        <w:t>12</w:t>
      </w:r>
      <w:r>
        <w:fldChar w:fldCharType="end"/>
      </w:r>
      <w:r>
        <w:fldChar w:fldCharType="end"/>
      </w:r>
    </w:p>
    <w:p w14:paraId="5BDE679B">
      <w:pPr>
        <w:pStyle w:val="37"/>
        <w:tabs>
          <w:tab w:val="right" w:leader="dot" w:pos="8783"/>
          <w:tab w:val="clear" w:pos="8777"/>
        </w:tabs>
      </w:pPr>
      <w:r>
        <w:fldChar w:fldCharType="begin"/>
      </w:r>
      <w:r>
        <w:instrText xml:space="preserve"> HYPERLINK \l _Toc2878 </w:instrText>
      </w:r>
      <w:r>
        <w:fldChar w:fldCharType="separate"/>
      </w:r>
      <w:r>
        <w:rPr>
          <w:rFonts w:hint="default"/>
          <w:lang w:val="en-US"/>
        </w:rPr>
        <w:t>2.4.5. Độ chính xác toàn cục (Accuracy)</w:t>
      </w:r>
      <w:r>
        <w:tab/>
      </w:r>
      <w:r>
        <w:fldChar w:fldCharType="begin"/>
      </w:r>
      <w:r>
        <w:instrText xml:space="preserve"> PAGEREF _Toc2878 \h </w:instrText>
      </w:r>
      <w:r>
        <w:fldChar w:fldCharType="separate"/>
      </w:r>
      <w:r>
        <w:t>12</w:t>
      </w:r>
      <w:r>
        <w:fldChar w:fldCharType="end"/>
      </w:r>
      <w:r>
        <w:fldChar w:fldCharType="end"/>
      </w:r>
    </w:p>
    <w:p w14:paraId="2C8296E6">
      <w:pPr>
        <w:pStyle w:val="36"/>
        <w:tabs>
          <w:tab w:val="right" w:leader="dot" w:pos="8783"/>
        </w:tabs>
      </w:pPr>
      <w:r>
        <w:fldChar w:fldCharType="begin"/>
      </w:r>
      <w:r>
        <w:instrText xml:space="preserve"> HYPERLINK \l _Toc248 </w:instrText>
      </w:r>
      <w:r>
        <w:fldChar w:fldCharType="separate"/>
      </w:r>
      <w:r>
        <w:rPr>
          <w:rFonts w:hint="default"/>
          <w:lang w:val="en-US" w:eastAsia="zh-CN"/>
        </w:rPr>
        <w:t>2.5. Xây dựng giao diện với Streamlit</w:t>
      </w:r>
      <w:r>
        <w:tab/>
      </w:r>
      <w:r>
        <w:fldChar w:fldCharType="begin"/>
      </w:r>
      <w:r>
        <w:instrText xml:space="preserve"> PAGEREF _Toc248 \h </w:instrText>
      </w:r>
      <w:r>
        <w:fldChar w:fldCharType="separate"/>
      </w:r>
      <w:r>
        <w:t>12</w:t>
      </w:r>
      <w:r>
        <w:fldChar w:fldCharType="end"/>
      </w:r>
      <w:r>
        <w:fldChar w:fldCharType="end"/>
      </w:r>
    </w:p>
    <w:p w14:paraId="296A2DA3">
      <w:pPr>
        <w:pStyle w:val="34"/>
        <w:tabs>
          <w:tab w:val="right" w:leader="dot" w:pos="8783"/>
          <w:tab w:val="clear" w:pos="8777"/>
        </w:tabs>
      </w:pPr>
      <w:r>
        <w:fldChar w:fldCharType="begin"/>
      </w:r>
      <w:r>
        <w:instrText xml:space="preserve"> HYPERLINK \l _Toc8908 </w:instrText>
      </w:r>
      <w:r>
        <w:fldChar w:fldCharType="separate"/>
      </w:r>
      <w:r>
        <w:rPr>
          <w:bCs w:val="0"/>
          <w:szCs w:val="28"/>
          <w:lang w:val="es-ES"/>
        </w:rPr>
        <w:t xml:space="preserve">CHƯƠNG </w:t>
      </w:r>
      <w:r>
        <w:rPr>
          <w:rFonts w:hint="default"/>
          <w:bCs w:val="0"/>
          <w:szCs w:val="28"/>
          <w:lang w:val="en-US"/>
        </w:rPr>
        <w:t xml:space="preserve">2: </w:t>
      </w:r>
      <w:r>
        <w:rPr>
          <w:bCs w:val="0"/>
          <w:szCs w:val="28"/>
          <w:lang w:val="es-ES"/>
        </w:rPr>
        <w:t>THIẾT KẾ VÀ CÀI ĐẶT</w:t>
      </w:r>
      <w:r>
        <w:tab/>
      </w:r>
      <w:r>
        <w:fldChar w:fldCharType="begin"/>
      </w:r>
      <w:r>
        <w:instrText xml:space="preserve"> PAGEREF _Toc8908 \h </w:instrText>
      </w:r>
      <w:r>
        <w:fldChar w:fldCharType="separate"/>
      </w:r>
      <w:r>
        <w:t>14</w:t>
      </w:r>
      <w:r>
        <w:fldChar w:fldCharType="end"/>
      </w:r>
      <w:r>
        <w:fldChar w:fldCharType="end"/>
      </w:r>
    </w:p>
    <w:p w14:paraId="2D2801D3">
      <w:pPr>
        <w:pStyle w:val="34"/>
        <w:tabs>
          <w:tab w:val="right" w:leader="dot" w:pos="8783"/>
          <w:tab w:val="clear" w:pos="8777"/>
        </w:tabs>
      </w:pPr>
      <w:r>
        <w:fldChar w:fldCharType="begin"/>
      </w:r>
      <w:r>
        <w:instrText xml:space="preserve"> HYPERLINK \l _Toc25465 </w:instrText>
      </w:r>
      <w:r>
        <w:fldChar w:fldCharType="separate"/>
      </w:r>
      <w:r>
        <w:rPr>
          <w:szCs w:val="26"/>
          <w:lang w:val="es-ES"/>
        </w:rPr>
        <w:t>1. Thiết kế hệ thống</w:t>
      </w:r>
      <w:r>
        <w:tab/>
      </w:r>
      <w:r>
        <w:fldChar w:fldCharType="begin"/>
      </w:r>
      <w:r>
        <w:instrText xml:space="preserve"> PAGEREF _Toc25465 \h </w:instrText>
      </w:r>
      <w:r>
        <w:fldChar w:fldCharType="separate"/>
      </w:r>
      <w:r>
        <w:t>14</w:t>
      </w:r>
      <w:r>
        <w:fldChar w:fldCharType="end"/>
      </w:r>
      <w:r>
        <w:fldChar w:fldCharType="end"/>
      </w:r>
    </w:p>
    <w:p w14:paraId="01487CD6">
      <w:pPr>
        <w:pStyle w:val="36"/>
        <w:tabs>
          <w:tab w:val="right" w:leader="dot" w:pos="8783"/>
        </w:tabs>
      </w:pPr>
      <w:r>
        <w:fldChar w:fldCharType="begin"/>
      </w:r>
      <w:r>
        <w:instrText xml:space="preserve"> HYPERLINK \l _Toc24933 </w:instrText>
      </w:r>
      <w:r>
        <w:fldChar w:fldCharType="separate"/>
      </w:r>
      <w:r>
        <w:rPr>
          <w:rFonts w:hint="default"/>
          <w:lang w:val="en-US"/>
        </w:rPr>
        <w:t>1.1. Quá trình thực hiện</w:t>
      </w:r>
      <w:r>
        <w:tab/>
      </w:r>
      <w:r>
        <w:fldChar w:fldCharType="begin"/>
      </w:r>
      <w:r>
        <w:instrText xml:space="preserve"> PAGEREF _Toc24933 \h </w:instrText>
      </w:r>
      <w:r>
        <w:fldChar w:fldCharType="separate"/>
      </w:r>
      <w:r>
        <w:t>14</w:t>
      </w:r>
      <w:r>
        <w:fldChar w:fldCharType="end"/>
      </w:r>
      <w:r>
        <w:fldChar w:fldCharType="end"/>
      </w:r>
    </w:p>
    <w:p w14:paraId="3934C40D">
      <w:pPr>
        <w:pStyle w:val="36"/>
        <w:tabs>
          <w:tab w:val="right" w:leader="dot" w:pos="8783"/>
        </w:tabs>
      </w:pPr>
      <w:r>
        <w:fldChar w:fldCharType="begin"/>
      </w:r>
      <w:r>
        <w:instrText xml:space="preserve"> HYPERLINK \l _Toc3749 </w:instrText>
      </w:r>
      <w:r>
        <w:fldChar w:fldCharType="separate"/>
      </w:r>
      <w:r>
        <w:rPr>
          <w:rFonts w:hint="default"/>
          <w:lang w:val="en-US"/>
        </w:rPr>
        <w:t>1.2. Quá trình huấn luyện mô hình:</w:t>
      </w:r>
      <w:r>
        <w:tab/>
      </w:r>
      <w:r>
        <w:fldChar w:fldCharType="begin"/>
      </w:r>
      <w:r>
        <w:instrText xml:space="preserve"> PAGEREF _Toc3749 \h </w:instrText>
      </w:r>
      <w:r>
        <w:fldChar w:fldCharType="separate"/>
      </w:r>
      <w:r>
        <w:t>14</w:t>
      </w:r>
      <w:r>
        <w:fldChar w:fldCharType="end"/>
      </w:r>
      <w:r>
        <w:fldChar w:fldCharType="end"/>
      </w:r>
    </w:p>
    <w:p w14:paraId="1F6D4791">
      <w:pPr>
        <w:pStyle w:val="34"/>
        <w:tabs>
          <w:tab w:val="right" w:leader="dot" w:pos="8783"/>
          <w:tab w:val="clear" w:pos="8777"/>
        </w:tabs>
      </w:pPr>
      <w:r>
        <w:fldChar w:fldCharType="begin"/>
      </w:r>
      <w:r>
        <w:instrText xml:space="preserve"> HYPERLINK \l _Toc8222 </w:instrText>
      </w:r>
      <w:r>
        <w:fldChar w:fldCharType="separate"/>
      </w:r>
      <w:r>
        <w:rPr>
          <w:szCs w:val="26"/>
          <w:lang w:val="es-ES"/>
        </w:rPr>
        <w:t xml:space="preserve">2. </w:t>
      </w:r>
      <w:r>
        <w:rPr>
          <w:rFonts w:hint="default"/>
          <w:szCs w:val="26"/>
          <w:lang w:val="en-US"/>
        </w:rPr>
        <w:t>C</w:t>
      </w:r>
      <w:r>
        <w:rPr>
          <w:szCs w:val="26"/>
          <w:lang w:val="es-ES"/>
        </w:rPr>
        <w:t xml:space="preserve">ài đặt </w:t>
      </w:r>
      <w:r>
        <w:rPr>
          <w:rFonts w:hint="default"/>
          <w:szCs w:val="26"/>
          <w:lang w:val="en-US"/>
        </w:rPr>
        <w:t>hệ thống</w:t>
      </w:r>
      <w:r>
        <w:tab/>
      </w:r>
      <w:r>
        <w:fldChar w:fldCharType="begin"/>
      </w:r>
      <w:r>
        <w:instrText xml:space="preserve"> PAGEREF _Toc8222 \h </w:instrText>
      </w:r>
      <w:r>
        <w:fldChar w:fldCharType="separate"/>
      </w:r>
      <w:r>
        <w:t>16</w:t>
      </w:r>
      <w:r>
        <w:fldChar w:fldCharType="end"/>
      </w:r>
      <w:r>
        <w:fldChar w:fldCharType="end"/>
      </w:r>
    </w:p>
    <w:p w14:paraId="66123547">
      <w:pPr>
        <w:pStyle w:val="36"/>
        <w:tabs>
          <w:tab w:val="right" w:leader="dot" w:pos="8783"/>
        </w:tabs>
      </w:pPr>
      <w:r>
        <w:fldChar w:fldCharType="begin"/>
      </w:r>
      <w:r>
        <w:instrText xml:space="preserve"> HYPERLINK \l _Toc32038 </w:instrText>
      </w:r>
      <w:r>
        <w:fldChar w:fldCharType="separate"/>
      </w:r>
      <w:r>
        <w:rPr>
          <w:rFonts w:hint="default"/>
          <w:lang w:val="en-US"/>
        </w:rPr>
        <w:t>2.1. Huấn luyện mô hình với CNN và SVM</w:t>
      </w:r>
      <w:r>
        <w:tab/>
      </w:r>
      <w:r>
        <w:fldChar w:fldCharType="begin"/>
      </w:r>
      <w:r>
        <w:instrText xml:space="preserve"> PAGEREF _Toc32038 \h </w:instrText>
      </w:r>
      <w:r>
        <w:fldChar w:fldCharType="separate"/>
      </w:r>
      <w:r>
        <w:t>18</w:t>
      </w:r>
      <w:r>
        <w:fldChar w:fldCharType="end"/>
      </w:r>
      <w:r>
        <w:fldChar w:fldCharType="end"/>
      </w:r>
    </w:p>
    <w:p w14:paraId="13F98139">
      <w:pPr>
        <w:pStyle w:val="37"/>
        <w:tabs>
          <w:tab w:val="right" w:leader="dot" w:pos="8783"/>
          <w:tab w:val="clear" w:pos="8777"/>
        </w:tabs>
      </w:pPr>
      <w:r>
        <w:fldChar w:fldCharType="begin"/>
      </w:r>
      <w:r>
        <w:instrText xml:space="preserve"> HYPERLINK \l _Toc4451 </w:instrText>
      </w:r>
      <w:r>
        <w:fldChar w:fldCharType="separate"/>
      </w:r>
      <w:r>
        <w:rPr>
          <w:rFonts w:hint="default"/>
          <w:lang w:val="en-US"/>
        </w:rPr>
        <w:t>2.1.1. Thu thập dữ liệu</w:t>
      </w:r>
      <w:r>
        <w:tab/>
      </w:r>
      <w:r>
        <w:fldChar w:fldCharType="begin"/>
      </w:r>
      <w:r>
        <w:instrText xml:space="preserve"> PAGEREF _Toc4451 \h </w:instrText>
      </w:r>
      <w:r>
        <w:fldChar w:fldCharType="separate"/>
      </w:r>
      <w:r>
        <w:t>18</w:t>
      </w:r>
      <w:r>
        <w:fldChar w:fldCharType="end"/>
      </w:r>
      <w:r>
        <w:fldChar w:fldCharType="end"/>
      </w:r>
    </w:p>
    <w:p w14:paraId="3B38A1DC">
      <w:pPr>
        <w:pStyle w:val="37"/>
        <w:tabs>
          <w:tab w:val="right" w:leader="dot" w:pos="8783"/>
          <w:tab w:val="clear" w:pos="8777"/>
        </w:tabs>
      </w:pPr>
      <w:r>
        <w:fldChar w:fldCharType="begin"/>
      </w:r>
      <w:r>
        <w:instrText xml:space="preserve"> HYPERLINK \l _Toc19767 </w:instrText>
      </w:r>
      <w:r>
        <w:fldChar w:fldCharType="separate"/>
      </w:r>
      <w:r>
        <w:rPr>
          <w:rFonts w:hint="default"/>
          <w:lang w:val="en-US"/>
        </w:rPr>
        <w:t>2.1.2. Huấn luyện mô hình</w:t>
      </w:r>
      <w:r>
        <w:tab/>
      </w:r>
      <w:r>
        <w:fldChar w:fldCharType="begin"/>
      </w:r>
      <w:r>
        <w:instrText xml:space="preserve"> PAGEREF _Toc19767 \h </w:instrText>
      </w:r>
      <w:r>
        <w:fldChar w:fldCharType="separate"/>
      </w:r>
      <w:r>
        <w:t>18</w:t>
      </w:r>
      <w:r>
        <w:fldChar w:fldCharType="end"/>
      </w:r>
      <w:r>
        <w:fldChar w:fldCharType="end"/>
      </w:r>
    </w:p>
    <w:p w14:paraId="6D6594AF">
      <w:pPr>
        <w:pStyle w:val="34"/>
        <w:tabs>
          <w:tab w:val="right" w:leader="dot" w:pos="8783"/>
          <w:tab w:val="clear" w:pos="8777"/>
        </w:tabs>
      </w:pPr>
      <w:r>
        <w:fldChar w:fldCharType="begin"/>
      </w:r>
      <w:r>
        <w:instrText xml:space="preserve"> HYPERLINK \l _Toc25486 </w:instrText>
      </w:r>
      <w:r>
        <w:fldChar w:fldCharType="separate"/>
      </w:r>
      <w:r>
        <w:rPr>
          <w:bCs w:val="0"/>
          <w:szCs w:val="28"/>
          <w:lang w:val="es-ES"/>
        </w:rPr>
        <w:t xml:space="preserve">CHƯƠNG </w:t>
      </w:r>
      <w:r>
        <w:rPr>
          <w:rFonts w:hint="default"/>
          <w:bCs w:val="0"/>
          <w:szCs w:val="28"/>
          <w:lang w:val="en-US"/>
        </w:rPr>
        <w:t xml:space="preserve">3: </w:t>
      </w:r>
      <w:r>
        <w:rPr>
          <w:bCs w:val="0"/>
          <w:szCs w:val="28"/>
          <w:lang w:val="es-ES"/>
        </w:rPr>
        <w:t>KIỂM THỬ VÀ ĐÁNH GIÁ</w:t>
      </w:r>
      <w:r>
        <w:tab/>
      </w:r>
      <w:r>
        <w:fldChar w:fldCharType="begin"/>
      </w:r>
      <w:r>
        <w:instrText xml:space="preserve"> PAGEREF _Toc25486 \h </w:instrText>
      </w:r>
      <w:r>
        <w:fldChar w:fldCharType="separate"/>
      </w:r>
      <w:r>
        <w:t>22</w:t>
      </w:r>
      <w:r>
        <w:fldChar w:fldCharType="end"/>
      </w:r>
      <w:r>
        <w:fldChar w:fldCharType="end"/>
      </w:r>
    </w:p>
    <w:p w14:paraId="09934D12">
      <w:pPr>
        <w:pStyle w:val="34"/>
        <w:tabs>
          <w:tab w:val="right" w:leader="dot" w:pos="8783"/>
          <w:tab w:val="clear" w:pos="8777"/>
        </w:tabs>
        <w:ind w:firstLine="240" w:firstLineChars="100"/>
      </w:pPr>
      <w:r>
        <w:fldChar w:fldCharType="begin"/>
      </w:r>
      <w:r>
        <w:instrText xml:space="preserve"> HYPERLINK \l _Toc31337 </w:instrText>
      </w:r>
      <w:r>
        <w:fldChar w:fldCharType="separate"/>
      </w:r>
      <w:r>
        <w:rPr>
          <w:rFonts w:hint="default"/>
          <w:lang w:val="en-US"/>
        </w:rPr>
        <w:t>1. Môi trường thực nghiệm</w:t>
      </w:r>
      <w:r>
        <w:tab/>
      </w:r>
      <w:r>
        <w:fldChar w:fldCharType="begin"/>
      </w:r>
      <w:r>
        <w:instrText xml:space="preserve"> PAGEREF _Toc31337 \h </w:instrText>
      </w:r>
      <w:r>
        <w:fldChar w:fldCharType="separate"/>
      </w:r>
      <w:r>
        <w:t>22</w:t>
      </w:r>
      <w:r>
        <w:fldChar w:fldCharType="end"/>
      </w:r>
      <w:r>
        <w:fldChar w:fldCharType="end"/>
      </w:r>
    </w:p>
    <w:p w14:paraId="173C7B07">
      <w:pPr>
        <w:pStyle w:val="36"/>
        <w:tabs>
          <w:tab w:val="right" w:leader="dot" w:pos="8783"/>
        </w:tabs>
      </w:pPr>
      <w:r>
        <w:fldChar w:fldCharType="begin"/>
      </w:r>
      <w:r>
        <w:instrText xml:space="preserve"> HYPERLINK \l _Toc25525 </w:instrText>
      </w:r>
      <w:r>
        <w:fldChar w:fldCharType="separate"/>
      </w:r>
      <w:r>
        <w:rPr>
          <w:rFonts w:hint="default"/>
          <w:lang w:val="en-US"/>
        </w:rPr>
        <w:t>1.1. Cấu hình máy</w:t>
      </w:r>
      <w:r>
        <w:tab/>
      </w:r>
      <w:r>
        <w:fldChar w:fldCharType="begin"/>
      </w:r>
      <w:r>
        <w:instrText xml:space="preserve"> PAGEREF _Toc25525 \h </w:instrText>
      </w:r>
      <w:r>
        <w:fldChar w:fldCharType="separate"/>
      </w:r>
      <w:r>
        <w:t>22</w:t>
      </w:r>
      <w:r>
        <w:fldChar w:fldCharType="end"/>
      </w:r>
      <w:r>
        <w:fldChar w:fldCharType="end"/>
      </w:r>
    </w:p>
    <w:p w14:paraId="473A48EF">
      <w:pPr>
        <w:pStyle w:val="36"/>
        <w:tabs>
          <w:tab w:val="right" w:leader="dot" w:pos="8783"/>
        </w:tabs>
      </w:pPr>
      <w:r>
        <w:fldChar w:fldCharType="begin"/>
      </w:r>
      <w:r>
        <w:instrText xml:space="preserve"> HYPERLINK \l _Toc31726 </w:instrText>
      </w:r>
      <w:r>
        <w:fldChar w:fldCharType="separate"/>
      </w:r>
      <w:r>
        <w:rPr>
          <w:rFonts w:hint="default"/>
          <w:lang w:val="en-US"/>
        </w:rPr>
        <w:t>1.2. Các thư viện đã sử dụng</w:t>
      </w:r>
      <w:r>
        <w:tab/>
      </w:r>
      <w:r>
        <w:fldChar w:fldCharType="begin"/>
      </w:r>
      <w:r>
        <w:instrText xml:space="preserve"> PAGEREF _Toc31726 \h </w:instrText>
      </w:r>
      <w:r>
        <w:fldChar w:fldCharType="separate"/>
      </w:r>
      <w:r>
        <w:t>22</w:t>
      </w:r>
      <w:r>
        <w:fldChar w:fldCharType="end"/>
      </w:r>
      <w:r>
        <w:fldChar w:fldCharType="end"/>
      </w:r>
    </w:p>
    <w:p w14:paraId="6EA1DA4B">
      <w:pPr>
        <w:pStyle w:val="35"/>
        <w:tabs>
          <w:tab w:val="right" w:leader="dot" w:pos="8783"/>
        </w:tabs>
      </w:pPr>
      <w:r>
        <w:fldChar w:fldCharType="begin"/>
      </w:r>
      <w:r>
        <w:instrText xml:space="preserve"> HYPERLINK \l _Toc24028 </w:instrText>
      </w:r>
      <w:r>
        <w:fldChar w:fldCharType="separate"/>
      </w:r>
      <w:r>
        <w:rPr>
          <w:rFonts w:hint="default"/>
          <w:b/>
          <w:bCs/>
          <w:lang w:val="en-US"/>
        </w:rPr>
        <w:t>2. Kết quả mô hình</w:t>
      </w:r>
      <w:r>
        <w:tab/>
      </w:r>
      <w:r>
        <w:fldChar w:fldCharType="begin"/>
      </w:r>
      <w:r>
        <w:instrText xml:space="preserve"> PAGEREF _Toc24028 \h </w:instrText>
      </w:r>
      <w:r>
        <w:fldChar w:fldCharType="separate"/>
      </w:r>
      <w:r>
        <w:t>22</w:t>
      </w:r>
      <w:r>
        <w:fldChar w:fldCharType="end"/>
      </w:r>
      <w:r>
        <w:fldChar w:fldCharType="end"/>
      </w:r>
    </w:p>
    <w:p w14:paraId="20209AAD">
      <w:pPr>
        <w:pStyle w:val="36"/>
        <w:tabs>
          <w:tab w:val="right" w:leader="dot" w:pos="8783"/>
        </w:tabs>
      </w:pPr>
      <w:r>
        <w:fldChar w:fldCharType="begin"/>
      </w:r>
      <w:r>
        <w:instrText xml:space="preserve"> HYPERLINK \l _Toc885 </w:instrText>
      </w:r>
      <w:r>
        <w:fldChar w:fldCharType="separate"/>
      </w:r>
      <w:r>
        <w:rPr>
          <w:rFonts w:hint="default"/>
          <w:lang w:val="en-US"/>
        </w:rPr>
        <w:t>2.1. Mô hình CNN</w:t>
      </w:r>
      <w:r>
        <w:tab/>
      </w:r>
      <w:r>
        <w:fldChar w:fldCharType="begin"/>
      </w:r>
      <w:r>
        <w:instrText xml:space="preserve"> PAGEREF _Toc885 \h </w:instrText>
      </w:r>
      <w:r>
        <w:fldChar w:fldCharType="separate"/>
      </w:r>
      <w:r>
        <w:t>22</w:t>
      </w:r>
      <w:r>
        <w:fldChar w:fldCharType="end"/>
      </w:r>
      <w:r>
        <w:fldChar w:fldCharType="end"/>
      </w:r>
    </w:p>
    <w:p w14:paraId="2FFE6C48">
      <w:pPr>
        <w:pStyle w:val="36"/>
        <w:tabs>
          <w:tab w:val="right" w:leader="dot" w:pos="8783"/>
        </w:tabs>
      </w:pPr>
      <w:r>
        <w:fldChar w:fldCharType="begin"/>
      </w:r>
      <w:r>
        <w:instrText xml:space="preserve"> HYPERLINK \l _Toc13823 </w:instrText>
      </w:r>
      <w:r>
        <w:fldChar w:fldCharType="separate"/>
      </w:r>
      <w:r>
        <w:rPr>
          <w:rFonts w:hint="default"/>
          <w:lang w:val="en-US"/>
        </w:rPr>
        <w:t>2.2. Mô hình SVM:</w:t>
      </w:r>
      <w:r>
        <w:tab/>
      </w:r>
      <w:r>
        <w:fldChar w:fldCharType="begin"/>
      </w:r>
      <w:r>
        <w:instrText xml:space="preserve"> PAGEREF _Toc13823 \h </w:instrText>
      </w:r>
      <w:r>
        <w:fldChar w:fldCharType="separate"/>
      </w:r>
      <w:r>
        <w:t>25</w:t>
      </w:r>
      <w:r>
        <w:fldChar w:fldCharType="end"/>
      </w:r>
      <w:r>
        <w:fldChar w:fldCharType="end"/>
      </w:r>
    </w:p>
    <w:p w14:paraId="22C90E6D">
      <w:pPr>
        <w:pStyle w:val="35"/>
        <w:tabs>
          <w:tab w:val="right" w:leader="dot" w:pos="8783"/>
        </w:tabs>
      </w:pPr>
      <w:r>
        <w:fldChar w:fldCharType="begin"/>
      </w:r>
      <w:r>
        <w:instrText xml:space="preserve"> HYPERLINK \l _Toc7761 </w:instrText>
      </w:r>
      <w:r>
        <w:fldChar w:fldCharType="separate"/>
      </w:r>
      <w:r>
        <w:rPr>
          <w:rFonts w:hint="default"/>
          <w:b/>
          <w:bCs/>
          <w:lang w:val="en-US"/>
        </w:rPr>
        <w:t>3. Giao diện hệ thống</w:t>
      </w:r>
      <w:r>
        <w:tab/>
      </w:r>
      <w:r>
        <w:fldChar w:fldCharType="begin"/>
      </w:r>
      <w:r>
        <w:instrText xml:space="preserve"> PAGEREF _Toc7761 \h </w:instrText>
      </w:r>
      <w:r>
        <w:fldChar w:fldCharType="separate"/>
      </w:r>
      <w:r>
        <w:t>26</w:t>
      </w:r>
      <w:r>
        <w:fldChar w:fldCharType="end"/>
      </w:r>
      <w:r>
        <w:fldChar w:fldCharType="end"/>
      </w:r>
    </w:p>
    <w:p w14:paraId="1431589F">
      <w:pPr>
        <w:pStyle w:val="34"/>
        <w:tabs>
          <w:tab w:val="right" w:leader="dot" w:pos="8783"/>
          <w:tab w:val="clear" w:pos="8777"/>
        </w:tabs>
      </w:pPr>
      <w:r>
        <w:fldChar w:fldCharType="begin"/>
      </w:r>
      <w:r>
        <w:instrText xml:space="preserve"> HYPERLINK \l _Toc8933 </w:instrText>
      </w:r>
      <w:r>
        <w:fldChar w:fldCharType="separate"/>
      </w:r>
      <w:r>
        <w:rPr>
          <w:bCs w:val="0"/>
          <w:szCs w:val="32"/>
          <w:lang w:val="es-ES"/>
        </w:rPr>
        <w:t>PHẦN KẾT LUẬN</w:t>
      </w:r>
      <w:r>
        <w:tab/>
      </w:r>
      <w:r>
        <w:fldChar w:fldCharType="begin"/>
      </w:r>
      <w:r>
        <w:instrText xml:space="preserve"> PAGEREF _Toc8933 \h </w:instrText>
      </w:r>
      <w:r>
        <w:fldChar w:fldCharType="separate"/>
      </w:r>
      <w:r>
        <w:t>30</w:t>
      </w:r>
      <w:r>
        <w:fldChar w:fldCharType="end"/>
      </w:r>
      <w:r>
        <w:fldChar w:fldCharType="end"/>
      </w:r>
    </w:p>
    <w:p w14:paraId="132F2F75">
      <w:pPr>
        <w:pStyle w:val="34"/>
        <w:tabs>
          <w:tab w:val="right" w:leader="dot" w:pos="8783"/>
          <w:tab w:val="clear" w:pos="8777"/>
        </w:tabs>
      </w:pPr>
      <w:r>
        <w:fldChar w:fldCharType="begin"/>
      </w:r>
      <w:r>
        <w:instrText xml:space="preserve"> HYPERLINK \l _Toc14613 </w:instrText>
      </w:r>
      <w:r>
        <w:fldChar w:fldCharType="separate"/>
      </w:r>
      <w:r>
        <w:rPr>
          <w:bCs w:val="0"/>
          <w:szCs w:val="26"/>
          <w:lang w:val="es-ES"/>
        </w:rPr>
        <w:t>1. Kết quả đạt được</w:t>
      </w:r>
      <w:r>
        <w:tab/>
      </w:r>
      <w:r>
        <w:fldChar w:fldCharType="begin"/>
      </w:r>
      <w:r>
        <w:instrText xml:space="preserve"> PAGEREF _Toc14613 \h </w:instrText>
      </w:r>
      <w:r>
        <w:fldChar w:fldCharType="separate"/>
      </w:r>
      <w:r>
        <w:t>30</w:t>
      </w:r>
      <w:r>
        <w:fldChar w:fldCharType="end"/>
      </w:r>
      <w:r>
        <w:fldChar w:fldCharType="end"/>
      </w:r>
    </w:p>
    <w:p w14:paraId="78516FFD">
      <w:pPr>
        <w:pStyle w:val="34"/>
        <w:tabs>
          <w:tab w:val="right" w:leader="dot" w:pos="8783"/>
          <w:tab w:val="clear" w:pos="8777"/>
        </w:tabs>
      </w:pPr>
      <w:r>
        <w:fldChar w:fldCharType="begin"/>
      </w:r>
      <w:r>
        <w:instrText xml:space="preserve"> HYPERLINK \l _Toc1007 </w:instrText>
      </w:r>
      <w:r>
        <w:fldChar w:fldCharType="separate"/>
      </w:r>
      <w:r>
        <w:rPr>
          <w:bCs w:val="0"/>
          <w:szCs w:val="26"/>
          <w:lang w:val="es-ES"/>
        </w:rPr>
        <w:t>2. Hướng phát triển</w:t>
      </w:r>
      <w:r>
        <w:tab/>
      </w:r>
      <w:r>
        <w:fldChar w:fldCharType="begin"/>
      </w:r>
      <w:r>
        <w:instrText xml:space="preserve"> PAGEREF _Toc1007 \h </w:instrText>
      </w:r>
      <w:r>
        <w:fldChar w:fldCharType="separate"/>
      </w:r>
      <w:r>
        <w:t>30</w:t>
      </w:r>
      <w:r>
        <w:fldChar w:fldCharType="end"/>
      </w:r>
      <w:r>
        <w:fldChar w:fldCharType="end"/>
      </w:r>
    </w:p>
    <w:p w14:paraId="27F27170">
      <w:pPr>
        <w:pStyle w:val="34"/>
        <w:tabs>
          <w:tab w:val="right" w:leader="dot" w:pos="8783"/>
          <w:tab w:val="clear" w:pos="8777"/>
        </w:tabs>
      </w:pPr>
      <w:r>
        <w:fldChar w:fldCharType="begin"/>
      </w:r>
      <w:r>
        <w:instrText xml:space="preserve"> HYPERLINK \l _Toc20371 </w:instrText>
      </w:r>
      <w:r>
        <w:fldChar w:fldCharType="separate"/>
      </w:r>
      <w:r>
        <w:rPr>
          <w:bCs w:val="0"/>
          <w:szCs w:val="32"/>
          <w:lang w:val="es-ES"/>
        </w:rPr>
        <w:t>TÀI LIỆU THAM KHẢO</w:t>
      </w:r>
      <w:r>
        <w:tab/>
      </w:r>
      <w:r>
        <w:fldChar w:fldCharType="begin"/>
      </w:r>
      <w:r>
        <w:instrText xml:space="preserve"> PAGEREF _Toc20371 \h </w:instrText>
      </w:r>
      <w:r>
        <w:fldChar w:fldCharType="separate"/>
      </w:r>
      <w:r>
        <w:t>31</w:t>
      </w:r>
      <w:r>
        <w:fldChar w:fldCharType="end"/>
      </w:r>
      <w:r>
        <w:fldChar w:fldCharType="end"/>
      </w:r>
    </w:p>
    <w:p w14:paraId="3D28E917">
      <w:pPr>
        <w:spacing w:before="0" w:beforeLines="0" w:after="0" w:afterLines="0" w:line="240" w:lineRule="auto"/>
        <w:ind w:left="0" w:leftChars="0" w:right="0" w:rightChars="0" w:firstLine="0" w:firstLineChars="0"/>
        <w:jc w:val="left"/>
      </w:pPr>
      <w:r>
        <w:fldChar w:fldCharType="end"/>
      </w:r>
    </w:p>
    <w:p w14:paraId="4331EFD6">
      <w:pPr>
        <w:rPr>
          <w:b/>
          <w:bCs/>
          <w:sz w:val="32"/>
          <w:szCs w:val="32"/>
          <w:lang w:val="es-ES"/>
        </w:rPr>
      </w:pPr>
      <w:r>
        <w:rPr>
          <w:b/>
          <w:bCs/>
          <w:sz w:val="32"/>
          <w:szCs w:val="32"/>
          <w:lang w:val="es-ES"/>
        </w:rPr>
        <w:br w:type="page"/>
      </w:r>
    </w:p>
    <w:p w14:paraId="6A57C1A7">
      <w:pPr>
        <w:jc w:val="center"/>
        <w:outlineLvl w:val="0"/>
        <w:rPr>
          <w:b/>
          <w:bCs/>
          <w:sz w:val="32"/>
          <w:szCs w:val="32"/>
          <w:lang w:val="es-ES"/>
        </w:rPr>
      </w:pPr>
      <w:bookmarkStart w:id="0" w:name="_Toc14354"/>
      <w:bookmarkStart w:id="1" w:name="_Toc2062"/>
      <w:bookmarkStart w:id="2" w:name="_Toc26692"/>
      <w:bookmarkStart w:id="3" w:name="_Toc3778"/>
      <w:bookmarkStart w:id="4" w:name="_Toc17452"/>
      <w:bookmarkStart w:id="5" w:name="_Toc2102"/>
      <w:bookmarkStart w:id="6" w:name="_Toc10696"/>
      <w:bookmarkStart w:id="7" w:name="_Toc20343"/>
      <w:bookmarkStart w:id="8" w:name="_Toc18309"/>
      <w:r>
        <w:rPr>
          <w:b/>
          <w:bCs/>
          <w:sz w:val="32"/>
          <w:szCs w:val="32"/>
          <w:lang w:val="es-ES"/>
        </w:rPr>
        <w:t>DANH MỤC HÌNH</w:t>
      </w:r>
      <w:bookmarkEnd w:id="0"/>
      <w:bookmarkEnd w:id="1"/>
      <w:bookmarkEnd w:id="2"/>
      <w:bookmarkEnd w:id="3"/>
      <w:bookmarkEnd w:id="4"/>
      <w:bookmarkEnd w:id="5"/>
      <w:bookmarkEnd w:id="6"/>
      <w:bookmarkEnd w:id="7"/>
      <w:bookmarkEnd w:id="8"/>
    </w:p>
    <w:p w14:paraId="04B084B7">
      <w:pPr>
        <w:rPr>
          <w:b/>
          <w:bCs/>
          <w:lang w:val="es-ES"/>
        </w:rPr>
      </w:pPr>
    </w:p>
    <w:p w14:paraId="0FF9A64C">
      <w:pPr>
        <w:pStyle w:val="35"/>
        <w:tabs>
          <w:tab w:val="right" w:leader="dot" w:pos="8783"/>
        </w:tabs>
      </w:pPr>
      <w:r>
        <w:rPr>
          <w:lang w:val="es-ES"/>
        </w:rPr>
        <w:fldChar w:fldCharType="begin"/>
      </w:r>
      <w:r>
        <w:rPr>
          <w:lang w:val="es-ES"/>
        </w:rPr>
        <w:instrText xml:space="preserve">TOC \o "1-6" \h \u </w:instrText>
      </w:r>
      <w:r>
        <w:rPr>
          <w:lang w:val="es-ES"/>
        </w:rPr>
        <w:fldChar w:fldCharType="separate"/>
      </w:r>
    </w:p>
    <w:p w14:paraId="0599C76D">
      <w:pPr>
        <w:pStyle w:val="39"/>
        <w:tabs>
          <w:tab w:val="right" w:leader="dot" w:pos="8783"/>
        </w:tabs>
        <w:ind w:left="0" w:leftChars="0" w:firstLine="0" w:firstLineChars="0"/>
      </w:pPr>
      <w:r>
        <w:rPr>
          <w:lang w:val="es-ES"/>
        </w:rPr>
        <w:fldChar w:fldCharType="begin"/>
      </w:r>
      <w:r>
        <w:rPr>
          <w:lang w:val="es-ES"/>
        </w:rPr>
        <w:instrText xml:space="preserve"> HYPERLINK \l _Toc24591 </w:instrText>
      </w:r>
      <w:r>
        <w:rPr>
          <w:lang w:val="es-ES"/>
        </w:rPr>
        <w:fldChar w:fldCharType="separate"/>
      </w:r>
      <w:r>
        <w:rPr>
          <w:rFonts w:hint="default"/>
          <w:lang w:val="en-US" w:eastAsia="vi-VN"/>
        </w:rPr>
        <w:t>Hình 1 - Dạng mô hình máy học véc-tơ hỗ trợ</w:t>
      </w:r>
      <w:r>
        <w:tab/>
      </w:r>
      <w:r>
        <w:fldChar w:fldCharType="begin"/>
      </w:r>
      <w:r>
        <w:instrText xml:space="preserve"> PAGEREF _Toc24591 \h </w:instrText>
      </w:r>
      <w:r>
        <w:fldChar w:fldCharType="separate"/>
      </w:r>
      <w:r>
        <w:t>5</w:t>
      </w:r>
      <w:r>
        <w:fldChar w:fldCharType="end"/>
      </w:r>
      <w:r>
        <w:rPr>
          <w:lang w:val="es-ES"/>
        </w:rPr>
        <w:fldChar w:fldCharType="end"/>
      </w:r>
    </w:p>
    <w:p w14:paraId="2362A8E8">
      <w:pPr>
        <w:pStyle w:val="39"/>
        <w:tabs>
          <w:tab w:val="right" w:leader="dot" w:pos="8783"/>
        </w:tabs>
        <w:ind w:left="0" w:leftChars="0" w:firstLine="0" w:firstLineChars="0"/>
      </w:pPr>
      <w:r>
        <w:rPr>
          <w:lang w:val="es-ES"/>
        </w:rPr>
        <w:fldChar w:fldCharType="begin"/>
      </w:r>
      <w:r>
        <w:rPr>
          <w:lang w:val="es-ES"/>
        </w:rPr>
        <w:instrText xml:space="preserve"> HYPERLINK \l _Toc16497 </w:instrText>
      </w:r>
      <w:r>
        <w:rPr>
          <w:lang w:val="es-ES"/>
        </w:rPr>
        <w:fldChar w:fldCharType="separate"/>
      </w:r>
      <w:r>
        <w:rPr>
          <w:rFonts w:hint="default"/>
          <w:lang w:val="en-US" w:eastAsia="vi-VN"/>
        </w:rPr>
        <w:t>Hình 2 - Một ví dụ về kiến trúc mạng CNN</w:t>
      </w:r>
      <w:r>
        <w:tab/>
      </w:r>
      <w:r>
        <w:fldChar w:fldCharType="begin"/>
      </w:r>
      <w:r>
        <w:instrText xml:space="preserve"> PAGEREF _Toc16497 \h </w:instrText>
      </w:r>
      <w:r>
        <w:fldChar w:fldCharType="separate"/>
      </w:r>
      <w:r>
        <w:t>7</w:t>
      </w:r>
      <w:r>
        <w:fldChar w:fldCharType="end"/>
      </w:r>
      <w:r>
        <w:rPr>
          <w:lang w:val="es-ES"/>
        </w:rPr>
        <w:fldChar w:fldCharType="end"/>
      </w:r>
    </w:p>
    <w:p w14:paraId="3F38FF0D">
      <w:pPr>
        <w:pStyle w:val="39"/>
        <w:tabs>
          <w:tab w:val="right" w:leader="dot" w:pos="8783"/>
        </w:tabs>
        <w:ind w:left="0" w:leftChars="0" w:firstLine="0" w:firstLineChars="0"/>
      </w:pPr>
      <w:r>
        <w:rPr>
          <w:lang w:val="es-ES"/>
        </w:rPr>
        <w:fldChar w:fldCharType="begin"/>
      </w:r>
      <w:r>
        <w:rPr>
          <w:lang w:val="es-ES"/>
        </w:rPr>
        <w:instrText xml:space="preserve"> HYPERLINK \l _Toc6012 </w:instrText>
      </w:r>
      <w:r>
        <w:rPr>
          <w:lang w:val="es-ES"/>
        </w:rPr>
        <w:fldChar w:fldCharType="separate"/>
      </w:r>
      <w:r>
        <w:rPr>
          <w:rFonts w:hint="default"/>
          <w:lang w:val="en-US"/>
        </w:rPr>
        <w:t>Hình 3 - Phép tích chập dựa vào ma trận đầu vào với bộ lọc 3x3</w:t>
      </w:r>
      <w:r>
        <w:tab/>
      </w:r>
      <w:r>
        <w:fldChar w:fldCharType="begin"/>
      </w:r>
      <w:r>
        <w:instrText xml:space="preserve"> PAGEREF _Toc6012 \h </w:instrText>
      </w:r>
      <w:r>
        <w:fldChar w:fldCharType="separate"/>
      </w:r>
      <w:r>
        <w:t>8</w:t>
      </w:r>
      <w:r>
        <w:fldChar w:fldCharType="end"/>
      </w:r>
      <w:r>
        <w:rPr>
          <w:lang w:val="es-ES"/>
        </w:rPr>
        <w:fldChar w:fldCharType="end"/>
      </w:r>
    </w:p>
    <w:p w14:paraId="0BF117ED">
      <w:pPr>
        <w:pStyle w:val="39"/>
        <w:tabs>
          <w:tab w:val="right" w:leader="dot" w:pos="8783"/>
        </w:tabs>
        <w:ind w:left="0" w:leftChars="0" w:firstLine="0" w:firstLineChars="0"/>
      </w:pPr>
      <w:r>
        <w:rPr>
          <w:lang w:val="es-ES"/>
        </w:rPr>
        <w:fldChar w:fldCharType="begin"/>
      </w:r>
      <w:r>
        <w:rPr>
          <w:lang w:val="es-ES"/>
        </w:rPr>
        <w:instrText xml:space="preserve"> HYPERLINK \l _Toc10190 </w:instrText>
      </w:r>
      <w:r>
        <w:rPr>
          <w:lang w:val="es-ES"/>
        </w:rPr>
        <w:fldChar w:fldCharType="separate"/>
      </w:r>
      <w:r>
        <w:rPr>
          <w:rFonts w:hint="default"/>
          <w:lang w:val="en-US"/>
        </w:rPr>
        <w:t>Hình 4 - Tầng gộp áp dụng Max Pooling</w:t>
      </w:r>
      <w:r>
        <w:tab/>
      </w:r>
      <w:r>
        <w:fldChar w:fldCharType="begin"/>
      </w:r>
      <w:r>
        <w:instrText xml:space="preserve"> PAGEREF _Toc10190 \h </w:instrText>
      </w:r>
      <w:r>
        <w:fldChar w:fldCharType="separate"/>
      </w:r>
      <w:r>
        <w:t>8</w:t>
      </w:r>
      <w:r>
        <w:fldChar w:fldCharType="end"/>
      </w:r>
      <w:r>
        <w:rPr>
          <w:lang w:val="es-ES"/>
        </w:rPr>
        <w:fldChar w:fldCharType="end"/>
      </w:r>
    </w:p>
    <w:p w14:paraId="5EB53FAA">
      <w:pPr>
        <w:pStyle w:val="39"/>
        <w:tabs>
          <w:tab w:val="right" w:leader="dot" w:pos="8783"/>
        </w:tabs>
        <w:ind w:left="0" w:leftChars="0" w:firstLine="0" w:firstLineChars="0"/>
      </w:pPr>
      <w:r>
        <w:rPr>
          <w:lang w:val="es-ES"/>
        </w:rPr>
        <w:fldChar w:fldCharType="begin"/>
      </w:r>
      <w:r>
        <w:rPr>
          <w:lang w:val="es-ES"/>
        </w:rPr>
        <w:instrText xml:space="preserve"> HYPERLINK \l _Toc14210 </w:instrText>
      </w:r>
      <w:r>
        <w:rPr>
          <w:lang w:val="es-ES"/>
        </w:rPr>
        <w:fldChar w:fldCharType="separate"/>
      </w:r>
      <w:r>
        <w:rPr>
          <w:rFonts w:hint="default"/>
          <w:lang w:val="en-US"/>
        </w:rPr>
        <w:t>Hình 5 - Tầng gộp áp dụng Average Pooling</w:t>
      </w:r>
      <w:r>
        <w:tab/>
      </w:r>
      <w:r>
        <w:fldChar w:fldCharType="begin"/>
      </w:r>
      <w:r>
        <w:instrText xml:space="preserve"> PAGEREF _Toc14210 \h </w:instrText>
      </w:r>
      <w:r>
        <w:fldChar w:fldCharType="separate"/>
      </w:r>
      <w:r>
        <w:t>8</w:t>
      </w:r>
      <w:r>
        <w:fldChar w:fldCharType="end"/>
      </w:r>
      <w:r>
        <w:rPr>
          <w:lang w:val="es-ES"/>
        </w:rPr>
        <w:fldChar w:fldCharType="end"/>
      </w:r>
    </w:p>
    <w:p w14:paraId="50E448D9">
      <w:pPr>
        <w:pStyle w:val="39"/>
        <w:tabs>
          <w:tab w:val="right" w:leader="dot" w:pos="8783"/>
        </w:tabs>
        <w:ind w:left="0" w:leftChars="0" w:firstLine="0" w:firstLineChars="0"/>
      </w:pPr>
      <w:r>
        <w:rPr>
          <w:lang w:val="es-ES"/>
        </w:rPr>
        <w:fldChar w:fldCharType="begin"/>
      </w:r>
      <w:r>
        <w:rPr>
          <w:lang w:val="es-ES"/>
        </w:rPr>
        <w:instrText xml:space="preserve"> HYPERLINK \l _Toc15175 </w:instrText>
      </w:r>
      <w:r>
        <w:rPr>
          <w:lang w:val="es-ES"/>
        </w:rPr>
        <w:fldChar w:fldCharType="separate"/>
      </w:r>
      <w:r>
        <w:rPr>
          <w:rFonts w:hint="default"/>
          <w:lang w:val="en-US"/>
        </w:rPr>
        <w:t>Hình 6 - Đồ thị hàm ReLU</w:t>
      </w:r>
      <w:r>
        <w:tab/>
      </w:r>
      <w:r>
        <w:fldChar w:fldCharType="begin"/>
      </w:r>
      <w:r>
        <w:instrText xml:space="preserve"> PAGEREF _Toc15175 \h </w:instrText>
      </w:r>
      <w:r>
        <w:fldChar w:fldCharType="separate"/>
      </w:r>
      <w:r>
        <w:t>10</w:t>
      </w:r>
      <w:r>
        <w:fldChar w:fldCharType="end"/>
      </w:r>
      <w:r>
        <w:rPr>
          <w:lang w:val="es-ES"/>
        </w:rPr>
        <w:fldChar w:fldCharType="end"/>
      </w:r>
    </w:p>
    <w:p w14:paraId="6B4AE342">
      <w:pPr>
        <w:pStyle w:val="39"/>
        <w:tabs>
          <w:tab w:val="right" w:leader="dot" w:pos="8783"/>
        </w:tabs>
        <w:ind w:left="0" w:leftChars="0" w:firstLine="0" w:firstLineChars="0"/>
      </w:pPr>
      <w:r>
        <w:rPr>
          <w:lang w:val="es-ES"/>
        </w:rPr>
        <w:fldChar w:fldCharType="begin"/>
      </w:r>
      <w:r>
        <w:rPr>
          <w:lang w:val="es-ES"/>
        </w:rPr>
        <w:instrText xml:space="preserve"> HYPERLINK \l _Toc27108 </w:instrText>
      </w:r>
      <w:r>
        <w:rPr>
          <w:lang w:val="es-ES"/>
        </w:rPr>
        <w:fldChar w:fldCharType="separate"/>
      </w:r>
      <w:r>
        <w:rPr>
          <w:rFonts w:hint="default"/>
          <w:lang w:val="en-US"/>
        </w:rPr>
        <w:t>Hình 7 - Sơ đồ quá trình thực hiện đề tài</w:t>
      </w:r>
      <w:r>
        <w:tab/>
      </w:r>
      <w:r>
        <w:fldChar w:fldCharType="begin"/>
      </w:r>
      <w:r>
        <w:instrText xml:space="preserve"> PAGEREF _Toc27108 \h </w:instrText>
      </w:r>
      <w:r>
        <w:fldChar w:fldCharType="separate"/>
      </w:r>
      <w:r>
        <w:t>14</w:t>
      </w:r>
      <w:r>
        <w:fldChar w:fldCharType="end"/>
      </w:r>
      <w:r>
        <w:rPr>
          <w:lang w:val="es-ES"/>
        </w:rPr>
        <w:fldChar w:fldCharType="end"/>
      </w:r>
    </w:p>
    <w:p w14:paraId="406E118B">
      <w:pPr>
        <w:pStyle w:val="39"/>
        <w:tabs>
          <w:tab w:val="right" w:leader="dot" w:pos="8783"/>
        </w:tabs>
        <w:ind w:left="0" w:leftChars="0" w:firstLine="0" w:firstLineChars="0"/>
      </w:pPr>
      <w:r>
        <w:rPr>
          <w:lang w:val="es-ES"/>
        </w:rPr>
        <w:fldChar w:fldCharType="begin"/>
      </w:r>
      <w:r>
        <w:rPr>
          <w:lang w:val="es-ES"/>
        </w:rPr>
        <w:instrText xml:space="preserve"> HYPERLINK \l _Toc19993 </w:instrText>
      </w:r>
      <w:r>
        <w:rPr>
          <w:lang w:val="es-ES"/>
        </w:rPr>
        <w:fldChar w:fldCharType="separate"/>
      </w:r>
      <w:r>
        <w:rPr>
          <w:rFonts w:hint="default"/>
          <w:lang w:val="en-US"/>
        </w:rPr>
        <w:t>Hình 8 - Quá trình huấn luyện mô hình</w:t>
      </w:r>
      <w:r>
        <w:tab/>
      </w:r>
      <w:r>
        <w:fldChar w:fldCharType="begin"/>
      </w:r>
      <w:r>
        <w:instrText xml:space="preserve"> PAGEREF _Toc19993 \h </w:instrText>
      </w:r>
      <w:r>
        <w:fldChar w:fldCharType="separate"/>
      </w:r>
      <w:r>
        <w:t>15</w:t>
      </w:r>
      <w:r>
        <w:fldChar w:fldCharType="end"/>
      </w:r>
      <w:r>
        <w:rPr>
          <w:lang w:val="es-ES"/>
        </w:rPr>
        <w:fldChar w:fldCharType="end"/>
      </w:r>
    </w:p>
    <w:p w14:paraId="035EB678">
      <w:pPr>
        <w:pStyle w:val="39"/>
        <w:tabs>
          <w:tab w:val="right" w:leader="dot" w:pos="8783"/>
        </w:tabs>
        <w:ind w:left="0" w:leftChars="0" w:firstLine="0" w:firstLineChars="0"/>
      </w:pPr>
      <w:r>
        <w:rPr>
          <w:lang w:val="es-ES"/>
        </w:rPr>
        <w:fldChar w:fldCharType="begin"/>
      </w:r>
      <w:r>
        <w:rPr>
          <w:lang w:val="es-ES"/>
        </w:rPr>
        <w:instrText xml:space="preserve"> HYPERLINK \l _Toc30488 </w:instrText>
      </w:r>
      <w:r>
        <w:rPr>
          <w:lang w:val="es-ES"/>
        </w:rPr>
        <w:fldChar w:fldCharType="separate"/>
      </w:r>
      <w:r>
        <w:rPr>
          <w:rFonts w:hint="default"/>
          <w:lang w:val="en-US"/>
        </w:rPr>
        <w:t>Hình 9 - Một số loại biển báo trong dữ liệu huấn luyện</w:t>
      </w:r>
      <w:r>
        <w:tab/>
      </w:r>
      <w:r>
        <w:fldChar w:fldCharType="begin"/>
      </w:r>
      <w:r>
        <w:instrText xml:space="preserve"> PAGEREF _Toc30488 \h </w:instrText>
      </w:r>
      <w:r>
        <w:fldChar w:fldCharType="separate"/>
      </w:r>
      <w:r>
        <w:t>17</w:t>
      </w:r>
      <w:r>
        <w:fldChar w:fldCharType="end"/>
      </w:r>
      <w:r>
        <w:rPr>
          <w:lang w:val="es-ES"/>
        </w:rPr>
        <w:fldChar w:fldCharType="end"/>
      </w:r>
    </w:p>
    <w:p w14:paraId="6F4D4DA6">
      <w:pPr>
        <w:pStyle w:val="39"/>
        <w:tabs>
          <w:tab w:val="right" w:leader="dot" w:pos="8783"/>
        </w:tabs>
        <w:ind w:left="0" w:leftChars="0" w:firstLine="0" w:firstLineChars="0"/>
      </w:pPr>
      <w:r>
        <w:rPr>
          <w:lang w:val="es-ES"/>
        </w:rPr>
        <w:fldChar w:fldCharType="begin"/>
      </w:r>
      <w:r>
        <w:rPr>
          <w:lang w:val="es-ES"/>
        </w:rPr>
        <w:instrText xml:space="preserve"> HYPERLINK \l _Toc27324 </w:instrText>
      </w:r>
      <w:r>
        <w:rPr>
          <w:lang w:val="es-ES"/>
        </w:rPr>
        <w:fldChar w:fldCharType="separate"/>
      </w:r>
      <w:r>
        <w:rPr>
          <w:rFonts w:hint="default"/>
          <w:lang w:val="en-US"/>
        </w:rPr>
        <w:t>Hình 10 - Kiến trúc mạng cho bài toán nhận diện biển báo giao thông</w:t>
      </w:r>
      <w:r>
        <w:tab/>
      </w:r>
      <w:r>
        <w:fldChar w:fldCharType="begin"/>
      </w:r>
      <w:r>
        <w:instrText xml:space="preserve"> PAGEREF _Toc27324 \h </w:instrText>
      </w:r>
      <w:r>
        <w:fldChar w:fldCharType="separate"/>
      </w:r>
      <w:r>
        <w:t>19</w:t>
      </w:r>
      <w:r>
        <w:fldChar w:fldCharType="end"/>
      </w:r>
      <w:r>
        <w:rPr>
          <w:lang w:val="es-ES"/>
        </w:rPr>
        <w:fldChar w:fldCharType="end"/>
      </w:r>
    </w:p>
    <w:p w14:paraId="42C53969">
      <w:pPr>
        <w:pStyle w:val="39"/>
        <w:tabs>
          <w:tab w:val="right" w:leader="dot" w:pos="8783"/>
        </w:tabs>
        <w:ind w:left="0" w:leftChars="0" w:firstLine="0" w:firstLineChars="0"/>
      </w:pPr>
      <w:r>
        <w:rPr>
          <w:lang w:val="es-ES"/>
        </w:rPr>
        <w:fldChar w:fldCharType="begin"/>
      </w:r>
      <w:r>
        <w:rPr>
          <w:lang w:val="es-ES"/>
        </w:rPr>
        <w:instrText xml:space="preserve"> HYPERLINK \l _Toc5809 </w:instrText>
      </w:r>
      <w:r>
        <w:rPr>
          <w:lang w:val="es-ES"/>
        </w:rPr>
        <w:fldChar w:fldCharType="separate"/>
      </w:r>
      <w:r>
        <w:rPr>
          <w:rFonts w:hint="default"/>
          <w:lang w:val="en-US"/>
        </w:rPr>
        <w:t>Hình 11 - Kết quả giữa tập huấn luyện và tập kiểm thử</w:t>
      </w:r>
      <w:r>
        <w:tab/>
      </w:r>
      <w:r>
        <w:fldChar w:fldCharType="begin"/>
      </w:r>
      <w:r>
        <w:instrText xml:space="preserve"> PAGEREF _Toc5809 \h </w:instrText>
      </w:r>
      <w:r>
        <w:fldChar w:fldCharType="separate"/>
      </w:r>
      <w:r>
        <w:t>24</w:t>
      </w:r>
      <w:r>
        <w:fldChar w:fldCharType="end"/>
      </w:r>
      <w:r>
        <w:rPr>
          <w:lang w:val="es-ES"/>
        </w:rPr>
        <w:fldChar w:fldCharType="end"/>
      </w:r>
    </w:p>
    <w:p w14:paraId="674F4643">
      <w:pPr>
        <w:pStyle w:val="39"/>
        <w:tabs>
          <w:tab w:val="right" w:leader="dot" w:pos="8783"/>
        </w:tabs>
        <w:ind w:left="0" w:leftChars="0" w:firstLine="0" w:firstLineChars="0"/>
      </w:pPr>
      <w:r>
        <w:rPr>
          <w:lang w:val="es-ES"/>
        </w:rPr>
        <w:fldChar w:fldCharType="begin"/>
      </w:r>
      <w:r>
        <w:rPr>
          <w:lang w:val="es-ES"/>
        </w:rPr>
        <w:instrText xml:space="preserve"> HYPERLINK \l _Toc14228 </w:instrText>
      </w:r>
      <w:r>
        <w:rPr>
          <w:lang w:val="es-ES"/>
        </w:rPr>
        <w:fldChar w:fldCharType="separate"/>
      </w:r>
      <w:r>
        <w:rPr>
          <w:rFonts w:hint="default"/>
          <w:lang w:val="en-US"/>
        </w:rPr>
        <w:t>Hình 12 - Giao diện hệ thống</w:t>
      </w:r>
      <w:r>
        <w:tab/>
      </w:r>
      <w:r>
        <w:fldChar w:fldCharType="begin"/>
      </w:r>
      <w:r>
        <w:instrText xml:space="preserve"> PAGEREF _Toc14228 \h </w:instrText>
      </w:r>
      <w:r>
        <w:fldChar w:fldCharType="separate"/>
      </w:r>
      <w:r>
        <w:t>26</w:t>
      </w:r>
      <w:r>
        <w:fldChar w:fldCharType="end"/>
      </w:r>
      <w:r>
        <w:rPr>
          <w:lang w:val="es-ES"/>
        </w:rPr>
        <w:fldChar w:fldCharType="end"/>
      </w:r>
    </w:p>
    <w:p w14:paraId="17B386B4">
      <w:pPr>
        <w:pStyle w:val="39"/>
        <w:tabs>
          <w:tab w:val="right" w:leader="dot" w:pos="8783"/>
        </w:tabs>
        <w:ind w:left="0" w:leftChars="0" w:firstLine="0" w:firstLineChars="0"/>
      </w:pPr>
      <w:r>
        <w:rPr>
          <w:lang w:val="es-ES"/>
        </w:rPr>
        <w:fldChar w:fldCharType="begin"/>
      </w:r>
      <w:r>
        <w:rPr>
          <w:lang w:val="es-ES"/>
        </w:rPr>
        <w:instrText xml:space="preserve"> HYPERLINK \l _Toc1326 </w:instrText>
      </w:r>
      <w:r>
        <w:rPr>
          <w:lang w:val="es-ES"/>
        </w:rPr>
        <w:fldChar w:fldCharType="separate"/>
      </w:r>
      <w:r>
        <w:rPr>
          <w:rFonts w:hint="default"/>
          <w:lang w:val="en-US"/>
        </w:rPr>
        <w:t>Hình 13 - Các loại biển báo</w:t>
      </w:r>
      <w:r>
        <w:tab/>
      </w:r>
      <w:r>
        <w:fldChar w:fldCharType="begin"/>
      </w:r>
      <w:r>
        <w:instrText xml:space="preserve"> PAGEREF _Toc1326 \h </w:instrText>
      </w:r>
      <w:r>
        <w:fldChar w:fldCharType="separate"/>
      </w:r>
      <w:r>
        <w:t>27</w:t>
      </w:r>
      <w:r>
        <w:fldChar w:fldCharType="end"/>
      </w:r>
      <w:r>
        <w:rPr>
          <w:lang w:val="es-ES"/>
        </w:rPr>
        <w:fldChar w:fldCharType="end"/>
      </w:r>
    </w:p>
    <w:p w14:paraId="15B1A34E">
      <w:pPr>
        <w:pStyle w:val="39"/>
        <w:tabs>
          <w:tab w:val="right" w:leader="dot" w:pos="8783"/>
        </w:tabs>
        <w:ind w:left="0" w:leftChars="0" w:firstLine="0" w:firstLineChars="0"/>
      </w:pPr>
      <w:r>
        <w:rPr>
          <w:lang w:val="es-ES"/>
        </w:rPr>
        <w:fldChar w:fldCharType="begin"/>
      </w:r>
      <w:r>
        <w:rPr>
          <w:lang w:val="es-ES"/>
        </w:rPr>
        <w:instrText xml:space="preserve"> HYPERLINK \l _Toc12492 </w:instrText>
      </w:r>
      <w:r>
        <w:rPr>
          <w:lang w:val="es-ES"/>
        </w:rPr>
        <w:fldChar w:fldCharType="separate"/>
      </w:r>
      <w:r>
        <w:rPr>
          <w:rFonts w:hint="default"/>
          <w:lang w:val="en-US"/>
        </w:rPr>
        <w:t>Hình 14 - Giao diện hệ thống</w:t>
      </w:r>
      <w:r>
        <w:tab/>
      </w:r>
      <w:r>
        <w:fldChar w:fldCharType="begin"/>
      </w:r>
      <w:r>
        <w:instrText xml:space="preserve"> PAGEREF _Toc12492 \h </w:instrText>
      </w:r>
      <w:r>
        <w:fldChar w:fldCharType="separate"/>
      </w:r>
      <w:r>
        <w:t>27</w:t>
      </w:r>
      <w:r>
        <w:fldChar w:fldCharType="end"/>
      </w:r>
      <w:r>
        <w:rPr>
          <w:lang w:val="es-ES"/>
        </w:rPr>
        <w:fldChar w:fldCharType="end"/>
      </w:r>
    </w:p>
    <w:p w14:paraId="535FC943">
      <w:pPr>
        <w:pStyle w:val="39"/>
        <w:tabs>
          <w:tab w:val="right" w:leader="dot" w:pos="8783"/>
        </w:tabs>
        <w:ind w:left="0" w:leftChars="0" w:firstLine="0" w:firstLineChars="0"/>
      </w:pPr>
      <w:r>
        <w:rPr>
          <w:lang w:val="es-ES"/>
        </w:rPr>
        <w:fldChar w:fldCharType="begin"/>
      </w:r>
      <w:r>
        <w:rPr>
          <w:lang w:val="es-ES"/>
        </w:rPr>
        <w:instrText xml:space="preserve"> HYPERLINK \l _Toc1693 </w:instrText>
      </w:r>
      <w:r>
        <w:rPr>
          <w:lang w:val="es-ES"/>
        </w:rPr>
        <w:fldChar w:fldCharType="separate"/>
      </w:r>
      <w:r>
        <w:rPr>
          <w:rFonts w:hint="default"/>
          <w:lang w:val="en-US"/>
        </w:rPr>
        <w:t>Hình 15 - Giao diện khi chọn ảnh đầu vào</w:t>
      </w:r>
      <w:r>
        <w:tab/>
      </w:r>
      <w:r>
        <w:fldChar w:fldCharType="begin"/>
      </w:r>
      <w:r>
        <w:instrText xml:space="preserve"> PAGEREF _Toc1693 \h </w:instrText>
      </w:r>
      <w:r>
        <w:fldChar w:fldCharType="separate"/>
      </w:r>
      <w:r>
        <w:t>28</w:t>
      </w:r>
      <w:r>
        <w:fldChar w:fldCharType="end"/>
      </w:r>
      <w:r>
        <w:rPr>
          <w:lang w:val="es-ES"/>
        </w:rPr>
        <w:fldChar w:fldCharType="end"/>
      </w:r>
    </w:p>
    <w:p w14:paraId="11C9814C">
      <w:pPr>
        <w:pStyle w:val="39"/>
        <w:tabs>
          <w:tab w:val="right" w:leader="dot" w:pos="8783"/>
        </w:tabs>
        <w:ind w:left="0" w:leftChars="0" w:firstLine="0" w:firstLineChars="0"/>
      </w:pPr>
      <w:r>
        <w:rPr>
          <w:lang w:val="es-ES"/>
        </w:rPr>
        <w:fldChar w:fldCharType="begin"/>
      </w:r>
      <w:r>
        <w:rPr>
          <w:lang w:val="es-ES"/>
        </w:rPr>
        <w:instrText xml:space="preserve"> HYPERLINK \l _Toc31069 </w:instrText>
      </w:r>
      <w:r>
        <w:rPr>
          <w:lang w:val="es-ES"/>
        </w:rPr>
        <w:fldChar w:fldCharType="separate"/>
      </w:r>
      <w:r>
        <w:rPr>
          <w:rFonts w:hint="default"/>
          <w:lang w:val="en-US"/>
        </w:rPr>
        <w:t>Hình 16 - Giao diện khi dự đoán ảnh với CNN</w:t>
      </w:r>
      <w:r>
        <w:tab/>
      </w:r>
      <w:r>
        <w:fldChar w:fldCharType="begin"/>
      </w:r>
      <w:r>
        <w:instrText xml:space="preserve"> PAGEREF _Toc31069 \h </w:instrText>
      </w:r>
      <w:r>
        <w:fldChar w:fldCharType="separate"/>
      </w:r>
      <w:r>
        <w:t>28</w:t>
      </w:r>
      <w:r>
        <w:fldChar w:fldCharType="end"/>
      </w:r>
      <w:r>
        <w:rPr>
          <w:lang w:val="es-ES"/>
        </w:rPr>
        <w:fldChar w:fldCharType="end"/>
      </w:r>
    </w:p>
    <w:p w14:paraId="4D5412FA">
      <w:pPr>
        <w:pStyle w:val="39"/>
        <w:tabs>
          <w:tab w:val="right" w:leader="dot" w:pos="8783"/>
        </w:tabs>
        <w:ind w:left="0" w:leftChars="0" w:firstLine="0" w:firstLineChars="0"/>
      </w:pPr>
      <w:r>
        <w:rPr>
          <w:lang w:val="es-ES"/>
        </w:rPr>
        <w:fldChar w:fldCharType="begin"/>
      </w:r>
      <w:r>
        <w:rPr>
          <w:lang w:val="es-ES"/>
        </w:rPr>
        <w:instrText xml:space="preserve"> HYPERLINK \l _Toc2549 </w:instrText>
      </w:r>
      <w:r>
        <w:rPr>
          <w:lang w:val="es-ES"/>
        </w:rPr>
        <w:fldChar w:fldCharType="separate"/>
      </w:r>
      <w:r>
        <w:rPr>
          <w:rFonts w:hint="default"/>
          <w:lang w:val="en-US"/>
        </w:rPr>
        <w:t>Hình 17 - Giao diện khi dự đoán ảnh với SVM</w:t>
      </w:r>
      <w:r>
        <w:tab/>
      </w:r>
      <w:r>
        <w:fldChar w:fldCharType="begin"/>
      </w:r>
      <w:r>
        <w:instrText xml:space="preserve"> PAGEREF _Toc2549 \h </w:instrText>
      </w:r>
      <w:r>
        <w:fldChar w:fldCharType="separate"/>
      </w:r>
      <w:r>
        <w:t>29</w:t>
      </w:r>
      <w:r>
        <w:fldChar w:fldCharType="end"/>
      </w:r>
      <w:r>
        <w:rPr>
          <w:lang w:val="es-ES"/>
        </w:rPr>
        <w:fldChar w:fldCharType="end"/>
      </w:r>
    </w:p>
    <w:p w14:paraId="4D4C6EF1">
      <w:pPr>
        <w:pStyle w:val="34"/>
        <w:tabs>
          <w:tab w:val="right" w:leader="dot" w:pos="8783"/>
          <w:tab w:val="clear" w:pos="8777"/>
        </w:tabs>
      </w:pPr>
    </w:p>
    <w:p w14:paraId="609A14E7">
      <w:pPr>
        <w:bidi w:val="0"/>
        <w:rPr>
          <w:lang w:val="es-ES"/>
        </w:rPr>
      </w:pPr>
      <w:r>
        <w:rPr>
          <w:lang w:val="es-ES"/>
        </w:rPr>
        <w:fldChar w:fldCharType="end"/>
      </w:r>
    </w:p>
    <w:p w14:paraId="046AF77B">
      <w:pPr>
        <w:rPr>
          <w:bCs/>
          <w:sz w:val="26"/>
          <w:szCs w:val="26"/>
          <w:lang w:val="es-ES"/>
        </w:rPr>
      </w:pPr>
    </w:p>
    <w:p w14:paraId="515C1792">
      <w:pPr>
        <w:tabs>
          <w:tab w:val="left" w:leader="dot" w:pos="7938"/>
        </w:tabs>
        <w:rPr>
          <w:bCs/>
          <w:sz w:val="26"/>
          <w:szCs w:val="26"/>
          <w:lang w:val="es-ES"/>
        </w:rPr>
      </w:pPr>
    </w:p>
    <w:p w14:paraId="0A254AA9">
      <w:pPr>
        <w:rPr>
          <w:b/>
          <w:bCs/>
          <w:lang w:val="es-ES"/>
        </w:rPr>
      </w:pPr>
    </w:p>
    <w:p w14:paraId="78D43A03">
      <w:pPr>
        <w:spacing w:line="240" w:lineRule="auto"/>
        <w:jc w:val="left"/>
        <w:rPr>
          <w:b/>
          <w:bCs/>
          <w:sz w:val="32"/>
          <w:szCs w:val="32"/>
          <w:lang w:val="es-ES"/>
        </w:rPr>
      </w:pPr>
    </w:p>
    <w:p w14:paraId="68C895D7">
      <w:pPr>
        <w:rPr>
          <w:b/>
          <w:bCs/>
          <w:sz w:val="32"/>
          <w:szCs w:val="32"/>
          <w:lang w:val="es-ES"/>
        </w:rPr>
      </w:pPr>
      <w:r>
        <w:rPr>
          <w:b/>
          <w:bCs/>
          <w:sz w:val="32"/>
          <w:szCs w:val="32"/>
          <w:lang w:val="es-ES"/>
        </w:rPr>
        <w:br w:type="page"/>
      </w:r>
    </w:p>
    <w:p w14:paraId="04F18ADD">
      <w:pPr>
        <w:spacing w:line="240" w:lineRule="auto"/>
        <w:jc w:val="center"/>
        <w:outlineLvl w:val="0"/>
        <w:rPr>
          <w:b/>
          <w:bCs/>
          <w:sz w:val="32"/>
          <w:szCs w:val="32"/>
          <w:lang w:val="es-ES"/>
        </w:rPr>
      </w:pPr>
      <w:bookmarkStart w:id="9" w:name="_Toc11603"/>
      <w:bookmarkStart w:id="10" w:name="_Toc9116"/>
      <w:bookmarkStart w:id="11" w:name="_Toc32197"/>
      <w:bookmarkStart w:id="12" w:name="_Toc18099"/>
      <w:bookmarkStart w:id="13" w:name="_Toc22915"/>
      <w:bookmarkStart w:id="14" w:name="_Toc19038"/>
      <w:bookmarkStart w:id="15" w:name="_Toc25069"/>
      <w:bookmarkStart w:id="16" w:name="_Toc19037"/>
      <w:bookmarkStart w:id="17" w:name="_Toc27051"/>
      <w:r>
        <w:rPr>
          <w:b/>
          <w:bCs/>
          <w:sz w:val="32"/>
          <w:szCs w:val="32"/>
          <w:lang w:val="es-ES"/>
        </w:rPr>
        <w:t>DANH MỤC BẢNG</w:t>
      </w:r>
      <w:bookmarkEnd w:id="9"/>
      <w:bookmarkEnd w:id="10"/>
      <w:bookmarkEnd w:id="11"/>
      <w:bookmarkEnd w:id="12"/>
      <w:bookmarkEnd w:id="13"/>
      <w:bookmarkEnd w:id="14"/>
      <w:bookmarkEnd w:id="15"/>
      <w:bookmarkEnd w:id="16"/>
      <w:bookmarkEnd w:id="17"/>
    </w:p>
    <w:p w14:paraId="557DD64C">
      <w:pPr>
        <w:pStyle w:val="37"/>
        <w:tabs>
          <w:tab w:val="right" w:leader="dot" w:pos="8783"/>
          <w:tab w:val="clear" w:pos="8777"/>
        </w:tabs>
      </w:pPr>
      <w:r>
        <w:rPr>
          <w:b/>
          <w:bCs/>
          <w:sz w:val="32"/>
          <w:szCs w:val="32"/>
          <w:lang w:val="es-ES"/>
        </w:rPr>
        <w:fldChar w:fldCharType="begin"/>
      </w:r>
      <w:r>
        <w:rPr>
          <w:b/>
          <w:bCs/>
          <w:sz w:val="32"/>
          <w:szCs w:val="32"/>
          <w:lang w:val="es-ES"/>
        </w:rPr>
        <w:instrText xml:space="preserve">TOC \o "1-6" \h \u </w:instrText>
      </w:r>
      <w:r>
        <w:rPr>
          <w:b/>
          <w:bCs/>
          <w:sz w:val="32"/>
          <w:szCs w:val="32"/>
          <w:lang w:val="es-ES"/>
        </w:rPr>
        <w:fldChar w:fldCharType="separate"/>
      </w:r>
    </w:p>
    <w:p w14:paraId="27BC0C69">
      <w:pPr>
        <w:pStyle w:val="39"/>
        <w:tabs>
          <w:tab w:val="right" w:leader="dot" w:pos="8783"/>
        </w:tabs>
        <w:ind w:left="0" w:leftChars="0" w:firstLine="0" w:firstLineChars="0"/>
      </w:pPr>
      <w:r>
        <w:rPr>
          <w:bCs/>
          <w:szCs w:val="32"/>
          <w:lang w:val="es-ES"/>
        </w:rPr>
        <w:fldChar w:fldCharType="begin"/>
      </w:r>
      <w:r>
        <w:rPr>
          <w:bCs/>
          <w:szCs w:val="32"/>
          <w:lang w:val="es-ES"/>
        </w:rPr>
        <w:instrText xml:space="preserve"> HYPERLINK \l _Toc11293 </w:instrText>
      </w:r>
      <w:r>
        <w:rPr>
          <w:bCs/>
          <w:szCs w:val="32"/>
          <w:lang w:val="es-ES"/>
        </w:rPr>
        <w:fldChar w:fldCharType="separate"/>
      </w:r>
      <w:r>
        <w:rPr>
          <w:rFonts w:hint="default"/>
          <w:lang w:val="en-US"/>
        </w:rPr>
        <w:t>Bảng 1 - Ma trận nhầm lẫn</w:t>
      </w:r>
      <w:r>
        <w:tab/>
      </w:r>
      <w:r>
        <w:fldChar w:fldCharType="begin"/>
      </w:r>
      <w:r>
        <w:instrText xml:space="preserve"> PAGEREF _Toc11293 \h </w:instrText>
      </w:r>
      <w:r>
        <w:fldChar w:fldCharType="separate"/>
      </w:r>
      <w:r>
        <w:t>11</w:t>
      </w:r>
      <w:r>
        <w:fldChar w:fldCharType="end"/>
      </w:r>
      <w:r>
        <w:rPr>
          <w:bCs/>
          <w:szCs w:val="32"/>
          <w:lang w:val="es-ES"/>
        </w:rPr>
        <w:fldChar w:fldCharType="end"/>
      </w:r>
    </w:p>
    <w:p w14:paraId="69BA5FAC">
      <w:pPr>
        <w:pStyle w:val="39"/>
        <w:tabs>
          <w:tab w:val="right" w:leader="dot" w:pos="8783"/>
        </w:tabs>
        <w:ind w:left="0" w:leftChars="0" w:firstLine="0" w:firstLineChars="0"/>
      </w:pPr>
      <w:r>
        <w:rPr>
          <w:bCs/>
          <w:szCs w:val="32"/>
          <w:lang w:val="es-ES"/>
        </w:rPr>
        <w:fldChar w:fldCharType="begin"/>
      </w:r>
      <w:r>
        <w:rPr>
          <w:bCs/>
          <w:szCs w:val="32"/>
          <w:lang w:val="es-ES"/>
        </w:rPr>
        <w:instrText xml:space="preserve"> HYPERLINK \l _Toc25313 </w:instrText>
      </w:r>
      <w:r>
        <w:rPr>
          <w:bCs/>
          <w:szCs w:val="32"/>
          <w:lang w:val="es-ES"/>
        </w:rPr>
        <w:fldChar w:fldCharType="separate"/>
      </w:r>
      <w:r>
        <w:rPr>
          <w:rFonts w:hint="default"/>
          <w:lang w:val="en-US"/>
        </w:rPr>
        <w:t>Bảng 2 - Các loại biển báo giao thông tại Đức</w:t>
      </w:r>
      <w:r>
        <w:tab/>
      </w:r>
      <w:r>
        <w:fldChar w:fldCharType="begin"/>
      </w:r>
      <w:r>
        <w:instrText xml:space="preserve"> PAGEREF _Toc25313 \h </w:instrText>
      </w:r>
      <w:r>
        <w:fldChar w:fldCharType="separate"/>
      </w:r>
      <w:r>
        <w:t>17</w:t>
      </w:r>
      <w:r>
        <w:fldChar w:fldCharType="end"/>
      </w:r>
      <w:r>
        <w:rPr>
          <w:bCs/>
          <w:szCs w:val="32"/>
          <w:lang w:val="es-ES"/>
        </w:rPr>
        <w:fldChar w:fldCharType="end"/>
      </w:r>
    </w:p>
    <w:p w14:paraId="7662C172">
      <w:pPr>
        <w:pStyle w:val="39"/>
        <w:tabs>
          <w:tab w:val="right" w:leader="dot" w:pos="8783"/>
        </w:tabs>
        <w:ind w:left="0" w:leftChars="0" w:firstLine="0" w:firstLineChars="0"/>
      </w:pPr>
      <w:r>
        <w:rPr>
          <w:bCs/>
          <w:szCs w:val="32"/>
          <w:lang w:val="es-ES"/>
        </w:rPr>
        <w:fldChar w:fldCharType="begin"/>
      </w:r>
      <w:r>
        <w:rPr>
          <w:bCs/>
          <w:szCs w:val="32"/>
          <w:lang w:val="es-ES"/>
        </w:rPr>
        <w:instrText xml:space="preserve"> HYPERLINK \l _Toc8941 </w:instrText>
      </w:r>
      <w:r>
        <w:rPr>
          <w:bCs/>
          <w:szCs w:val="32"/>
          <w:lang w:val="es-ES"/>
        </w:rPr>
        <w:fldChar w:fldCharType="separate"/>
      </w:r>
      <w:r>
        <w:rPr>
          <w:rFonts w:hint="default"/>
          <w:lang w:val="en-US"/>
        </w:rPr>
        <w:t>Bảng 3 - Số lượng từng lớp đối tượng</w:t>
      </w:r>
      <w:r>
        <w:tab/>
      </w:r>
      <w:r>
        <w:fldChar w:fldCharType="begin"/>
      </w:r>
      <w:r>
        <w:instrText xml:space="preserve"> PAGEREF _Toc8941 \h </w:instrText>
      </w:r>
      <w:r>
        <w:fldChar w:fldCharType="separate"/>
      </w:r>
      <w:r>
        <w:t>18</w:t>
      </w:r>
      <w:r>
        <w:fldChar w:fldCharType="end"/>
      </w:r>
      <w:r>
        <w:rPr>
          <w:bCs/>
          <w:szCs w:val="32"/>
          <w:lang w:val="es-ES"/>
        </w:rPr>
        <w:fldChar w:fldCharType="end"/>
      </w:r>
    </w:p>
    <w:p w14:paraId="4E5F981E">
      <w:pPr>
        <w:pStyle w:val="39"/>
        <w:tabs>
          <w:tab w:val="right" w:leader="dot" w:pos="8783"/>
        </w:tabs>
        <w:ind w:left="0" w:leftChars="0" w:firstLine="0" w:firstLineChars="0"/>
      </w:pPr>
      <w:r>
        <w:rPr>
          <w:bCs/>
          <w:szCs w:val="32"/>
          <w:lang w:val="es-ES"/>
        </w:rPr>
        <w:fldChar w:fldCharType="begin"/>
      </w:r>
      <w:r>
        <w:rPr>
          <w:bCs/>
          <w:szCs w:val="32"/>
          <w:lang w:val="es-ES"/>
        </w:rPr>
        <w:instrText xml:space="preserve"> HYPERLINK \l _Toc11079 </w:instrText>
      </w:r>
      <w:r>
        <w:rPr>
          <w:bCs/>
          <w:szCs w:val="32"/>
          <w:lang w:val="es-ES"/>
        </w:rPr>
        <w:fldChar w:fldCharType="separate"/>
      </w:r>
      <w:r>
        <w:rPr>
          <w:rFonts w:hint="default"/>
          <w:lang w:val="en-US"/>
        </w:rPr>
        <w:t>Bảng 4 - Thư viện sử dụng</w:t>
      </w:r>
      <w:r>
        <w:tab/>
      </w:r>
      <w:r>
        <w:fldChar w:fldCharType="begin"/>
      </w:r>
      <w:r>
        <w:instrText xml:space="preserve"> PAGEREF _Toc11079 \h </w:instrText>
      </w:r>
      <w:r>
        <w:fldChar w:fldCharType="separate"/>
      </w:r>
      <w:r>
        <w:t>22</w:t>
      </w:r>
      <w:r>
        <w:fldChar w:fldCharType="end"/>
      </w:r>
      <w:r>
        <w:rPr>
          <w:bCs/>
          <w:szCs w:val="32"/>
          <w:lang w:val="es-ES"/>
        </w:rPr>
        <w:fldChar w:fldCharType="end"/>
      </w:r>
    </w:p>
    <w:p w14:paraId="2E1AF365">
      <w:pPr>
        <w:pStyle w:val="39"/>
        <w:tabs>
          <w:tab w:val="right" w:leader="dot" w:pos="8783"/>
        </w:tabs>
        <w:ind w:left="0" w:leftChars="0" w:firstLine="0" w:firstLineChars="0"/>
      </w:pPr>
      <w:r>
        <w:rPr>
          <w:bCs/>
          <w:szCs w:val="32"/>
          <w:lang w:val="es-ES"/>
        </w:rPr>
        <w:fldChar w:fldCharType="begin"/>
      </w:r>
      <w:r>
        <w:rPr>
          <w:bCs/>
          <w:szCs w:val="32"/>
          <w:lang w:val="es-ES"/>
        </w:rPr>
        <w:instrText xml:space="preserve"> HYPERLINK \l _Toc30955 </w:instrText>
      </w:r>
      <w:r>
        <w:rPr>
          <w:bCs/>
          <w:szCs w:val="32"/>
          <w:lang w:val="es-ES"/>
        </w:rPr>
        <w:fldChar w:fldCharType="separate"/>
      </w:r>
      <w:r>
        <w:rPr>
          <w:rFonts w:hint="default"/>
          <w:lang w:val="en-US"/>
        </w:rPr>
        <w:t>Bảng 5 - Bảng báo cáo mô hình CNN</w:t>
      </w:r>
      <w:r>
        <w:tab/>
      </w:r>
      <w:r>
        <w:fldChar w:fldCharType="begin"/>
      </w:r>
      <w:r>
        <w:instrText xml:space="preserve"> PAGEREF _Toc30955 \h </w:instrText>
      </w:r>
      <w:r>
        <w:fldChar w:fldCharType="separate"/>
      </w:r>
      <w:r>
        <w:t>23</w:t>
      </w:r>
      <w:r>
        <w:fldChar w:fldCharType="end"/>
      </w:r>
      <w:r>
        <w:rPr>
          <w:bCs/>
          <w:szCs w:val="32"/>
          <w:lang w:val="es-ES"/>
        </w:rPr>
        <w:fldChar w:fldCharType="end"/>
      </w:r>
    </w:p>
    <w:p w14:paraId="19E7722F">
      <w:pPr>
        <w:pStyle w:val="39"/>
        <w:tabs>
          <w:tab w:val="right" w:leader="dot" w:pos="8783"/>
        </w:tabs>
        <w:ind w:left="0" w:leftChars="0" w:firstLine="0" w:firstLineChars="0"/>
      </w:pPr>
      <w:r>
        <w:rPr>
          <w:bCs/>
          <w:szCs w:val="32"/>
          <w:lang w:val="es-ES"/>
        </w:rPr>
        <w:fldChar w:fldCharType="begin"/>
      </w:r>
      <w:r>
        <w:rPr>
          <w:bCs/>
          <w:szCs w:val="32"/>
          <w:lang w:val="es-ES"/>
        </w:rPr>
        <w:instrText xml:space="preserve"> HYPERLINK \l _Toc20296 </w:instrText>
      </w:r>
      <w:r>
        <w:rPr>
          <w:bCs/>
          <w:szCs w:val="32"/>
          <w:lang w:val="es-ES"/>
        </w:rPr>
        <w:fldChar w:fldCharType="separate"/>
      </w:r>
      <w:r>
        <w:rPr>
          <w:rFonts w:hint="default"/>
          <w:lang w:val="en-US"/>
        </w:rPr>
        <w:t>Bảng 6 - Bảng báo cáo mô hình SVM</w:t>
      </w:r>
      <w:r>
        <w:tab/>
      </w:r>
      <w:r>
        <w:fldChar w:fldCharType="begin"/>
      </w:r>
      <w:r>
        <w:instrText xml:space="preserve"> PAGEREF _Toc20296 \h </w:instrText>
      </w:r>
      <w:r>
        <w:fldChar w:fldCharType="separate"/>
      </w:r>
      <w:r>
        <w:t>25</w:t>
      </w:r>
      <w:r>
        <w:fldChar w:fldCharType="end"/>
      </w:r>
      <w:r>
        <w:rPr>
          <w:bCs/>
          <w:szCs w:val="32"/>
          <w:lang w:val="es-ES"/>
        </w:rPr>
        <w:fldChar w:fldCharType="end"/>
      </w:r>
    </w:p>
    <w:p w14:paraId="401F3101">
      <w:pPr>
        <w:pStyle w:val="34"/>
        <w:tabs>
          <w:tab w:val="right" w:leader="dot" w:pos="8783"/>
          <w:tab w:val="clear" w:pos="8777"/>
        </w:tabs>
      </w:pPr>
    </w:p>
    <w:p w14:paraId="3F734B67">
      <w:pPr>
        <w:jc w:val="left"/>
        <w:rPr>
          <w:b/>
          <w:bCs/>
          <w:sz w:val="32"/>
          <w:szCs w:val="32"/>
          <w:lang w:val="es-ES"/>
        </w:rPr>
      </w:pPr>
      <w:r>
        <w:rPr>
          <w:bCs/>
          <w:szCs w:val="32"/>
          <w:lang w:val="es-ES"/>
        </w:rPr>
        <w:fldChar w:fldCharType="end"/>
      </w:r>
    </w:p>
    <w:p w14:paraId="1E3D9526">
      <w:pPr>
        <w:rPr>
          <w:b/>
          <w:bCs/>
          <w:lang w:val="es-ES"/>
        </w:rPr>
      </w:pPr>
    </w:p>
    <w:p w14:paraId="200BB135">
      <w:pPr>
        <w:rPr>
          <w:b/>
          <w:bCs/>
          <w:lang w:val="es-ES"/>
        </w:rPr>
      </w:pPr>
    </w:p>
    <w:p w14:paraId="7DB1962C">
      <w:pPr>
        <w:rPr>
          <w:b/>
          <w:bCs/>
          <w:lang w:val="es-ES"/>
        </w:rPr>
      </w:pPr>
    </w:p>
    <w:p w14:paraId="5C49CCA3">
      <w:pPr>
        <w:spacing w:line="240" w:lineRule="auto"/>
        <w:jc w:val="left"/>
        <w:rPr>
          <w:b/>
          <w:bCs/>
          <w:lang w:val="es-ES"/>
        </w:rPr>
      </w:pPr>
      <w:r>
        <w:rPr>
          <w:b/>
          <w:bCs/>
          <w:lang w:val="es-ES"/>
        </w:rPr>
        <w:br w:type="page"/>
      </w:r>
    </w:p>
    <w:p w14:paraId="6995F692">
      <w:pPr>
        <w:jc w:val="center"/>
        <w:rPr>
          <w:b/>
          <w:bCs/>
          <w:sz w:val="28"/>
          <w:szCs w:val="28"/>
          <w:lang w:val="es-ES"/>
        </w:rPr>
      </w:pPr>
      <w:r>
        <w:rPr>
          <w:b/>
          <w:bCs/>
          <w:sz w:val="28"/>
          <w:szCs w:val="28"/>
          <w:lang w:val="es-ES"/>
        </w:rPr>
        <w:t>DANH MỤC CÁC TỪ VIẾT TẮT</w:t>
      </w:r>
    </w:p>
    <w:p w14:paraId="3BAFF276">
      <w:pPr>
        <w:jc w:val="center"/>
        <w:rPr>
          <w:b/>
          <w:bCs/>
          <w:szCs w:val="26"/>
          <w:lang w:val="es-ES"/>
        </w:rPr>
      </w:pP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1"/>
        <w:gridCol w:w="1841"/>
        <w:gridCol w:w="6057"/>
      </w:tblGrid>
      <w:tr w14:paraId="080F4C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shd w:val="clear" w:color="auto" w:fill="F1F1F1" w:themeFill="background1" w:themeFillShade="F2"/>
          </w:tcPr>
          <w:p w14:paraId="2B8386AD">
            <w:pPr>
              <w:jc w:val="center"/>
              <w:rPr>
                <w:b/>
                <w:bCs/>
                <w:sz w:val="28"/>
                <w:lang w:val="es-ES"/>
              </w:rPr>
            </w:pPr>
            <w:r>
              <w:rPr>
                <w:b/>
                <w:bCs/>
                <w:sz w:val="28"/>
                <w:lang w:val="es-ES"/>
              </w:rPr>
              <w:t>STT</w:t>
            </w:r>
          </w:p>
        </w:tc>
        <w:tc>
          <w:tcPr>
            <w:tcW w:w="1841" w:type="dxa"/>
            <w:shd w:val="clear" w:color="auto" w:fill="F1F1F1" w:themeFill="background1" w:themeFillShade="F2"/>
            <w:vAlign w:val="center"/>
          </w:tcPr>
          <w:p w14:paraId="03DB0433">
            <w:pPr>
              <w:jc w:val="center"/>
              <w:rPr>
                <w:b/>
                <w:bCs/>
                <w:sz w:val="28"/>
                <w:lang w:val="es-ES"/>
              </w:rPr>
            </w:pPr>
            <w:r>
              <w:rPr>
                <w:b/>
                <w:bCs/>
                <w:sz w:val="28"/>
                <w:lang w:val="es-ES"/>
              </w:rPr>
              <w:t>Từ viết tắt</w:t>
            </w:r>
          </w:p>
        </w:tc>
        <w:tc>
          <w:tcPr>
            <w:tcW w:w="6057" w:type="dxa"/>
            <w:shd w:val="clear" w:color="auto" w:fill="F1F1F1" w:themeFill="background1" w:themeFillShade="F2"/>
            <w:vAlign w:val="center"/>
          </w:tcPr>
          <w:p w14:paraId="64F3AC46">
            <w:pPr>
              <w:jc w:val="center"/>
              <w:rPr>
                <w:b/>
                <w:bCs/>
                <w:sz w:val="28"/>
                <w:lang w:val="es-ES"/>
              </w:rPr>
            </w:pPr>
            <w:r>
              <w:rPr>
                <w:b/>
                <w:bCs/>
                <w:sz w:val="28"/>
                <w:lang w:val="es-ES"/>
              </w:rPr>
              <w:t>Diễn giải</w:t>
            </w:r>
          </w:p>
        </w:tc>
      </w:tr>
      <w:tr w14:paraId="06655C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14:paraId="7A3E6624">
            <w:pPr>
              <w:jc w:val="center"/>
              <w:rPr>
                <w:rFonts w:hint="default"/>
                <w:sz w:val="26"/>
                <w:szCs w:val="26"/>
                <w:lang w:val="en-US"/>
              </w:rPr>
            </w:pPr>
            <w:r>
              <w:rPr>
                <w:rFonts w:hint="default"/>
                <w:sz w:val="26"/>
                <w:szCs w:val="26"/>
                <w:lang w:val="en-US"/>
              </w:rPr>
              <w:t>1</w:t>
            </w:r>
          </w:p>
        </w:tc>
        <w:tc>
          <w:tcPr>
            <w:tcW w:w="1841" w:type="dxa"/>
          </w:tcPr>
          <w:p w14:paraId="6A45A2F4">
            <w:pPr>
              <w:jc w:val="left"/>
              <w:rPr>
                <w:rFonts w:hint="default"/>
                <w:sz w:val="26"/>
                <w:szCs w:val="26"/>
                <w:lang w:val="en-US"/>
              </w:rPr>
            </w:pPr>
            <w:r>
              <w:rPr>
                <w:rFonts w:hint="default"/>
                <w:sz w:val="26"/>
                <w:szCs w:val="26"/>
                <w:lang w:val="en-US"/>
              </w:rPr>
              <w:t>CNN</w:t>
            </w:r>
          </w:p>
        </w:tc>
        <w:tc>
          <w:tcPr>
            <w:tcW w:w="6057" w:type="dxa"/>
          </w:tcPr>
          <w:p w14:paraId="748832C0">
            <w:pPr>
              <w:jc w:val="left"/>
              <w:rPr>
                <w:rFonts w:hint="default"/>
                <w:sz w:val="26"/>
                <w:szCs w:val="26"/>
                <w:lang w:val="en-US"/>
              </w:rPr>
            </w:pPr>
            <w:r>
              <w:rPr>
                <w:rFonts w:hint="default"/>
                <w:sz w:val="26"/>
                <w:szCs w:val="26"/>
                <w:lang w:val="en-US"/>
              </w:rPr>
              <w:t>Convolutional Neural Networks</w:t>
            </w:r>
          </w:p>
        </w:tc>
      </w:tr>
      <w:tr w14:paraId="649F89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14:paraId="09B958F0">
            <w:pPr>
              <w:jc w:val="center"/>
              <w:rPr>
                <w:rFonts w:hint="default"/>
                <w:sz w:val="26"/>
                <w:szCs w:val="26"/>
                <w:lang w:val="en-US"/>
              </w:rPr>
            </w:pPr>
            <w:r>
              <w:rPr>
                <w:rFonts w:hint="default"/>
                <w:sz w:val="26"/>
                <w:szCs w:val="26"/>
                <w:lang w:val="en-US"/>
              </w:rPr>
              <w:t>2</w:t>
            </w:r>
          </w:p>
        </w:tc>
        <w:tc>
          <w:tcPr>
            <w:tcW w:w="1841" w:type="dxa"/>
            <w:vAlign w:val="top"/>
          </w:tcPr>
          <w:p w14:paraId="24848BD6">
            <w:pPr>
              <w:jc w:val="left"/>
              <w:rPr>
                <w:rFonts w:hint="default" w:ascii="Times New Roman" w:hAnsi="Times New Roman" w:eastAsia="Times New Roman" w:cs="Times New Roman"/>
                <w:sz w:val="26"/>
                <w:szCs w:val="26"/>
                <w:lang w:val="en-US" w:eastAsia="zh-CN" w:bidi="ar-SA"/>
              </w:rPr>
            </w:pPr>
            <w:r>
              <w:rPr>
                <w:rFonts w:hint="default" w:ascii="Times New Roman" w:hAnsi="Times New Roman" w:cs="Times New Roman"/>
                <w:bCs/>
                <w:sz w:val="26"/>
                <w:szCs w:val="26"/>
                <w:lang w:val="en-US"/>
              </w:rPr>
              <w:t>GTSRB</w:t>
            </w:r>
          </w:p>
        </w:tc>
        <w:tc>
          <w:tcPr>
            <w:tcW w:w="6057" w:type="dxa"/>
            <w:vAlign w:val="top"/>
          </w:tcPr>
          <w:p w14:paraId="328B05F6">
            <w:pPr>
              <w:jc w:val="left"/>
              <w:rPr>
                <w:rFonts w:hint="default" w:ascii="Times New Roman" w:hAnsi="Times New Roman" w:eastAsia="Times New Roman" w:cs="Times New Roman"/>
                <w:sz w:val="26"/>
                <w:szCs w:val="26"/>
                <w:lang w:val="en-US" w:eastAsia="zh-CN" w:bidi="ar-SA"/>
              </w:rPr>
            </w:pPr>
            <w:r>
              <w:rPr>
                <w:rFonts w:hint="default"/>
                <w:sz w:val="26"/>
                <w:szCs w:val="26"/>
                <w:lang w:val="en-US"/>
              </w:rPr>
              <w:t>German Traffic Sign Regconition Benchmark</w:t>
            </w:r>
          </w:p>
        </w:tc>
      </w:tr>
      <w:tr w14:paraId="58DD73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14:paraId="436FEDA4">
            <w:pPr>
              <w:jc w:val="center"/>
              <w:rPr>
                <w:rFonts w:hint="default"/>
                <w:sz w:val="26"/>
                <w:szCs w:val="26"/>
                <w:lang w:val="en-US"/>
              </w:rPr>
            </w:pPr>
            <w:r>
              <w:rPr>
                <w:rFonts w:hint="default"/>
                <w:sz w:val="26"/>
                <w:szCs w:val="26"/>
                <w:lang w:val="en-US"/>
              </w:rPr>
              <w:t>3</w:t>
            </w:r>
          </w:p>
        </w:tc>
        <w:tc>
          <w:tcPr>
            <w:tcW w:w="1841" w:type="dxa"/>
            <w:vAlign w:val="top"/>
          </w:tcPr>
          <w:p w14:paraId="51B759BC">
            <w:pPr>
              <w:jc w:val="left"/>
              <w:rPr>
                <w:rFonts w:hint="default" w:ascii="Times New Roman" w:hAnsi="Times New Roman" w:eastAsia="Times New Roman" w:cs="Times New Roman"/>
                <w:sz w:val="26"/>
                <w:szCs w:val="26"/>
                <w:lang w:val="en-US" w:eastAsia="zh-CN" w:bidi="ar-SA"/>
              </w:rPr>
            </w:pPr>
            <w:r>
              <w:rPr>
                <w:rFonts w:hint="default"/>
                <w:sz w:val="26"/>
                <w:szCs w:val="26"/>
                <w:lang w:val="en-US"/>
              </w:rPr>
              <w:t>SVM</w:t>
            </w:r>
          </w:p>
        </w:tc>
        <w:tc>
          <w:tcPr>
            <w:tcW w:w="6057" w:type="dxa"/>
            <w:vAlign w:val="top"/>
          </w:tcPr>
          <w:p w14:paraId="693711D6">
            <w:pPr>
              <w:jc w:val="left"/>
              <w:rPr>
                <w:rFonts w:hint="default" w:ascii="Times New Roman" w:hAnsi="Times New Roman" w:eastAsia="Times New Roman" w:cs="Times New Roman"/>
                <w:sz w:val="26"/>
                <w:szCs w:val="26"/>
                <w:lang w:val="en-US" w:eastAsia="zh-CN" w:bidi="ar-SA"/>
              </w:rPr>
            </w:pPr>
            <w:r>
              <w:rPr>
                <w:rFonts w:hint="default"/>
                <w:sz w:val="26"/>
                <w:szCs w:val="26"/>
                <w:lang w:val="en-US"/>
              </w:rPr>
              <w:t>Support Vector Machines</w:t>
            </w:r>
          </w:p>
        </w:tc>
      </w:tr>
      <w:tr w14:paraId="68C11D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14:paraId="10308EAB">
            <w:pPr>
              <w:jc w:val="center"/>
              <w:rPr>
                <w:rFonts w:hint="default"/>
                <w:sz w:val="28"/>
                <w:lang w:val="en-US"/>
              </w:rPr>
            </w:pPr>
            <w:r>
              <w:rPr>
                <w:rFonts w:hint="default"/>
                <w:sz w:val="28"/>
                <w:lang w:val="en-US"/>
              </w:rPr>
              <w:t>4</w:t>
            </w:r>
          </w:p>
        </w:tc>
        <w:tc>
          <w:tcPr>
            <w:tcW w:w="1841" w:type="dxa"/>
            <w:vAlign w:val="top"/>
          </w:tcPr>
          <w:p w14:paraId="6D6AB699">
            <w:pPr>
              <w:jc w:val="left"/>
              <w:rPr>
                <w:rFonts w:hint="default" w:ascii="Times New Roman" w:hAnsi="Times New Roman" w:eastAsia="Times New Roman" w:cs="Times New Roman"/>
                <w:sz w:val="26"/>
                <w:szCs w:val="26"/>
                <w:lang w:val="es-ES" w:eastAsia="zh-CN" w:bidi="ar-SA"/>
              </w:rPr>
            </w:pPr>
            <w:r>
              <w:rPr>
                <w:rFonts w:hint="default"/>
                <w:bCs w:val="0"/>
                <w:sz w:val="26"/>
                <w:szCs w:val="26"/>
                <w:lang w:val="en-US"/>
              </w:rPr>
              <w:t>ReLU</w:t>
            </w:r>
          </w:p>
        </w:tc>
        <w:tc>
          <w:tcPr>
            <w:tcW w:w="6057" w:type="dxa"/>
            <w:vAlign w:val="top"/>
          </w:tcPr>
          <w:p w14:paraId="5C5FC26F">
            <w:pPr>
              <w:jc w:val="left"/>
              <w:rPr>
                <w:rFonts w:hint="default" w:ascii="Times New Roman" w:hAnsi="Times New Roman" w:eastAsia="Times New Roman" w:cs="Times New Roman"/>
                <w:sz w:val="26"/>
                <w:szCs w:val="26"/>
                <w:lang w:val="en-US" w:eastAsia="zh-CN" w:bidi="ar-SA"/>
              </w:rPr>
            </w:pPr>
            <w:r>
              <w:rPr>
                <w:rFonts w:hint="default" w:cs="Times New Roman"/>
                <w:sz w:val="26"/>
                <w:szCs w:val="26"/>
                <w:lang w:val="en-US" w:eastAsia="zh-CN" w:bidi="ar-SA"/>
              </w:rPr>
              <w:t>Rectified Linear Unit</w:t>
            </w:r>
          </w:p>
        </w:tc>
      </w:tr>
    </w:tbl>
    <w:p w14:paraId="237539B9">
      <w:pPr>
        <w:jc w:val="center"/>
        <w:rPr>
          <w:b/>
          <w:bCs/>
          <w:sz w:val="28"/>
          <w:szCs w:val="28"/>
          <w:lang w:val="es-ES"/>
        </w:rPr>
      </w:pPr>
    </w:p>
    <w:p w14:paraId="424C7781">
      <w:pPr>
        <w:pStyle w:val="196"/>
        <w:spacing w:before="0" w:line="360" w:lineRule="auto"/>
      </w:pPr>
    </w:p>
    <w:p w14:paraId="33C337ED">
      <w:pPr>
        <w:rPr>
          <w:lang w:val="es-ES"/>
        </w:rPr>
      </w:pPr>
    </w:p>
    <w:p w14:paraId="1DB0F29F">
      <w:pPr>
        <w:jc w:val="center"/>
        <w:rPr>
          <w:b/>
          <w:bCs/>
          <w:sz w:val="32"/>
          <w:szCs w:val="32"/>
          <w:lang w:val="es-ES"/>
        </w:rPr>
      </w:pPr>
    </w:p>
    <w:p w14:paraId="158E1C0C">
      <w:pPr>
        <w:pStyle w:val="196"/>
        <w:spacing w:before="0" w:line="360" w:lineRule="auto"/>
      </w:pPr>
    </w:p>
    <w:p w14:paraId="58DD46EA">
      <w:pPr>
        <w:rPr>
          <w:b/>
          <w:bCs/>
          <w:lang w:val="es-ES"/>
        </w:rPr>
      </w:pPr>
    </w:p>
    <w:p w14:paraId="6934C5EC">
      <w:pPr>
        <w:rPr>
          <w:b/>
          <w:bCs/>
          <w:lang w:val="es-ES"/>
        </w:rPr>
      </w:pPr>
    </w:p>
    <w:p w14:paraId="4F5ED526">
      <w:pPr>
        <w:rPr>
          <w:b/>
          <w:bCs/>
          <w:lang w:val="es-ES"/>
        </w:rPr>
      </w:pPr>
    </w:p>
    <w:p w14:paraId="70D56ED2">
      <w:pPr>
        <w:rPr>
          <w:b/>
          <w:bCs/>
          <w:lang w:val="es-ES"/>
        </w:rPr>
      </w:pPr>
    </w:p>
    <w:p w14:paraId="470BEE63">
      <w:pPr>
        <w:rPr>
          <w:b/>
          <w:bCs/>
          <w:lang w:val="es-ES"/>
        </w:rPr>
      </w:pPr>
    </w:p>
    <w:p w14:paraId="1FE92120">
      <w:pPr>
        <w:rPr>
          <w:b/>
          <w:bCs/>
          <w:lang w:val="es-ES"/>
        </w:rPr>
      </w:pPr>
    </w:p>
    <w:p w14:paraId="3098E844">
      <w:pPr>
        <w:rPr>
          <w:b/>
          <w:bCs/>
          <w:lang w:val="es-ES"/>
        </w:rPr>
      </w:pPr>
    </w:p>
    <w:p w14:paraId="00D2C74A">
      <w:pPr>
        <w:rPr>
          <w:b/>
          <w:bCs/>
          <w:lang w:val="es-ES"/>
        </w:rPr>
      </w:pPr>
    </w:p>
    <w:p w14:paraId="19A2A3D3">
      <w:pPr>
        <w:rPr>
          <w:b/>
          <w:bCs/>
          <w:lang w:val="es-ES"/>
        </w:rPr>
      </w:pPr>
    </w:p>
    <w:p w14:paraId="668EBD99">
      <w:pPr>
        <w:rPr>
          <w:b/>
          <w:bCs/>
          <w:lang w:val="es-ES"/>
        </w:rPr>
      </w:pPr>
    </w:p>
    <w:p w14:paraId="240E8AE7">
      <w:pPr>
        <w:rPr>
          <w:b/>
          <w:bCs/>
          <w:lang w:val="es-ES"/>
        </w:rPr>
      </w:pPr>
    </w:p>
    <w:p w14:paraId="722B2A13">
      <w:pPr>
        <w:rPr>
          <w:b/>
          <w:bCs/>
          <w:lang w:val="es-ES"/>
        </w:rPr>
      </w:pPr>
    </w:p>
    <w:p w14:paraId="1E6E0951">
      <w:pPr>
        <w:rPr>
          <w:b/>
          <w:bCs/>
          <w:lang w:val="es-ES"/>
        </w:rPr>
      </w:pPr>
    </w:p>
    <w:p w14:paraId="20A0AD4E">
      <w:pPr>
        <w:rPr>
          <w:b/>
          <w:bCs/>
          <w:lang w:val="es-ES"/>
        </w:rPr>
      </w:pPr>
    </w:p>
    <w:p w14:paraId="78E1A05F">
      <w:pPr>
        <w:rPr>
          <w:b/>
          <w:bCs/>
          <w:lang w:val="es-ES"/>
        </w:rPr>
      </w:pPr>
    </w:p>
    <w:p w14:paraId="206A3AC7">
      <w:pPr>
        <w:spacing w:line="288" w:lineRule="auto"/>
        <w:rPr>
          <w:bCs/>
          <w:sz w:val="26"/>
          <w:szCs w:val="26"/>
          <w:lang w:val="es-ES"/>
        </w:rPr>
      </w:pPr>
      <w:r>
        <w:rPr>
          <w:bCs/>
          <w:sz w:val="26"/>
          <w:szCs w:val="26"/>
          <w:lang w:val="es-ES"/>
        </w:rPr>
        <w:t xml:space="preserve">                                                    </w:t>
      </w:r>
    </w:p>
    <w:p w14:paraId="7D556EEA">
      <w:pPr>
        <w:spacing w:line="240" w:lineRule="auto"/>
        <w:jc w:val="left"/>
        <w:rPr>
          <w:rFonts w:hint="default"/>
          <w:bCs/>
          <w:sz w:val="26"/>
          <w:szCs w:val="26"/>
          <w:lang w:val="en-US"/>
        </w:rPr>
      </w:pPr>
      <w:r>
        <w:rPr>
          <w:bCs/>
          <w:sz w:val="26"/>
          <w:szCs w:val="26"/>
          <w:lang w:val="es-ES"/>
        </w:rPr>
        <w:br w:type="page"/>
      </w:r>
      <w:r>
        <w:rPr>
          <w:rFonts w:hint="default"/>
          <w:bCs/>
          <w:sz w:val="26"/>
          <w:szCs w:val="26"/>
          <w:lang w:val="en-US"/>
        </w:rPr>
        <w:t xml:space="preserve"> </w:t>
      </w:r>
    </w:p>
    <w:p w14:paraId="21623CB3">
      <w:pPr>
        <w:spacing w:line="288" w:lineRule="auto"/>
        <w:jc w:val="center"/>
        <w:outlineLvl w:val="0"/>
        <w:rPr>
          <w:b/>
          <w:bCs/>
          <w:sz w:val="32"/>
          <w:szCs w:val="32"/>
          <w:lang w:val="es-ES"/>
        </w:rPr>
      </w:pPr>
      <w:bookmarkStart w:id="18" w:name="_Toc31752"/>
      <w:bookmarkStart w:id="19" w:name="_Toc24597"/>
      <w:bookmarkStart w:id="20" w:name="_Toc31694"/>
      <w:bookmarkStart w:id="21" w:name="_Toc6810"/>
      <w:bookmarkStart w:id="22" w:name="_Toc3024"/>
      <w:bookmarkStart w:id="23" w:name="_Toc7361"/>
      <w:bookmarkStart w:id="24" w:name="_Toc6633"/>
      <w:bookmarkStart w:id="25" w:name="_Toc31096"/>
      <w:bookmarkStart w:id="26" w:name="_Toc17784"/>
      <w:r>
        <w:rPr>
          <w:b/>
          <w:bCs/>
          <w:sz w:val="32"/>
          <w:szCs w:val="32"/>
          <w:lang w:val="es-ES"/>
        </w:rPr>
        <w:t>TÓM TẮT</w:t>
      </w:r>
      <w:bookmarkEnd w:id="18"/>
      <w:bookmarkEnd w:id="19"/>
      <w:bookmarkEnd w:id="20"/>
      <w:bookmarkEnd w:id="21"/>
      <w:bookmarkEnd w:id="22"/>
      <w:bookmarkEnd w:id="23"/>
      <w:bookmarkEnd w:id="24"/>
      <w:bookmarkEnd w:id="25"/>
      <w:bookmarkEnd w:id="26"/>
    </w:p>
    <w:p w14:paraId="11907F74">
      <w:pPr>
        <w:tabs>
          <w:tab w:val="left" w:pos="720"/>
        </w:tabs>
        <w:spacing w:line="288" w:lineRule="auto"/>
        <w:rPr>
          <w:rFonts w:hint="default"/>
          <w:b/>
          <w:bCs/>
          <w:sz w:val="26"/>
          <w:szCs w:val="26"/>
          <w:lang w:val="en-US"/>
        </w:rPr>
      </w:pPr>
      <w:r>
        <w:rPr>
          <w:rFonts w:hint="default"/>
          <w:b/>
          <w:bCs/>
          <w:sz w:val="26"/>
          <w:szCs w:val="26"/>
          <w:lang w:val="en-US"/>
        </w:rPr>
        <w:tab/>
      </w:r>
    </w:p>
    <w:p w14:paraId="08663227">
      <w:pPr>
        <w:keepNext w:val="0"/>
        <w:keepLines w:val="0"/>
        <w:pageBreakBefore w:val="0"/>
        <w:widowControl/>
        <w:tabs>
          <w:tab w:val="left" w:pos="720"/>
        </w:tabs>
        <w:kinsoku/>
        <w:wordWrap/>
        <w:overflowPunct/>
        <w:topLinePunct w:val="0"/>
        <w:autoSpaceDE/>
        <w:autoSpaceDN/>
        <w:bidi w:val="0"/>
        <w:adjustRightInd/>
        <w:snapToGrid/>
        <w:spacing w:before="100" w:line="288" w:lineRule="auto"/>
        <w:textAlignment w:val="auto"/>
        <w:rPr>
          <w:rFonts w:hint="default"/>
          <w:b w:val="0"/>
          <w:bCs w:val="0"/>
          <w:sz w:val="26"/>
          <w:szCs w:val="26"/>
          <w:lang w:val="en-US"/>
        </w:rPr>
      </w:pPr>
      <w:r>
        <w:rPr>
          <w:rFonts w:hint="default"/>
          <w:b/>
          <w:bCs/>
          <w:sz w:val="26"/>
          <w:szCs w:val="26"/>
          <w:lang w:val="en-US"/>
        </w:rPr>
        <w:tab/>
      </w:r>
      <w:r>
        <w:rPr>
          <w:rFonts w:hint="default"/>
          <w:b w:val="0"/>
          <w:bCs w:val="0"/>
          <w:sz w:val="26"/>
          <w:szCs w:val="26"/>
          <w:lang w:val="en-US"/>
        </w:rPr>
        <w:t xml:space="preserve">Trong thời đại ngày nay, việc nhận diện biển báo giao thông đóng vai trò quan trọng trong việc tham gia giao thông của tất cả mọi người. Với sự phát triển của trí tuệ nhân tạo ngày nay, các hãng xe lớn dần áp dụng các ứng dụng của trí tuệ nhân tạo vào các sản phẩm của họ. </w:t>
      </w:r>
      <w:r>
        <w:rPr>
          <w:b w:val="0"/>
          <w:bCs w:val="0"/>
          <w:sz w:val="26"/>
          <w:szCs w:val="26"/>
        </w:rPr>
        <w:t>Các hãng xe lớn như Tesla, BMW, và Mercedes-Benz đã và đang đầu tư mạnh mẽ vào việc nghiên cứu và phát triển các hệ thống nhận diện biển báo giao thông và xe tự lái.</w:t>
      </w:r>
    </w:p>
    <w:p w14:paraId="0ACF4A15">
      <w:pPr>
        <w:keepNext w:val="0"/>
        <w:keepLines w:val="0"/>
        <w:pageBreakBefore w:val="0"/>
        <w:widowControl/>
        <w:tabs>
          <w:tab w:val="left" w:pos="720"/>
        </w:tabs>
        <w:kinsoku/>
        <w:wordWrap/>
        <w:overflowPunct/>
        <w:topLinePunct w:val="0"/>
        <w:autoSpaceDE/>
        <w:autoSpaceDN/>
        <w:bidi w:val="0"/>
        <w:adjustRightInd/>
        <w:snapToGrid/>
        <w:spacing w:before="100" w:line="288" w:lineRule="auto"/>
        <w:textAlignment w:val="auto"/>
        <w:rPr>
          <w:rFonts w:hint="default"/>
          <w:b w:val="0"/>
          <w:bCs w:val="0"/>
          <w:sz w:val="26"/>
          <w:szCs w:val="26"/>
          <w:lang w:val="en-US"/>
        </w:rPr>
      </w:pPr>
      <w:r>
        <w:rPr>
          <w:rFonts w:hint="default"/>
          <w:b w:val="0"/>
          <w:bCs w:val="0"/>
          <w:sz w:val="26"/>
          <w:szCs w:val="26"/>
          <w:lang w:val="en-US"/>
        </w:rPr>
        <w:tab/>
      </w:r>
      <w:r>
        <w:rPr>
          <w:rFonts w:hint="default"/>
          <w:b w:val="0"/>
          <w:bCs w:val="0"/>
          <w:sz w:val="26"/>
          <w:szCs w:val="26"/>
          <w:lang w:val="en-US"/>
        </w:rPr>
        <w:t>“Nhận diện biển báo giao thông bằng máy học véc-tơ hỗ trợ và mạng nơ-ron tích chập” là một ứng dụng web cho phép nhận diện nhanh chóng và chính xác các loại biển báo giao thông. Trang web sẽ cung cấp thông tin các loại biển báo sau khi đã qua xử lý bằng các mô hình học máy phân loại. Trang web được viết bằng thư viện Flask dựa trên ngôn ngữ lập trình Python.</w:t>
      </w:r>
    </w:p>
    <w:p w14:paraId="6EC921EA">
      <w:pPr>
        <w:keepNext w:val="0"/>
        <w:keepLines w:val="0"/>
        <w:pageBreakBefore w:val="0"/>
        <w:widowControl/>
        <w:tabs>
          <w:tab w:val="left" w:pos="720"/>
        </w:tabs>
        <w:kinsoku/>
        <w:wordWrap/>
        <w:overflowPunct/>
        <w:topLinePunct w:val="0"/>
        <w:autoSpaceDE/>
        <w:autoSpaceDN/>
        <w:bidi w:val="0"/>
        <w:adjustRightInd/>
        <w:snapToGrid/>
        <w:spacing w:before="100" w:line="288" w:lineRule="auto"/>
        <w:textAlignment w:val="auto"/>
        <w:rPr>
          <w:rFonts w:hint="default"/>
          <w:b w:val="0"/>
          <w:bCs w:val="0"/>
          <w:sz w:val="26"/>
          <w:szCs w:val="26"/>
          <w:lang w:val="en-US"/>
        </w:rPr>
      </w:pPr>
      <w:r>
        <w:rPr>
          <w:rFonts w:hint="default"/>
          <w:b w:val="0"/>
          <w:bCs w:val="0"/>
          <w:sz w:val="26"/>
          <w:szCs w:val="26"/>
          <w:lang w:val="en-US"/>
        </w:rPr>
        <w:tab/>
      </w:r>
      <w:r>
        <w:rPr>
          <w:rFonts w:hint="default"/>
          <w:b w:val="0"/>
          <w:bCs w:val="0"/>
          <w:sz w:val="26"/>
          <w:szCs w:val="26"/>
          <w:lang w:val="en-US"/>
        </w:rPr>
        <w:t>Tóm lại, ứng dụng “nhận diện biển báo giao thông bằng máy học véc-tơ hỗ trợ và mạng nơ-ron tích chập” có thể được xem là một công cụ hữu ích và thông minh để giúp giảm thiểu tình trạng tai nạn giao thông khi người tham gia đã biết được về các loại biển báo.</w:t>
      </w:r>
    </w:p>
    <w:p w14:paraId="1DF9C1E8">
      <w:pPr>
        <w:keepNext w:val="0"/>
        <w:keepLines w:val="0"/>
        <w:pageBreakBefore w:val="0"/>
        <w:widowControl/>
        <w:tabs>
          <w:tab w:val="left" w:pos="720"/>
        </w:tabs>
        <w:kinsoku/>
        <w:wordWrap/>
        <w:overflowPunct/>
        <w:topLinePunct w:val="0"/>
        <w:autoSpaceDE/>
        <w:autoSpaceDN/>
        <w:bidi w:val="0"/>
        <w:adjustRightInd/>
        <w:snapToGrid/>
        <w:spacing w:before="100" w:line="288" w:lineRule="auto"/>
        <w:textAlignment w:val="auto"/>
        <w:rPr>
          <w:rFonts w:hint="default"/>
          <w:b/>
          <w:bCs/>
          <w:sz w:val="26"/>
          <w:szCs w:val="26"/>
          <w:lang w:val="en-US"/>
        </w:rPr>
      </w:pPr>
      <w:r>
        <w:rPr>
          <w:rFonts w:hint="default"/>
          <w:b/>
          <w:bCs/>
          <w:sz w:val="26"/>
          <w:szCs w:val="26"/>
          <w:lang w:val="en-US"/>
        </w:rPr>
        <w:tab/>
      </w:r>
    </w:p>
    <w:p w14:paraId="6868B718">
      <w:pPr>
        <w:keepNext w:val="0"/>
        <w:keepLines w:val="0"/>
        <w:pageBreakBefore w:val="0"/>
        <w:widowControl/>
        <w:kinsoku/>
        <w:wordWrap/>
        <w:overflowPunct/>
        <w:topLinePunct w:val="0"/>
        <w:autoSpaceDE/>
        <w:autoSpaceDN/>
        <w:bidi w:val="0"/>
        <w:adjustRightInd/>
        <w:snapToGrid/>
        <w:spacing w:before="100" w:line="288" w:lineRule="auto"/>
        <w:jc w:val="both"/>
        <w:textAlignment w:val="auto"/>
        <w:rPr>
          <w:b/>
          <w:bCs/>
          <w:sz w:val="32"/>
          <w:szCs w:val="32"/>
        </w:rPr>
      </w:pPr>
    </w:p>
    <w:p w14:paraId="09E0E7C6">
      <w:pPr>
        <w:keepNext w:val="0"/>
        <w:keepLines w:val="0"/>
        <w:pageBreakBefore w:val="0"/>
        <w:widowControl/>
        <w:kinsoku/>
        <w:wordWrap/>
        <w:overflowPunct/>
        <w:topLinePunct w:val="0"/>
        <w:autoSpaceDE/>
        <w:autoSpaceDN/>
        <w:bidi w:val="0"/>
        <w:adjustRightInd/>
        <w:snapToGrid/>
        <w:spacing w:before="100" w:line="288" w:lineRule="auto"/>
        <w:jc w:val="left"/>
        <w:textAlignment w:val="auto"/>
        <w:rPr>
          <w:b/>
          <w:bCs/>
          <w:sz w:val="32"/>
          <w:szCs w:val="32"/>
          <w:lang w:val="es-ES"/>
        </w:rPr>
      </w:pPr>
      <w:r>
        <w:rPr>
          <w:b/>
          <w:bCs/>
          <w:sz w:val="32"/>
          <w:szCs w:val="32"/>
          <w:lang w:val="es-ES"/>
        </w:rPr>
        <w:br w:type="page"/>
      </w:r>
    </w:p>
    <w:p w14:paraId="29FDEA0C">
      <w:pPr>
        <w:jc w:val="center"/>
        <w:outlineLvl w:val="0"/>
        <w:rPr>
          <w:b/>
          <w:bCs/>
          <w:sz w:val="32"/>
          <w:szCs w:val="32"/>
          <w:lang w:val="es-ES"/>
        </w:rPr>
      </w:pPr>
      <w:bookmarkStart w:id="27" w:name="_Toc6082"/>
      <w:bookmarkStart w:id="28" w:name="_Toc21182"/>
      <w:bookmarkStart w:id="29" w:name="_Toc18997"/>
      <w:bookmarkStart w:id="30" w:name="_Toc25278"/>
      <w:bookmarkStart w:id="31" w:name="_Toc26350"/>
      <w:bookmarkStart w:id="32" w:name="_Toc6589"/>
      <w:bookmarkStart w:id="33" w:name="_Toc29132"/>
      <w:bookmarkStart w:id="34" w:name="_Toc4506"/>
      <w:bookmarkStart w:id="35" w:name="_Toc6713"/>
      <w:r>
        <w:rPr>
          <w:b/>
          <w:bCs/>
          <w:sz w:val="32"/>
          <w:szCs w:val="32"/>
          <w:lang w:val="es-ES"/>
        </w:rPr>
        <w:t>ABSTRACT</w:t>
      </w:r>
      <w:bookmarkEnd w:id="27"/>
      <w:bookmarkEnd w:id="28"/>
      <w:bookmarkEnd w:id="29"/>
      <w:bookmarkEnd w:id="30"/>
      <w:bookmarkEnd w:id="31"/>
      <w:bookmarkEnd w:id="32"/>
      <w:bookmarkEnd w:id="33"/>
      <w:bookmarkEnd w:id="34"/>
      <w:bookmarkEnd w:id="35"/>
    </w:p>
    <w:p w14:paraId="46673D23">
      <w:pPr>
        <w:rPr>
          <w:b/>
          <w:bCs/>
          <w:sz w:val="26"/>
          <w:szCs w:val="26"/>
          <w:lang w:val="es-ES"/>
        </w:rPr>
      </w:pPr>
    </w:p>
    <w:p w14:paraId="11EC2BDA">
      <w:pPr>
        <w:keepNext w:val="0"/>
        <w:keepLines w:val="0"/>
        <w:pageBreakBefore w:val="0"/>
        <w:widowControl/>
        <w:kinsoku/>
        <w:wordWrap/>
        <w:overflowPunct/>
        <w:topLinePunct w:val="0"/>
        <w:autoSpaceDE/>
        <w:autoSpaceDN/>
        <w:bidi w:val="0"/>
        <w:adjustRightInd/>
        <w:snapToGrid/>
        <w:spacing w:before="100" w:line="288" w:lineRule="auto"/>
        <w:textAlignment w:val="auto"/>
        <w:rPr>
          <w:rFonts w:hint="default"/>
          <w:bCs/>
          <w:sz w:val="26"/>
          <w:szCs w:val="26"/>
          <w:lang w:val="es-ES"/>
        </w:rPr>
      </w:pPr>
      <w:r>
        <w:rPr>
          <w:bCs/>
          <w:sz w:val="26"/>
          <w:szCs w:val="26"/>
          <w:lang w:val="es-ES"/>
        </w:rPr>
        <w:t xml:space="preserve">          </w:t>
      </w:r>
      <w:r>
        <w:rPr>
          <w:rFonts w:hint="default"/>
          <w:bCs/>
          <w:sz w:val="26"/>
          <w:szCs w:val="26"/>
          <w:lang w:val="en-US"/>
        </w:rPr>
        <w:t>Nowadays</w:t>
      </w:r>
      <w:r>
        <w:rPr>
          <w:rFonts w:hint="default"/>
          <w:bCs/>
          <w:sz w:val="26"/>
          <w:szCs w:val="26"/>
          <w:lang w:val="es-ES"/>
        </w:rPr>
        <w:t xml:space="preserve">, recognizing traffic signs plays an important role in everyone's traffic participation. </w:t>
      </w:r>
      <w:r>
        <w:rPr>
          <w:sz w:val="26"/>
          <w:szCs w:val="26"/>
        </w:rPr>
        <w:t>With the development of artificial intelligence today, major car manufacturers are gradually applying AI applications to their products. Major car manufacturers like Tesla, BMW, and Mercedes-Benz have been and are heavily investing in the research and development of traffic sign recognition systems and self-driving cars.</w:t>
      </w:r>
    </w:p>
    <w:p w14:paraId="7C151015">
      <w:pPr>
        <w:keepNext w:val="0"/>
        <w:keepLines w:val="0"/>
        <w:pageBreakBefore w:val="0"/>
        <w:widowControl/>
        <w:tabs>
          <w:tab w:val="left" w:pos="720"/>
        </w:tabs>
        <w:kinsoku/>
        <w:wordWrap/>
        <w:overflowPunct/>
        <w:topLinePunct w:val="0"/>
        <w:autoSpaceDE/>
        <w:autoSpaceDN/>
        <w:bidi w:val="0"/>
        <w:adjustRightInd/>
        <w:snapToGrid/>
        <w:spacing w:before="100" w:line="288" w:lineRule="auto"/>
        <w:textAlignment w:val="auto"/>
        <w:rPr>
          <w:rFonts w:hint="default"/>
          <w:bCs/>
          <w:sz w:val="26"/>
          <w:szCs w:val="26"/>
          <w:lang w:val="es-ES"/>
        </w:rPr>
      </w:pPr>
      <w:r>
        <w:rPr>
          <w:rFonts w:hint="default"/>
          <w:bCs/>
          <w:sz w:val="26"/>
          <w:szCs w:val="26"/>
          <w:lang w:val="en-US"/>
        </w:rPr>
        <w:tab/>
      </w:r>
      <w:r>
        <w:rPr>
          <w:rFonts w:hint="default"/>
          <w:bCs/>
          <w:sz w:val="26"/>
          <w:szCs w:val="26"/>
          <w:lang w:val="es-ES"/>
        </w:rPr>
        <w:t xml:space="preserve">“Traffic sign recognition using support vector machine and convolutional neural networks” is a web application that allows quick and accurate recognition of various types of traffic signs. The website will provide information about types of signs after being processed by classification models. The website is written </w:t>
      </w:r>
      <w:r>
        <w:rPr>
          <w:rFonts w:hint="default"/>
          <w:bCs/>
          <w:sz w:val="26"/>
          <w:szCs w:val="26"/>
          <w:lang w:val="en-US"/>
        </w:rPr>
        <w:t xml:space="preserve">by </w:t>
      </w:r>
      <w:r>
        <w:rPr>
          <w:rFonts w:hint="default"/>
          <w:bCs/>
          <w:sz w:val="26"/>
          <w:szCs w:val="26"/>
          <w:lang w:val="es-ES"/>
        </w:rPr>
        <w:t xml:space="preserve">using the </w:t>
      </w:r>
      <w:r>
        <w:rPr>
          <w:rFonts w:hint="default"/>
          <w:bCs/>
          <w:sz w:val="26"/>
          <w:szCs w:val="26"/>
          <w:lang w:val="en-US"/>
        </w:rPr>
        <w:t>Flask</w:t>
      </w:r>
      <w:r>
        <w:rPr>
          <w:rFonts w:hint="default"/>
          <w:bCs/>
          <w:sz w:val="26"/>
          <w:szCs w:val="26"/>
          <w:lang w:val="es-ES"/>
        </w:rPr>
        <w:t xml:space="preserve"> library based on the Python programming language.</w:t>
      </w:r>
    </w:p>
    <w:p w14:paraId="6B59ABC3">
      <w:pPr>
        <w:keepNext w:val="0"/>
        <w:keepLines w:val="0"/>
        <w:pageBreakBefore w:val="0"/>
        <w:widowControl/>
        <w:tabs>
          <w:tab w:val="left" w:pos="720"/>
        </w:tabs>
        <w:kinsoku/>
        <w:wordWrap/>
        <w:overflowPunct/>
        <w:topLinePunct w:val="0"/>
        <w:autoSpaceDE/>
        <w:autoSpaceDN/>
        <w:bidi w:val="0"/>
        <w:adjustRightInd/>
        <w:snapToGrid/>
        <w:spacing w:before="100" w:line="288" w:lineRule="auto"/>
        <w:textAlignment w:val="auto"/>
        <w:rPr>
          <w:bCs/>
          <w:sz w:val="26"/>
          <w:szCs w:val="26"/>
          <w:lang w:val="es-ES"/>
        </w:rPr>
      </w:pPr>
      <w:r>
        <w:rPr>
          <w:rFonts w:hint="default"/>
          <w:bCs/>
          <w:sz w:val="26"/>
          <w:szCs w:val="26"/>
          <w:lang w:val="en-US"/>
        </w:rPr>
        <w:tab/>
      </w:r>
      <w:r>
        <w:rPr>
          <w:rFonts w:hint="default"/>
          <w:bCs/>
          <w:sz w:val="26"/>
          <w:szCs w:val="26"/>
          <w:lang w:val="es-ES"/>
        </w:rPr>
        <w:t>In summary, the application "traffic sign recognition using support vector machine and convolutional neural networks" can be considered a useful and smart tool to help reduce traffic accidents when participants already know about the types of signs.</w:t>
      </w:r>
    </w:p>
    <w:p w14:paraId="35D154A3">
      <w:pPr>
        <w:spacing w:line="288" w:lineRule="auto"/>
        <w:rPr>
          <w:bCs/>
          <w:sz w:val="26"/>
          <w:szCs w:val="26"/>
          <w:lang w:val="es-ES"/>
        </w:rPr>
      </w:pPr>
      <w:r>
        <w:rPr>
          <w:bCs/>
          <w:sz w:val="26"/>
          <w:szCs w:val="26"/>
          <w:lang w:val="es-ES"/>
        </w:rPr>
        <w:t xml:space="preserve">      </w:t>
      </w:r>
    </w:p>
    <w:p w14:paraId="029EF403">
      <w:pPr>
        <w:pStyle w:val="2"/>
        <w:jc w:val="center"/>
        <w:outlineLvl w:val="9"/>
        <w:rPr>
          <w:bCs w:val="0"/>
          <w:sz w:val="32"/>
          <w:szCs w:val="32"/>
          <w:lang w:val="es-ES"/>
        </w:rPr>
        <w:sectPr>
          <w:headerReference r:id="rId10" w:type="default"/>
          <w:footerReference r:id="rId11" w:type="default"/>
          <w:pgSz w:w="11906" w:h="16838"/>
          <w:pgMar w:top="1701" w:right="1138" w:bottom="1701" w:left="1985" w:header="567" w:footer="720" w:gutter="0"/>
          <w:pgNumType w:fmt="decimal"/>
          <w:cols w:space="720" w:num="1"/>
          <w:docGrid w:linePitch="360" w:charSpace="0"/>
        </w:sectPr>
      </w:pPr>
      <w:bookmarkStart w:id="36" w:name="_Toc497570920"/>
    </w:p>
    <w:p w14:paraId="5714C5E8">
      <w:pPr>
        <w:pStyle w:val="2"/>
        <w:jc w:val="center"/>
        <w:rPr>
          <w:bCs w:val="0"/>
          <w:sz w:val="32"/>
          <w:szCs w:val="32"/>
          <w:lang w:val="es-ES"/>
        </w:rPr>
      </w:pPr>
      <w:bookmarkStart w:id="37" w:name="_Toc9950"/>
      <w:bookmarkStart w:id="38" w:name="_Toc6319"/>
      <w:bookmarkStart w:id="39" w:name="_Toc14394"/>
      <w:bookmarkStart w:id="40" w:name="_Toc10541"/>
      <w:bookmarkStart w:id="41" w:name="_Toc31005"/>
      <w:r>
        <w:rPr>
          <w:bCs w:val="0"/>
          <w:sz w:val="32"/>
          <w:szCs w:val="32"/>
          <w:lang w:val="es-ES"/>
        </w:rPr>
        <w:t>PHẦN</w:t>
      </w:r>
      <w:r>
        <w:rPr>
          <w:rFonts w:hint="default"/>
          <w:bCs w:val="0"/>
          <w:sz w:val="32"/>
          <w:szCs w:val="32"/>
          <w:lang w:val="en-US"/>
        </w:rPr>
        <w:t xml:space="preserve"> I:</w:t>
      </w:r>
      <w:r>
        <w:rPr>
          <w:bCs w:val="0"/>
          <w:sz w:val="32"/>
          <w:szCs w:val="32"/>
          <w:lang w:val="es-ES"/>
        </w:rPr>
        <w:t xml:space="preserve"> GIỚI THIỆU</w:t>
      </w:r>
      <w:bookmarkEnd w:id="36"/>
      <w:bookmarkEnd w:id="37"/>
      <w:bookmarkEnd w:id="38"/>
      <w:bookmarkEnd w:id="39"/>
      <w:bookmarkEnd w:id="40"/>
      <w:bookmarkEnd w:id="41"/>
    </w:p>
    <w:p w14:paraId="49078AE5">
      <w:pPr>
        <w:rPr>
          <w:lang w:val="es-ES"/>
        </w:rPr>
      </w:pPr>
    </w:p>
    <w:p w14:paraId="782DF4AA">
      <w:pPr>
        <w:pStyle w:val="2"/>
        <w:outlineLvl w:val="9"/>
        <w:rPr>
          <w:bCs w:val="0"/>
          <w:sz w:val="28"/>
          <w:szCs w:val="28"/>
          <w:lang w:val="es-ES"/>
        </w:rPr>
      </w:pPr>
      <w:r>
        <w:rPr>
          <w:bCs w:val="0"/>
          <w:sz w:val="28"/>
          <w:szCs w:val="28"/>
          <w:lang w:val="es-ES"/>
        </w:rPr>
        <w:t xml:space="preserve">      </w:t>
      </w:r>
    </w:p>
    <w:p w14:paraId="2CD523AE">
      <w:pPr>
        <w:pStyle w:val="3"/>
        <w:spacing w:afterAutospacing="0"/>
        <w:outlineLvl w:val="0"/>
        <w:rPr>
          <w:bCs w:val="0"/>
          <w:sz w:val="26"/>
          <w:szCs w:val="26"/>
          <w:lang w:val="es-ES"/>
        </w:rPr>
      </w:pPr>
      <w:bookmarkStart w:id="42" w:name="_Toc2273"/>
      <w:bookmarkStart w:id="43" w:name="_Toc497570921"/>
      <w:bookmarkStart w:id="44" w:name="_Toc6812"/>
      <w:bookmarkStart w:id="45" w:name="_Toc28429"/>
      <w:bookmarkStart w:id="46" w:name="_Toc30218"/>
      <w:bookmarkStart w:id="47" w:name="_Toc745"/>
      <w:r>
        <w:rPr>
          <w:bCs w:val="0"/>
          <w:sz w:val="26"/>
          <w:szCs w:val="26"/>
          <w:lang w:val="es-ES"/>
        </w:rPr>
        <w:t>1. Đặt vấn đề</w:t>
      </w:r>
      <w:bookmarkEnd w:id="42"/>
      <w:bookmarkEnd w:id="43"/>
      <w:bookmarkEnd w:id="44"/>
      <w:bookmarkEnd w:id="45"/>
      <w:bookmarkEnd w:id="46"/>
      <w:bookmarkEnd w:id="47"/>
    </w:p>
    <w:p w14:paraId="4C3286EA">
      <w:pPr>
        <w:keepNext w:val="0"/>
        <w:keepLines w:val="0"/>
        <w:pageBreakBefore w:val="0"/>
        <w:widowControl/>
        <w:tabs>
          <w:tab w:val="left" w:pos="720"/>
        </w:tabs>
        <w:kinsoku/>
        <w:wordWrap/>
        <w:overflowPunct/>
        <w:topLinePunct w:val="0"/>
        <w:autoSpaceDE/>
        <w:autoSpaceDN/>
        <w:bidi w:val="0"/>
        <w:adjustRightInd/>
        <w:snapToGrid/>
        <w:spacing w:before="100" w:line="288" w:lineRule="auto"/>
        <w:textAlignment w:val="auto"/>
        <w:rPr>
          <w:sz w:val="26"/>
          <w:szCs w:val="26"/>
        </w:rPr>
      </w:pPr>
      <w:r>
        <w:rPr>
          <w:rFonts w:hint="default"/>
          <w:sz w:val="26"/>
          <w:szCs w:val="26"/>
          <w:lang w:val="en-US"/>
        </w:rPr>
        <w:tab/>
      </w:r>
      <w:r>
        <w:rPr>
          <w:rFonts w:hint="default"/>
          <w:sz w:val="26"/>
          <w:szCs w:val="26"/>
        </w:rPr>
        <w:t>Trong thời đại của sự tiên tiến vượt bậc trong lĩnh vực trí tuệ nhân tạo (AI), việc tích hợp công nghệ này vào ngành công nghiệp ô tô không chỉ là một xu hướng mà còn là một yếu tố quyết định trong việc tạo ra những dòng sản phẩm có khả năng tự lái và an toàn hơn. Các hãng xe lớn như Tesla, BMW, Audi, và Mercedes-Benz đều đang đẩy mạnh nghiên cứu và phát triển các công nghệ AI để áp dụng vào các dòng xe của họ. Các hệ thống trí tuệ nhân tạo không chỉ giúp cải thiện trải nghiệm lái xe mà còn tăng cường tính an toàn cho cả người lái và người đi đường.</w:t>
      </w:r>
    </w:p>
    <w:p w14:paraId="57642A0E">
      <w:pPr>
        <w:keepNext w:val="0"/>
        <w:keepLines w:val="0"/>
        <w:pageBreakBefore w:val="0"/>
        <w:widowControl/>
        <w:tabs>
          <w:tab w:val="left" w:pos="720"/>
        </w:tabs>
        <w:kinsoku/>
        <w:wordWrap/>
        <w:overflowPunct/>
        <w:topLinePunct w:val="0"/>
        <w:autoSpaceDE/>
        <w:autoSpaceDN/>
        <w:bidi w:val="0"/>
        <w:adjustRightInd/>
        <w:snapToGrid/>
        <w:spacing w:before="100" w:line="288" w:lineRule="auto"/>
        <w:textAlignment w:val="auto"/>
        <w:rPr>
          <w:rFonts w:hint="default"/>
          <w:sz w:val="26"/>
          <w:szCs w:val="26"/>
        </w:rPr>
      </w:pPr>
      <w:r>
        <w:rPr>
          <w:rFonts w:hint="default"/>
          <w:sz w:val="26"/>
          <w:szCs w:val="26"/>
          <w:lang w:val="en-US"/>
        </w:rPr>
        <w:tab/>
      </w:r>
      <w:r>
        <w:rPr>
          <w:rFonts w:hint="default"/>
          <w:sz w:val="26"/>
          <w:szCs w:val="26"/>
        </w:rPr>
        <w:t>Một trong những ứng dụng tiêu biểu của trí tuệ nhân tạo trong ô tô là hệ thống nhận diện biển báo giao thông. Công nghệ này cho phép phương tiện tự động nhận biết các biển báo trên đường và thích ứng với chúng một cách linh hoạt và chính xác. Tính năng này không chỉ giúp lái xe dễ dàng nhận diện thông tin về tốc độ giới hạn và hướng đi, mà còn giúp nâng cao tính an toàn bằng cách cảnh báo về các biển báo cấm hay biển báo nguy hiểm.</w:t>
      </w:r>
    </w:p>
    <w:p w14:paraId="1C707185">
      <w:pPr>
        <w:keepNext w:val="0"/>
        <w:keepLines w:val="0"/>
        <w:pageBreakBefore w:val="0"/>
        <w:widowControl/>
        <w:tabs>
          <w:tab w:val="left" w:pos="720"/>
        </w:tabs>
        <w:kinsoku/>
        <w:wordWrap/>
        <w:overflowPunct/>
        <w:topLinePunct w:val="0"/>
        <w:autoSpaceDE/>
        <w:autoSpaceDN/>
        <w:bidi w:val="0"/>
        <w:adjustRightInd/>
        <w:snapToGrid/>
        <w:spacing w:before="100" w:line="288" w:lineRule="auto"/>
        <w:textAlignment w:val="auto"/>
        <w:rPr>
          <w:rFonts w:hint="default"/>
          <w:sz w:val="26"/>
          <w:szCs w:val="26"/>
        </w:rPr>
      </w:pPr>
      <w:r>
        <w:rPr>
          <w:rFonts w:hint="default"/>
          <w:sz w:val="26"/>
          <w:szCs w:val="26"/>
          <w:lang w:val="en-US"/>
        </w:rPr>
        <w:tab/>
      </w:r>
      <w:r>
        <w:rPr>
          <w:rFonts w:hint="default"/>
          <w:sz w:val="26"/>
          <w:szCs w:val="26"/>
        </w:rPr>
        <w:t xml:space="preserve">Trong bối cảnh này, việc nghiên cứu và phát triển các phương pháp hiệu quả cho việc nhận diện biển báo giao thông là cực kỳ quan trọng. Một trong những phương pháp phổ biến và hiệu quả đã được áp dụng là kết hợp giữa </w:t>
      </w:r>
      <w:r>
        <w:rPr>
          <w:rFonts w:hint="default"/>
          <w:sz w:val="26"/>
          <w:szCs w:val="26"/>
          <w:lang w:val="en-US"/>
        </w:rPr>
        <w:t>m</w:t>
      </w:r>
      <w:r>
        <w:rPr>
          <w:rFonts w:hint="default"/>
          <w:sz w:val="26"/>
          <w:szCs w:val="26"/>
        </w:rPr>
        <w:t>áy</w:t>
      </w:r>
      <w:r>
        <w:rPr>
          <w:rFonts w:hint="default"/>
          <w:sz w:val="26"/>
          <w:szCs w:val="26"/>
          <w:lang w:val="en-US"/>
        </w:rPr>
        <w:t xml:space="preserve"> học</w:t>
      </w:r>
      <w:r>
        <w:rPr>
          <w:rFonts w:hint="default"/>
          <w:sz w:val="26"/>
          <w:szCs w:val="26"/>
        </w:rPr>
        <w:t xml:space="preserve"> </w:t>
      </w:r>
      <w:r>
        <w:rPr>
          <w:rFonts w:hint="default"/>
          <w:sz w:val="26"/>
          <w:szCs w:val="26"/>
          <w:lang w:val="en-US"/>
        </w:rPr>
        <w:t>v</w:t>
      </w:r>
      <w:r>
        <w:rPr>
          <w:rFonts w:hint="default"/>
          <w:sz w:val="26"/>
          <w:szCs w:val="26"/>
        </w:rPr>
        <w:t xml:space="preserve">ector </w:t>
      </w:r>
      <w:r>
        <w:rPr>
          <w:rFonts w:hint="default"/>
          <w:sz w:val="26"/>
          <w:szCs w:val="26"/>
          <w:lang w:val="en-US"/>
        </w:rPr>
        <w:t>h</w:t>
      </w:r>
      <w:r>
        <w:rPr>
          <w:rFonts w:hint="default"/>
          <w:sz w:val="26"/>
          <w:szCs w:val="26"/>
        </w:rPr>
        <w:t xml:space="preserve">ỗ trợ (SVM) và </w:t>
      </w:r>
      <w:r>
        <w:rPr>
          <w:rFonts w:hint="default"/>
          <w:sz w:val="26"/>
          <w:szCs w:val="26"/>
          <w:lang w:val="en-US"/>
        </w:rPr>
        <w:t>m</w:t>
      </w:r>
      <w:r>
        <w:rPr>
          <w:rFonts w:hint="default"/>
          <w:sz w:val="26"/>
          <w:szCs w:val="26"/>
        </w:rPr>
        <w:t xml:space="preserve">ạng </w:t>
      </w:r>
      <w:r>
        <w:rPr>
          <w:rFonts w:hint="default"/>
          <w:sz w:val="26"/>
          <w:szCs w:val="26"/>
          <w:lang w:val="en-US"/>
        </w:rPr>
        <w:t>n</w:t>
      </w:r>
      <w:r>
        <w:rPr>
          <w:rFonts w:hint="default"/>
          <w:sz w:val="26"/>
          <w:szCs w:val="26"/>
        </w:rPr>
        <w:t>ơ-ron Tích chập (CNN). SVM được sử dụng để phân loại các đối tượng trong không gian đa chiều một cách hiệu quả, trong khi CNN nổi bật trong việc xử lý và trích xuất đặc trưng từ hình ảnh. Kết hợp giữa hai phương pháp này giúp tăng cường khả năng nhận diện và phân loại biển báo giao thông, từ đó cải thiện hiệu suất của hệ thống nhận diện trên các xe tự lái.</w:t>
      </w:r>
    </w:p>
    <w:p w14:paraId="09F50F9D">
      <w:pPr>
        <w:keepNext w:val="0"/>
        <w:keepLines w:val="0"/>
        <w:pageBreakBefore w:val="0"/>
        <w:widowControl/>
        <w:tabs>
          <w:tab w:val="left" w:pos="720"/>
        </w:tabs>
        <w:kinsoku/>
        <w:wordWrap/>
        <w:overflowPunct/>
        <w:topLinePunct w:val="0"/>
        <w:autoSpaceDE/>
        <w:autoSpaceDN/>
        <w:bidi w:val="0"/>
        <w:adjustRightInd/>
        <w:snapToGrid/>
        <w:spacing w:before="100" w:line="288" w:lineRule="auto"/>
        <w:textAlignment w:val="auto"/>
        <w:rPr>
          <w:rFonts w:hint="default"/>
          <w:sz w:val="26"/>
          <w:szCs w:val="26"/>
        </w:rPr>
      </w:pPr>
      <w:r>
        <w:rPr>
          <w:rFonts w:hint="default"/>
          <w:sz w:val="26"/>
          <w:szCs w:val="26"/>
          <w:lang w:val="en-US"/>
        </w:rPr>
        <w:tab/>
      </w:r>
      <w:r>
        <w:rPr>
          <w:rFonts w:hint="default"/>
          <w:sz w:val="26"/>
          <w:szCs w:val="26"/>
        </w:rPr>
        <w:t>Nghiên cứu này nhằm mục đích đóng góp vào việc phát triển công nghệ lái xe tự động và nâng cao độ an toàn trên các con đường hiện đại. Bằng cách áp dụng SVM và CNN vào việc nhận diện biển báo giao thông, hy vọng rằng chúng ta có thể xây dựng những hệ thống thông minh hơn, giúp giảm thiểu rủi ro tai nạn giao thông và tạo ra một môi trường lái xe an toàn và tiện lợi hơn cho mọi người.</w:t>
      </w:r>
    </w:p>
    <w:p w14:paraId="2BB50759">
      <w:pPr>
        <w:keepNext w:val="0"/>
        <w:keepLines w:val="0"/>
        <w:pageBreakBefore w:val="0"/>
        <w:widowControl/>
        <w:tabs>
          <w:tab w:val="left" w:pos="720"/>
          <w:tab w:val="left" w:pos="990"/>
        </w:tabs>
        <w:kinsoku/>
        <w:wordWrap/>
        <w:overflowPunct/>
        <w:topLinePunct w:val="0"/>
        <w:autoSpaceDE/>
        <w:autoSpaceDN/>
        <w:bidi w:val="0"/>
        <w:adjustRightInd/>
        <w:snapToGrid/>
        <w:spacing w:before="100" w:beforeAutospacing="0" w:afterAutospacing="0" w:line="288" w:lineRule="auto"/>
        <w:jc w:val="both"/>
        <w:textAlignment w:val="auto"/>
        <w:rPr>
          <w:rFonts w:hint="default"/>
          <w:sz w:val="26"/>
          <w:szCs w:val="26"/>
          <w:lang w:val="en-US"/>
        </w:rPr>
      </w:pPr>
    </w:p>
    <w:p w14:paraId="21C0EAF0">
      <w:pPr>
        <w:pStyle w:val="3"/>
        <w:spacing w:beforeAutospacing="0" w:afterAutospacing="0" w:line="288" w:lineRule="auto"/>
        <w:outlineLvl w:val="0"/>
        <w:rPr>
          <w:bCs w:val="0"/>
          <w:sz w:val="26"/>
          <w:szCs w:val="26"/>
          <w:lang w:val="es-ES"/>
        </w:rPr>
      </w:pPr>
      <w:bookmarkStart w:id="48" w:name="_Toc497570922"/>
      <w:bookmarkStart w:id="49" w:name="_Toc11652"/>
      <w:bookmarkStart w:id="50" w:name="_Toc32293"/>
      <w:bookmarkStart w:id="51" w:name="_Toc30962"/>
      <w:bookmarkStart w:id="52" w:name="_Toc14009"/>
      <w:bookmarkStart w:id="53" w:name="_Toc725"/>
      <w:r>
        <w:rPr>
          <w:bCs w:val="0"/>
          <w:sz w:val="26"/>
          <w:szCs w:val="26"/>
          <w:lang w:val="es-ES"/>
        </w:rPr>
        <w:t>2. Lịch sử giải quyết vấn đề</w:t>
      </w:r>
      <w:bookmarkEnd w:id="48"/>
      <w:bookmarkEnd w:id="49"/>
      <w:bookmarkEnd w:id="50"/>
      <w:bookmarkEnd w:id="51"/>
      <w:bookmarkEnd w:id="52"/>
      <w:bookmarkEnd w:id="53"/>
    </w:p>
    <w:p w14:paraId="197E930D">
      <w:pPr>
        <w:keepNext w:val="0"/>
        <w:keepLines w:val="0"/>
        <w:pageBreakBefore w:val="0"/>
        <w:widowControl/>
        <w:tabs>
          <w:tab w:val="left" w:pos="720"/>
          <w:tab w:val="left" w:pos="990"/>
        </w:tabs>
        <w:kinsoku/>
        <w:wordWrap/>
        <w:overflowPunct/>
        <w:topLinePunct w:val="0"/>
        <w:autoSpaceDE/>
        <w:autoSpaceDN/>
        <w:bidi w:val="0"/>
        <w:adjustRightInd/>
        <w:snapToGrid/>
        <w:spacing w:before="100" w:beforeAutospacing="0" w:line="288" w:lineRule="auto"/>
        <w:jc w:val="both"/>
        <w:textAlignment w:val="auto"/>
        <w:rPr>
          <w:rFonts w:hint="default"/>
          <w:sz w:val="26"/>
          <w:szCs w:val="26"/>
          <w:lang w:val="en-US"/>
        </w:rPr>
      </w:pPr>
      <w:r>
        <w:rPr>
          <w:sz w:val="26"/>
          <w:szCs w:val="26"/>
          <w:lang w:val="es-ES"/>
        </w:rPr>
        <w:tab/>
      </w:r>
      <w:r>
        <w:rPr>
          <w:rFonts w:hint="default"/>
          <w:sz w:val="26"/>
          <w:szCs w:val="26"/>
          <w:lang w:val="en-US"/>
        </w:rPr>
        <w:t>Lịch sử của việc giải quyết vấn đề “nhận diện biển báo giao thông” là một hành trình từ những phương pháp truyền thống đến các phương pháp trí tuệ nhân tạo và học sâu. Cụ thể:</w:t>
      </w:r>
    </w:p>
    <w:p w14:paraId="4A3FF127">
      <w:pPr>
        <w:keepNext w:val="0"/>
        <w:keepLines w:val="0"/>
        <w:pageBreakBefore w:val="0"/>
        <w:widowControl/>
        <w:numPr>
          <w:ilvl w:val="0"/>
          <w:numId w:val="0"/>
        </w:numPr>
        <w:tabs>
          <w:tab w:val="left" w:pos="720"/>
          <w:tab w:val="left" w:pos="1200"/>
        </w:tabs>
        <w:kinsoku/>
        <w:wordWrap/>
        <w:overflowPunct/>
        <w:topLinePunct w:val="0"/>
        <w:autoSpaceDE/>
        <w:autoSpaceDN/>
        <w:bidi w:val="0"/>
        <w:adjustRightInd/>
        <w:snapToGrid/>
        <w:spacing w:before="100" w:beforeAutospacing="0" w:line="288" w:lineRule="auto"/>
        <w:jc w:val="both"/>
        <w:textAlignment w:val="auto"/>
        <w:rPr>
          <w:rFonts w:hint="default"/>
          <w:sz w:val="26"/>
          <w:szCs w:val="26"/>
          <w:lang w:val="en-US"/>
        </w:rPr>
      </w:pPr>
      <w:r>
        <w:rPr>
          <w:rFonts w:hint="default"/>
          <w:sz w:val="26"/>
          <w:szCs w:val="26"/>
          <w:lang w:val="en-US"/>
        </w:rPr>
        <w:tab/>
      </w:r>
      <w:r>
        <w:rPr>
          <w:rFonts w:hint="default"/>
          <w:sz w:val="26"/>
          <w:szCs w:val="26"/>
          <w:lang w:val="en-US"/>
        </w:rPr>
        <w:t>-</w:t>
      </w:r>
      <w:r>
        <w:rPr>
          <w:rFonts w:hint="default"/>
          <w:sz w:val="26"/>
          <w:szCs w:val="26"/>
          <w:lang w:val="en-US"/>
        </w:rPr>
        <w:tab/>
      </w:r>
      <w:r>
        <w:rPr>
          <w:rFonts w:hint="default"/>
          <w:sz w:val="26"/>
          <w:szCs w:val="26"/>
          <w:lang w:val="en-US"/>
        </w:rPr>
        <w:t>Phương pháp truyền thống: Trước khi trí tuệ nhân tạo (AI) trở nên phổ biến, việc nhận diện biển báo giao thông thường dựa vào phân loại màu sắc, kích thước, hình dạng và các đặc trưng cụ thể khác của biển báo. Các phương pháp này thường dựa vào các giải thuật xử lý ảnh và phân loại tín hiệu để nhận diện.</w:t>
      </w:r>
    </w:p>
    <w:p w14:paraId="0F075A58">
      <w:pPr>
        <w:keepNext w:val="0"/>
        <w:keepLines w:val="0"/>
        <w:pageBreakBefore w:val="0"/>
        <w:widowControl/>
        <w:numPr>
          <w:ilvl w:val="0"/>
          <w:numId w:val="0"/>
        </w:numPr>
        <w:tabs>
          <w:tab w:val="left" w:pos="720"/>
          <w:tab w:val="left" w:pos="1200"/>
        </w:tabs>
        <w:kinsoku/>
        <w:wordWrap/>
        <w:overflowPunct/>
        <w:topLinePunct w:val="0"/>
        <w:autoSpaceDE/>
        <w:autoSpaceDN/>
        <w:bidi w:val="0"/>
        <w:adjustRightInd/>
        <w:snapToGrid/>
        <w:spacing w:before="100" w:beforeAutospacing="0" w:line="288" w:lineRule="auto"/>
        <w:jc w:val="both"/>
        <w:textAlignment w:val="auto"/>
        <w:rPr>
          <w:rFonts w:hint="default"/>
          <w:sz w:val="26"/>
          <w:szCs w:val="26"/>
          <w:lang w:val="en-US"/>
        </w:rPr>
      </w:pPr>
      <w:r>
        <w:rPr>
          <w:rFonts w:hint="default"/>
          <w:sz w:val="26"/>
          <w:szCs w:val="26"/>
          <w:lang w:val="en-US"/>
        </w:rPr>
        <w:tab/>
      </w:r>
      <w:r>
        <w:rPr>
          <w:rFonts w:hint="default"/>
          <w:sz w:val="26"/>
          <w:szCs w:val="26"/>
          <w:lang w:val="en-US"/>
        </w:rPr>
        <w:t>-</w:t>
      </w:r>
      <w:r>
        <w:rPr>
          <w:rFonts w:hint="default"/>
          <w:sz w:val="26"/>
          <w:szCs w:val="26"/>
          <w:lang w:val="en-US"/>
        </w:rPr>
        <w:tab/>
      </w:r>
      <w:r>
        <w:rPr>
          <w:rFonts w:hint="default"/>
          <w:sz w:val="26"/>
          <w:szCs w:val="26"/>
          <w:lang w:val="en-US"/>
        </w:rPr>
        <w:t>Sử dụng các mô hình máy học: Đối với các hệ thống nhận diện biển báo giao thông tiên tiến hơn, các kỹ thuật học máy đã được áp dụng như máy học véc-tơ hỗ trợ, rừng ngẫu nhiên và gọm cụm, gom nhóm để tối ưu hóa quá trình nhận diện.</w:t>
      </w:r>
    </w:p>
    <w:p w14:paraId="4D7D0F30">
      <w:pPr>
        <w:keepNext w:val="0"/>
        <w:keepLines w:val="0"/>
        <w:pageBreakBefore w:val="0"/>
        <w:widowControl/>
        <w:numPr>
          <w:ilvl w:val="0"/>
          <w:numId w:val="0"/>
        </w:numPr>
        <w:tabs>
          <w:tab w:val="left" w:pos="720"/>
          <w:tab w:val="left" w:pos="1200"/>
        </w:tabs>
        <w:kinsoku/>
        <w:wordWrap/>
        <w:overflowPunct/>
        <w:topLinePunct w:val="0"/>
        <w:autoSpaceDE/>
        <w:autoSpaceDN/>
        <w:bidi w:val="0"/>
        <w:adjustRightInd/>
        <w:snapToGrid/>
        <w:spacing w:before="100" w:beforeAutospacing="0" w:line="288" w:lineRule="auto"/>
        <w:jc w:val="both"/>
        <w:textAlignment w:val="auto"/>
        <w:rPr>
          <w:rFonts w:hint="default"/>
          <w:sz w:val="26"/>
          <w:szCs w:val="26"/>
          <w:lang w:val="en-US"/>
        </w:rPr>
      </w:pPr>
      <w:r>
        <w:rPr>
          <w:rFonts w:hint="default"/>
          <w:sz w:val="26"/>
          <w:szCs w:val="26"/>
          <w:lang w:val="en-US"/>
        </w:rPr>
        <w:tab/>
      </w:r>
      <w:r>
        <w:rPr>
          <w:rFonts w:hint="default"/>
          <w:sz w:val="26"/>
          <w:szCs w:val="26"/>
          <w:lang w:val="en-US"/>
        </w:rPr>
        <w:t>-</w:t>
      </w:r>
      <w:r>
        <w:rPr>
          <w:rFonts w:hint="default"/>
          <w:sz w:val="26"/>
          <w:szCs w:val="26"/>
          <w:lang w:val="en-US"/>
        </w:rPr>
        <w:tab/>
      </w:r>
      <w:r>
        <w:rPr>
          <w:rFonts w:hint="default"/>
          <w:sz w:val="26"/>
          <w:szCs w:val="26"/>
          <w:lang w:val="en-US"/>
        </w:rPr>
        <w:t>Sự phát triển của trí tuệ nhân tạo và học sâu: Sự phát triển của học sâu đã mang đến làn gió mới cho vấn đề này. Các mô hình học sâu như mạng nơ-ron tích chập, mạng nơ-ron hồi quy đã trở thành tiêu chuẩn trong việc giải quyết vấn đề nhận diện biển báo giao thông.</w:t>
      </w:r>
    </w:p>
    <w:p w14:paraId="6045A06A">
      <w:pPr>
        <w:pStyle w:val="3"/>
        <w:spacing w:before="140" w:afterAutospacing="0" w:line="288" w:lineRule="auto"/>
        <w:outlineLvl w:val="0"/>
        <w:rPr>
          <w:bCs w:val="0"/>
          <w:sz w:val="26"/>
          <w:szCs w:val="26"/>
          <w:lang w:val="es-ES"/>
        </w:rPr>
      </w:pPr>
      <w:bookmarkStart w:id="54" w:name="_Toc25924"/>
      <w:bookmarkStart w:id="55" w:name="_Toc7335"/>
      <w:bookmarkStart w:id="56" w:name="_Toc15325"/>
      <w:bookmarkStart w:id="57" w:name="_Toc27694"/>
      <w:bookmarkStart w:id="58" w:name="_Toc497570923"/>
      <w:bookmarkStart w:id="59" w:name="_Toc20509"/>
      <w:r>
        <w:rPr>
          <w:bCs w:val="0"/>
          <w:sz w:val="26"/>
          <w:szCs w:val="26"/>
          <w:lang w:val="es-ES"/>
        </w:rPr>
        <w:t>3. Mục tiêu đề tài</w:t>
      </w:r>
      <w:bookmarkEnd w:id="54"/>
      <w:bookmarkEnd w:id="55"/>
      <w:bookmarkEnd w:id="56"/>
      <w:bookmarkEnd w:id="57"/>
      <w:bookmarkEnd w:id="58"/>
      <w:bookmarkEnd w:id="59"/>
    </w:p>
    <w:p w14:paraId="662C94F1">
      <w:pPr>
        <w:pStyle w:val="181"/>
        <w:keepNext w:val="0"/>
        <w:keepLines w:val="0"/>
        <w:pageBreakBefore w:val="0"/>
        <w:widowControl/>
        <w:numPr>
          <w:ilvl w:val="0"/>
          <w:numId w:val="0"/>
        </w:numPr>
        <w:tabs>
          <w:tab w:val="left" w:pos="720"/>
        </w:tabs>
        <w:kinsoku/>
        <w:wordWrap/>
        <w:overflowPunct/>
        <w:topLinePunct w:val="0"/>
        <w:autoSpaceDE/>
        <w:autoSpaceDN/>
        <w:bidi w:val="0"/>
        <w:adjustRightInd/>
        <w:snapToGrid/>
        <w:spacing w:before="100" w:beforeAutospacing="0" w:line="288" w:lineRule="auto"/>
        <w:contextualSpacing/>
        <w:textAlignment w:val="auto"/>
        <w:rPr>
          <w:rFonts w:hint="default" w:ascii="Times New Roman" w:hAnsi="Times New Roman" w:cs="Times New Roman"/>
          <w:color w:val="141414"/>
          <w:sz w:val="26"/>
          <w:szCs w:val="26"/>
          <w:shd w:val="clear" w:color="auto" w:fill="FCFCFF"/>
          <w:lang w:val="en-US"/>
        </w:rPr>
      </w:pPr>
      <w:r>
        <w:rPr>
          <w:rFonts w:hint="default" w:ascii="Times New Roman" w:hAnsi="Times New Roman" w:cs="Times New Roman"/>
          <w:color w:val="141414"/>
          <w:sz w:val="26"/>
          <w:szCs w:val="26"/>
          <w:shd w:val="clear" w:color="auto" w:fill="FCFCFF"/>
          <w:lang w:val="en-US"/>
        </w:rPr>
        <w:tab/>
      </w:r>
      <w:r>
        <w:rPr>
          <w:rFonts w:hint="default" w:ascii="Times New Roman" w:hAnsi="Times New Roman" w:cs="Times New Roman"/>
          <w:color w:val="141414"/>
          <w:sz w:val="26"/>
          <w:szCs w:val="26"/>
          <w:shd w:val="clear" w:color="auto" w:fill="FCFCFF"/>
          <w:lang w:val="en-US"/>
        </w:rPr>
        <w:t xml:space="preserve">Mục tiêu của đề tài là huấn luyện được các mô hình CNN và SVM để nhận diện được các loại biển báo giao thông với độ chính xác cao, kể cả điều kiện thời tiết và ánh sáng có biến đổi. </w:t>
      </w:r>
    </w:p>
    <w:p w14:paraId="409FE022">
      <w:pPr>
        <w:pStyle w:val="3"/>
        <w:spacing w:before="140" w:line="288" w:lineRule="auto"/>
        <w:outlineLvl w:val="0"/>
        <w:rPr>
          <w:bCs w:val="0"/>
          <w:sz w:val="26"/>
          <w:szCs w:val="26"/>
          <w:lang w:val="es-ES"/>
        </w:rPr>
      </w:pPr>
      <w:bookmarkStart w:id="60" w:name="_Toc18504"/>
      <w:bookmarkStart w:id="61" w:name="_Toc744"/>
      <w:bookmarkStart w:id="62" w:name="_Toc31309"/>
      <w:bookmarkStart w:id="63" w:name="_Toc22452"/>
      <w:bookmarkStart w:id="64" w:name="_Toc497570924"/>
      <w:bookmarkStart w:id="65" w:name="_Toc29503"/>
      <w:r>
        <w:rPr>
          <w:bCs w:val="0"/>
          <w:sz w:val="26"/>
          <w:szCs w:val="26"/>
          <w:lang w:val="es-ES"/>
        </w:rPr>
        <w:t>4. Đối tượng và phạm vi nghiên cứu</w:t>
      </w:r>
      <w:bookmarkEnd w:id="60"/>
      <w:bookmarkEnd w:id="61"/>
      <w:bookmarkEnd w:id="62"/>
      <w:bookmarkEnd w:id="63"/>
      <w:bookmarkEnd w:id="64"/>
      <w:bookmarkEnd w:id="65"/>
    </w:p>
    <w:p w14:paraId="7DF66D8F">
      <w:pPr>
        <w:pStyle w:val="181"/>
        <w:numPr>
          <w:ilvl w:val="0"/>
          <w:numId w:val="2"/>
        </w:numPr>
        <w:tabs>
          <w:tab w:val="left" w:pos="720"/>
        </w:tabs>
        <w:spacing w:before="140" w:line="288" w:lineRule="auto"/>
        <w:rPr>
          <w:bCs/>
          <w:sz w:val="26"/>
          <w:szCs w:val="26"/>
          <w:lang w:val="es-ES"/>
        </w:rPr>
      </w:pPr>
      <w:r>
        <w:rPr>
          <w:rFonts w:ascii="Times New Roman" w:hAnsi="Times New Roman" w:cs="Times New Roman"/>
          <w:bCs/>
          <w:sz w:val="26"/>
          <w:szCs w:val="26"/>
          <w:lang w:val="en-US"/>
        </w:rPr>
        <w:t>Đố</w:t>
      </w:r>
      <w:r>
        <w:rPr>
          <w:rFonts w:hint="default" w:ascii="Times New Roman" w:hAnsi="Times New Roman" w:cs="Times New Roman"/>
          <w:bCs/>
          <w:sz w:val="26"/>
          <w:szCs w:val="26"/>
          <w:lang w:val="en-US"/>
        </w:rPr>
        <w:t>i tượng nghiên cứu tập trung vào 43 loại biển báo giao thông đường bộ được lấy từ tập dữ liệu chứa các biển báo giao thông tại Đức (GTSRB).</w:t>
      </w:r>
    </w:p>
    <w:p w14:paraId="3A315494">
      <w:pPr>
        <w:pStyle w:val="181"/>
        <w:numPr>
          <w:ilvl w:val="0"/>
          <w:numId w:val="2"/>
        </w:numPr>
        <w:tabs>
          <w:tab w:val="left" w:pos="720"/>
        </w:tabs>
        <w:spacing w:before="140" w:line="288" w:lineRule="auto"/>
        <w:rPr>
          <w:bCs/>
          <w:sz w:val="26"/>
          <w:szCs w:val="26"/>
          <w:lang w:val="es-ES"/>
        </w:rPr>
      </w:pPr>
      <w:r>
        <w:rPr>
          <w:rFonts w:hint="default" w:ascii="Times New Roman" w:hAnsi="Times New Roman" w:cs="Times New Roman"/>
          <w:bCs/>
          <w:sz w:val="26"/>
          <w:szCs w:val="26"/>
          <w:lang w:val="en-US"/>
        </w:rPr>
        <w:t>Phạm vi nghiên cứu bao gồm thu thập, xử lý tập dữ liệu, huấn luyện mô hình và tích hợp các mô hình vào giao diện với Flask.</w:t>
      </w:r>
    </w:p>
    <w:p w14:paraId="0064545A">
      <w:pPr>
        <w:pStyle w:val="3"/>
        <w:spacing w:before="140" w:line="288" w:lineRule="auto"/>
        <w:outlineLvl w:val="0"/>
        <w:rPr>
          <w:bCs w:val="0"/>
          <w:sz w:val="26"/>
          <w:szCs w:val="26"/>
          <w:lang w:val="es-ES"/>
        </w:rPr>
      </w:pPr>
      <w:bookmarkStart w:id="66" w:name="_Toc4612"/>
      <w:bookmarkStart w:id="67" w:name="_Toc6671"/>
      <w:bookmarkStart w:id="68" w:name="_Toc32400"/>
      <w:bookmarkStart w:id="69" w:name="_Toc22623"/>
      <w:bookmarkStart w:id="70" w:name="_Toc23089"/>
      <w:bookmarkStart w:id="71" w:name="_Toc497570925"/>
      <w:r>
        <w:rPr>
          <w:bCs w:val="0"/>
          <w:sz w:val="26"/>
          <w:szCs w:val="26"/>
          <w:lang w:val="es-ES"/>
        </w:rPr>
        <w:t>5. Phương pháp nghiên cứu</w:t>
      </w:r>
      <w:bookmarkEnd w:id="66"/>
      <w:bookmarkEnd w:id="67"/>
      <w:bookmarkEnd w:id="68"/>
      <w:bookmarkEnd w:id="69"/>
      <w:bookmarkEnd w:id="70"/>
      <w:bookmarkEnd w:id="71"/>
    </w:p>
    <w:p w14:paraId="60F25FCD">
      <w:pPr>
        <w:pStyle w:val="181"/>
        <w:tabs>
          <w:tab w:val="left" w:pos="720"/>
          <w:tab w:val="left" w:pos="990"/>
        </w:tabs>
        <w:spacing w:before="140" w:after="96" w:afterLines="26" w:afterAutospacing="0" w:line="288" w:lineRule="auto"/>
        <w:ind w:left="0" w:leftChars="0" w:firstLine="720" w:firstLineChars="277"/>
        <w:jc w:val="both"/>
        <w:rPr>
          <w:rFonts w:hint="default" w:ascii="Times New Roman" w:hAnsi="Times New Roman" w:cs="Times New Roman"/>
          <w:bCs/>
          <w:sz w:val="26"/>
          <w:szCs w:val="26"/>
          <w:lang w:val="en-US"/>
        </w:rPr>
      </w:pPr>
      <w:r>
        <w:rPr>
          <w:rFonts w:ascii="Times New Roman" w:hAnsi="Times New Roman" w:cs="Times New Roman"/>
          <w:bCs/>
          <w:sz w:val="26"/>
          <w:szCs w:val="26"/>
          <w:lang w:val="vi-VN"/>
        </w:rPr>
        <w:t xml:space="preserve"> </w:t>
      </w:r>
      <w:r>
        <w:rPr>
          <w:rFonts w:hint="default" w:ascii="Times New Roman" w:hAnsi="Times New Roman" w:cs="Times New Roman"/>
          <w:bCs/>
          <w:sz w:val="26"/>
          <w:szCs w:val="26"/>
          <w:lang w:val="en-US"/>
        </w:rPr>
        <w:t>Tập dữ liệu nghiên cứu được lấy từ tập dữ liệu các biển báo giao thông tại Đức (GTSRB) bao gồm 43 lớp đối tượng, với 39.209 hình ảnh dành cho huấn luyện và 12.630 hình ảnh dành cho thực nghiệm.</w:t>
      </w:r>
    </w:p>
    <w:p w14:paraId="0B779026">
      <w:pPr>
        <w:pStyle w:val="181"/>
        <w:tabs>
          <w:tab w:val="left" w:pos="720"/>
          <w:tab w:val="left" w:pos="990"/>
        </w:tabs>
        <w:spacing w:before="140" w:after="96" w:afterLines="26" w:afterAutospacing="0" w:line="288" w:lineRule="auto"/>
        <w:ind w:left="0" w:leftChars="0" w:firstLine="720" w:firstLineChars="277"/>
        <w:jc w:val="both"/>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Sử dụng tập dữ liệu vừa thu thập để huấn luyện các mô hình CNN và SVM.</w:t>
      </w:r>
    </w:p>
    <w:p w14:paraId="45192DD2">
      <w:pPr>
        <w:pStyle w:val="181"/>
        <w:tabs>
          <w:tab w:val="left" w:pos="720"/>
          <w:tab w:val="left" w:pos="990"/>
        </w:tabs>
        <w:spacing w:before="140" w:after="96" w:afterLines="26" w:afterAutospacing="0" w:line="288" w:lineRule="auto"/>
        <w:ind w:left="0" w:leftChars="0" w:firstLine="720" w:firstLineChars="277"/>
        <w:jc w:val="both"/>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Sử dụng tập dữ liệu kiểm tra để đánh giá hiệu suất các mô hình.</w:t>
      </w:r>
    </w:p>
    <w:p w14:paraId="795BAF63">
      <w:pPr>
        <w:pStyle w:val="181"/>
        <w:tabs>
          <w:tab w:val="left" w:pos="720"/>
          <w:tab w:val="left" w:pos="990"/>
        </w:tabs>
        <w:spacing w:before="140" w:after="96" w:afterLines="26" w:afterAutospacing="0" w:line="288" w:lineRule="auto"/>
        <w:ind w:left="0" w:leftChars="0" w:firstLine="720" w:firstLineChars="277"/>
        <w:jc w:val="both"/>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Xây dựng giao diện bằng Flask để hỗ trợ nhận diện các biển báo giao thông.</w:t>
      </w:r>
    </w:p>
    <w:p w14:paraId="7526EE2A">
      <w:pPr>
        <w:pStyle w:val="3"/>
        <w:spacing w:before="140" w:line="288" w:lineRule="auto"/>
        <w:outlineLvl w:val="0"/>
        <w:rPr>
          <w:bCs w:val="0"/>
          <w:sz w:val="26"/>
          <w:szCs w:val="26"/>
          <w:lang w:val="es-ES"/>
        </w:rPr>
      </w:pPr>
      <w:bookmarkStart w:id="72" w:name="_Toc22267"/>
      <w:bookmarkStart w:id="73" w:name="_Toc4543"/>
      <w:bookmarkStart w:id="74" w:name="_Toc8838"/>
      <w:bookmarkStart w:id="75" w:name="_Toc845"/>
      <w:bookmarkStart w:id="76" w:name="_Toc3653"/>
      <w:bookmarkStart w:id="77" w:name="_Toc497570926"/>
      <w:r>
        <w:rPr>
          <w:bCs w:val="0"/>
          <w:sz w:val="26"/>
          <w:szCs w:val="26"/>
          <w:lang w:val="es-ES"/>
        </w:rPr>
        <w:t>6. Kết quả đạt được</w:t>
      </w:r>
      <w:bookmarkEnd w:id="72"/>
      <w:bookmarkEnd w:id="73"/>
      <w:bookmarkEnd w:id="74"/>
      <w:bookmarkEnd w:id="75"/>
      <w:bookmarkEnd w:id="76"/>
      <w:bookmarkEnd w:id="77"/>
    </w:p>
    <w:p w14:paraId="121F1CC5">
      <w:pPr>
        <w:pStyle w:val="181"/>
        <w:numPr>
          <w:ilvl w:val="0"/>
          <w:numId w:val="3"/>
        </w:numPr>
        <w:spacing w:before="140" w:line="288" w:lineRule="auto"/>
        <w:rPr>
          <w:bCs/>
          <w:sz w:val="26"/>
          <w:szCs w:val="26"/>
          <w:lang w:val="es-ES"/>
        </w:rPr>
      </w:pPr>
      <w:r>
        <w:rPr>
          <w:rFonts w:hint="default" w:ascii="Times New Roman" w:hAnsi="Times New Roman" w:cs="Times New Roman"/>
          <w:bCs/>
          <w:sz w:val="26"/>
          <w:szCs w:val="26"/>
          <w:lang w:val="en-US"/>
        </w:rPr>
        <w:t>Xây dựng được tập dữ liệu biển báo giao thông với 43 lớp đối tượng, bao gồm 51.839 hình ảnh.</w:t>
      </w:r>
    </w:p>
    <w:p w14:paraId="27EC6202">
      <w:pPr>
        <w:pStyle w:val="181"/>
        <w:numPr>
          <w:ilvl w:val="0"/>
          <w:numId w:val="3"/>
        </w:numPr>
        <w:spacing w:before="140" w:line="288" w:lineRule="auto"/>
        <w:rPr>
          <w:bCs/>
          <w:sz w:val="26"/>
          <w:szCs w:val="26"/>
          <w:lang w:val="es-ES"/>
        </w:rPr>
      </w:pPr>
      <w:r>
        <w:rPr>
          <w:rFonts w:hint="default" w:ascii="Times New Roman" w:hAnsi="Times New Roman" w:cs="Times New Roman"/>
          <w:bCs/>
          <w:sz w:val="26"/>
          <w:szCs w:val="26"/>
          <w:lang w:val="en-US"/>
        </w:rPr>
        <w:t>Huấn luyện mô hình CNN và SVM nhận dạng các biển báo giao thông dựa vào tập dữ liệu đã thu thập.</w:t>
      </w:r>
    </w:p>
    <w:p w14:paraId="11559C03">
      <w:pPr>
        <w:pStyle w:val="181"/>
        <w:numPr>
          <w:ilvl w:val="0"/>
          <w:numId w:val="3"/>
        </w:numPr>
        <w:spacing w:before="140" w:line="288" w:lineRule="auto"/>
        <w:rPr>
          <w:bCs/>
          <w:sz w:val="26"/>
          <w:szCs w:val="26"/>
          <w:lang w:val="es-ES"/>
        </w:rPr>
      </w:pPr>
      <w:r>
        <w:rPr>
          <w:rFonts w:hint="default" w:ascii="Times New Roman" w:hAnsi="Times New Roman" w:cs="Times New Roman"/>
          <w:bCs/>
          <w:sz w:val="26"/>
          <w:szCs w:val="26"/>
          <w:lang w:val="en-US"/>
        </w:rPr>
        <w:t>Xây dựng được giao diện nhận dạng biển báo giao thông và tích hợp các mô hình vào giao diện.</w:t>
      </w:r>
    </w:p>
    <w:p w14:paraId="51CD5160">
      <w:pPr>
        <w:pStyle w:val="3"/>
        <w:spacing w:before="140" w:line="288" w:lineRule="auto"/>
        <w:outlineLvl w:val="0"/>
        <w:rPr>
          <w:rFonts w:hint="default"/>
          <w:bCs w:val="0"/>
          <w:sz w:val="26"/>
          <w:szCs w:val="26"/>
          <w:lang w:val="en-US"/>
        </w:rPr>
      </w:pPr>
      <w:r>
        <w:rPr>
          <w:bCs w:val="0"/>
          <w:sz w:val="26"/>
          <w:szCs w:val="26"/>
          <w:lang w:val="es-ES"/>
        </w:rPr>
        <w:t xml:space="preserve"> </w:t>
      </w:r>
      <w:bookmarkStart w:id="78" w:name="_Toc497570927"/>
      <w:bookmarkStart w:id="79" w:name="_Toc17265"/>
      <w:bookmarkStart w:id="80" w:name="_Toc4038"/>
      <w:bookmarkStart w:id="81" w:name="_Toc18801"/>
      <w:bookmarkStart w:id="82" w:name="_Toc18905"/>
      <w:bookmarkStart w:id="83" w:name="_Toc17760"/>
      <w:r>
        <w:rPr>
          <w:bCs w:val="0"/>
          <w:sz w:val="26"/>
          <w:szCs w:val="26"/>
          <w:lang w:val="es-ES"/>
        </w:rPr>
        <w:t xml:space="preserve">7. Bố cục </w:t>
      </w:r>
      <w:bookmarkEnd w:id="78"/>
      <w:r>
        <w:rPr>
          <w:rFonts w:hint="default"/>
          <w:bCs w:val="0"/>
          <w:sz w:val="26"/>
          <w:szCs w:val="26"/>
          <w:lang w:val="en-US"/>
        </w:rPr>
        <w:t>niên luận:</w:t>
      </w:r>
      <w:bookmarkEnd w:id="79"/>
      <w:bookmarkEnd w:id="80"/>
      <w:bookmarkEnd w:id="81"/>
      <w:bookmarkEnd w:id="82"/>
      <w:bookmarkEnd w:id="83"/>
      <w:r>
        <w:rPr>
          <w:rFonts w:hint="default"/>
          <w:bCs w:val="0"/>
          <w:sz w:val="26"/>
          <w:szCs w:val="26"/>
          <w:lang w:val="en-US"/>
        </w:rPr>
        <w:t xml:space="preserve"> </w:t>
      </w:r>
    </w:p>
    <w:p w14:paraId="71BF2586">
      <w:pPr>
        <w:spacing w:before="140" w:line="240" w:lineRule="auto"/>
        <w:outlineLvl w:val="0"/>
        <w:rPr>
          <w:b/>
          <w:bCs/>
          <w:sz w:val="26"/>
          <w:szCs w:val="26"/>
          <w:lang w:val="es-ES"/>
        </w:rPr>
      </w:pPr>
      <w:r>
        <w:rPr>
          <w:b/>
          <w:bCs/>
          <w:sz w:val="26"/>
          <w:szCs w:val="26"/>
          <w:lang w:val="es-ES"/>
        </w:rPr>
        <w:t xml:space="preserve">      </w:t>
      </w:r>
      <w:bookmarkStart w:id="84" w:name="_Toc9725"/>
      <w:bookmarkStart w:id="85" w:name="_Toc32370"/>
      <w:bookmarkStart w:id="86" w:name="_Toc9464"/>
      <w:bookmarkStart w:id="87" w:name="_Toc25236"/>
      <w:bookmarkStart w:id="88" w:name="_Toc13388"/>
      <w:bookmarkStart w:id="89" w:name="_Toc27113"/>
      <w:r>
        <w:rPr>
          <w:b/>
          <w:bCs/>
          <w:sz w:val="26"/>
          <w:szCs w:val="26"/>
          <w:lang w:val="es-ES"/>
        </w:rPr>
        <w:t>Phần</w:t>
      </w:r>
      <w:r>
        <w:rPr>
          <w:rFonts w:hint="default"/>
          <w:b/>
          <w:bCs/>
          <w:sz w:val="26"/>
          <w:szCs w:val="26"/>
          <w:lang w:val="en-US"/>
        </w:rPr>
        <w:t xml:space="preserve"> I:</w:t>
      </w:r>
      <w:r>
        <w:rPr>
          <w:b/>
          <w:bCs/>
          <w:sz w:val="26"/>
          <w:szCs w:val="26"/>
          <w:lang w:val="es-ES"/>
        </w:rPr>
        <w:t xml:space="preserve"> </w:t>
      </w:r>
      <w:r>
        <w:rPr>
          <w:rFonts w:hint="default"/>
          <w:b/>
          <w:bCs/>
          <w:sz w:val="26"/>
          <w:szCs w:val="26"/>
          <w:lang w:val="en-US"/>
        </w:rPr>
        <w:t>G</w:t>
      </w:r>
      <w:r>
        <w:rPr>
          <w:b/>
          <w:bCs/>
          <w:sz w:val="26"/>
          <w:szCs w:val="26"/>
          <w:lang w:val="es-ES"/>
        </w:rPr>
        <w:t>iới thiệu</w:t>
      </w:r>
      <w:bookmarkEnd w:id="84"/>
      <w:bookmarkEnd w:id="85"/>
      <w:bookmarkEnd w:id="86"/>
      <w:bookmarkEnd w:id="87"/>
      <w:bookmarkEnd w:id="88"/>
      <w:bookmarkEnd w:id="89"/>
      <w:r>
        <w:rPr>
          <w:b/>
          <w:bCs/>
          <w:sz w:val="26"/>
          <w:szCs w:val="26"/>
          <w:lang w:val="es-ES"/>
        </w:rPr>
        <w:t xml:space="preserve"> </w:t>
      </w:r>
    </w:p>
    <w:p w14:paraId="64EC4257">
      <w:pPr>
        <w:pStyle w:val="181"/>
        <w:spacing w:before="140" w:line="288" w:lineRule="auto"/>
        <w:ind w:left="448"/>
        <w:rPr>
          <w:rFonts w:ascii="Times New Roman" w:hAnsi="Times New Roman" w:eastAsia="Calibri" w:cs="Times New Roman"/>
          <w:sz w:val="26"/>
          <w:szCs w:val="26"/>
          <w:lang w:val="es-ES"/>
        </w:rPr>
      </w:pPr>
      <w:r>
        <w:rPr>
          <w:rFonts w:ascii="Times New Roman" w:hAnsi="Times New Roman" w:eastAsia="Calibri" w:cs="Times New Roman"/>
          <w:b/>
          <w:sz w:val="26"/>
          <w:szCs w:val="26"/>
          <w:lang w:val="es-ES"/>
        </w:rPr>
        <w:t xml:space="preserve">         </w:t>
      </w:r>
      <w:r>
        <w:rPr>
          <w:rFonts w:ascii="Times New Roman" w:hAnsi="Times New Roman" w:eastAsia="Calibri" w:cs="Times New Roman"/>
          <w:sz w:val="26"/>
          <w:szCs w:val="26"/>
          <w:lang w:val="es-ES"/>
        </w:rPr>
        <w:t>Giới thiệu tổng quát về đề tài.</w:t>
      </w:r>
    </w:p>
    <w:p w14:paraId="21FBC3F9">
      <w:pPr>
        <w:pStyle w:val="181"/>
        <w:spacing w:before="140" w:line="288" w:lineRule="auto"/>
        <w:ind w:left="448"/>
        <w:outlineLvl w:val="0"/>
        <w:rPr>
          <w:rFonts w:ascii="Times New Roman" w:hAnsi="Times New Roman" w:eastAsia="Calibri" w:cs="Times New Roman"/>
          <w:b/>
          <w:sz w:val="26"/>
          <w:szCs w:val="26"/>
          <w:lang w:val="es-ES"/>
        </w:rPr>
      </w:pPr>
      <w:bookmarkStart w:id="90" w:name="_Toc23937"/>
      <w:bookmarkStart w:id="91" w:name="_Toc2290"/>
      <w:bookmarkStart w:id="92" w:name="_Toc32531"/>
      <w:bookmarkStart w:id="93" w:name="_Toc7323"/>
      <w:bookmarkStart w:id="94" w:name="_Toc28176"/>
      <w:bookmarkStart w:id="95" w:name="_Toc19809"/>
      <w:r>
        <w:rPr>
          <w:rFonts w:ascii="Times New Roman" w:hAnsi="Times New Roman" w:eastAsia="Calibri" w:cs="Times New Roman"/>
          <w:b/>
          <w:sz w:val="26"/>
          <w:szCs w:val="26"/>
          <w:lang w:val="es-ES"/>
        </w:rPr>
        <w:t>Phần</w:t>
      </w:r>
      <w:r>
        <w:rPr>
          <w:rFonts w:hint="default" w:ascii="Times New Roman" w:hAnsi="Times New Roman" w:eastAsia="Calibri" w:cs="Times New Roman"/>
          <w:b/>
          <w:sz w:val="26"/>
          <w:szCs w:val="26"/>
          <w:lang w:val="en-US"/>
        </w:rPr>
        <w:t xml:space="preserve"> II: N</w:t>
      </w:r>
      <w:r>
        <w:rPr>
          <w:rFonts w:ascii="Times New Roman" w:hAnsi="Times New Roman" w:eastAsia="Calibri" w:cs="Times New Roman"/>
          <w:b/>
          <w:sz w:val="26"/>
          <w:szCs w:val="26"/>
          <w:lang w:val="es-ES"/>
        </w:rPr>
        <w:t>ội dung</w:t>
      </w:r>
      <w:bookmarkEnd w:id="90"/>
      <w:bookmarkEnd w:id="91"/>
      <w:bookmarkEnd w:id="92"/>
      <w:bookmarkEnd w:id="93"/>
      <w:bookmarkEnd w:id="94"/>
      <w:bookmarkEnd w:id="95"/>
    </w:p>
    <w:p w14:paraId="0622B4D4">
      <w:pPr>
        <w:pStyle w:val="181"/>
        <w:spacing w:before="140" w:line="288" w:lineRule="auto"/>
        <w:ind w:left="450"/>
        <w:rPr>
          <w:rFonts w:hint="default" w:ascii="Times New Roman" w:hAnsi="Times New Roman" w:eastAsia="Calibri" w:cs="Times New Roman"/>
          <w:sz w:val="26"/>
          <w:szCs w:val="26"/>
          <w:lang w:val="en-US"/>
        </w:rPr>
      </w:pPr>
      <w:r>
        <w:rPr>
          <w:rFonts w:hint="default" w:ascii="Times New Roman" w:hAnsi="Times New Roman" w:eastAsia="Calibri" w:cs="Times New Roman"/>
          <w:b/>
          <w:sz w:val="26"/>
          <w:szCs w:val="26"/>
          <w:lang w:val="en-US"/>
        </w:rPr>
        <w:t xml:space="preserve">         Chương 1:</w:t>
      </w:r>
      <w:r>
        <w:rPr>
          <w:rFonts w:hint="default" w:ascii="Times New Roman" w:hAnsi="Times New Roman" w:eastAsia="Calibri" w:cs="Times New Roman"/>
          <w:b w:val="0"/>
          <w:bCs/>
          <w:sz w:val="26"/>
          <w:szCs w:val="26"/>
          <w:lang w:val="en-US"/>
        </w:rPr>
        <w:t xml:space="preserve"> Mô tả bài toán</w:t>
      </w:r>
    </w:p>
    <w:p w14:paraId="496DFB5E">
      <w:pPr>
        <w:pStyle w:val="181"/>
        <w:spacing w:before="140" w:line="288" w:lineRule="auto"/>
        <w:ind w:left="450"/>
        <w:rPr>
          <w:rFonts w:hint="default" w:ascii="Times New Roman" w:hAnsi="Times New Roman" w:eastAsia="Calibri" w:cs="Times New Roman"/>
          <w:sz w:val="26"/>
          <w:szCs w:val="26"/>
          <w:lang w:val="en-US"/>
        </w:rPr>
      </w:pPr>
      <w:r>
        <w:rPr>
          <w:rFonts w:ascii="Times New Roman" w:hAnsi="Times New Roman" w:eastAsia="Calibri" w:cs="Times New Roman"/>
          <w:b/>
          <w:sz w:val="26"/>
          <w:szCs w:val="26"/>
          <w:lang w:val="es-ES"/>
        </w:rPr>
        <w:t xml:space="preserve">         Chương </w:t>
      </w:r>
      <w:r>
        <w:rPr>
          <w:rFonts w:hint="default" w:ascii="Times New Roman" w:hAnsi="Times New Roman" w:eastAsia="Calibri" w:cs="Times New Roman"/>
          <w:b/>
          <w:sz w:val="26"/>
          <w:szCs w:val="26"/>
          <w:lang w:val="en-US"/>
        </w:rPr>
        <w:t>2</w:t>
      </w:r>
      <w:r>
        <w:rPr>
          <w:rFonts w:ascii="Times New Roman" w:hAnsi="Times New Roman" w:eastAsia="Calibri" w:cs="Times New Roman"/>
          <w:sz w:val="26"/>
          <w:szCs w:val="26"/>
          <w:lang w:val="es-ES"/>
        </w:rPr>
        <w:t xml:space="preserve">: </w:t>
      </w:r>
      <w:r>
        <w:rPr>
          <w:rFonts w:hint="default" w:ascii="Times New Roman" w:hAnsi="Times New Roman" w:eastAsia="Calibri" w:cs="Times New Roman"/>
          <w:sz w:val="26"/>
          <w:szCs w:val="26"/>
          <w:lang w:val="en-US"/>
        </w:rPr>
        <w:t>Thiết kế và cài đặt</w:t>
      </w:r>
    </w:p>
    <w:p w14:paraId="0B35F92E">
      <w:pPr>
        <w:pStyle w:val="181"/>
        <w:spacing w:before="140" w:line="288" w:lineRule="auto"/>
        <w:ind w:left="450"/>
        <w:rPr>
          <w:rFonts w:hint="default" w:ascii="Times New Roman" w:hAnsi="Times New Roman" w:eastAsia="Calibri" w:cs="Times New Roman"/>
          <w:b w:val="0"/>
          <w:bCs/>
          <w:sz w:val="26"/>
          <w:szCs w:val="26"/>
          <w:lang w:val="en-US"/>
        </w:rPr>
      </w:pPr>
      <w:r>
        <w:rPr>
          <w:rFonts w:ascii="Times New Roman" w:hAnsi="Times New Roman" w:eastAsia="Calibri" w:cs="Times New Roman"/>
          <w:b/>
          <w:sz w:val="26"/>
          <w:szCs w:val="26"/>
          <w:lang w:val="es-ES"/>
        </w:rPr>
        <w:t xml:space="preserve">         </w:t>
      </w:r>
      <w:r>
        <w:rPr>
          <w:rFonts w:hint="default" w:ascii="Times New Roman" w:hAnsi="Times New Roman" w:eastAsia="Calibri" w:cs="Times New Roman"/>
          <w:b/>
          <w:sz w:val="26"/>
          <w:szCs w:val="26"/>
          <w:lang w:val="en-US"/>
        </w:rPr>
        <w:t>Chương 3:</w:t>
      </w:r>
      <w:r>
        <w:rPr>
          <w:rFonts w:hint="default" w:ascii="Times New Roman" w:hAnsi="Times New Roman" w:eastAsia="Calibri" w:cs="Times New Roman"/>
          <w:b w:val="0"/>
          <w:bCs/>
          <w:sz w:val="26"/>
          <w:szCs w:val="26"/>
          <w:lang w:val="en-US"/>
        </w:rPr>
        <w:t xml:space="preserve"> Kiểm thử và đánh giá</w:t>
      </w:r>
    </w:p>
    <w:p w14:paraId="7642EED3">
      <w:pPr>
        <w:pStyle w:val="181"/>
        <w:spacing w:before="140" w:line="240" w:lineRule="auto"/>
        <w:ind w:left="450"/>
        <w:outlineLvl w:val="0"/>
        <w:rPr>
          <w:rFonts w:ascii="Times New Roman" w:hAnsi="Times New Roman" w:eastAsia="Calibri" w:cs="Times New Roman"/>
          <w:b/>
          <w:sz w:val="26"/>
          <w:szCs w:val="26"/>
          <w:lang w:val="es-ES"/>
        </w:rPr>
      </w:pPr>
      <w:bookmarkStart w:id="96" w:name="_Toc13231"/>
      <w:bookmarkStart w:id="97" w:name="_Toc7622"/>
      <w:bookmarkStart w:id="98" w:name="_Toc6588"/>
      <w:bookmarkStart w:id="99" w:name="_Toc31030"/>
      <w:bookmarkStart w:id="100" w:name="_Toc16600"/>
      <w:bookmarkStart w:id="101" w:name="_Toc588"/>
      <w:r>
        <w:rPr>
          <w:rFonts w:ascii="Times New Roman" w:hAnsi="Times New Roman" w:eastAsia="Calibri" w:cs="Times New Roman"/>
          <w:b/>
          <w:sz w:val="26"/>
          <w:szCs w:val="26"/>
          <w:lang w:val="es-ES"/>
        </w:rPr>
        <w:t>Phần</w:t>
      </w:r>
      <w:r>
        <w:rPr>
          <w:rFonts w:hint="default" w:ascii="Times New Roman" w:hAnsi="Times New Roman" w:eastAsia="Calibri" w:cs="Times New Roman"/>
          <w:b/>
          <w:sz w:val="26"/>
          <w:szCs w:val="26"/>
          <w:lang w:val="en-US"/>
        </w:rPr>
        <w:t xml:space="preserve"> III:</w:t>
      </w:r>
      <w:r>
        <w:rPr>
          <w:rFonts w:ascii="Times New Roman" w:hAnsi="Times New Roman" w:eastAsia="Calibri" w:cs="Times New Roman"/>
          <w:b/>
          <w:sz w:val="26"/>
          <w:szCs w:val="26"/>
          <w:lang w:val="es-ES"/>
        </w:rPr>
        <w:t xml:space="preserve"> </w:t>
      </w:r>
      <w:r>
        <w:rPr>
          <w:rFonts w:hint="default" w:ascii="Times New Roman" w:hAnsi="Times New Roman" w:eastAsia="Calibri" w:cs="Times New Roman"/>
          <w:b/>
          <w:sz w:val="26"/>
          <w:szCs w:val="26"/>
          <w:lang w:val="en-US"/>
        </w:rPr>
        <w:t>K</w:t>
      </w:r>
      <w:r>
        <w:rPr>
          <w:rFonts w:ascii="Times New Roman" w:hAnsi="Times New Roman" w:eastAsia="Calibri" w:cs="Times New Roman"/>
          <w:b/>
          <w:sz w:val="26"/>
          <w:szCs w:val="26"/>
          <w:lang w:val="es-ES"/>
        </w:rPr>
        <w:t>ết luận</w:t>
      </w:r>
      <w:bookmarkEnd w:id="96"/>
      <w:bookmarkEnd w:id="97"/>
      <w:bookmarkEnd w:id="98"/>
      <w:bookmarkEnd w:id="99"/>
      <w:bookmarkEnd w:id="100"/>
      <w:bookmarkEnd w:id="101"/>
      <w:r>
        <w:rPr>
          <w:rFonts w:ascii="Times New Roman" w:hAnsi="Times New Roman" w:eastAsia="Calibri" w:cs="Times New Roman"/>
          <w:b/>
          <w:sz w:val="26"/>
          <w:szCs w:val="26"/>
          <w:lang w:val="es-ES"/>
        </w:rPr>
        <w:t xml:space="preserve"> </w:t>
      </w:r>
    </w:p>
    <w:p w14:paraId="68BE1278">
      <w:pPr>
        <w:pStyle w:val="181"/>
        <w:spacing w:before="140" w:line="288" w:lineRule="auto"/>
        <w:ind w:left="450"/>
        <w:rPr>
          <w:rFonts w:ascii="Times New Roman" w:hAnsi="Times New Roman" w:eastAsia="Calibri" w:cs="Times New Roman"/>
          <w:sz w:val="26"/>
          <w:szCs w:val="26"/>
          <w:lang w:val="es-ES"/>
        </w:rPr>
      </w:pPr>
      <w:r>
        <w:rPr>
          <w:rFonts w:ascii="Times New Roman" w:hAnsi="Times New Roman" w:eastAsia="Calibri" w:cs="Times New Roman"/>
          <w:sz w:val="26"/>
          <w:szCs w:val="26"/>
          <w:lang w:val="es-ES"/>
        </w:rPr>
        <w:t xml:space="preserve">           Trình bày kết quả đạt được và hướng phát triển hệ thống.</w:t>
      </w:r>
    </w:p>
    <w:p w14:paraId="2A4F89D0">
      <w:pPr>
        <w:spacing w:line="240" w:lineRule="auto"/>
        <w:jc w:val="left"/>
        <w:rPr>
          <w:rFonts w:eastAsia="Calibri"/>
          <w:sz w:val="26"/>
          <w:szCs w:val="26"/>
          <w:lang w:val="es-ES" w:eastAsia="ja-JP"/>
        </w:rPr>
      </w:pPr>
      <w:r>
        <w:rPr>
          <w:rFonts w:eastAsia="Calibri"/>
          <w:sz w:val="26"/>
          <w:szCs w:val="26"/>
          <w:lang w:val="es-ES"/>
        </w:rPr>
        <w:br w:type="page"/>
      </w:r>
    </w:p>
    <w:p w14:paraId="42BF75E6">
      <w:pPr>
        <w:pStyle w:val="2"/>
        <w:spacing w:before="140" w:line="288" w:lineRule="auto"/>
        <w:jc w:val="center"/>
        <w:rPr>
          <w:bCs w:val="0"/>
          <w:sz w:val="32"/>
          <w:szCs w:val="32"/>
          <w:lang w:val="es-ES"/>
        </w:rPr>
      </w:pPr>
      <w:bookmarkStart w:id="102" w:name="_Toc497570928"/>
      <w:bookmarkStart w:id="103" w:name="_Toc31317"/>
      <w:bookmarkStart w:id="104" w:name="_Toc31733"/>
      <w:bookmarkStart w:id="105" w:name="_Toc26295"/>
      <w:bookmarkStart w:id="106" w:name="_Toc20700"/>
      <w:bookmarkStart w:id="107" w:name="_Toc22315"/>
      <w:r>
        <w:rPr>
          <w:bCs w:val="0"/>
          <w:sz w:val="32"/>
          <w:szCs w:val="32"/>
          <w:lang w:val="es-ES"/>
        </w:rPr>
        <w:t>PHẦN</w:t>
      </w:r>
      <w:r>
        <w:rPr>
          <w:rFonts w:hint="default"/>
          <w:bCs w:val="0"/>
          <w:sz w:val="32"/>
          <w:szCs w:val="32"/>
          <w:lang w:val="en-US"/>
        </w:rPr>
        <w:t xml:space="preserve"> II: </w:t>
      </w:r>
      <w:r>
        <w:rPr>
          <w:bCs w:val="0"/>
          <w:sz w:val="32"/>
          <w:szCs w:val="32"/>
          <w:lang w:val="es-ES"/>
        </w:rPr>
        <w:t>NỘI DUNG</w:t>
      </w:r>
      <w:bookmarkEnd w:id="102"/>
      <w:bookmarkEnd w:id="103"/>
      <w:bookmarkEnd w:id="104"/>
      <w:bookmarkEnd w:id="105"/>
      <w:bookmarkEnd w:id="106"/>
      <w:bookmarkEnd w:id="107"/>
    </w:p>
    <w:p w14:paraId="24DD3C6E">
      <w:pPr>
        <w:pStyle w:val="2"/>
        <w:spacing w:before="140" w:line="276" w:lineRule="auto"/>
        <w:jc w:val="center"/>
        <w:rPr>
          <w:bCs w:val="0"/>
          <w:sz w:val="28"/>
          <w:szCs w:val="28"/>
          <w:lang w:val="es-ES"/>
        </w:rPr>
      </w:pPr>
      <w:bookmarkStart w:id="108" w:name="_Toc497570929"/>
      <w:bookmarkStart w:id="109" w:name="_Toc22983"/>
      <w:bookmarkStart w:id="110" w:name="_Toc25247"/>
      <w:bookmarkStart w:id="111" w:name="_Toc24297"/>
      <w:bookmarkStart w:id="112" w:name="_Toc30524"/>
      <w:bookmarkStart w:id="113" w:name="_Toc19854"/>
      <w:r>
        <w:rPr>
          <w:bCs w:val="0"/>
          <w:sz w:val="28"/>
          <w:szCs w:val="28"/>
          <w:lang w:val="es-ES"/>
        </w:rPr>
        <w:t>CHƯƠNG 1</w:t>
      </w:r>
      <w:bookmarkEnd w:id="108"/>
      <w:bookmarkStart w:id="114" w:name="_Toc468254189"/>
      <w:bookmarkStart w:id="115" w:name="_Toc468692142"/>
      <w:bookmarkStart w:id="116" w:name="_Toc468608676"/>
      <w:bookmarkStart w:id="117" w:name="_Toc468556590"/>
      <w:bookmarkStart w:id="118" w:name="_Toc497570930"/>
      <w:bookmarkStart w:id="119" w:name="_Toc468685482"/>
      <w:bookmarkStart w:id="120" w:name="_Toc467528027"/>
      <w:bookmarkStart w:id="121" w:name="_Toc467819138"/>
      <w:r>
        <w:rPr>
          <w:rFonts w:hint="default"/>
          <w:bCs w:val="0"/>
          <w:sz w:val="28"/>
          <w:szCs w:val="28"/>
          <w:lang w:val="en-US"/>
        </w:rPr>
        <w:t xml:space="preserve">: </w:t>
      </w:r>
      <w:r>
        <w:rPr>
          <w:bCs w:val="0"/>
          <w:sz w:val="28"/>
          <w:szCs w:val="28"/>
          <w:lang w:val="es-ES"/>
        </w:rPr>
        <w:t>MÔ TẢ BÀI TOÁN</w:t>
      </w:r>
      <w:bookmarkEnd w:id="109"/>
      <w:bookmarkEnd w:id="110"/>
      <w:bookmarkEnd w:id="111"/>
      <w:bookmarkEnd w:id="112"/>
      <w:bookmarkEnd w:id="113"/>
      <w:bookmarkEnd w:id="114"/>
      <w:bookmarkEnd w:id="115"/>
      <w:bookmarkEnd w:id="116"/>
      <w:bookmarkEnd w:id="117"/>
      <w:bookmarkEnd w:id="118"/>
      <w:bookmarkEnd w:id="119"/>
      <w:bookmarkEnd w:id="120"/>
      <w:bookmarkEnd w:id="121"/>
    </w:p>
    <w:p w14:paraId="656FFD9A">
      <w:pPr>
        <w:pStyle w:val="3"/>
        <w:spacing w:before="140" w:afterAutospacing="0" w:line="288" w:lineRule="auto"/>
        <w:outlineLvl w:val="0"/>
        <w:rPr>
          <w:color w:val="000000"/>
          <w:sz w:val="26"/>
          <w:szCs w:val="26"/>
          <w:lang w:val="es-ES" w:eastAsia="vi-VN"/>
        </w:rPr>
      </w:pPr>
      <w:bookmarkStart w:id="122" w:name="_Toc7006"/>
      <w:bookmarkStart w:id="123" w:name="_Toc497570931"/>
      <w:bookmarkStart w:id="124" w:name="_Toc29572"/>
      <w:bookmarkStart w:id="125" w:name="_Toc50"/>
      <w:bookmarkStart w:id="126" w:name="_Toc9212"/>
      <w:bookmarkStart w:id="127" w:name="_Toc11136"/>
      <w:r>
        <w:rPr>
          <w:bCs w:val="0"/>
          <w:sz w:val="26"/>
          <w:szCs w:val="26"/>
          <w:lang w:val="es-ES"/>
        </w:rPr>
        <w:t xml:space="preserve">1. </w:t>
      </w:r>
      <w:r>
        <w:rPr>
          <w:color w:val="000000"/>
          <w:sz w:val="26"/>
          <w:szCs w:val="26"/>
          <w:lang w:val="es-ES" w:eastAsia="vi-VN"/>
        </w:rPr>
        <w:t>Mô tả chi tiết bài toán</w:t>
      </w:r>
      <w:bookmarkEnd w:id="122"/>
      <w:bookmarkEnd w:id="123"/>
      <w:bookmarkEnd w:id="124"/>
      <w:bookmarkEnd w:id="125"/>
      <w:bookmarkEnd w:id="126"/>
      <w:bookmarkEnd w:id="127"/>
    </w:p>
    <w:p w14:paraId="2F9E1C68">
      <w:pPr>
        <w:tabs>
          <w:tab w:val="left" w:pos="680"/>
        </w:tabs>
        <w:spacing w:before="100" w:beforeAutospacing="0" w:line="288" w:lineRule="auto"/>
        <w:ind w:left="0" w:leftChars="0" w:firstLine="0" w:firstLineChars="0"/>
        <w:rPr>
          <w:rFonts w:hint="default"/>
          <w:sz w:val="26"/>
          <w:szCs w:val="26"/>
          <w:lang w:val="en-US" w:eastAsia="vi-VN"/>
        </w:rPr>
      </w:pPr>
      <w:r>
        <w:rPr>
          <w:lang w:val="vi-VN" w:eastAsia="vi-VN"/>
        </w:rPr>
        <w:t xml:space="preserve"> </w:t>
      </w:r>
      <w:r>
        <w:rPr>
          <w:rFonts w:hint="default"/>
          <w:lang w:val="en-US" w:eastAsia="vi-VN"/>
        </w:rPr>
        <w:tab/>
      </w:r>
      <w:r>
        <w:rPr>
          <w:rFonts w:hint="default"/>
          <w:sz w:val="26"/>
          <w:szCs w:val="26"/>
          <w:lang w:val="en-US" w:eastAsia="vi-VN"/>
        </w:rPr>
        <w:t xml:space="preserve">Bài toán “Nhận diện biển báo giao thông bằng máy học véc-tơ hỗ trợ và mạng nơ-ron tích chập” nhằm xây dựng một hệ thống có khả năng nhận diện các biển báo giao thông từ hình ảnh.  </w:t>
      </w:r>
    </w:p>
    <w:p w14:paraId="255CC31D">
      <w:pPr>
        <w:tabs>
          <w:tab w:val="left" w:pos="680"/>
        </w:tabs>
        <w:spacing w:before="100" w:beforeAutospacing="0" w:line="288" w:lineRule="auto"/>
        <w:ind w:left="0" w:leftChars="0" w:firstLine="0" w:firstLineChars="0"/>
        <w:rPr>
          <w:rFonts w:hint="default"/>
          <w:sz w:val="26"/>
          <w:szCs w:val="26"/>
          <w:lang w:val="en-US" w:eastAsia="vi-VN"/>
        </w:rPr>
      </w:pPr>
      <w:r>
        <w:rPr>
          <w:rFonts w:hint="default"/>
          <w:sz w:val="26"/>
          <w:szCs w:val="26"/>
          <w:lang w:val="en-US" w:eastAsia="vi-VN"/>
        </w:rPr>
        <w:tab/>
      </w:r>
      <w:r>
        <w:rPr>
          <w:rFonts w:hint="default"/>
          <w:sz w:val="26"/>
          <w:szCs w:val="26"/>
          <w:lang w:val="en-US" w:eastAsia="vi-VN"/>
        </w:rPr>
        <w:t>Để giải quyết bài toán, đầu tiên cần xây dựng các mô hình nhận dạng biển báo giao thông bằng mạng nơ-ron tích chập (CNN) và máy học véc-tơ hỗ trợ (SVM). Hai mô hình này sẽ được huấn luyện dựa trên tập dữ liệu bao gồm 43 loại biển báo giao thông. Mục tiêu là nhận dạng được các loại biển báo.</w:t>
      </w:r>
    </w:p>
    <w:p w14:paraId="16755272">
      <w:pPr>
        <w:tabs>
          <w:tab w:val="left" w:pos="680"/>
        </w:tabs>
        <w:spacing w:before="100" w:beforeAutospacing="0" w:line="288" w:lineRule="auto"/>
        <w:ind w:left="0" w:leftChars="0" w:firstLine="0" w:firstLineChars="0"/>
        <w:rPr>
          <w:rFonts w:hint="default"/>
          <w:sz w:val="26"/>
          <w:szCs w:val="26"/>
          <w:lang w:val="en-US" w:eastAsia="vi-VN"/>
        </w:rPr>
      </w:pPr>
      <w:r>
        <w:rPr>
          <w:rFonts w:hint="default"/>
          <w:sz w:val="26"/>
          <w:szCs w:val="26"/>
          <w:lang w:val="en-US" w:eastAsia="vi-VN"/>
        </w:rPr>
        <w:tab/>
      </w:r>
      <w:r>
        <w:rPr>
          <w:rFonts w:hint="default"/>
          <w:sz w:val="26"/>
          <w:szCs w:val="26"/>
          <w:lang w:val="en-US" w:eastAsia="vi-VN"/>
        </w:rPr>
        <w:t>Sau khi đã huấn luyện xong hai mô hình, giao diện sẽ được xây dựng trên nền tảng Streamlit để nhận diện các hình ảnh đầu vào từ các mô hình đã được tích hợp từ trước. Kết quả cuối cùng sẽ là thông tin của loại biển báo cần nhận diện.</w:t>
      </w:r>
    </w:p>
    <w:p w14:paraId="72CAAD1B">
      <w:pPr>
        <w:pStyle w:val="3"/>
        <w:numPr>
          <w:ilvl w:val="0"/>
          <w:numId w:val="4"/>
        </w:numPr>
        <w:spacing w:before="100" w:afterAutospacing="0" w:line="288" w:lineRule="auto"/>
        <w:outlineLvl w:val="0"/>
        <w:rPr>
          <w:sz w:val="26"/>
          <w:szCs w:val="26"/>
          <w:lang w:val="es-ES" w:eastAsia="vi-VN"/>
        </w:rPr>
      </w:pPr>
      <w:bookmarkStart w:id="128" w:name="_Toc30659"/>
      <w:bookmarkStart w:id="129" w:name="_Toc23224"/>
      <w:bookmarkStart w:id="130" w:name="_Toc14489"/>
      <w:bookmarkStart w:id="131" w:name="_Toc13300"/>
      <w:bookmarkStart w:id="132" w:name="_Toc497570932"/>
      <w:bookmarkStart w:id="133" w:name="_Toc734"/>
      <w:r>
        <w:rPr>
          <w:sz w:val="26"/>
          <w:szCs w:val="26"/>
          <w:lang w:val="es-ES" w:eastAsia="vi-VN"/>
        </w:rPr>
        <w:t>Vấn đề và giải pháp liên quan đến bài toán</w:t>
      </w:r>
      <w:bookmarkEnd w:id="128"/>
      <w:bookmarkEnd w:id="129"/>
      <w:bookmarkEnd w:id="130"/>
      <w:bookmarkEnd w:id="131"/>
      <w:bookmarkEnd w:id="132"/>
      <w:bookmarkEnd w:id="133"/>
    </w:p>
    <w:p w14:paraId="03BC73E6">
      <w:pPr>
        <w:pStyle w:val="4"/>
        <w:bidi w:val="0"/>
        <w:spacing w:before="96" w:beforeLines="26" w:beforeAutospacing="0" w:afterAutospacing="0"/>
        <w:outlineLvl w:val="1"/>
        <w:rPr>
          <w:rFonts w:hint="default"/>
          <w:lang w:val="en-US" w:eastAsia="vi-VN"/>
        </w:rPr>
      </w:pPr>
      <w:bookmarkStart w:id="134" w:name="_Toc28153"/>
      <w:bookmarkStart w:id="135" w:name="_Toc2344"/>
      <w:bookmarkStart w:id="136" w:name="_Toc32529"/>
      <w:bookmarkStart w:id="137" w:name="_Toc18830"/>
      <w:bookmarkStart w:id="138" w:name="_Toc21222"/>
      <w:r>
        <w:rPr>
          <w:rFonts w:hint="default"/>
          <w:lang w:val="en-US" w:eastAsia="vi-VN"/>
        </w:rPr>
        <w:t>2.1. Mô hình “Máy học véc-tơ hỗ trợ”</w:t>
      </w:r>
      <w:bookmarkEnd w:id="134"/>
      <w:bookmarkEnd w:id="135"/>
      <w:bookmarkEnd w:id="136"/>
      <w:bookmarkEnd w:id="137"/>
      <w:bookmarkEnd w:id="138"/>
    </w:p>
    <w:p w14:paraId="1ECEDB46">
      <w:pPr>
        <w:keepNext w:val="0"/>
        <w:keepLines w:val="0"/>
        <w:pageBreakBefore w:val="0"/>
        <w:widowControl/>
        <w:tabs>
          <w:tab w:val="left" w:pos="720"/>
        </w:tabs>
        <w:kinsoku/>
        <w:wordWrap/>
        <w:overflowPunct/>
        <w:topLinePunct w:val="0"/>
        <w:autoSpaceDE/>
        <w:autoSpaceDN/>
        <w:bidi w:val="0"/>
        <w:adjustRightInd/>
        <w:snapToGrid/>
        <w:spacing w:before="100" w:beforeAutospacing="0" w:afterAutospacing="0" w:line="288" w:lineRule="auto"/>
        <w:ind w:left="0" w:leftChars="0"/>
        <w:jc w:val="both"/>
        <w:textAlignment w:val="auto"/>
        <w:rPr>
          <w:rFonts w:hint="default"/>
          <w:sz w:val="26"/>
          <w:szCs w:val="26"/>
          <w:lang w:val="en-US" w:eastAsia="vi-VN"/>
        </w:rPr>
      </w:pPr>
      <w:r>
        <w:rPr>
          <w:rFonts w:hint="default"/>
          <w:sz w:val="26"/>
          <w:szCs w:val="26"/>
          <w:lang w:val="en-US" w:eastAsia="vi-VN"/>
        </w:rPr>
        <w:tab/>
      </w:r>
      <w:r>
        <w:rPr>
          <w:rFonts w:hint="default"/>
          <w:sz w:val="26"/>
          <w:szCs w:val="26"/>
          <w:lang w:val="en-US" w:eastAsia="vi-VN"/>
        </w:rPr>
        <w:t>Máy học véc-tơ hỗ trợ (SVM) được Vapnik nghiên cứu từ những năm 1965,  mãi đến những năm 1990 thì giải thuật mới chính thức được phát triển mạnh, trở thành công cụ hữu hiệu và phổ biến của lĩnh vực máy học, nhận dạng và khai mỏ dữ liệu. SVM được áp dụng thành công trong rất nhiều ứng dụng như nhận dạng mặt người, phân loại văn bản, phân loại bệnh ung thư, v.v… Bằng việc kết hợp với phương pháp hàm nhân, máy học véc-tơ hỗ trợ hỗ trợ cung cấp các mô hình hiệu quả chính xác cho các vấn đề phân lớp và hồi quy tuyến tính và phi tuyến (xem hình 1) trong thực tế. Giải thuật máy học SVM nhận đầu vào là một hàm nhân sẽ tạo ra một mô hình mới mà không cần đến bất kỳ thay đổi nào từ chương trình. Giải thuật học dẫn đến giải bài toán quy hoạch toàn phương, luôn có kết quả tối ưu toàn cục.</w:t>
      </w:r>
    </w:p>
    <w:p w14:paraId="4FD9CEEA">
      <w:pPr>
        <w:keepNext w:val="0"/>
        <w:keepLines w:val="0"/>
        <w:pageBreakBefore w:val="0"/>
        <w:widowControl/>
        <w:tabs>
          <w:tab w:val="left" w:pos="720"/>
        </w:tabs>
        <w:kinsoku/>
        <w:wordWrap/>
        <w:overflowPunct/>
        <w:topLinePunct w:val="0"/>
        <w:autoSpaceDE/>
        <w:autoSpaceDN/>
        <w:bidi w:val="0"/>
        <w:adjustRightInd/>
        <w:snapToGrid/>
        <w:spacing w:before="100" w:beforeAutospacing="0" w:afterAutospacing="0" w:line="288" w:lineRule="auto"/>
        <w:textAlignment w:val="auto"/>
        <w:rPr>
          <w:rFonts w:hint="default"/>
          <w:sz w:val="26"/>
          <w:szCs w:val="26"/>
          <w:lang w:val="en-US" w:eastAsia="vi-VN"/>
        </w:rPr>
      </w:pPr>
      <w:r>
        <w:rPr>
          <w:rFonts w:hint="default"/>
          <w:sz w:val="26"/>
          <w:szCs w:val="26"/>
          <w:lang w:val="en-US" w:eastAsia="vi-VN"/>
        </w:rPr>
        <w:tab/>
      </w:r>
      <w:r>
        <w:rPr>
          <w:rFonts w:hint="default"/>
          <w:sz w:val="26"/>
          <w:szCs w:val="26"/>
          <w:lang w:val="en-US" w:eastAsia="vi-VN"/>
        </w:rPr>
        <w:t>Là thuật toán học có giám sát được sử dụng cho cả phân loại và hồi quy, nhưng nó phù hợp nhất để phân loại. Mục đích chính của thuật toán là tìm một siêu phẳng tối ưu trong không gian n chiều có thể phân tách các điểm dữ liệu giống nhau về một phía trong các lớp khác nhau trong không gian đặc trưng. Siêu phẳng cố gắng sao cho khoảng cách giữa các điểm gần nhất của các lớp khác nhác nhau phải lớn nhất có thể. Kích thước của siêu phẳng phụ thuộc vào số lượng đặc trưng. Nếu số lượng đặc trưng đầu vào là hai thì siêu phẳng chỉ là một đường thẳng. Nếu số lượng đặc trưng đầu vào là ba thì siêu phẳng sẽ trở thành mặt phẳng 2-D.</w:t>
      </w:r>
    </w:p>
    <w:p w14:paraId="56636E0C">
      <w:pPr>
        <w:tabs>
          <w:tab w:val="left" w:pos="720"/>
        </w:tabs>
        <w:spacing w:before="183" w:beforeLines="50" w:beforeAutospacing="0" w:after="183" w:afterLines="50" w:afterAutospacing="0"/>
        <w:rPr>
          <w:rFonts w:hint="default"/>
          <w:sz w:val="26"/>
          <w:szCs w:val="26"/>
          <w:lang w:val="en-US" w:eastAsia="vi-VN"/>
        </w:rPr>
      </w:pP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99"/>
        <w:gridCol w:w="4500"/>
      </w:tblGrid>
      <w:tr w14:paraId="2A45AA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2" w:hRule="atLeast"/>
        </w:trPr>
        <w:tc>
          <w:tcPr>
            <w:tcW w:w="4499" w:type="dxa"/>
          </w:tcPr>
          <w:p w14:paraId="4D9CE610">
            <w:pPr>
              <w:tabs>
                <w:tab w:val="left" w:pos="720"/>
              </w:tabs>
              <w:spacing w:before="183" w:beforeLines="50" w:beforeAutospacing="0" w:after="183" w:afterLines="50" w:afterAutospacing="0"/>
              <w:jc w:val="left"/>
              <w:rPr>
                <w:rFonts w:hint="default"/>
                <w:sz w:val="26"/>
                <w:szCs w:val="26"/>
                <w:vertAlign w:val="baseline"/>
                <w:lang w:val="en-US" w:eastAsia="vi-VN"/>
              </w:rPr>
            </w:pPr>
            <w:r>
              <w:rPr>
                <w:sz w:val="26"/>
              </w:rPr>
              <w:pict>
                <v:line id="_x0000_s2061" o:spid="_x0000_s2061" o:spt="20" style="position:absolute;left:0pt;flip:y;margin-left:14pt;margin-top:9.95pt;height:181.25pt;width:173.95pt;z-index:251674624;mso-width-relative:page;mso-height-relative:page;" fillcolor="#FFFFFF" filled="t" stroked="t" coordsize="21600,21600">
                  <v:path arrowok="t"/>
                  <v:fill on="t" color2="#FFFFFF" focussize="0,0"/>
                  <v:stroke color="#000000"/>
                  <v:imagedata o:title=""/>
                  <o:lock v:ext="edit" aspectratio="f"/>
                </v:line>
              </w:pict>
            </w:r>
            <w:r>
              <w:rPr>
                <w:sz w:val="26"/>
              </w:rPr>
              <w:pict>
                <v:shape id="_x0000_s2053" o:spid="_x0000_s2053" o:spt="3" type="#_x0000_t3" style="position:absolute;left:0pt;margin-left:50.05pt;margin-top:32.6pt;height:14.7pt;width:14pt;z-index:251665408;mso-width-relative:page;mso-height-relative:page;" fillcolor="#FFFFFF" filled="t" stroked="t" coordsize="21600,21600">
                  <v:path/>
                  <v:fill on="t" color2="#FFFFFF" focussize="0,0"/>
                  <v:stroke color="#000000"/>
                  <v:imagedata o:title=""/>
                  <o:lock v:ext="edit" aspectratio="f"/>
                  <v:textbox>
                    <w:txbxContent>
                      <w:p w14:paraId="309DFE7A"/>
                    </w:txbxContent>
                  </v:textbox>
                </v:shape>
              </w:pict>
            </w:r>
            <w:r>
              <w:rPr>
                <w:sz w:val="26"/>
              </w:rPr>
              <w:pict>
                <v:shape id="_x0000_s2108" o:spid="_x0000_s2108" o:spt="3" type="#_x0000_t3" style="position:absolute;left:0pt;margin-left:68pt;margin-top:57.3pt;height:14.7pt;width:14pt;z-index:251721728;mso-width-relative:page;mso-height-relative:page;" fillcolor="#FFFFFF" filled="t" stroked="t" coordsize="21600,21600">
                  <v:path/>
                  <v:fill on="t" color2="#FFFFFF" focussize="0,0"/>
                  <v:stroke color="#000000"/>
                  <v:imagedata o:title=""/>
                  <o:lock v:ext="edit" aspectratio="f"/>
                  <v:textbox>
                    <w:txbxContent>
                      <w:p w14:paraId="773AE441"/>
                    </w:txbxContent>
                  </v:textbox>
                </v:shape>
              </w:pict>
            </w:r>
            <w:r>
              <w:rPr>
                <w:sz w:val="26"/>
              </w:rPr>
              <w:pict>
                <v:shape id="_x0000_s2058" o:spid="_x0000_s2058" o:spt="3" type="#_x0000_t3" style="position:absolute;left:0pt;margin-left:58pt;margin-top:97.95pt;height:14.7pt;width:14pt;z-index:251671552;mso-width-relative:page;mso-height-relative:page;" fillcolor="#FFFFFF" filled="t" stroked="t" coordsize="21600,21600">
                  <v:path/>
                  <v:fill on="t" color2="#FFFFFF" focussize="0,0"/>
                  <v:stroke color="#000000"/>
                  <v:imagedata o:title=""/>
                  <o:lock v:ext="edit" aspectratio="f"/>
                  <v:textbox>
                    <w:txbxContent>
                      <w:p w14:paraId="7E268FF1"/>
                    </w:txbxContent>
                  </v:textbox>
                </v:shape>
              </w:pict>
            </w:r>
            <w:r>
              <w:rPr>
                <w:sz w:val="26"/>
              </w:rPr>
              <w:pict>
                <v:shape id="_x0000_s2059" o:spid="_x0000_s2059" o:spt="3" type="#_x0000_t3" style="position:absolute;left:0pt;margin-left:24pt;margin-top:130.65pt;height:14.7pt;width:14pt;z-index:251672576;mso-width-relative:page;mso-height-relative:page;" fillcolor="#FFFFFF" filled="t" stroked="t" coordsize="21600,21600">
                  <v:path/>
                  <v:fill on="t" color2="#FFFFFF" focussize="0,0"/>
                  <v:stroke color="#000000"/>
                  <v:imagedata o:title=""/>
                  <o:lock v:ext="edit" aspectratio="f"/>
                  <v:textbox>
                    <w:txbxContent>
                      <w:p w14:paraId="2B96B91F"/>
                    </w:txbxContent>
                  </v:textbox>
                </v:shape>
              </w:pict>
            </w:r>
            <w:r>
              <w:rPr>
                <w:sz w:val="26"/>
              </w:rPr>
              <w:pict>
                <v:shape id="_x0000_s2052" o:spid="_x0000_s2052" o:spt="3" type="#_x0000_t3" style="position:absolute;left:0pt;margin-left:13.3pt;margin-top:18.6pt;height:14.7pt;width:14pt;z-index:251661312;mso-width-relative:page;mso-height-relative:page;" fillcolor="#FFFFFF" filled="t" stroked="t" coordsize="21600,21600">
                  <v:path/>
                  <v:fill on="t" color2="#FFFFFF" focussize="0,0"/>
                  <v:stroke color="#000000"/>
                  <v:imagedata o:title=""/>
                  <o:lock v:ext="edit" aspectratio="f"/>
                  <v:textbox>
                    <w:txbxContent>
                      <w:p w14:paraId="38407B8F"/>
                    </w:txbxContent>
                  </v:textbox>
                </v:shape>
              </w:pict>
            </w:r>
            <w:r>
              <w:rPr>
                <w:sz w:val="26"/>
              </w:rPr>
              <w:pict>
                <v:shape id="_x0000_s2055" o:spid="_x0000_s2055" o:spt="3" type="#_x0000_t3" style="position:absolute;left:0pt;margin-left:102.65pt;margin-top:47.95pt;height:14.7pt;width:13.3pt;z-index:251668480;mso-width-relative:page;mso-height-relative:page;" fillcolor="#FFFFFF" filled="t" stroked="t" coordsize="21600,21600">
                  <v:path/>
                  <v:fill on="t" color2="#FFFFFF" focussize="0,0"/>
                  <v:stroke color="#000000"/>
                  <v:imagedata o:title=""/>
                  <o:lock v:ext="edit" aspectratio="f"/>
                  <v:textbox>
                    <w:txbxContent>
                      <w:p w14:paraId="255197AB"/>
                    </w:txbxContent>
                  </v:textbox>
                </v:shape>
              </w:pict>
            </w:r>
            <w:r>
              <w:rPr>
                <w:sz w:val="26"/>
              </w:rPr>
              <w:pict>
                <v:shape id="_x0000_s2057" o:spid="_x0000_s2057" o:spt="3" type="#_x0000_t3" style="position:absolute;left:0pt;margin-left:130.65pt;margin-top:15.25pt;height:14.7pt;width:14pt;z-index:251670528;mso-width-relative:page;mso-height-relative:page;" fillcolor="#FFFFFF" filled="t" stroked="t" coordsize="21600,21600">
                  <v:path/>
                  <v:fill on="t" color2="#FFFFFF" focussize="0,0"/>
                  <v:stroke color="#000000"/>
                  <v:imagedata o:title=""/>
                  <o:lock v:ext="edit" aspectratio="f"/>
                  <v:textbox>
                    <w:txbxContent>
                      <w:p w14:paraId="24B91E3F"/>
                    </w:txbxContent>
                  </v:textbox>
                </v:shape>
              </w:pict>
            </w:r>
            <w:r>
              <w:rPr>
                <w:sz w:val="26"/>
              </w:rPr>
              <w:pict>
                <v:rect id="_x0000_s2069" o:spid="_x0000_s2069" o:spt="1" style="position:absolute;left:0pt;margin-left:112pt;margin-top:151.95pt;height:13.35pt;width:12pt;z-index:251682816;mso-width-relative:page;mso-height-relative:page;" fillcolor="#FFFFFF" filled="t" stroked="t" coordsize="21600,21600">
                  <v:path/>
                  <v:fill on="t" color2="#FFFFFF" focussize="0,0"/>
                  <v:stroke color="#000000"/>
                  <v:imagedata o:title=""/>
                  <o:lock v:ext="edit" aspectratio="f"/>
                  <v:textbox>
                    <w:txbxContent>
                      <w:p w14:paraId="01ECBEA5"/>
                    </w:txbxContent>
                  </v:textbox>
                </v:rect>
              </w:pict>
            </w:r>
            <w:r>
              <w:rPr>
                <w:sz w:val="26"/>
              </w:rPr>
              <w:pict>
                <v:rect id="_x0000_s2067" o:spid="_x0000_s2067" o:spt="1" style="position:absolute;left:0pt;margin-left:119.35pt;margin-top:107.95pt;height:13.35pt;width:12pt;z-index:251680768;mso-width-relative:page;mso-height-relative:page;" fillcolor="#FFFFFF" filled="t" stroked="t" coordsize="21600,21600">
                  <v:path/>
                  <v:fill on="t" color2="#FFFFFF" focussize="0,0"/>
                  <v:stroke color="#000000"/>
                  <v:imagedata o:title=""/>
                  <o:lock v:ext="edit" aspectratio="f"/>
                  <v:textbox>
                    <w:txbxContent>
                      <w:p w14:paraId="4D2E6435"/>
                    </w:txbxContent>
                  </v:textbox>
                </v:rect>
              </w:pict>
            </w:r>
            <w:r>
              <w:rPr>
                <w:sz w:val="26"/>
              </w:rPr>
              <w:pict>
                <v:rect id="_x0000_s2065" o:spid="_x0000_s2065" o:spt="1" style="position:absolute;left:0pt;margin-left:146pt;margin-top:78.6pt;height:13.35pt;width:12pt;z-index:251678720;mso-width-relative:page;mso-height-relative:page;" fillcolor="#FFFFFF" filled="t" stroked="t" coordsize="21600,21600">
                  <v:path/>
                  <v:fill on="t" color2="#FFFFFF" focussize="0,0"/>
                  <v:stroke color="#000000"/>
                  <v:imagedata o:title=""/>
                  <o:lock v:ext="edit" aspectratio="f"/>
                  <v:textbox>
                    <w:txbxContent>
                      <w:p w14:paraId="15449F51"/>
                    </w:txbxContent>
                  </v:textbox>
                </v:rect>
              </w:pict>
            </w:r>
            <w:r>
              <w:rPr>
                <w:sz w:val="26"/>
              </w:rPr>
              <w:pict>
                <v:rect id="_x0000_s2063" o:spid="_x0000_s2063" o:spt="1" style="position:absolute;left:0pt;margin-left:165.35pt;margin-top:51.95pt;height:13.35pt;width:12pt;z-index:251676672;mso-width-relative:page;mso-height-relative:page;" fillcolor="#FFFFFF" filled="t" stroked="t" coordsize="21600,21600">
                  <v:path/>
                  <v:fill on="t" color2="#FFFFFF" focussize="0,0"/>
                  <v:stroke color="#000000"/>
                  <v:imagedata o:title=""/>
                  <o:lock v:ext="edit" aspectratio="f"/>
                  <v:textbox>
                    <w:txbxContent>
                      <w:p w14:paraId="0FEF5489"/>
                    </w:txbxContent>
                  </v:textbox>
                </v:rect>
              </w:pict>
            </w:r>
            <w:r>
              <w:rPr>
                <w:sz w:val="26"/>
              </w:rPr>
              <w:pict>
                <v:rect id="_x0000_s2062" o:spid="_x0000_s2062" o:spt="1" style="position:absolute;left:0pt;margin-left:194pt;margin-top:18.6pt;height:13.35pt;width:12pt;z-index:251675648;mso-width-relative:page;mso-height-relative:page;" fillcolor="#FFFFFF" filled="t" stroked="t" coordsize="21600,21600">
                  <v:path/>
                  <v:fill on="t" color2="#FFFFFF" focussize="0,0"/>
                  <v:stroke color="#000000"/>
                  <v:imagedata o:title=""/>
                  <o:lock v:ext="edit" aspectratio="f"/>
                  <v:textbox>
                    <w:txbxContent>
                      <w:p w14:paraId="776C47DD"/>
                    </w:txbxContent>
                  </v:textbox>
                </v:rect>
              </w:pict>
            </w:r>
            <w:r>
              <w:rPr>
                <w:sz w:val="26"/>
              </w:rPr>
              <w:pict>
                <v:rect id="_x0000_s2064" o:spid="_x0000_s2064" o:spt="1" style="position:absolute;left:0pt;margin-left:192.65pt;margin-top:69.95pt;height:13.35pt;width:12pt;z-index:251677696;mso-width-relative:page;mso-height-relative:page;" fillcolor="#FFFFFF" filled="t" stroked="t" coordsize="21600,21600">
                  <v:path/>
                  <v:fill on="t" color2="#FFFFFF" focussize="0,0"/>
                  <v:stroke color="#000000"/>
                  <v:imagedata o:title=""/>
                  <o:lock v:ext="edit" aspectratio="f"/>
                  <v:textbox>
                    <w:txbxContent>
                      <w:p w14:paraId="52CD5277"/>
                    </w:txbxContent>
                  </v:textbox>
                </v:rect>
              </w:pict>
            </w:r>
            <w:r>
              <w:rPr>
                <w:sz w:val="26"/>
              </w:rPr>
              <w:pict>
                <v:rect id="_x0000_s2075" o:spid="_x0000_s2075" o:spt="1" style="position:absolute;left:0pt;margin-left:190pt;margin-top:121.3pt;height:13.35pt;width:12pt;z-index:251687936;mso-width-relative:page;mso-height-relative:page;" fillcolor="#FFFFFF" filled="t" stroked="t" coordsize="21600,21600">
                  <v:path/>
                  <v:fill on="t" color2="#FFFFFF" focussize="0,0"/>
                  <v:stroke color="#000000"/>
                  <v:imagedata o:title=""/>
                  <o:lock v:ext="edit" aspectratio="f"/>
                  <v:textbox>
                    <w:txbxContent>
                      <w:p w14:paraId="3B420920"/>
                    </w:txbxContent>
                  </v:textbox>
                </v:rect>
              </w:pict>
            </w:r>
            <w:r>
              <w:rPr>
                <w:sz w:val="26"/>
              </w:rPr>
              <w:pict>
                <v:rect id="_x0000_s2107" o:spid="_x0000_s2107" o:spt="1" style="position:absolute;left:0pt;margin-left:177.35pt;margin-top:165.25pt;height:13.35pt;width:12pt;z-index:251720704;mso-width-relative:page;mso-height-relative:page;" fillcolor="#FFFFFF" filled="t" stroked="t" coordsize="21600,21600">
                  <v:path/>
                  <v:fill on="t" color2="#FFFFFF" focussize="0,0"/>
                  <v:stroke color="#000000"/>
                  <v:imagedata o:title=""/>
                  <o:lock v:ext="edit" aspectratio="f"/>
                  <v:textbox>
                    <w:txbxContent>
                      <w:p w14:paraId="0E5F9C6C"/>
                    </w:txbxContent>
                  </v:textbox>
                </v:rect>
              </w:pict>
            </w:r>
            <w:r>
              <w:rPr>
                <w:sz w:val="26"/>
              </w:rPr>
              <w:pict>
                <v:rect id="_x0000_s2106" o:spid="_x0000_s2106" o:spt="1" style="position:absolute;left:0pt;margin-left:80.05pt;margin-top:134.65pt;height:13.35pt;width:12pt;z-index:251719680;mso-width-relative:page;mso-height-relative:page;" fillcolor="#FFFFFF" filled="t" stroked="t" coordsize="21600,21600">
                  <v:path/>
                  <v:fill on="t" color2="#FFFFFF" focussize="0,0"/>
                  <v:stroke color="#000000"/>
                  <v:imagedata o:title=""/>
                  <o:lock v:ext="edit" aspectratio="f"/>
                  <v:textbox>
                    <w:txbxContent>
                      <w:p w14:paraId="701B2500"/>
                    </w:txbxContent>
                  </v:textbox>
                </v:rect>
              </w:pict>
            </w:r>
            <w:r>
              <w:rPr>
                <w:sz w:val="26"/>
              </w:rPr>
              <w:pict>
                <v:rect id="_x0000_s2070" o:spid="_x0000_s2070" o:spt="1" style="position:absolute;left:0pt;margin-left:68pt;margin-top:170.65pt;height:13.35pt;width:12pt;z-index:251683840;mso-width-relative:page;mso-height-relative:page;" fillcolor="#FFFFFF" filled="t" stroked="t" coordsize="21600,21600">
                  <v:path/>
                  <v:fill on="t" color2="#FFFFFF" focussize="0,0"/>
                  <v:stroke color="#000000"/>
                  <v:imagedata o:title=""/>
                  <o:lock v:ext="edit" aspectratio="f"/>
                  <v:textbox>
                    <w:txbxContent>
                      <w:p w14:paraId="67340075"/>
                    </w:txbxContent>
                  </v:textbox>
                </v:rect>
              </w:pict>
            </w:r>
            <w:r>
              <w:rPr>
                <w:sz w:val="26"/>
              </w:rPr>
              <w:pict>
                <v:rect id="_x0000_s2068" o:spid="_x0000_s2068" o:spt="1" style="position:absolute;left:0pt;margin-left:149.3pt;margin-top:141.25pt;height:13.35pt;width:12pt;z-index:251681792;mso-width-relative:page;mso-height-relative:page;" fillcolor="#FFFFFF" filled="t" stroked="t" coordsize="21600,21600">
                  <v:path/>
                  <v:fill on="t" color2="#FFFFFF" focussize="0,0"/>
                  <v:stroke color="#000000"/>
                  <v:imagedata o:title=""/>
                  <o:lock v:ext="edit" aspectratio="f"/>
                  <v:textbox>
                    <w:txbxContent>
                      <w:p w14:paraId="79414261"/>
                    </w:txbxContent>
                  </v:textbox>
                </v:rect>
              </w:pict>
            </w:r>
            <w:r>
              <w:rPr>
                <w:sz w:val="26"/>
              </w:rPr>
              <w:pict>
                <v:rect id="_x0000_s2066" o:spid="_x0000_s2066" o:spt="1" style="position:absolute;left:0pt;margin-left:166.65pt;margin-top:100.6pt;height:13.35pt;width:12pt;z-index:251679744;mso-width-relative:page;mso-height-relative:page;" fillcolor="#FFFFFF" filled="t" stroked="t" coordsize="21600,21600">
                  <v:path/>
                  <v:fill on="t" color2="#FFFFFF" focussize="0,0"/>
                  <v:stroke color="#000000"/>
                  <v:imagedata o:title=""/>
                  <o:lock v:ext="edit" aspectratio="f"/>
                  <v:textbox>
                    <w:txbxContent>
                      <w:p w14:paraId="7243797F"/>
                    </w:txbxContent>
                  </v:textbox>
                </v:rect>
              </w:pict>
            </w:r>
            <w:r>
              <w:rPr>
                <w:sz w:val="26"/>
              </w:rPr>
              <w:pict>
                <v:shape id="_x0000_s2060" o:spid="_x0000_s2060" o:spt="3" type="#_x0000_t3" style="position:absolute;left:0pt;margin-left:8.05pt;margin-top:96.6pt;height:14.7pt;width:14pt;z-index:251673600;mso-width-relative:page;mso-height-relative:page;" fillcolor="#FFFFFF" filled="t" stroked="t" coordsize="21600,21600">
                  <v:path/>
                  <v:fill on="t" color2="#FFFFFF" focussize="0,0"/>
                  <v:stroke color="#000000"/>
                  <v:imagedata o:title=""/>
                  <o:lock v:ext="edit" aspectratio="f"/>
                  <v:textbox>
                    <w:txbxContent>
                      <w:p w14:paraId="52AD6D14"/>
                    </w:txbxContent>
                  </v:textbox>
                </v:shape>
              </w:pict>
            </w:r>
            <w:r>
              <w:rPr>
                <w:sz w:val="26"/>
              </w:rPr>
              <w:pict>
                <v:shape id="_x0000_s2054" o:spid="_x0000_s2054" o:spt="3" type="#_x0000_t3" style="position:absolute;left:0pt;margin-left:29.35pt;margin-top:65.3pt;height:14.7pt;width:14pt;z-index:251667456;mso-width-relative:page;mso-height-relative:page;" fillcolor="#FFFFFF" filled="t" stroked="t" coordsize="21600,21600">
                  <v:path/>
                  <v:fill on="t" color2="#FFFFFF" focussize="0,0"/>
                  <v:stroke color="#000000"/>
                  <v:imagedata o:title=""/>
                  <o:lock v:ext="edit" aspectratio="f"/>
                  <v:textbox>
                    <w:txbxContent>
                      <w:p w14:paraId="3C065CF3"/>
                    </w:txbxContent>
                  </v:textbox>
                </v:shape>
              </w:pict>
            </w:r>
            <w:r>
              <w:rPr>
                <w:sz w:val="26"/>
              </w:rPr>
              <w:pict>
                <v:shape id="_x0000_s2056" o:spid="_x0000_s2056" o:spt="3" type="#_x0000_t3" style="position:absolute;left:0pt;margin-left:74pt;margin-top:7.3pt;height:14.7pt;width:14pt;z-index:251669504;mso-width-relative:page;mso-height-relative:page;" fillcolor="#FFFFFF" filled="t" stroked="t" coordsize="21600,21600">
                  <v:path/>
                  <v:fill on="t" color2="#FFFFFF" focussize="0,0"/>
                  <v:stroke color="#000000"/>
                  <v:imagedata o:title=""/>
                  <o:lock v:ext="edit" aspectratio="f"/>
                  <v:textbox>
                    <w:txbxContent>
                      <w:p w14:paraId="656EEE78"/>
                    </w:txbxContent>
                  </v:textbox>
                </v:shape>
              </w:pict>
            </w:r>
          </w:p>
        </w:tc>
        <w:tc>
          <w:tcPr>
            <w:tcW w:w="4500" w:type="dxa"/>
          </w:tcPr>
          <w:p w14:paraId="420953D9">
            <w:pPr>
              <w:tabs>
                <w:tab w:val="left" w:pos="720"/>
              </w:tabs>
              <w:spacing w:before="183" w:beforeLines="50" w:beforeAutospacing="0" w:after="183" w:afterLines="50" w:afterAutospacing="0"/>
              <w:jc w:val="left"/>
              <w:rPr>
                <w:rFonts w:hint="default"/>
                <w:sz w:val="26"/>
                <w:szCs w:val="26"/>
                <w:vertAlign w:val="baseline"/>
                <w:lang w:val="en-US" w:eastAsia="vi-VN"/>
              </w:rPr>
            </w:pPr>
            <w:r>
              <w:rPr>
                <w:sz w:val="26"/>
              </w:rPr>
              <w:pict>
                <v:rect id="_x0000_s2109" o:spid="_x0000_s2109" o:spt="1" style="position:absolute;left:0pt;margin-left:18.4pt;margin-top:177.3pt;height:13.35pt;width:12pt;z-index:251722752;mso-width-relative:page;mso-height-relative:page;" fillcolor="#FFFFFF" filled="t" stroked="t" coordsize="21600,21600">
                  <v:path/>
                  <v:fill on="t" color2="#FFFFFF" focussize="0,0"/>
                  <v:stroke color="#000000" joinstyle="miter"/>
                  <v:imagedata o:title=""/>
                  <o:lock v:ext="edit" aspectratio="f"/>
                  <v:textbox>
                    <w:txbxContent>
                      <w:p w14:paraId="6792EA5F"/>
                    </w:txbxContent>
                  </v:textbox>
                </v:rect>
              </w:pict>
            </w:r>
            <w:r>
              <w:rPr>
                <w:sz w:val="26"/>
              </w:rPr>
              <w:pict>
                <v:shape id="_x0000_s2073" o:spid="_x0000_s2073" o:spt="19" type="#_x0000_t19" style="position:absolute;left:0pt;margin-left:1.7pt;margin-top:96.7pt;height:97.9pt;width:112pt;z-index:251685888;mso-width-relative:page;mso-height-relative:page;" fillcolor="#FFFFFF" filled="t" stroked="t" coordsize="21600,21600" adj="-5898240,199252,0,21600,21600">
                  <v:path arrowok="t"/>
                  <v:fill on="t" color2="#FFFFFF" focussize="0,0"/>
                  <v:stroke color="#000000"/>
                  <v:imagedata o:title=""/>
                  <o:lock v:ext="edit" aspectratio="f"/>
                  <v:textbox>
                    <w:txbxContent>
                      <w:p w14:paraId="31FC5B43"/>
                    </w:txbxContent>
                  </v:textbox>
                </v:shape>
              </w:pict>
            </w:r>
            <w:r>
              <w:rPr>
                <w:sz w:val="26"/>
              </w:rPr>
              <w:pict>
                <v:shape id="_x0000_s2105" o:spid="_x0000_s2105" o:spt="3" type="#_x0000_t3" style="position:absolute;left:0pt;margin-left:173.75pt;margin-top:169.2pt;height:14.7pt;width:13.3pt;z-index:251718656;mso-width-relative:page;mso-height-relative:page;" fillcolor="#FFFFFF" filled="t" stroked="t" coordsize="21600,21600">
                  <v:path/>
                  <v:fill on="t" color2="#FFFFFF" focussize="0,0"/>
                  <v:stroke color="#000000"/>
                  <v:imagedata o:title=""/>
                  <o:lock v:ext="edit" aspectratio="f"/>
                  <v:textbox>
                    <w:txbxContent>
                      <w:p w14:paraId="39E9D16B"/>
                    </w:txbxContent>
                  </v:textbox>
                </v:shape>
              </w:pict>
            </w:r>
            <w:r>
              <w:rPr>
                <w:sz w:val="26"/>
              </w:rPr>
              <w:pict>
                <v:shape id="_x0000_s2104" o:spid="_x0000_s2104" o:spt="3" type="#_x0000_t3" style="position:absolute;left:0pt;margin-left:185.05pt;margin-top:139.25pt;height:14.7pt;width:13.3pt;z-index:251717632;mso-width-relative:page;mso-height-relative:page;" fillcolor="#FFFFFF" filled="t" stroked="t" coordsize="21600,21600">
                  <v:path/>
                  <v:fill on="t" color2="#FFFFFF" focussize="0,0"/>
                  <v:stroke color="#000000"/>
                  <v:imagedata o:title=""/>
                  <o:lock v:ext="edit" aspectratio="f"/>
                  <v:textbox>
                    <w:txbxContent>
                      <w:p w14:paraId="27D936A1"/>
                    </w:txbxContent>
                  </v:textbox>
                </v:shape>
              </w:pict>
            </w:r>
            <w:r>
              <w:rPr>
                <w:sz w:val="26"/>
              </w:rPr>
              <w:pict>
                <v:shape id="_x0000_s2103" o:spid="_x0000_s2103" o:spt="3" type="#_x0000_t3" style="position:absolute;left:0pt;margin-left:139.7pt;margin-top:171.25pt;height:14.7pt;width:13.3pt;z-index:251716608;mso-width-relative:page;mso-height-relative:page;" fillcolor="#FFFFFF" filled="t" stroked="t" coordsize="21600,21600">
                  <v:path/>
                  <v:fill on="t" color2="#FFFFFF" focussize="0,0"/>
                  <v:stroke color="#000000"/>
                  <v:imagedata o:title=""/>
                  <o:lock v:ext="edit" aspectratio="f"/>
                  <v:textbox>
                    <w:txbxContent>
                      <w:p w14:paraId="47391310"/>
                    </w:txbxContent>
                  </v:textbox>
                </v:shape>
              </w:pict>
            </w:r>
            <w:r>
              <w:rPr>
                <w:sz w:val="26"/>
              </w:rPr>
              <w:pict>
                <v:shape id="_x0000_s2102" o:spid="_x0000_s2102" o:spt="3" type="#_x0000_t3" style="position:absolute;left:0pt;margin-left:150.35pt;margin-top:141.9pt;height:14.7pt;width:13.3pt;z-index:251715584;mso-width-relative:page;mso-height-relative:page;" fillcolor="#FFFFFF" filled="t" stroked="t" coordsize="21600,21600">
                  <v:path/>
                  <v:fill on="t" color2="#FFFFFF" focussize="0,0"/>
                  <v:stroke color="#000000"/>
                  <v:imagedata o:title=""/>
                  <o:lock v:ext="edit" aspectratio="f"/>
                  <v:textbox>
                    <w:txbxContent>
                      <w:p w14:paraId="59A69309"/>
                    </w:txbxContent>
                  </v:textbox>
                </v:shape>
              </w:pict>
            </w:r>
            <w:r>
              <w:rPr>
                <w:sz w:val="26"/>
              </w:rPr>
              <w:pict>
                <v:shape id="_x0000_s2101" o:spid="_x0000_s2101" o:spt="3" type="#_x0000_t3" style="position:absolute;left:0pt;margin-left:170.4pt;margin-top:114.55pt;height:14.7pt;width:13.3pt;z-index:251714560;mso-width-relative:page;mso-height-relative:page;" fillcolor="#FFFFFF" filled="t" stroked="t" coordsize="21600,21600">
                  <v:path/>
                  <v:fill on="t" color2="#FFFFFF" focussize="0,0"/>
                  <v:stroke color="#000000"/>
                  <v:imagedata o:title=""/>
                  <o:lock v:ext="edit" aspectratio="f"/>
                  <v:textbox>
                    <w:txbxContent>
                      <w:p w14:paraId="1F0DF60E"/>
                    </w:txbxContent>
                  </v:textbox>
                </v:shape>
              </w:pict>
            </w:r>
            <w:r>
              <w:rPr>
                <w:sz w:val="26"/>
              </w:rPr>
              <w:pict>
                <v:shape id="_x0000_s2100" o:spid="_x0000_s2100" o:spt="3" type="#_x0000_t3" style="position:absolute;left:0pt;margin-left:118.35pt;margin-top:125.9pt;height:14.7pt;width:13.3pt;z-index:251713536;mso-width-relative:page;mso-height-relative:page;" fillcolor="#FFFFFF" filled="t" stroked="t" coordsize="21600,21600">
                  <v:path/>
                  <v:fill on="t" color2="#FFFFFF" focussize="0,0"/>
                  <v:stroke color="#000000"/>
                  <v:imagedata o:title=""/>
                  <o:lock v:ext="edit" aspectratio="f"/>
                  <v:textbox>
                    <w:txbxContent>
                      <w:p w14:paraId="3D1055C9"/>
                    </w:txbxContent>
                  </v:textbox>
                </v:shape>
              </w:pict>
            </w:r>
            <w:r>
              <w:rPr>
                <w:sz w:val="26"/>
              </w:rPr>
              <w:pict>
                <v:shape id="_x0000_s2099" o:spid="_x0000_s2099" o:spt="3" type="#_x0000_t3" style="position:absolute;left:0pt;margin-left:135.7pt;margin-top:100.55pt;height:14.7pt;width:13.3pt;z-index:251712512;mso-width-relative:page;mso-height-relative:page;" fillcolor="#FFFFFF" filled="t" stroked="t" coordsize="21600,21600">
                  <v:path/>
                  <v:fill on="t" color2="#FFFFFF" focussize="0,0"/>
                  <v:stroke color="#000000"/>
                  <v:imagedata o:title=""/>
                  <o:lock v:ext="edit" aspectratio="f"/>
                  <v:textbox>
                    <w:txbxContent>
                      <w:p w14:paraId="7BC99EAD"/>
                    </w:txbxContent>
                  </v:textbox>
                </v:shape>
              </w:pict>
            </w:r>
            <w:r>
              <w:rPr>
                <w:sz w:val="26"/>
              </w:rPr>
              <w:pict>
                <v:shape id="_x0000_s2098" o:spid="_x0000_s2098" o:spt="3" type="#_x0000_t3" style="position:absolute;left:0pt;margin-left:91.05pt;margin-top:108.55pt;height:14.7pt;width:13.3pt;z-index:251711488;mso-width-relative:page;mso-height-relative:page;" fillcolor="#FFFFFF" filled="t" stroked="t" coordsize="21600,21600">
                  <v:path/>
                  <v:fill on="t" color2="#FFFFFF" focussize="0,0"/>
                  <v:stroke color="#000000"/>
                  <v:imagedata o:title=""/>
                  <o:lock v:ext="edit" aspectratio="f"/>
                  <v:textbox>
                    <w:txbxContent>
                      <w:p w14:paraId="10831E02"/>
                    </w:txbxContent>
                  </v:textbox>
                </v:shape>
              </w:pict>
            </w:r>
            <w:r>
              <w:rPr>
                <w:sz w:val="26"/>
              </w:rPr>
              <w:pict>
                <v:shape id="_x0000_s2097" o:spid="_x0000_s2097" o:spt="3" type="#_x0000_t3" style="position:absolute;left:0pt;margin-left:113.05pt;margin-top:77.9pt;height:14.7pt;width:13.3pt;z-index:251710464;mso-width-relative:page;mso-height-relative:page;" fillcolor="#FFFFFF" filled="t" stroked="t" coordsize="21600,21600">
                  <v:path/>
                  <v:fill on="t" color2="#FFFFFF" focussize="0,0"/>
                  <v:stroke color="#000000"/>
                  <v:imagedata o:title=""/>
                  <o:lock v:ext="edit" aspectratio="f"/>
                  <v:textbox>
                    <w:txbxContent>
                      <w:p w14:paraId="73B4154A"/>
                    </w:txbxContent>
                  </v:textbox>
                </v:shape>
              </w:pict>
            </w:r>
            <w:r>
              <w:rPr>
                <w:sz w:val="26"/>
              </w:rPr>
              <w:pict>
                <v:shape id="_x0000_s2093" o:spid="_x0000_s2093" o:spt="3" type="#_x0000_t3" style="position:absolute;left:0pt;margin-left:49.05pt;margin-top:43.9pt;height:14.7pt;width:13.3pt;z-index:251706368;mso-width-relative:page;mso-height-relative:page;" fillcolor="#FFFFFF" filled="t" stroked="t" coordsize="21600,21600">
                  <v:path/>
                  <v:fill on="t" color2="#FFFFFF" focussize="0,0"/>
                  <v:stroke color="#000000"/>
                  <v:imagedata o:title=""/>
                  <o:lock v:ext="edit" aspectratio="f"/>
                  <v:textbox>
                    <w:txbxContent>
                      <w:p w14:paraId="5EB8B1E0"/>
                    </w:txbxContent>
                  </v:textbox>
                </v:shape>
              </w:pict>
            </w:r>
            <w:r>
              <w:rPr>
                <w:sz w:val="26"/>
              </w:rPr>
              <w:pict>
                <v:shape id="_x0000_s2092" o:spid="_x0000_s2092" o:spt="3" type="#_x0000_t3" style="position:absolute;left:0pt;margin-left:31.05pt;margin-top:70.55pt;height:14.7pt;width:13.3pt;z-index:251705344;mso-width-relative:page;mso-height-relative:page;" fillcolor="#FFFFFF" filled="t" stroked="t" coordsize="21600,21600">
                  <v:path/>
                  <v:fill on="t" color2="#FFFFFF" focussize="0,0"/>
                  <v:stroke color="#000000"/>
                  <v:imagedata o:title=""/>
                  <o:lock v:ext="edit" aspectratio="f"/>
                  <v:textbox>
                    <w:txbxContent>
                      <w:p w14:paraId="15120DCB"/>
                    </w:txbxContent>
                  </v:textbox>
                </v:shape>
              </w:pict>
            </w:r>
            <w:r>
              <w:rPr>
                <w:sz w:val="26"/>
              </w:rPr>
              <w:pict>
                <v:shape id="_x0000_s2096" o:spid="_x0000_s2096" o:spt="3" type="#_x0000_t3" style="position:absolute;left:0pt;margin-left:69.05pt;margin-top:75.9pt;height:14.7pt;width:13.3pt;z-index:251709440;mso-width-relative:page;mso-height-relative:page;" fillcolor="#FFFFFF" filled="t" stroked="t" coordsize="21600,21600">
                  <v:path/>
                  <v:fill on="t" color2="#FFFFFF" focussize="0,0"/>
                  <v:stroke color="#000000"/>
                  <v:imagedata o:title=""/>
                  <o:lock v:ext="edit" aspectratio="f"/>
                  <v:textbox>
                    <w:txbxContent>
                      <w:p w14:paraId="2B328E98"/>
                    </w:txbxContent>
                  </v:textbox>
                </v:shape>
              </w:pict>
            </w:r>
            <w:r>
              <w:rPr>
                <w:sz w:val="26"/>
              </w:rPr>
              <w:pict>
                <v:shape id="_x0000_s2095" o:spid="_x0000_s2095" o:spt="3" type="#_x0000_t3" style="position:absolute;left:0pt;margin-left:74.35pt;margin-top:6.55pt;height:14.7pt;width:13.3pt;z-index:251708416;mso-width-relative:page;mso-height-relative:page;" fillcolor="#FFFFFF" filled="t" stroked="t" coordsize="21600,21600">
                  <v:path/>
                  <v:fill on="t" color2="#FFFFFF" focussize="0,0"/>
                  <v:stroke color="#000000"/>
                  <v:imagedata o:title=""/>
                  <o:lock v:ext="edit" aspectratio="f"/>
                  <v:textbox>
                    <w:txbxContent>
                      <w:p w14:paraId="3599887F"/>
                    </w:txbxContent>
                  </v:textbox>
                </v:shape>
              </w:pict>
            </w:r>
            <w:r>
              <w:rPr>
                <w:sz w:val="26"/>
              </w:rPr>
              <w:pict>
                <v:shape id="_x0000_s2094" o:spid="_x0000_s2094" o:spt="3" type="#_x0000_t3" style="position:absolute;left:0pt;margin-left:87.7pt;margin-top:48.6pt;height:14.7pt;width:13.3pt;z-index:251707392;mso-width-relative:page;mso-height-relative:page;" fillcolor="#FFFFFF" filled="t" stroked="t" coordsize="21600,21600">
                  <v:path/>
                  <v:fill on="t" color2="#FFFFFF" focussize="0,0"/>
                  <v:stroke color="#000000"/>
                  <v:imagedata o:title=""/>
                  <o:lock v:ext="edit" aspectratio="f"/>
                  <v:textbox>
                    <w:txbxContent>
                      <w:p w14:paraId="6170B832"/>
                    </w:txbxContent>
                  </v:textbox>
                </v:shape>
              </w:pict>
            </w:r>
            <w:r>
              <w:rPr>
                <w:sz w:val="26"/>
              </w:rPr>
              <w:pict>
                <v:shape id="_x0000_s2091" o:spid="_x0000_s2091" o:spt="3" type="#_x0000_t3" style="position:absolute;left:0pt;margin-left:34.4pt;margin-top:15.3pt;height:14.7pt;width:13.3pt;z-index:251704320;mso-width-relative:page;mso-height-relative:page;" fillcolor="#FFFFFF" filled="t" stroked="t" coordsize="21600,21600">
                  <v:path/>
                  <v:fill on="t" color2="#FFFFFF" focussize="0,0"/>
                  <v:stroke color="#000000"/>
                  <v:imagedata o:title=""/>
                  <o:lock v:ext="edit" aspectratio="f"/>
                  <v:textbox>
                    <w:txbxContent>
                      <w:p w14:paraId="0B004892"/>
                    </w:txbxContent>
                  </v:textbox>
                </v:shape>
              </w:pict>
            </w:r>
            <w:r>
              <w:rPr>
                <w:sz w:val="26"/>
              </w:rPr>
              <w:pict>
                <v:shape id="_x0000_s2090" o:spid="_x0000_s2090" o:spt="3" type="#_x0000_t3" style="position:absolute;left:0pt;margin-left:9.05pt;margin-top:40.55pt;height:14.7pt;width:13.3pt;z-index:251703296;mso-width-relative:page;mso-height-relative:page;" fillcolor="#FFFFFF" filled="t" stroked="t" coordsize="21600,21600">
                  <v:path/>
                  <v:fill on="t" color2="#FFFFFF" focussize="0,0"/>
                  <v:stroke color="#000000"/>
                  <v:imagedata o:title=""/>
                  <o:lock v:ext="edit" aspectratio="f"/>
                  <v:textbox>
                    <w:txbxContent>
                      <w:p w14:paraId="3E0311F2"/>
                    </w:txbxContent>
                  </v:textbox>
                </v:shape>
              </w:pict>
            </w:r>
            <w:r>
              <w:rPr>
                <w:sz w:val="26"/>
              </w:rPr>
              <w:pict>
                <v:shape id="_x0000_s2089" o:spid="_x0000_s2089" o:spt="3" type="#_x0000_t3" style="position:absolute;left:0pt;margin-left:3.05pt;margin-top:9.9pt;height:14.7pt;width:13.3pt;z-index:251702272;mso-width-relative:page;mso-height-relative:page;" fillcolor="#FFFFFF" filled="t" stroked="t" coordsize="21600,21600">
                  <v:path/>
                  <v:fill on="t" color2="#FFFFFF" focussize="0,0"/>
                  <v:stroke color="#000000"/>
                  <v:imagedata o:title=""/>
                  <o:lock v:ext="edit" aspectratio="f"/>
                  <v:textbox>
                    <w:txbxContent>
                      <w:p w14:paraId="08B56B00"/>
                    </w:txbxContent>
                  </v:textbox>
                </v:shape>
              </w:pict>
            </w:r>
            <w:r>
              <w:rPr>
                <w:sz w:val="26"/>
              </w:rPr>
              <w:pict>
                <v:rect id="_x0000_s2088" o:spid="_x0000_s2088" o:spt="1" style="position:absolute;left:0pt;margin-left:195.05pt;margin-top:8.65pt;height:13.35pt;width:12pt;z-index:251701248;mso-width-relative:page;mso-height-relative:page;" fillcolor="#FFFFFF" filled="t" stroked="t" coordsize="21600,21600">
                  <v:path/>
                  <v:fill on="t" color2="#FFFFFF" focussize="0,0"/>
                  <v:stroke color="#000000"/>
                  <v:imagedata o:title=""/>
                  <o:lock v:ext="edit" aspectratio="f"/>
                  <v:textbox>
                    <w:txbxContent>
                      <w:p w14:paraId="251F86D6"/>
                    </w:txbxContent>
                  </v:textbox>
                </v:rect>
              </w:pict>
            </w:r>
            <w:r>
              <w:rPr>
                <w:sz w:val="26"/>
              </w:rPr>
              <w:pict>
                <v:rect id="_x0000_s2087" o:spid="_x0000_s2087" o:spt="1" style="position:absolute;left:0pt;margin-left:187.7pt;margin-top:65.3pt;height:13.35pt;width:12pt;z-index:251700224;mso-width-relative:page;mso-height-relative:page;" fillcolor="#FFFFFF" filled="t" stroked="t" coordsize="21600,21600">
                  <v:path/>
                  <v:fill on="t" color2="#FFFFFF" focussize="0,0"/>
                  <v:stroke color="#000000"/>
                  <v:imagedata o:title=""/>
                  <o:lock v:ext="edit" aspectratio="f"/>
                  <v:textbox>
                    <w:txbxContent>
                      <w:p w14:paraId="0DA90BC9"/>
                    </w:txbxContent>
                  </v:textbox>
                </v:rect>
              </w:pict>
            </w:r>
            <w:r>
              <w:rPr>
                <w:sz w:val="26"/>
              </w:rPr>
              <w:pict>
                <v:rect id="_x0000_s2086" o:spid="_x0000_s2086" o:spt="1" style="position:absolute;left:0pt;margin-left:173pt;margin-top:34pt;height:13.35pt;width:12pt;z-index:251699200;mso-width-relative:page;mso-height-relative:page;" fillcolor="#FFFFFF" filled="t" stroked="t" coordsize="21600,21600">
                  <v:path/>
                  <v:fill on="t" color2="#FFFFFF" focussize="0,0"/>
                  <v:stroke color="#000000"/>
                  <v:imagedata o:title=""/>
                  <o:lock v:ext="edit" aspectratio="f"/>
                  <v:textbox>
                    <w:txbxContent>
                      <w:p w14:paraId="237B2D4F"/>
                    </w:txbxContent>
                  </v:textbox>
                </v:rect>
              </w:pict>
            </w:r>
            <w:r>
              <w:rPr>
                <w:sz w:val="26"/>
              </w:rPr>
              <w:pict>
                <v:rect id="_x0000_s2085" o:spid="_x0000_s2085" o:spt="1" style="position:absolute;left:0pt;margin-left:157.05pt;margin-top:12pt;height:13.35pt;width:12pt;z-index:251698176;mso-width-relative:page;mso-height-relative:page;" fillcolor="#FFFFFF" filled="t" stroked="t" coordsize="21600,21600">
                  <v:path/>
                  <v:fill on="t" color2="#FFFFFF" focussize="0,0"/>
                  <v:stroke color="#000000"/>
                  <v:imagedata o:title=""/>
                  <o:lock v:ext="edit" aspectratio="f"/>
                  <v:textbox>
                    <w:txbxContent>
                      <w:p w14:paraId="5FCA385D"/>
                    </w:txbxContent>
                  </v:textbox>
                </v:rect>
              </w:pict>
            </w:r>
            <w:r>
              <w:rPr>
                <w:sz w:val="26"/>
              </w:rPr>
              <w:pict>
                <v:rect id="_x0000_s2084" o:spid="_x0000_s2084" o:spt="1" style="position:absolute;left:0pt;margin-left:153.1pt;margin-top:60pt;height:13.35pt;width:12pt;z-index:251697152;mso-width-relative:page;mso-height-relative:page;" fillcolor="#FFFFFF" filled="t" stroked="t" coordsize="21600,21600">
                  <v:path/>
                  <v:fill on="t" color2="#FFFFFF" focussize="0,0"/>
                  <v:stroke color="#000000"/>
                  <v:imagedata o:title=""/>
                  <o:lock v:ext="edit" aspectratio="f"/>
                  <v:textbox>
                    <w:txbxContent>
                      <w:p w14:paraId="14AECD48"/>
                    </w:txbxContent>
                  </v:textbox>
                </v:rect>
              </w:pict>
            </w:r>
            <w:r>
              <w:rPr>
                <w:sz w:val="26"/>
              </w:rPr>
              <w:pict>
                <v:rect id="_x0000_s2083" o:spid="_x0000_s2083" o:spt="1" style="position:absolute;left:0pt;margin-left:131.7pt;margin-top:31.95pt;height:13.35pt;width:12pt;z-index:251696128;mso-width-relative:page;mso-height-relative:page;" fillcolor="#FFFFFF" filled="t" stroked="t" coordsize="21600,21600">
                  <v:path/>
                  <v:fill on="t" color2="#FFFFFF" focussize="0,0"/>
                  <v:stroke color="#000000"/>
                  <v:imagedata o:title=""/>
                  <o:lock v:ext="edit" aspectratio="f"/>
                  <v:textbox>
                    <w:txbxContent>
                      <w:p w14:paraId="42EBF5B2"/>
                    </w:txbxContent>
                  </v:textbox>
                </v:rect>
              </w:pict>
            </w:r>
            <w:r>
              <w:rPr>
                <w:sz w:val="26"/>
              </w:rPr>
              <w:pict>
                <v:rect id="_x0000_s2082" o:spid="_x0000_s2082" o:spt="1" style="position:absolute;left:0pt;margin-left:115.7pt;margin-top:6pt;height:13.35pt;width:12pt;z-index:251695104;mso-width-relative:page;mso-height-relative:page;" fillcolor="#FFFFFF" filled="t" stroked="t" coordsize="21600,21600">
                  <v:path/>
                  <v:fill on="t" color2="#FFFFFF" focussize="0,0"/>
                  <v:stroke color="#000000"/>
                  <v:imagedata o:title=""/>
                  <o:lock v:ext="edit" aspectratio="f"/>
                  <v:textbox>
                    <w:txbxContent>
                      <w:p w14:paraId="0721E98F"/>
                    </w:txbxContent>
                  </v:textbox>
                </v:rect>
              </w:pict>
            </w:r>
            <w:r>
              <w:rPr>
                <w:sz w:val="26"/>
              </w:rPr>
              <w:pict>
                <v:rect id="_x0000_s2081" o:spid="_x0000_s2081" o:spt="1" style="position:absolute;left:0pt;margin-left:81.7pt;margin-top:176.65pt;height:13.35pt;width:12pt;z-index:251694080;mso-width-relative:page;mso-height-relative:page;" fillcolor="#FFFFFF" filled="t" stroked="t" coordsize="21600,21600">
                  <v:path/>
                  <v:fill on="t" color2="#FFFFFF" focussize="0,0"/>
                  <v:stroke color="#000000"/>
                  <v:imagedata o:title=""/>
                  <o:lock v:ext="edit" aspectratio="f"/>
                  <v:textbox>
                    <w:txbxContent>
                      <w:p w14:paraId="3A01CE9A"/>
                    </w:txbxContent>
                  </v:textbox>
                </v:rect>
              </w:pict>
            </w:r>
            <w:r>
              <w:rPr>
                <w:sz w:val="26"/>
              </w:rPr>
              <w:pict>
                <v:rect id="_x0000_s2080" o:spid="_x0000_s2080" o:spt="1" style="position:absolute;left:0pt;margin-left:48.4pt;margin-top:165.95pt;height:13.35pt;width:12pt;z-index:251693056;mso-width-relative:page;mso-height-relative:page;" fillcolor="#FFFFFF" filled="t" stroked="t" coordsize="21600,21600">
                  <v:path/>
                  <v:fill on="t" color2="#FFFFFF" focussize="0,0"/>
                  <v:stroke color="#000000" joinstyle="miter"/>
                  <v:imagedata o:title=""/>
                  <o:lock v:ext="edit" aspectratio="f"/>
                  <v:textbox>
                    <w:txbxContent>
                      <w:p w14:paraId="0E188B17"/>
                    </w:txbxContent>
                  </v:textbox>
                </v:rect>
              </w:pict>
            </w:r>
            <w:r>
              <w:rPr>
                <w:sz w:val="26"/>
              </w:rPr>
              <w:pict>
                <v:rect id="_x0000_s2079" o:spid="_x0000_s2079" o:spt="1" style="position:absolute;left:0pt;margin-left:69.7pt;margin-top:142.65pt;height:13.35pt;width:12pt;z-index:251692032;mso-width-relative:page;mso-height-relative:page;" fillcolor="#FFFFFF" filled="t" stroked="t" coordsize="21600,21600">
                  <v:path/>
                  <v:fill on="t" color2="#FFFFFF" focussize="0,0"/>
                  <v:stroke color="#000000"/>
                  <v:imagedata o:title=""/>
                  <o:lock v:ext="edit" aspectratio="f"/>
                  <v:textbox>
                    <w:txbxContent>
                      <w:p w14:paraId="181C859E"/>
                    </w:txbxContent>
                  </v:textbox>
                </v:rect>
              </w:pict>
            </w:r>
            <w:r>
              <w:rPr>
                <w:sz w:val="26"/>
              </w:rPr>
              <w:pict>
                <v:rect id="_x0000_s2078" o:spid="_x0000_s2078" o:spt="1" style="position:absolute;left:0pt;margin-left:44.4pt;margin-top:121.3pt;height:13.35pt;width:12pt;z-index:251691008;mso-width-relative:page;mso-height-relative:page;" fillcolor="#FFFFFF" filled="t" stroked="t" coordsize="21600,21600">
                  <v:path/>
                  <v:fill on="t" color2="#FFFFFF" focussize="0,0"/>
                  <v:stroke color="#000000"/>
                  <v:imagedata o:title=""/>
                  <o:lock v:ext="edit" aspectratio="f"/>
                  <v:textbox>
                    <w:txbxContent>
                      <w:p w14:paraId="5B935AC1"/>
                    </w:txbxContent>
                  </v:textbox>
                </v:rect>
              </w:pict>
            </w:r>
            <w:r>
              <w:rPr>
                <w:sz w:val="26"/>
              </w:rPr>
              <w:pict>
                <v:rect id="_x0000_s2077" o:spid="_x0000_s2077" o:spt="1" style="position:absolute;left:0pt;margin-left:19.7pt;margin-top:144pt;height:13.35pt;width:12pt;z-index:251689984;mso-width-relative:page;mso-height-relative:page;" fillcolor="#FFFFFF" filled="t" stroked="t" coordsize="21600,21600">
                  <v:path/>
                  <v:fill on="t" color2="#FFFFFF" focussize="0,0"/>
                  <v:stroke color="#000000"/>
                  <v:imagedata o:title=""/>
                  <o:lock v:ext="edit" aspectratio="f"/>
                  <v:textbox>
                    <w:txbxContent>
                      <w:p w14:paraId="074042F8"/>
                    </w:txbxContent>
                  </v:textbox>
                </v:rect>
              </w:pict>
            </w:r>
            <w:r>
              <w:rPr>
                <w:sz w:val="26"/>
              </w:rPr>
              <w:pict>
                <v:rect id="_x0000_s2076" o:spid="_x0000_s2076" o:spt="1" style="position:absolute;left:0pt;margin-left:8.3pt;margin-top:115.3pt;height:13.35pt;width:12pt;z-index:251688960;mso-width-relative:page;mso-height-relative:page;" fillcolor="#FFFFFF" filled="t" stroked="t" coordsize="21600,21600">
                  <v:path/>
                  <v:fill on="t" color2="#FFFFFF" focussize="0,0"/>
                  <v:stroke color="#000000"/>
                  <v:imagedata o:title=""/>
                  <o:lock v:ext="edit" aspectratio="f"/>
                  <v:textbox>
                    <w:txbxContent>
                      <w:p w14:paraId="35083B6C"/>
                    </w:txbxContent>
                  </v:textbox>
                </v:rect>
              </w:pict>
            </w:r>
            <w:r>
              <w:rPr>
                <w:sz w:val="26"/>
              </w:rPr>
              <w:pict>
                <v:shape id="_x0000_s2074" o:spid="_x0000_s2074" o:spt="19" type="#_x0000_t19" style="position:absolute;left:0pt;margin-left:104.35pt;margin-top:6pt;height:95.9pt;width:112pt;rotation:11796480f;z-index:251686912;mso-width-relative:page;mso-height-relative:page;" fillcolor="#FFFFFF" filled="t" stroked="t" coordsize="21600,21600" adj="-5898240,199252,0,21600,21600">
                  <v:path arrowok="t"/>
                  <v:fill on="t" color2="#FFFFFF" focussize="0,0"/>
                  <v:stroke color="#000000"/>
                  <v:imagedata o:title=""/>
                  <o:lock v:ext="edit" aspectratio="f"/>
                  <v:textbox>
                    <w:txbxContent>
                      <w:p w14:paraId="41A8105B"/>
                    </w:txbxContent>
                  </v:textbox>
                </v:shape>
              </w:pict>
            </w:r>
            <w:r>
              <w:rPr>
                <w:sz w:val="26"/>
              </w:rPr>
              <w:pict>
                <v:rect id="_x0000_s2071" o:spid="_x0000_s2071" o:spt="1" style="position:absolute;left:0pt;margin-left:16.4pt;margin-top:139.95pt;height:13.35pt;width:12pt;z-index:251684864;mso-width-relative:page;mso-height-relative:page;" fillcolor="#FFFFFF" filled="t" stroked="t" coordsize="21600,21600">
                  <v:path/>
                  <v:fill on="t" color2="#FFFFFF" focussize="0,0"/>
                  <v:stroke color="#000000"/>
                  <v:imagedata o:title=""/>
                  <o:lock v:ext="edit" aspectratio="f"/>
                  <v:textbox>
                    <w:txbxContent>
                      <w:p w14:paraId="7B110748"/>
                    </w:txbxContent>
                  </v:textbox>
                </v:rect>
              </w:pict>
            </w:r>
          </w:p>
        </w:tc>
      </w:tr>
    </w:tbl>
    <w:p w14:paraId="0BD93DA5">
      <w:pPr>
        <w:pStyle w:val="6"/>
        <w:bidi w:val="0"/>
        <w:outlineLvl w:val="9"/>
        <w:rPr>
          <w:rFonts w:hint="default"/>
          <w:lang w:val="en-US" w:eastAsia="vi-VN"/>
        </w:rPr>
      </w:pPr>
    </w:p>
    <w:p w14:paraId="3EC4C753">
      <w:pPr>
        <w:pStyle w:val="7"/>
        <w:bidi w:val="0"/>
        <w:rPr>
          <w:rFonts w:hint="default"/>
          <w:lang w:val="en-US" w:eastAsia="vi-VN"/>
        </w:rPr>
      </w:pPr>
      <w:bookmarkStart w:id="139" w:name="_Toc29162"/>
      <w:bookmarkStart w:id="140" w:name="_Toc24591"/>
      <w:r>
        <w:rPr>
          <w:rFonts w:hint="default"/>
          <w:lang w:val="en-US" w:eastAsia="vi-VN"/>
        </w:rPr>
        <w:t>Hình 1 - Dạng mô hình máy học véc-tơ hỗ trợ</w:t>
      </w:r>
      <w:bookmarkEnd w:id="139"/>
      <w:bookmarkEnd w:id="140"/>
    </w:p>
    <w:p w14:paraId="0E73ADBB">
      <w:pPr>
        <w:tabs>
          <w:tab w:val="left" w:pos="720"/>
        </w:tabs>
        <w:spacing w:beforeAutospacing="0"/>
        <w:rPr>
          <w:rFonts w:hint="default"/>
          <w:lang w:val="en-US" w:eastAsia="vi-VN"/>
        </w:rPr>
      </w:pPr>
      <w:r>
        <w:rPr>
          <w:rFonts w:hint="default"/>
          <w:lang w:val="en-US" w:eastAsia="vi-VN"/>
        </w:rPr>
        <w:tab/>
      </w:r>
    </w:p>
    <w:p w14:paraId="6C485A95">
      <w:pPr>
        <w:keepNext w:val="0"/>
        <w:keepLines w:val="0"/>
        <w:pageBreakBefore w:val="0"/>
        <w:widowControl/>
        <w:tabs>
          <w:tab w:val="left" w:pos="720"/>
        </w:tabs>
        <w:kinsoku/>
        <w:wordWrap/>
        <w:overflowPunct/>
        <w:topLinePunct w:val="0"/>
        <w:autoSpaceDE/>
        <w:autoSpaceDN/>
        <w:bidi w:val="0"/>
        <w:adjustRightInd/>
        <w:snapToGrid/>
        <w:spacing w:before="100" w:beforeAutospacing="0" w:line="288" w:lineRule="auto"/>
        <w:textAlignment w:val="auto"/>
        <w:rPr>
          <w:rFonts w:hint="default"/>
          <w:sz w:val="26"/>
          <w:szCs w:val="26"/>
          <w:lang w:val="en-US" w:eastAsia="vi-VN"/>
        </w:rPr>
      </w:pPr>
      <w:r>
        <w:rPr>
          <w:rFonts w:hint="default"/>
          <w:sz w:val="26"/>
          <w:szCs w:val="26"/>
          <w:lang w:val="en-US" w:eastAsia="vi-VN"/>
        </w:rPr>
        <w:tab/>
      </w:r>
      <w:r>
        <w:rPr>
          <w:rFonts w:hint="default"/>
          <w:sz w:val="26"/>
          <w:szCs w:val="26"/>
          <w:lang w:val="en-US" w:eastAsia="vi-VN"/>
        </w:rPr>
        <w:t>Các thuật ngữ quan trọng trong giải thuật SVM:</w:t>
      </w:r>
    </w:p>
    <w:p w14:paraId="505A5A4D">
      <w:pPr>
        <w:keepNext w:val="0"/>
        <w:keepLines w:val="0"/>
        <w:pageBreakBefore w:val="0"/>
        <w:widowControl/>
        <w:tabs>
          <w:tab w:val="left" w:pos="720"/>
          <w:tab w:val="left" w:pos="1200"/>
        </w:tabs>
        <w:kinsoku/>
        <w:wordWrap/>
        <w:overflowPunct/>
        <w:topLinePunct w:val="0"/>
        <w:autoSpaceDE/>
        <w:autoSpaceDN/>
        <w:bidi w:val="0"/>
        <w:adjustRightInd/>
        <w:snapToGrid/>
        <w:spacing w:before="100" w:beforeAutospacing="0" w:line="288" w:lineRule="auto"/>
        <w:ind w:left="0" w:leftChars="0" w:firstLine="0" w:firstLineChars="0"/>
        <w:textAlignment w:val="auto"/>
        <w:rPr>
          <w:rFonts w:hint="default"/>
          <w:sz w:val="26"/>
          <w:szCs w:val="26"/>
          <w:lang w:val="en-US" w:eastAsia="vi-VN"/>
        </w:rPr>
      </w:pPr>
      <w:r>
        <w:rPr>
          <w:rFonts w:hint="default"/>
          <w:sz w:val="26"/>
          <w:szCs w:val="26"/>
          <w:lang w:val="en-US" w:eastAsia="vi-VN"/>
        </w:rPr>
        <w:tab/>
      </w:r>
      <w:r>
        <w:rPr>
          <w:rFonts w:hint="default"/>
          <w:sz w:val="26"/>
          <w:szCs w:val="26"/>
          <w:lang w:val="en-US" w:eastAsia="vi-VN"/>
        </w:rPr>
        <w:t>-</w:t>
      </w:r>
      <w:r>
        <w:rPr>
          <w:rFonts w:hint="default"/>
          <w:sz w:val="26"/>
          <w:szCs w:val="26"/>
          <w:lang w:val="en-US" w:eastAsia="vi-VN"/>
        </w:rPr>
        <w:tab/>
      </w:r>
      <w:r>
        <w:rPr>
          <w:rFonts w:hint="default"/>
          <w:sz w:val="26"/>
          <w:szCs w:val="26"/>
          <w:lang w:val="en-US" w:eastAsia="vi-VN"/>
        </w:rPr>
        <w:t xml:space="preserve">Siêu phẳng: Siêu phẳng là ranh giới quyết định được sử dụng để phân tách các điểm dữ liệu của các lớp khác nhau trong một không gian đặc trưng. Trong trường hợp phân loại tuyến tính, nó sẽ là một phương trình tuyến tính, tức là </w:t>
      </w:r>
    </w:p>
    <w:p w14:paraId="1ACE285E">
      <w:pPr>
        <w:keepNext w:val="0"/>
        <w:keepLines w:val="0"/>
        <w:pageBreakBefore w:val="0"/>
        <w:widowControl/>
        <w:tabs>
          <w:tab w:val="left" w:pos="720"/>
          <w:tab w:val="left" w:pos="1200"/>
        </w:tabs>
        <w:kinsoku/>
        <w:wordWrap/>
        <w:overflowPunct/>
        <w:topLinePunct w:val="0"/>
        <w:autoSpaceDE/>
        <w:autoSpaceDN/>
        <w:bidi w:val="0"/>
        <w:adjustRightInd/>
        <w:snapToGrid/>
        <w:spacing w:before="100" w:beforeAutospacing="0" w:line="288" w:lineRule="auto"/>
        <w:ind w:left="0" w:leftChars="0" w:firstLine="0" w:firstLineChars="0"/>
        <w:textAlignment w:val="auto"/>
        <w:rPr>
          <w:rFonts w:hint="default"/>
          <w:sz w:val="26"/>
          <w:szCs w:val="26"/>
          <w:lang w:val="en-US" w:eastAsia="vi-VN"/>
        </w:rPr>
      </w:pPr>
      <m:oMath>
        <m:r>
          <m:rPr/>
          <w:rPr>
            <w:rFonts w:hint="default" w:ascii="Cambria Math" w:hAnsi="Cambria Math" w:cs="Times New Roman"/>
            <w:sz w:val="26"/>
            <w:szCs w:val="26"/>
            <w:lang w:val="en-US" w:eastAsia="vi-VN" w:bidi="ar-SA"/>
          </w:rPr>
          <m:t>wx + b = 0</m:t>
        </m:r>
      </m:oMath>
      <w:r>
        <w:rPr>
          <w:rFonts w:hint="default" w:hAnsi="Cambria Math" w:cs="Times New Roman"/>
          <w:i w:val="0"/>
          <w:iCs/>
          <w:sz w:val="26"/>
          <w:szCs w:val="26"/>
          <w:lang w:val="en-US" w:eastAsia="vi-VN" w:bidi="ar-SA"/>
        </w:rPr>
        <w:t xml:space="preserve">, trong đó, </w:t>
      </w:r>
      <w:r>
        <w:rPr>
          <w:rFonts w:hint="default" w:ascii="Times New Roman" w:hAnsi="Times New Roman" w:cs="Times New Roman"/>
          <w:i w:val="0"/>
          <w:iCs/>
          <w:sz w:val="26"/>
          <w:szCs w:val="26"/>
          <w:lang w:val="en-US" w:eastAsia="vi-VN" w:bidi="ar-SA"/>
        </w:rPr>
        <w:t>w đại diện cho véc-tơ pháp tuyến của siêu phẳng, tức là hướng vuông góc với siêu phẳng, còn b là độ lệch hoặc khoảng cách của siêu phẳng tính từ gốc dọc theo w.</w:t>
      </w:r>
    </w:p>
    <w:p w14:paraId="5648EA25">
      <w:pPr>
        <w:keepNext w:val="0"/>
        <w:keepLines w:val="0"/>
        <w:pageBreakBefore w:val="0"/>
        <w:widowControl/>
        <w:tabs>
          <w:tab w:val="left" w:pos="720"/>
          <w:tab w:val="left" w:pos="1200"/>
        </w:tabs>
        <w:kinsoku/>
        <w:wordWrap/>
        <w:overflowPunct/>
        <w:topLinePunct w:val="0"/>
        <w:autoSpaceDE/>
        <w:autoSpaceDN/>
        <w:bidi w:val="0"/>
        <w:adjustRightInd/>
        <w:snapToGrid/>
        <w:spacing w:before="100" w:beforeAutospacing="0" w:line="288" w:lineRule="auto"/>
        <w:ind w:left="0" w:leftChars="0" w:firstLine="260" w:firstLineChars="0"/>
        <w:textAlignment w:val="auto"/>
        <w:rPr>
          <w:rFonts w:hint="default"/>
          <w:sz w:val="26"/>
          <w:szCs w:val="26"/>
          <w:lang w:val="en-US" w:eastAsia="vi-VN"/>
        </w:rPr>
      </w:pPr>
      <w:r>
        <w:rPr>
          <w:rFonts w:hint="default"/>
          <w:sz w:val="26"/>
          <w:szCs w:val="26"/>
          <w:lang w:val="en-US" w:eastAsia="vi-VN"/>
        </w:rPr>
        <w:tab/>
      </w:r>
      <w:r>
        <w:rPr>
          <w:rFonts w:hint="default"/>
          <w:sz w:val="26"/>
          <w:szCs w:val="26"/>
          <w:lang w:val="en-US" w:eastAsia="vi-VN"/>
        </w:rPr>
        <w:t>-</w:t>
      </w:r>
      <w:r>
        <w:rPr>
          <w:rFonts w:hint="default"/>
          <w:sz w:val="26"/>
          <w:szCs w:val="26"/>
          <w:lang w:val="en-US" w:eastAsia="vi-VN"/>
        </w:rPr>
        <w:tab/>
      </w:r>
      <w:r>
        <w:rPr>
          <w:rFonts w:hint="default"/>
          <w:sz w:val="26"/>
          <w:szCs w:val="26"/>
          <w:lang w:val="en-US" w:eastAsia="vi-VN"/>
        </w:rPr>
        <w:t>Các véc-tơ hỗ trợ: Các véc-tơ hỗ trợ là các điểm dữ liệu gần nhất với siêu phẳng, đóng vai trò quan trọng trong việc quyết định siêu phẳng và lề.</w:t>
      </w:r>
    </w:p>
    <w:p w14:paraId="0AEED4E0">
      <w:pPr>
        <w:keepNext w:val="0"/>
        <w:keepLines w:val="0"/>
        <w:pageBreakBefore w:val="0"/>
        <w:widowControl/>
        <w:tabs>
          <w:tab w:val="left" w:pos="720"/>
          <w:tab w:val="left" w:pos="1200"/>
        </w:tabs>
        <w:kinsoku/>
        <w:wordWrap/>
        <w:overflowPunct/>
        <w:topLinePunct w:val="0"/>
        <w:autoSpaceDE/>
        <w:autoSpaceDN/>
        <w:bidi w:val="0"/>
        <w:adjustRightInd/>
        <w:snapToGrid/>
        <w:spacing w:before="100" w:beforeAutospacing="0" w:line="288" w:lineRule="auto"/>
        <w:textAlignment w:val="auto"/>
        <w:rPr>
          <w:rFonts w:hint="default"/>
          <w:sz w:val="26"/>
          <w:szCs w:val="26"/>
          <w:lang w:val="en-US" w:eastAsia="vi-VN"/>
        </w:rPr>
      </w:pPr>
      <w:r>
        <w:rPr>
          <w:rFonts w:hint="default"/>
          <w:sz w:val="26"/>
          <w:szCs w:val="26"/>
          <w:lang w:val="en-US" w:eastAsia="vi-VN"/>
        </w:rPr>
        <w:tab/>
      </w:r>
      <w:r>
        <w:rPr>
          <w:rFonts w:hint="default"/>
          <w:sz w:val="26"/>
          <w:szCs w:val="26"/>
          <w:lang w:val="en-US" w:eastAsia="vi-VN"/>
        </w:rPr>
        <w:t>-</w:t>
      </w:r>
      <w:r>
        <w:rPr>
          <w:rFonts w:hint="default"/>
          <w:sz w:val="26"/>
          <w:szCs w:val="26"/>
          <w:lang w:val="en-US" w:eastAsia="vi-VN"/>
        </w:rPr>
        <w:tab/>
      </w:r>
      <w:r>
        <w:rPr>
          <w:rFonts w:hint="default"/>
          <w:sz w:val="26"/>
          <w:szCs w:val="26"/>
          <w:lang w:val="en-US" w:eastAsia="vi-VN"/>
        </w:rPr>
        <w:t>Lề: Là khoảng cách giữa véc-tơ hỗ trợ và siêu phẳng. Mục tiêu chính của thuật toán là tối đa hóa lề. Biên độ rộng hơn thấy hiệu suất phân loại tốt hơn.</w:t>
      </w:r>
    </w:p>
    <w:p w14:paraId="2CE206E3">
      <w:pPr>
        <w:keepNext w:val="0"/>
        <w:keepLines w:val="0"/>
        <w:pageBreakBefore w:val="0"/>
        <w:widowControl/>
        <w:tabs>
          <w:tab w:val="left" w:pos="720"/>
          <w:tab w:val="left" w:pos="1200"/>
        </w:tabs>
        <w:kinsoku/>
        <w:wordWrap/>
        <w:overflowPunct/>
        <w:topLinePunct w:val="0"/>
        <w:autoSpaceDE/>
        <w:autoSpaceDN/>
        <w:bidi w:val="0"/>
        <w:adjustRightInd/>
        <w:snapToGrid/>
        <w:spacing w:before="100" w:beforeAutospacing="0" w:line="288" w:lineRule="auto"/>
        <w:textAlignment w:val="auto"/>
        <w:rPr>
          <w:rFonts w:hint="default"/>
          <w:sz w:val="26"/>
          <w:szCs w:val="26"/>
          <w:lang w:val="en-US" w:eastAsia="vi-VN"/>
        </w:rPr>
      </w:pPr>
      <w:r>
        <w:rPr>
          <w:rFonts w:hint="default"/>
          <w:sz w:val="26"/>
          <w:szCs w:val="26"/>
          <w:lang w:val="en-US" w:eastAsia="vi-VN"/>
        </w:rPr>
        <w:tab/>
      </w:r>
      <w:r>
        <w:rPr>
          <w:rFonts w:hint="default"/>
          <w:sz w:val="26"/>
          <w:szCs w:val="26"/>
          <w:lang w:val="en-US" w:eastAsia="vi-VN"/>
        </w:rPr>
        <w:t>-</w:t>
      </w:r>
      <w:r>
        <w:rPr>
          <w:rFonts w:hint="default"/>
          <w:sz w:val="26"/>
          <w:szCs w:val="26"/>
          <w:lang w:val="en-US" w:eastAsia="vi-VN"/>
        </w:rPr>
        <w:tab/>
      </w:r>
      <w:r>
        <w:rPr>
          <w:rFonts w:hint="default"/>
          <w:sz w:val="26"/>
          <w:szCs w:val="26"/>
          <w:lang w:val="en-US" w:eastAsia="vi-VN"/>
        </w:rPr>
        <w:t>Nhân: Hàm nhân là hàm toán học, được sử dụng để ánh xạ các điểm dữ liệu đầu vào ban đầu cho các không gian đặc trưng nhiều chiều, do đó, có thể dễ dàng tìm ra siêu phẳng ngay cả khi các điểm dữ liệu không thể phân tách tuyến tính trong đầu vào ban đầu không gian. Một số hàm nhân phổ biến là hàm tuyến tính, đa thức, hàm cơ sở xuyên tâm (RBF) và sigmoid.</w:t>
      </w:r>
    </w:p>
    <w:p w14:paraId="610F410B">
      <w:pPr>
        <w:keepNext w:val="0"/>
        <w:keepLines w:val="0"/>
        <w:pageBreakBefore w:val="0"/>
        <w:widowControl/>
        <w:tabs>
          <w:tab w:val="left" w:pos="720"/>
          <w:tab w:val="left" w:pos="1200"/>
        </w:tabs>
        <w:kinsoku/>
        <w:wordWrap/>
        <w:overflowPunct/>
        <w:topLinePunct w:val="0"/>
        <w:autoSpaceDE/>
        <w:autoSpaceDN/>
        <w:bidi w:val="0"/>
        <w:adjustRightInd/>
        <w:snapToGrid/>
        <w:spacing w:before="100" w:beforeAutospacing="0" w:line="288" w:lineRule="auto"/>
        <w:textAlignment w:val="auto"/>
        <w:rPr>
          <w:rFonts w:hint="default"/>
          <w:sz w:val="26"/>
          <w:szCs w:val="26"/>
          <w:lang w:val="en-US" w:eastAsia="vi-VN"/>
        </w:rPr>
      </w:pPr>
      <w:r>
        <w:rPr>
          <w:rFonts w:hint="default"/>
          <w:sz w:val="26"/>
          <w:szCs w:val="26"/>
          <w:lang w:val="en-US" w:eastAsia="vi-VN"/>
        </w:rPr>
        <w:tab/>
      </w:r>
      <w:r>
        <w:rPr>
          <w:rFonts w:hint="default"/>
          <w:sz w:val="26"/>
          <w:szCs w:val="26"/>
          <w:lang w:val="en-US" w:eastAsia="vi-VN"/>
        </w:rPr>
        <w:t>-</w:t>
      </w:r>
      <w:r>
        <w:rPr>
          <w:rFonts w:hint="default"/>
          <w:sz w:val="26"/>
          <w:szCs w:val="26"/>
          <w:lang w:val="en-US" w:eastAsia="vi-VN"/>
        </w:rPr>
        <w:tab/>
      </w:r>
      <w:r>
        <w:rPr>
          <w:rFonts w:hint="default"/>
          <w:sz w:val="26"/>
          <w:szCs w:val="26"/>
          <w:lang w:val="en-US" w:eastAsia="vi-VN"/>
        </w:rPr>
        <w:t>Lề cứng: Siêu phẳng lề tối đa hoặc siêu phẳng lề cứng là một siêu phẳng giúp phân tách chính xác các điểm dữ liệu của các danh mục khác nhau mà không có bất kỳ phân loại sai nào.</w:t>
      </w:r>
    </w:p>
    <w:p w14:paraId="6AC0DAAB">
      <w:pPr>
        <w:keepNext w:val="0"/>
        <w:keepLines w:val="0"/>
        <w:pageBreakBefore w:val="0"/>
        <w:widowControl/>
        <w:tabs>
          <w:tab w:val="left" w:pos="720"/>
          <w:tab w:val="left" w:pos="1200"/>
        </w:tabs>
        <w:kinsoku/>
        <w:wordWrap/>
        <w:overflowPunct/>
        <w:topLinePunct w:val="0"/>
        <w:autoSpaceDE/>
        <w:autoSpaceDN/>
        <w:bidi w:val="0"/>
        <w:adjustRightInd/>
        <w:snapToGrid/>
        <w:spacing w:before="100" w:beforeAutospacing="0" w:line="288" w:lineRule="auto"/>
        <w:textAlignment w:val="auto"/>
        <w:rPr>
          <w:rFonts w:hint="default"/>
          <w:sz w:val="26"/>
          <w:szCs w:val="26"/>
          <w:lang w:val="en-US" w:eastAsia="vi-VN"/>
        </w:rPr>
      </w:pPr>
      <w:r>
        <w:rPr>
          <w:rFonts w:hint="default"/>
          <w:lang w:val="en-US" w:eastAsia="vi-VN"/>
        </w:rPr>
        <w:tab/>
      </w:r>
      <w:r>
        <w:rPr>
          <w:rFonts w:hint="default"/>
          <w:sz w:val="26"/>
          <w:szCs w:val="26"/>
          <w:lang w:val="en-US" w:eastAsia="vi-VN"/>
        </w:rPr>
        <w:t>-</w:t>
      </w:r>
      <w:r>
        <w:rPr>
          <w:rFonts w:hint="default"/>
          <w:sz w:val="26"/>
          <w:szCs w:val="26"/>
          <w:lang w:val="en-US" w:eastAsia="vi-VN"/>
        </w:rPr>
        <w:tab/>
      </w:r>
      <w:r>
        <w:rPr>
          <w:rFonts w:hint="default"/>
          <w:sz w:val="26"/>
          <w:szCs w:val="26"/>
          <w:lang w:val="en-US" w:eastAsia="vi-VN"/>
        </w:rPr>
        <w:t>Lề mềm: Khi dữ liệu không thể phân tách hoàn hảo hoặc chứ các ngoại lệ, SVM cho phép kỹ thuật lề mềm. Mỗi điểm dữ liệu có một phụ biến phụ được đưa vào bởi công thức SVM biên mềm, giúp giảm nhẹ yêu cầu về biên nghiêm ngặt và cho phép phân loại sai hoặc vi phạm nhất định. Nó phát hiện ra sự thỏa hiệp giữa việc tăng lề và giảm vi phạm.</w:t>
      </w:r>
    </w:p>
    <w:p w14:paraId="06D96EAF">
      <w:pPr>
        <w:keepNext w:val="0"/>
        <w:keepLines w:val="0"/>
        <w:pageBreakBefore w:val="0"/>
        <w:widowControl/>
        <w:tabs>
          <w:tab w:val="left" w:pos="720"/>
          <w:tab w:val="left" w:pos="1200"/>
        </w:tabs>
        <w:kinsoku/>
        <w:wordWrap/>
        <w:overflowPunct/>
        <w:topLinePunct w:val="0"/>
        <w:autoSpaceDE/>
        <w:autoSpaceDN/>
        <w:bidi w:val="0"/>
        <w:adjustRightInd/>
        <w:snapToGrid/>
        <w:spacing w:before="100" w:beforeAutospacing="0" w:line="288" w:lineRule="auto"/>
        <w:textAlignment w:val="auto"/>
        <w:rPr>
          <w:rFonts w:hint="default"/>
          <w:sz w:val="26"/>
          <w:szCs w:val="26"/>
          <w:lang w:val="en-US" w:eastAsia="vi-VN"/>
        </w:rPr>
      </w:pPr>
      <w:r>
        <w:rPr>
          <w:rFonts w:hint="default"/>
          <w:lang w:val="en-US" w:eastAsia="vi-VN"/>
        </w:rPr>
        <w:tab/>
      </w:r>
      <w:r>
        <w:rPr>
          <w:rFonts w:hint="default"/>
          <w:sz w:val="26"/>
          <w:szCs w:val="26"/>
          <w:lang w:val="en-US" w:eastAsia="vi-VN"/>
        </w:rPr>
        <w:t>-</w:t>
      </w:r>
      <w:r>
        <w:rPr>
          <w:rFonts w:hint="default"/>
          <w:sz w:val="26"/>
          <w:szCs w:val="26"/>
          <w:lang w:val="en-US" w:eastAsia="vi-VN"/>
        </w:rPr>
        <w:tab/>
      </w:r>
      <w:r>
        <w:rPr>
          <w:rFonts w:hint="default"/>
          <w:sz w:val="26"/>
          <w:szCs w:val="26"/>
          <w:lang w:val="en-US" w:eastAsia="vi-VN"/>
        </w:rPr>
        <w:t xml:space="preserve">C: Tối đa hóa lề và độ phân loại sai được cân bằng bởi tham số C trong SVM. Hậu quả của việc đi quá lề hoặc phân loại sai điểm dữ liệu sẽ được quyết định bởi C. C càng lớn thì hậu quả càng lớn, dẫn đến biên độ nhỏ hơn và có thể ít phân loại sai hơn. </w:t>
      </w:r>
    </w:p>
    <w:p w14:paraId="01C96ABA">
      <w:pPr>
        <w:keepNext w:val="0"/>
        <w:keepLines w:val="0"/>
        <w:pageBreakBefore w:val="0"/>
        <w:widowControl/>
        <w:tabs>
          <w:tab w:val="left" w:pos="720"/>
          <w:tab w:val="left" w:pos="1200"/>
        </w:tabs>
        <w:kinsoku/>
        <w:wordWrap/>
        <w:overflowPunct/>
        <w:topLinePunct w:val="0"/>
        <w:autoSpaceDE/>
        <w:autoSpaceDN/>
        <w:bidi w:val="0"/>
        <w:adjustRightInd/>
        <w:snapToGrid/>
        <w:spacing w:before="100" w:beforeAutospacing="0" w:line="288" w:lineRule="auto"/>
        <w:textAlignment w:val="auto"/>
        <w:rPr>
          <w:rFonts w:hint="default"/>
          <w:sz w:val="26"/>
          <w:szCs w:val="26"/>
          <w:lang w:val="en-US" w:eastAsia="vi-VN"/>
        </w:rPr>
      </w:pPr>
      <w:r>
        <w:rPr>
          <w:rFonts w:hint="default"/>
          <w:sz w:val="26"/>
          <w:szCs w:val="26"/>
          <w:lang w:val="en-US" w:eastAsia="vi-VN"/>
        </w:rPr>
        <w:tab/>
      </w:r>
      <w:r>
        <w:rPr>
          <w:rFonts w:hint="default"/>
          <w:sz w:val="26"/>
          <w:szCs w:val="26"/>
          <w:lang w:val="en-US" w:eastAsia="vi-VN"/>
        </w:rPr>
        <w:t>-</w:t>
      </w:r>
      <w:r>
        <w:rPr>
          <w:rFonts w:hint="default"/>
          <w:sz w:val="26"/>
          <w:szCs w:val="26"/>
          <w:lang w:val="en-US" w:eastAsia="vi-VN"/>
        </w:rPr>
        <w:tab/>
      </w:r>
      <w:r>
        <w:rPr>
          <w:rFonts w:hint="default"/>
          <w:sz w:val="26"/>
          <w:szCs w:val="26"/>
          <w:lang w:val="en-US" w:eastAsia="vi-VN"/>
        </w:rPr>
        <w:t>Mất lề: Một hàm mất mát điển hình trong SVM là mất lề. Nó thể hiện cho việc phân loại không chính xác hoặc vi phạm lề. Hàm mục tiêu trong SVM thường được hình thành bằng việc kết hợp nó với thuật toán chính quy hóa.</w:t>
      </w:r>
    </w:p>
    <w:p w14:paraId="0DF29897">
      <w:pPr>
        <w:keepNext w:val="0"/>
        <w:keepLines w:val="0"/>
        <w:pageBreakBefore w:val="0"/>
        <w:widowControl/>
        <w:tabs>
          <w:tab w:val="left" w:pos="720"/>
          <w:tab w:val="left" w:pos="1200"/>
        </w:tabs>
        <w:kinsoku/>
        <w:wordWrap/>
        <w:overflowPunct/>
        <w:topLinePunct w:val="0"/>
        <w:autoSpaceDE/>
        <w:autoSpaceDN/>
        <w:bidi w:val="0"/>
        <w:adjustRightInd/>
        <w:snapToGrid/>
        <w:spacing w:before="100" w:beforeAutospacing="0" w:line="288" w:lineRule="auto"/>
        <w:textAlignment w:val="auto"/>
        <w:rPr>
          <w:lang w:val="es-ES" w:eastAsia="vi-VN"/>
        </w:rPr>
      </w:pPr>
    </w:p>
    <w:p w14:paraId="33EA04CF">
      <w:pPr>
        <w:pStyle w:val="4"/>
        <w:bidi w:val="0"/>
        <w:outlineLvl w:val="1"/>
        <w:rPr>
          <w:lang w:val="es-ES" w:eastAsia="vi-VN"/>
        </w:rPr>
      </w:pPr>
      <w:bookmarkStart w:id="141" w:name="_Toc9010"/>
      <w:bookmarkStart w:id="142" w:name="_Toc19287"/>
      <w:bookmarkStart w:id="143" w:name="_Toc26325"/>
      <w:bookmarkStart w:id="144" w:name="_Toc32709"/>
      <w:bookmarkStart w:id="145" w:name="_Toc31338"/>
      <w:r>
        <w:rPr>
          <w:rFonts w:hint="default"/>
          <w:lang w:val="en-US" w:eastAsia="vi-VN"/>
        </w:rPr>
        <w:t>2.2. Mô hình “Mạng nơ-ron tích chập”</w:t>
      </w:r>
      <w:bookmarkEnd w:id="141"/>
      <w:bookmarkEnd w:id="142"/>
      <w:bookmarkEnd w:id="143"/>
      <w:bookmarkEnd w:id="144"/>
      <w:bookmarkEnd w:id="145"/>
    </w:p>
    <w:p w14:paraId="4E48F993">
      <w:pPr>
        <w:keepNext w:val="0"/>
        <w:keepLines w:val="0"/>
        <w:pageBreakBefore w:val="0"/>
        <w:widowControl/>
        <w:tabs>
          <w:tab w:val="left" w:pos="720"/>
        </w:tabs>
        <w:kinsoku/>
        <w:wordWrap/>
        <w:overflowPunct/>
        <w:topLinePunct w:val="0"/>
        <w:autoSpaceDE/>
        <w:autoSpaceDN/>
        <w:bidi w:val="0"/>
        <w:adjustRightInd/>
        <w:snapToGrid w:val="0"/>
        <w:spacing w:before="100" w:beforeAutospacing="0" w:line="288" w:lineRule="auto"/>
        <w:textAlignment w:val="auto"/>
        <w:rPr>
          <w:rFonts w:hint="default"/>
          <w:sz w:val="26"/>
          <w:szCs w:val="26"/>
          <w:lang w:val="en-US" w:eastAsia="vi-VN"/>
        </w:rPr>
      </w:pPr>
      <w:r>
        <w:rPr>
          <w:rFonts w:hint="default"/>
          <w:lang w:val="en-US" w:eastAsia="vi-VN"/>
        </w:rPr>
        <w:tab/>
      </w:r>
      <w:r>
        <w:rPr>
          <w:rFonts w:hint="default"/>
          <w:sz w:val="26"/>
          <w:szCs w:val="26"/>
          <w:lang w:val="en-US" w:eastAsia="vi-VN"/>
        </w:rPr>
        <w:t>Mạng nơ-ron tích chập (CNN) là một mạng nơ-ron nhân tạo được thiết kế đặc biệt cho việc xử lý dữ liệu không gian như hình ảnh và video. Mạng nơ-ron tích chập là phiên bản mở rộng của mạng nơ-ron nhân tạo (ANN) chủ yếu được sử dụng để trích xuất tính năng từ bộ dữ liệu ma trận giống như lưới.</w:t>
      </w:r>
    </w:p>
    <w:p w14:paraId="379E824B">
      <w:pPr>
        <w:keepNext w:val="0"/>
        <w:keepLines w:val="0"/>
        <w:pageBreakBefore w:val="0"/>
        <w:widowControl/>
        <w:tabs>
          <w:tab w:val="left" w:pos="720"/>
        </w:tabs>
        <w:kinsoku/>
        <w:wordWrap/>
        <w:overflowPunct/>
        <w:topLinePunct w:val="0"/>
        <w:autoSpaceDE/>
        <w:autoSpaceDN/>
        <w:bidi w:val="0"/>
        <w:adjustRightInd/>
        <w:snapToGrid w:val="0"/>
        <w:spacing w:before="100" w:beforeAutospacing="0" w:line="288" w:lineRule="auto"/>
        <w:textAlignment w:val="auto"/>
        <w:rPr>
          <w:rFonts w:hint="default"/>
          <w:sz w:val="26"/>
          <w:szCs w:val="26"/>
          <w:lang w:val="en-US" w:eastAsia="vi-VN"/>
        </w:rPr>
      </w:pPr>
      <w:r>
        <w:rPr>
          <w:rFonts w:hint="default"/>
          <w:sz w:val="26"/>
          <w:szCs w:val="26"/>
          <w:lang w:val="en-US" w:eastAsia="vi-VN"/>
        </w:rPr>
        <w:tab/>
      </w:r>
      <w:r>
        <w:rPr>
          <w:rFonts w:hint="default"/>
          <w:sz w:val="26"/>
          <w:szCs w:val="26"/>
          <w:lang w:val="en-US" w:eastAsia="vi-VN"/>
        </w:rPr>
        <w:t>Lịch sử phát triển của mạng nơ-ron tích chập như sau: Năm 1979, dựa trên để xuất về cấu trúc phân cấp của các tế bào, Fukushima đề xuất Neocognitron dùng để nhận diện ký tự Nhật viết tay. Có thể xem Neocognitron là mạng CNN đầu tiên. Tiếp theo đó, năm 1989, Yann Lecun đề xuất CNN có thể được huấn luyện bằng thuật toán lan truyền ngược. CNN vượt xa các mô hình khác tại kỳ thi ILSVRC (ImageNet Large Scale Recognition Challenge). Các mô hình CNN chiến thắng tại kỳ thi tương tự sau đó</w:t>
      </w:r>
      <w:bookmarkStart w:id="146" w:name="_Toc497570952"/>
      <w:r>
        <w:rPr>
          <w:rFonts w:hint="default"/>
          <w:sz w:val="26"/>
          <w:szCs w:val="26"/>
          <w:lang w:val="en-US" w:eastAsia="vi-VN"/>
        </w:rPr>
        <w:t xml:space="preserve"> là: AlexNet (2012), ZFNet (2013), GoogleNet và VGG (2014) và ResNet (2015).</w:t>
      </w:r>
    </w:p>
    <w:p w14:paraId="77F88064">
      <w:pPr>
        <w:keepNext w:val="0"/>
        <w:keepLines w:val="0"/>
        <w:pageBreakBefore w:val="0"/>
        <w:widowControl/>
        <w:tabs>
          <w:tab w:val="left" w:pos="720"/>
        </w:tabs>
        <w:kinsoku/>
        <w:wordWrap/>
        <w:overflowPunct/>
        <w:topLinePunct w:val="0"/>
        <w:autoSpaceDE/>
        <w:autoSpaceDN/>
        <w:bidi w:val="0"/>
        <w:adjustRightInd/>
        <w:snapToGrid w:val="0"/>
        <w:spacing w:before="100" w:beforeAutospacing="0" w:line="288" w:lineRule="auto"/>
        <w:textAlignment w:val="auto"/>
        <w:rPr>
          <w:rFonts w:hint="default"/>
          <w:sz w:val="26"/>
          <w:szCs w:val="26"/>
          <w:lang w:val="en-US" w:eastAsia="vi-VN"/>
        </w:rPr>
      </w:pPr>
      <w:r>
        <w:rPr>
          <w:rFonts w:hint="default"/>
          <w:sz w:val="26"/>
          <w:szCs w:val="26"/>
          <w:lang w:val="en-US" w:eastAsia="vi-VN"/>
        </w:rPr>
        <w:tab/>
      </w:r>
      <w:r>
        <w:rPr>
          <w:rFonts w:hint="default"/>
          <w:sz w:val="26"/>
          <w:szCs w:val="26"/>
          <w:lang w:val="en-US" w:eastAsia="vi-VN"/>
        </w:rPr>
        <w:t>Mạng CNN hoạt động bằng cách áp dụng một loạt các lớp tích chập và gộp cho hình ảnh hoặc video đầu vào. Các lớp tích chập trích xuất các đặc trưng từ đầu vào bằng cách trượt một bộ lọc nhỏ trên hình ảnh hoặc video và tính toán tích số chấm giữa bộ lọc và đầu vào. Sau đó, các lớp gộp lại lấy mẫu đầu ra của các lớp tích chập để giảm tính chiều của dữ liệu và làm cho dữ liệu hiệu quả hơn về mặt tính toán. Việc sử dụng nhiều lớp tích chập trong CNN cho phép mạng tìm hiểu các tính năng ngày càng phức tạp từ hình ảnh hoặc video đầu vào. Các lớp tích chập đầu tiên tìm hiểu các tính năng đơn giản, chẳng hạn như các cạnh và góc. Các lớp tích chập sâu hơn tìm hiểu các tính năng phức tạp hơn, chẳng hạn như hình dạng và đối tượng.</w:t>
      </w:r>
    </w:p>
    <w:p w14:paraId="08F318F6">
      <w:pPr>
        <w:keepNext w:val="0"/>
        <w:keepLines w:val="0"/>
        <w:pageBreakBefore w:val="0"/>
        <w:widowControl/>
        <w:tabs>
          <w:tab w:val="left" w:pos="720"/>
        </w:tabs>
        <w:kinsoku/>
        <w:wordWrap/>
        <w:overflowPunct/>
        <w:topLinePunct w:val="0"/>
        <w:autoSpaceDE/>
        <w:autoSpaceDN/>
        <w:bidi w:val="0"/>
        <w:adjustRightInd/>
        <w:snapToGrid w:val="0"/>
        <w:spacing w:before="100" w:beforeAutospacing="0" w:line="288" w:lineRule="auto"/>
        <w:textAlignment w:val="auto"/>
        <w:rPr>
          <w:rFonts w:hint="default"/>
          <w:sz w:val="26"/>
          <w:szCs w:val="26"/>
          <w:lang w:val="en-US" w:eastAsia="vi-VN"/>
        </w:rPr>
      </w:pPr>
    </w:p>
    <w:p w14:paraId="7BBD492E">
      <w:pPr>
        <w:keepNext w:val="0"/>
        <w:keepLines w:val="0"/>
        <w:pageBreakBefore w:val="0"/>
        <w:widowControl/>
        <w:tabs>
          <w:tab w:val="left" w:pos="720"/>
        </w:tabs>
        <w:kinsoku/>
        <w:wordWrap/>
        <w:overflowPunct/>
        <w:topLinePunct w:val="0"/>
        <w:autoSpaceDE/>
        <w:autoSpaceDN/>
        <w:bidi w:val="0"/>
        <w:adjustRightInd/>
        <w:snapToGrid w:val="0"/>
        <w:spacing w:before="100" w:beforeAutospacing="0" w:line="288" w:lineRule="auto"/>
        <w:textAlignment w:val="auto"/>
        <w:rPr>
          <w:rFonts w:hint="default"/>
          <w:sz w:val="26"/>
          <w:szCs w:val="26"/>
          <w:lang w:val="en-US" w:eastAsia="vi-VN"/>
        </w:rPr>
      </w:pPr>
      <w:r>
        <w:rPr>
          <w:rFonts w:hint="default"/>
          <w:sz w:val="26"/>
          <w:szCs w:val="26"/>
          <w:lang w:val="en-US" w:eastAsia="vi-VN"/>
        </w:rPr>
        <w:drawing>
          <wp:inline distT="0" distB="0" distL="114300" distR="114300">
            <wp:extent cx="5572125" cy="2367915"/>
            <wp:effectExtent l="0" t="0" r="5715" b="9525"/>
            <wp:docPr id="4" name="Picture 4" descr="kientrucmang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kientrucmangcnn"/>
                    <pic:cNvPicPr>
                      <a:picLocks noChangeAspect="1"/>
                    </pic:cNvPicPr>
                  </pic:nvPicPr>
                  <pic:blipFill>
                    <a:blip r:embed="rId15"/>
                    <a:stretch>
                      <a:fillRect/>
                    </a:stretch>
                  </pic:blipFill>
                  <pic:spPr>
                    <a:xfrm>
                      <a:off x="0" y="0"/>
                      <a:ext cx="5572125" cy="2367915"/>
                    </a:xfrm>
                    <a:prstGeom prst="rect">
                      <a:avLst/>
                    </a:prstGeom>
                  </pic:spPr>
                </pic:pic>
              </a:graphicData>
            </a:graphic>
          </wp:inline>
        </w:drawing>
      </w:r>
    </w:p>
    <w:p w14:paraId="25729719">
      <w:pPr>
        <w:pStyle w:val="7"/>
        <w:bidi w:val="0"/>
        <w:rPr>
          <w:rFonts w:hint="default"/>
          <w:lang w:val="en-US" w:eastAsia="vi-VN"/>
        </w:rPr>
      </w:pPr>
      <w:bookmarkStart w:id="147" w:name="_Toc16497"/>
      <w:bookmarkStart w:id="148" w:name="_Toc31651"/>
      <w:r>
        <w:rPr>
          <w:rFonts w:hint="default"/>
          <w:lang w:val="en-US" w:eastAsia="vi-VN"/>
        </w:rPr>
        <w:t>Hình 2 - Một ví dụ về kiến trúc mạng CNN</w:t>
      </w:r>
      <w:bookmarkEnd w:id="147"/>
      <w:bookmarkEnd w:id="148"/>
      <w:r>
        <w:rPr>
          <w:rFonts w:hint="default"/>
          <w:lang w:val="en-US" w:eastAsia="vi-VN"/>
        </w:rPr>
        <w:t xml:space="preserve"> </w:t>
      </w:r>
    </w:p>
    <w:p w14:paraId="71563AAE">
      <w:pPr>
        <w:keepNext w:val="0"/>
        <w:keepLines w:val="0"/>
        <w:pageBreakBefore w:val="0"/>
        <w:widowControl/>
        <w:tabs>
          <w:tab w:val="left" w:pos="720"/>
        </w:tabs>
        <w:kinsoku/>
        <w:wordWrap/>
        <w:overflowPunct/>
        <w:topLinePunct w:val="0"/>
        <w:autoSpaceDE/>
        <w:autoSpaceDN/>
        <w:bidi w:val="0"/>
        <w:adjustRightInd/>
        <w:snapToGrid w:val="0"/>
        <w:spacing w:before="100" w:beforeAutospacing="0" w:line="288" w:lineRule="auto"/>
        <w:textAlignment w:val="auto"/>
        <w:rPr>
          <w:rFonts w:hint="default"/>
          <w:sz w:val="26"/>
          <w:szCs w:val="26"/>
          <w:lang w:val="en-US" w:eastAsia="vi-VN"/>
        </w:rPr>
      </w:pPr>
    </w:p>
    <w:p w14:paraId="1E1F741D">
      <w:pPr>
        <w:pStyle w:val="5"/>
        <w:bidi w:val="0"/>
        <w:jc w:val="left"/>
        <w:rPr>
          <w:rFonts w:hint="default"/>
          <w:lang w:val="en-US" w:eastAsia="vi-VN"/>
        </w:rPr>
      </w:pPr>
      <w:bookmarkStart w:id="149" w:name="_Toc26693"/>
      <w:bookmarkStart w:id="150" w:name="_Toc24763"/>
      <w:bookmarkStart w:id="151" w:name="_Toc7637"/>
      <w:bookmarkStart w:id="152" w:name="_Toc31754"/>
      <w:r>
        <w:rPr>
          <w:rFonts w:hint="default"/>
          <w:lang w:val="en-US" w:eastAsia="vi-VN"/>
        </w:rPr>
        <w:t>2.2.1. Tầng tích chập</w:t>
      </w:r>
      <w:bookmarkEnd w:id="149"/>
      <w:bookmarkEnd w:id="150"/>
      <w:bookmarkEnd w:id="151"/>
      <w:bookmarkEnd w:id="152"/>
    </w:p>
    <w:p w14:paraId="2930B7E5">
      <w:pPr>
        <w:keepNext w:val="0"/>
        <w:keepLines w:val="0"/>
        <w:pageBreakBefore w:val="0"/>
        <w:widowControl/>
        <w:tabs>
          <w:tab w:val="left" w:pos="720"/>
        </w:tabs>
        <w:kinsoku/>
        <w:wordWrap/>
        <w:overflowPunct/>
        <w:topLinePunct w:val="0"/>
        <w:autoSpaceDE/>
        <w:autoSpaceDN/>
        <w:bidi w:val="0"/>
        <w:adjustRightInd/>
        <w:snapToGrid w:val="0"/>
        <w:spacing w:before="100" w:beforeAutospacing="0" w:after="103" w:afterLines="28" w:afterAutospacing="0" w:line="288" w:lineRule="auto"/>
        <w:textAlignment w:val="auto"/>
        <w:rPr>
          <w:rFonts w:hint="default"/>
          <w:sz w:val="26"/>
          <w:szCs w:val="26"/>
          <w:lang w:val="en-US" w:eastAsia="vi-VN"/>
        </w:rPr>
      </w:pPr>
      <w:r>
        <w:rPr>
          <w:rFonts w:hint="default"/>
          <w:sz w:val="26"/>
          <w:szCs w:val="26"/>
          <w:lang w:val="en-US" w:eastAsia="vi-VN"/>
        </w:rPr>
        <w:tab/>
      </w:r>
      <w:r>
        <w:rPr>
          <w:rFonts w:hint="default"/>
          <w:sz w:val="26"/>
          <w:szCs w:val="26"/>
          <w:lang w:val="en-US" w:eastAsia="vi-VN"/>
        </w:rPr>
        <w:t>Tầng tích chập thực hiện việc áp dụng các bộ lọc lên dữ liệu đầu vào để trích xuất các đặc trưng cụ thể. Mỗi bộ lọc sẽ quét qua đầu vào và tính toán tổng trọng số của các pixel tương ứng trong khu vực quét. Kết quả của mỗi phép tích chập là một ma trận.</w:t>
      </w:r>
    </w:p>
    <w:p w14:paraId="745E912B">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103" w:afterLines="28" w:afterAutospacing="0" w:line="288" w:lineRule="auto"/>
        <w:jc w:val="left"/>
        <w:textAlignment w:val="auto"/>
        <w:rPr>
          <w:rFonts w:hint="default"/>
          <w:sz w:val="26"/>
          <w:szCs w:val="26"/>
          <w:lang w:val="en-US" w:eastAsia="vi-VN"/>
        </w:rPr>
      </w:pPr>
      <w:r>
        <w:rPr>
          <w:rFonts w:hint="default"/>
          <w:sz w:val="26"/>
          <w:szCs w:val="26"/>
          <w:lang w:val="en-US" w:eastAsia="vi-VN"/>
        </w:rPr>
        <w:tab/>
      </w:r>
      <w:r>
        <w:rPr>
          <w:rFonts w:hint="default"/>
          <w:sz w:val="26"/>
          <w:szCs w:val="26"/>
          <w:lang w:val="en-US" w:eastAsia="vi-VN"/>
        </w:rPr>
        <w:t>Ví dụ, ma trận đầu vào có kích thước 6x6 khi đi qua bộ lọc 3x3 sẽ cho ra kết quả là một ma trận có kích thước 4x4 với bước nhảy là 1. Cụ thể, kích thước đầu ra được tính như sau:</w:t>
      </w:r>
    </w:p>
    <w:p w14:paraId="414BB50C">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103" w:afterLines="28" w:afterAutospacing="0" w:line="288" w:lineRule="auto"/>
        <w:jc w:val="left"/>
        <w:textAlignment w:val="auto"/>
        <w:rPr>
          <w:rFonts w:hint="default"/>
          <w:sz w:val="26"/>
          <w:szCs w:val="26"/>
          <w:lang w:val="en-US" w:eastAsia="vi-VN"/>
        </w:rPr>
      </w:pPr>
    </w:p>
    <w:p w14:paraId="42EB4686">
      <w:pPr>
        <w:keepNext w:val="0"/>
        <w:keepLines w:val="0"/>
        <w:pageBreakBefore w:val="0"/>
        <w:widowControl/>
        <w:tabs>
          <w:tab w:val="left" w:pos="720"/>
        </w:tabs>
        <w:kinsoku/>
        <w:wordWrap/>
        <w:overflowPunct/>
        <w:topLinePunct w:val="0"/>
        <w:autoSpaceDE/>
        <w:autoSpaceDN/>
        <w:bidi w:val="0"/>
        <w:adjustRightInd/>
        <w:snapToGrid w:val="0"/>
        <w:spacing w:before="100" w:beforeAutospacing="0" w:after="103" w:afterLines="28" w:afterAutospacing="0" w:line="288" w:lineRule="auto"/>
        <w:jc w:val="center"/>
        <w:textAlignment w:val="auto"/>
        <w:rPr>
          <w:rFonts w:hint="default"/>
          <w:sz w:val="26"/>
          <w:szCs w:val="26"/>
          <w:lang w:val="en-US" w:eastAsia="vi-VN"/>
        </w:rPr>
      </w:pPr>
      <w:r>
        <w:drawing>
          <wp:inline distT="0" distB="0" distL="114300" distR="114300">
            <wp:extent cx="5048250" cy="2352675"/>
            <wp:effectExtent l="0" t="0" r="1143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stretch>
                      <a:fillRect/>
                    </a:stretch>
                  </pic:blipFill>
                  <pic:spPr>
                    <a:xfrm>
                      <a:off x="0" y="0"/>
                      <a:ext cx="5048250" cy="2352675"/>
                    </a:xfrm>
                    <a:prstGeom prst="rect">
                      <a:avLst/>
                    </a:prstGeom>
                    <a:noFill/>
                    <a:ln>
                      <a:noFill/>
                    </a:ln>
                  </pic:spPr>
                </pic:pic>
              </a:graphicData>
            </a:graphic>
          </wp:inline>
        </w:drawing>
      </w:r>
    </w:p>
    <w:p w14:paraId="2A9C1EAC">
      <w:pPr>
        <w:keepNext w:val="0"/>
        <w:keepLines w:val="0"/>
        <w:pageBreakBefore w:val="0"/>
        <w:widowControl/>
        <w:tabs>
          <w:tab w:val="left" w:pos="720"/>
        </w:tabs>
        <w:kinsoku/>
        <w:wordWrap/>
        <w:overflowPunct/>
        <w:topLinePunct w:val="0"/>
        <w:autoSpaceDE/>
        <w:autoSpaceDN/>
        <w:bidi w:val="0"/>
        <w:adjustRightInd/>
        <w:snapToGrid w:val="0"/>
        <w:spacing w:beforeAutospacing="0" w:line="288" w:lineRule="auto"/>
        <w:jc w:val="center"/>
        <w:textAlignment w:val="auto"/>
        <w:rPr>
          <w:bCs w:val="0"/>
          <w:sz w:val="26"/>
          <w:szCs w:val="26"/>
          <w:lang w:val="es-ES"/>
        </w:rPr>
      </w:pPr>
      <w:r>
        <w:drawing>
          <wp:inline distT="0" distB="0" distL="114300" distR="114300">
            <wp:extent cx="5124450" cy="2333625"/>
            <wp:effectExtent l="0" t="0" r="11430" b="133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stretch>
                      <a:fillRect/>
                    </a:stretch>
                  </pic:blipFill>
                  <pic:spPr>
                    <a:xfrm>
                      <a:off x="0" y="0"/>
                      <a:ext cx="5124450" cy="2333625"/>
                    </a:xfrm>
                    <a:prstGeom prst="rect">
                      <a:avLst/>
                    </a:prstGeom>
                    <a:noFill/>
                    <a:ln>
                      <a:noFill/>
                    </a:ln>
                  </pic:spPr>
                </pic:pic>
              </a:graphicData>
            </a:graphic>
          </wp:inline>
        </w:drawing>
      </w:r>
    </w:p>
    <w:p w14:paraId="74D8176E">
      <w:pPr>
        <w:pStyle w:val="7"/>
        <w:bidi w:val="0"/>
        <w:rPr>
          <w:rFonts w:hint="default"/>
          <w:lang w:val="en-US"/>
        </w:rPr>
      </w:pPr>
      <w:bookmarkStart w:id="153" w:name="_Toc6012"/>
      <w:bookmarkStart w:id="154" w:name="_Toc3162"/>
      <w:r>
        <w:rPr>
          <w:rFonts w:hint="default"/>
          <w:lang w:val="en-US"/>
        </w:rPr>
        <w:t>Hình 3 - Phép tích chập dựa vào ma trận đầu vào với bộ lọc 3x3</w:t>
      </w:r>
      <w:bookmarkEnd w:id="153"/>
      <w:bookmarkEnd w:id="154"/>
    </w:p>
    <w:p w14:paraId="7A800F06">
      <w:pPr>
        <w:keepNext w:val="0"/>
        <w:keepLines w:val="0"/>
        <w:pageBreakBefore w:val="0"/>
        <w:widowControl/>
        <w:tabs>
          <w:tab w:val="left" w:pos="720"/>
        </w:tabs>
        <w:kinsoku/>
        <w:wordWrap/>
        <w:overflowPunct/>
        <w:topLinePunct w:val="0"/>
        <w:autoSpaceDE/>
        <w:autoSpaceDN/>
        <w:bidi w:val="0"/>
        <w:adjustRightInd/>
        <w:snapToGrid w:val="0"/>
        <w:spacing w:beforeAutospacing="0" w:line="288" w:lineRule="auto"/>
        <w:textAlignment w:val="auto"/>
        <w:rPr>
          <w:bCs w:val="0"/>
          <w:sz w:val="26"/>
          <w:szCs w:val="26"/>
          <w:lang w:val="es-ES"/>
        </w:rPr>
      </w:pPr>
    </w:p>
    <w:p w14:paraId="30342505">
      <w:pPr>
        <w:pStyle w:val="5"/>
        <w:bidi w:val="0"/>
        <w:spacing w:afterAutospacing="0"/>
        <w:rPr>
          <w:rFonts w:hint="default"/>
          <w:bCs w:val="0"/>
          <w:szCs w:val="26"/>
          <w:lang w:val="en-US"/>
        </w:rPr>
      </w:pPr>
      <w:bookmarkStart w:id="155" w:name="_Toc29298"/>
      <w:bookmarkStart w:id="156" w:name="_Toc9545"/>
      <w:bookmarkStart w:id="157" w:name="_Toc31036"/>
      <w:bookmarkStart w:id="158" w:name="_Toc1964"/>
      <w:r>
        <w:rPr>
          <w:rFonts w:hint="default"/>
          <w:lang w:val="en-US"/>
        </w:rPr>
        <w:t>2.2.2. Tầng gộp</w:t>
      </w:r>
      <w:bookmarkEnd w:id="155"/>
      <w:bookmarkEnd w:id="156"/>
      <w:bookmarkEnd w:id="157"/>
      <w:bookmarkEnd w:id="158"/>
    </w:p>
    <w:p w14:paraId="4EC74524">
      <w:pPr>
        <w:keepNext w:val="0"/>
        <w:keepLines w:val="0"/>
        <w:pageBreakBefore w:val="0"/>
        <w:widowControl/>
        <w:tabs>
          <w:tab w:val="left" w:pos="720"/>
        </w:tabs>
        <w:kinsoku/>
        <w:wordWrap/>
        <w:overflowPunct/>
        <w:topLinePunct w:val="0"/>
        <w:autoSpaceDE/>
        <w:autoSpaceDN/>
        <w:bidi w:val="0"/>
        <w:adjustRightInd/>
        <w:snapToGrid w:val="0"/>
        <w:spacing w:before="100" w:beforeAutospacing="0" w:afterAutospacing="0" w:line="288" w:lineRule="auto"/>
        <w:textAlignment w:val="auto"/>
        <w:rPr>
          <w:rFonts w:hint="default"/>
          <w:bCs w:val="0"/>
          <w:sz w:val="26"/>
          <w:szCs w:val="26"/>
          <w:lang w:val="en-US"/>
        </w:rPr>
      </w:pPr>
      <w:r>
        <w:rPr>
          <w:rFonts w:hint="default"/>
          <w:bCs w:val="0"/>
          <w:sz w:val="26"/>
          <w:szCs w:val="26"/>
          <w:lang w:val="en-US"/>
        </w:rPr>
        <w:tab/>
      </w:r>
      <w:r>
        <w:rPr>
          <w:rFonts w:hint="default"/>
          <w:bCs w:val="0"/>
          <w:sz w:val="26"/>
          <w:szCs w:val="26"/>
          <w:lang w:val="en-US"/>
        </w:rPr>
        <w:t>Tầng gộp trong mạng nơ-ron tích chập là một phần quan trọng giúp giảm kích thước của feature maps và giảm độ phức tạp của mạng, đồng thời giữ lại các đặc trưng quan trọng của dữ liệu.</w:t>
      </w:r>
    </w:p>
    <w:p w14:paraId="6C2F07A3">
      <w:pPr>
        <w:keepNext w:val="0"/>
        <w:keepLines w:val="0"/>
        <w:pageBreakBefore w:val="0"/>
        <w:widowControl/>
        <w:tabs>
          <w:tab w:val="left" w:pos="720"/>
        </w:tabs>
        <w:kinsoku/>
        <w:wordWrap/>
        <w:overflowPunct/>
        <w:topLinePunct w:val="0"/>
        <w:autoSpaceDE/>
        <w:autoSpaceDN/>
        <w:bidi w:val="0"/>
        <w:adjustRightInd/>
        <w:snapToGrid w:val="0"/>
        <w:spacing w:before="100" w:beforeAutospacing="0" w:afterAutospacing="0" w:line="288" w:lineRule="auto"/>
        <w:textAlignment w:val="auto"/>
        <w:rPr>
          <w:rFonts w:hint="default"/>
          <w:bCs w:val="0"/>
          <w:sz w:val="26"/>
          <w:szCs w:val="26"/>
          <w:lang w:val="en-US"/>
        </w:rPr>
      </w:pPr>
      <w:r>
        <w:rPr>
          <w:rFonts w:hint="default"/>
          <w:bCs w:val="0"/>
          <w:sz w:val="26"/>
          <w:szCs w:val="26"/>
          <w:lang w:val="en-US"/>
        </w:rPr>
        <w:tab/>
      </w:r>
      <w:r>
        <w:rPr>
          <w:rFonts w:hint="default"/>
          <w:bCs w:val="0"/>
          <w:sz w:val="26"/>
          <w:szCs w:val="26"/>
          <w:lang w:val="en-US"/>
        </w:rPr>
        <w:t>Tầng gộp thường được sử dụng sau tầng tích chập để giảm kích thước của feature maps bằng cách chọn giá trị đại diện từ các vùng nhỏ của feature map. Có hai phương pháp gộp phổ biến là Max Pooling và Average Pooling. Trong Max Pooling, giá trị lớn nhất trong mỗi vùng được chọn làm giá trị đại diện để giữ lại các đặc trưng nổi bật và giảm nhiễu, trong khi đó, Average Pooling sẽ tính giá trị trung bình của các gái trị trong mỗi vùng được chọn làm giá trị đại diện nhằm giúp giảm độ nhạy cảm đối với nhiễu và giảm sự biến động giữa các đặc trưng. Thông thường, Max Pooling được sử dụng nhiều hơn so Average Pooling.</w:t>
      </w:r>
    </w:p>
    <w:tbl>
      <w:tblPr>
        <w:tblStyle w:val="3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70"/>
        <w:gridCol w:w="4329"/>
      </w:tblGrid>
      <w:tr w14:paraId="2C0EC13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0" w:type="dxa"/>
          </w:tcPr>
          <w:p w14:paraId="27675DB4">
            <w:pPr>
              <w:keepNext w:val="0"/>
              <w:keepLines w:val="0"/>
              <w:pageBreakBefore w:val="0"/>
              <w:widowControl/>
              <w:tabs>
                <w:tab w:val="left" w:pos="720"/>
              </w:tabs>
              <w:kinsoku/>
              <w:wordWrap/>
              <w:overflowPunct/>
              <w:topLinePunct w:val="0"/>
              <w:autoSpaceDE/>
              <w:autoSpaceDN/>
              <w:bidi w:val="0"/>
              <w:adjustRightInd/>
              <w:snapToGrid w:val="0"/>
              <w:spacing w:before="100" w:beforeAutospacing="0" w:afterAutospacing="0" w:line="288" w:lineRule="auto"/>
              <w:jc w:val="center"/>
              <w:textAlignment w:val="auto"/>
              <w:rPr>
                <w:rFonts w:hint="default"/>
                <w:lang w:val="en-US"/>
              </w:rPr>
            </w:pPr>
            <w:r>
              <w:drawing>
                <wp:inline distT="0" distB="0" distL="114300" distR="114300">
                  <wp:extent cx="2905125" cy="1895475"/>
                  <wp:effectExtent l="0" t="0" r="5715" b="952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8"/>
                          <a:stretch>
                            <a:fillRect/>
                          </a:stretch>
                        </pic:blipFill>
                        <pic:spPr>
                          <a:xfrm>
                            <a:off x="0" y="0"/>
                            <a:ext cx="2905125" cy="1895475"/>
                          </a:xfrm>
                          <a:prstGeom prst="rect">
                            <a:avLst/>
                          </a:prstGeom>
                          <a:noFill/>
                          <a:ln>
                            <a:noFill/>
                          </a:ln>
                        </pic:spPr>
                      </pic:pic>
                    </a:graphicData>
                  </a:graphic>
                </wp:inline>
              </w:drawing>
            </w:r>
          </w:p>
        </w:tc>
        <w:tc>
          <w:tcPr>
            <w:tcW w:w="4329" w:type="dxa"/>
          </w:tcPr>
          <w:p w14:paraId="409C2DDD">
            <w:pPr>
              <w:keepNext w:val="0"/>
              <w:keepLines w:val="0"/>
              <w:pageBreakBefore w:val="0"/>
              <w:widowControl/>
              <w:tabs>
                <w:tab w:val="left" w:pos="720"/>
              </w:tabs>
              <w:kinsoku/>
              <w:wordWrap/>
              <w:overflowPunct/>
              <w:topLinePunct w:val="0"/>
              <w:autoSpaceDE/>
              <w:autoSpaceDN/>
              <w:bidi w:val="0"/>
              <w:adjustRightInd/>
              <w:snapToGrid w:val="0"/>
              <w:spacing w:before="100" w:beforeAutospacing="0" w:afterAutospacing="0" w:line="288" w:lineRule="auto"/>
              <w:jc w:val="both"/>
              <w:textAlignment w:val="auto"/>
              <w:rPr>
                <w:rFonts w:hint="default"/>
                <w:bCs w:val="0"/>
                <w:sz w:val="26"/>
                <w:szCs w:val="26"/>
                <w:vertAlign w:val="baseline"/>
                <w:lang w:val="en-US"/>
              </w:rPr>
            </w:pPr>
            <w:r>
              <w:drawing>
                <wp:anchor distT="0" distB="0" distL="114300" distR="114300" simplePos="0" relativeHeight="251723776" behindDoc="1" locked="0" layoutInCell="1" allowOverlap="1">
                  <wp:simplePos x="0" y="0"/>
                  <wp:positionH relativeFrom="column">
                    <wp:posOffset>-66040</wp:posOffset>
                  </wp:positionH>
                  <wp:positionV relativeFrom="paragraph">
                    <wp:posOffset>215900</wp:posOffset>
                  </wp:positionV>
                  <wp:extent cx="2634615" cy="1621790"/>
                  <wp:effectExtent l="0" t="0" r="1905" b="8890"/>
                  <wp:wrapTight wrapText="bothSides">
                    <wp:wrapPolygon>
                      <wp:start x="0" y="0"/>
                      <wp:lineTo x="0" y="21312"/>
                      <wp:lineTo x="21491" y="21312"/>
                      <wp:lineTo x="21491" y="0"/>
                      <wp:lineTo x="0" y="0"/>
                    </wp:wrapPolygon>
                  </wp:wrapTight>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9"/>
                          <a:stretch>
                            <a:fillRect/>
                          </a:stretch>
                        </pic:blipFill>
                        <pic:spPr>
                          <a:xfrm>
                            <a:off x="0" y="0"/>
                            <a:ext cx="2634615" cy="1621790"/>
                          </a:xfrm>
                          <a:prstGeom prst="rect">
                            <a:avLst/>
                          </a:prstGeom>
                          <a:noFill/>
                          <a:ln>
                            <a:noFill/>
                          </a:ln>
                        </pic:spPr>
                      </pic:pic>
                    </a:graphicData>
                  </a:graphic>
                </wp:anchor>
              </w:drawing>
            </w:r>
          </w:p>
        </w:tc>
      </w:tr>
      <w:tr w14:paraId="503C0D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0" w:type="dxa"/>
          </w:tcPr>
          <w:p w14:paraId="58C39094">
            <w:pPr>
              <w:pStyle w:val="7"/>
              <w:bidi w:val="0"/>
              <w:rPr>
                <w:rFonts w:hint="default"/>
                <w:lang w:val="en-US"/>
              </w:rPr>
            </w:pPr>
            <w:bookmarkStart w:id="159" w:name="_Toc10190"/>
            <w:bookmarkStart w:id="160" w:name="_Toc8710"/>
            <w:r>
              <w:rPr>
                <w:rFonts w:hint="default"/>
                <w:lang w:val="en-US"/>
              </w:rPr>
              <w:t>Hình 4 - Tầng gộp áp dụng</w:t>
            </w:r>
            <w:bookmarkEnd w:id="159"/>
            <w:bookmarkEnd w:id="160"/>
            <w:r>
              <w:rPr>
                <w:rFonts w:hint="default"/>
                <w:lang w:val="en-US"/>
              </w:rPr>
              <w:t xml:space="preserve"> </w:t>
            </w:r>
          </w:p>
          <w:p w14:paraId="74F4FFD0">
            <w:pPr>
              <w:pStyle w:val="7"/>
              <w:bidi w:val="0"/>
            </w:pPr>
            <w:bookmarkStart w:id="161" w:name="_Toc11088"/>
            <w:bookmarkStart w:id="162" w:name="_Toc30404"/>
            <w:bookmarkStart w:id="163" w:name="_Toc23881"/>
            <w:r>
              <w:rPr>
                <w:rFonts w:hint="default"/>
                <w:lang w:val="en-US"/>
              </w:rPr>
              <w:t>Max Pooling</w:t>
            </w:r>
            <w:bookmarkEnd w:id="161"/>
            <w:bookmarkEnd w:id="162"/>
            <w:bookmarkEnd w:id="163"/>
          </w:p>
        </w:tc>
        <w:tc>
          <w:tcPr>
            <w:tcW w:w="4329" w:type="dxa"/>
          </w:tcPr>
          <w:p w14:paraId="6EE2ED00">
            <w:pPr>
              <w:pStyle w:val="7"/>
              <w:bidi w:val="0"/>
              <w:rPr>
                <w:rFonts w:hint="default"/>
                <w:lang w:val="en-US"/>
              </w:rPr>
            </w:pPr>
            <w:bookmarkStart w:id="164" w:name="_Toc16081"/>
            <w:bookmarkStart w:id="165" w:name="_Toc14210"/>
            <w:r>
              <w:rPr>
                <w:rFonts w:hint="default"/>
                <w:lang w:val="en-US"/>
              </w:rPr>
              <w:t>Hình 5 - Tầng gộp áp dụng</w:t>
            </w:r>
            <w:bookmarkEnd w:id="164"/>
            <w:bookmarkEnd w:id="165"/>
            <w:r>
              <w:rPr>
                <w:rFonts w:hint="default"/>
                <w:lang w:val="en-US"/>
              </w:rPr>
              <w:t xml:space="preserve"> </w:t>
            </w:r>
          </w:p>
          <w:p w14:paraId="6A91E625">
            <w:pPr>
              <w:pStyle w:val="7"/>
              <w:bidi w:val="0"/>
              <w:rPr>
                <w:rFonts w:hint="default"/>
                <w:bCs w:val="0"/>
                <w:szCs w:val="26"/>
                <w:vertAlign w:val="baseline"/>
                <w:lang w:val="en-US"/>
              </w:rPr>
            </w:pPr>
            <w:bookmarkStart w:id="166" w:name="_Toc31068"/>
            <w:bookmarkStart w:id="167" w:name="_Toc30413"/>
            <w:bookmarkStart w:id="168" w:name="_Toc945"/>
            <w:r>
              <w:rPr>
                <w:rFonts w:hint="default"/>
                <w:lang w:val="en-US"/>
              </w:rPr>
              <w:t>Average Pooling</w:t>
            </w:r>
            <w:bookmarkEnd w:id="166"/>
            <w:bookmarkEnd w:id="167"/>
            <w:bookmarkEnd w:id="168"/>
          </w:p>
        </w:tc>
      </w:tr>
    </w:tbl>
    <w:p w14:paraId="28BEF9E7">
      <w:pPr>
        <w:keepNext w:val="0"/>
        <w:keepLines w:val="0"/>
        <w:pageBreakBefore w:val="0"/>
        <w:widowControl/>
        <w:tabs>
          <w:tab w:val="left" w:pos="720"/>
        </w:tabs>
        <w:kinsoku/>
        <w:wordWrap/>
        <w:overflowPunct/>
        <w:topLinePunct w:val="0"/>
        <w:autoSpaceDE/>
        <w:autoSpaceDN/>
        <w:bidi w:val="0"/>
        <w:adjustRightInd/>
        <w:snapToGrid w:val="0"/>
        <w:spacing w:before="100" w:beforeAutospacing="0" w:afterAutospacing="0" w:line="288" w:lineRule="auto"/>
        <w:jc w:val="center"/>
        <w:textAlignment w:val="auto"/>
        <w:rPr>
          <w:rFonts w:hint="default"/>
          <w:bCs w:val="0"/>
          <w:sz w:val="26"/>
          <w:szCs w:val="26"/>
          <w:lang w:val="en-US"/>
        </w:rPr>
      </w:pPr>
    </w:p>
    <w:p w14:paraId="520ECA93">
      <w:pPr>
        <w:keepNext w:val="0"/>
        <w:keepLines w:val="0"/>
        <w:pageBreakBefore w:val="0"/>
        <w:widowControl/>
        <w:tabs>
          <w:tab w:val="left" w:pos="720"/>
        </w:tabs>
        <w:kinsoku/>
        <w:wordWrap/>
        <w:overflowPunct/>
        <w:topLinePunct w:val="0"/>
        <w:autoSpaceDE/>
        <w:autoSpaceDN/>
        <w:bidi w:val="0"/>
        <w:adjustRightInd/>
        <w:snapToGrid w:val="0"/>
        <w:spacing w:before="100" w:beforeAutospacing="0" w:afterAutospacing="0" w:line="288" w:lineRule="auto"/>
        <w:textAlignment w:val="auto"/>
        <w:rPr>
          <w:rFonts w:hint="default"/>
          <w:bCs w:val="0"/>
          <w:sz w:val="26"/>
          <w:szCs w:val="26"/>
          <w:lang w:val="en-US"/>
        </w:rPr>
      </w:pPr>
      <w:r>
        <w:rPr>
          <w:rFonts w:hint="default"/>
          <w:bCs w:val="0"/>
          <w:sz w:val="26"/>
          <w:szCs w:val="26"/>
          <w:lang w:val="en-US"/>
        </w:rPr>
        <w:tab/>
      </w:r>
      <w:r>
        <w:rPr>
          <w:rFonts w:hint="default"/>
          <w:bCs w:val="0"/>
          <w:sz w:val="26"/>
          <w:szCs w:val="26"/>
          <w:lang w:val="en-US"/>
        </w:rPr>
        <w:t>Bước nhảy ở tầng gộp cũng tương tự như tầng tích chập, nó sẽ quy định khoảng cách giữa các vùng gộp trong feature map. Bước nhảy lớn hơn sẽ giảm kích thước của feature map sau gộp. Ngoài ra, tầng gộp cũng có thể mở rộng đầu vào để duy trì kích thước của các feature map.</w:t>
      </w:r>
    </w:p>
    <w:p w14:paraId="56A125FF">
      <w:pPr>
        <w:keepNext w:val="0"/>
        <w:keepLines w:val="0"/>
        <w:pageBreakBefore w:val="0"/>
        <w:widowControl/>
        <w:tabs>
          <w:tab w:val="left" w:pos="720"/>
        </w:tabs>
        <w:kinsoku/>
        <w:wordWrap/>
        <w:overflowPunct/>
        <w:topLinePunct w:val="0"/>
        <w:autoSpaceDE/>
        <w:autoSpaceDN/>
        <w:bidi w:val="0"/>
        <w:adjustRightInd/>
        <w:snapToGrid w:val="0"/>
        <w:spacing w:before="100" w:beforeAutospacing="0" w:afterAutospacing="0" w:line="288" w:lineRule="auto"/>
        <w:textAlignment w:val="auto"/>
        <w:rPr>
          <w:rFonts w:hint="default"/>
          <w:bCs w:val="0"/>
          <w:sz w:val="26"/>
          <w:szCs w:val="26"/>
          <w:lang w:val="en-US"/>
        </w:rPr>
      </w:pPr>
    </w:p>
    <w:p w14:paraId="026AE633">
      <w:pPr>
        <w:pStyle w:val="5"/>
        <w:bidi w:val="0"/>
        <w:rPr>
          <w:rFonts w:hint="default"/>
          <w:bCs w:val="0"/>
          <w:szCs w:val="26"/>
          <w:lang w:val="en-US"/>
        </w:rPr>
      </w:pPr>
      <w:bookmarkStart w:id="169" w:name="_Toc19243"/>
      <w:bookmarkStart w:id="170" w:name="_Toc20054"/>
      <w:bookmarkStart w:id="171" w:name="_Toc15106"/>
      <w:bookmarkStart w:id="172" w:name="_Toc16575"/>
      <w:r>
        <w:rPr>
          <w:rFonts w:hint="default"/>
          <w:lang w:val="en-US"/>
        </w:rPr>
        <w:t>2.2.3. Tầng kết nối đầy đủ</w:t>
      </w:r>
      <w:bookmarkEnd w:id="169"/>
      <w:bookmarkEnd w:id="170"/>
      <w:bookmarkEnd w:id="171"/>
      <w:bookmarkEnd w:id="172"/>
    </w:p>
    <w:p w14:paraId="7BF32B77">
      <w:pPr>
        <w:keepNext w:val="0"/>
        <w:keepLines w:val="0"/>
        <w:pageBreakBefore w:val="0"/>
        <w:widowControl/>
        <w:tabs>
          <w:tab w:val="left" w:pos="720"/>
        </w:tabs>
        <w:kinsoku/>
        <w:wordWrap/>
        <w:overflowPunct/>
        <w:topLinePunct w:val="0"/>
        <w:autoSpaceDE/>
        <w:autoSpaceDN/>
        <w:bidi w:val="0"/>
        <w:adjustRightInd/>
        <w:snapToGrid w:val="0"/>
        <w:spacing w:before="100" w:beforeAutospacing="0" w:afterAutospacing="0" w:line="288" w:lineRule="auto"/>
        <w:textAlignment w:val="auto"/>
        <w:rPr>
          <w:rFonts w:hint="default"/>
          <w:bCs w:val="0"/>
          <w:sz w:val="26"/>
          <w:szCs w:val="26"/>
          <w:lang w:val="en-US"/>
        </w:rPr>
      </w:pPr>
      <w:r>
        <w:rPr>
          <w:rFonts w:hint="default"/>
          <w:bCs w:val="0"/>
          <w:sz w:val="26"/>
          <w:szCs w:val="26"/>
          <w:lang w:val="en-US"/>
        </w:rPr>
        <w:tab/>
      </w:r>
      <w:r>
        <w:rPr>
          <w:rFonts w:hint="default"/>
          <w:bCs w:val="0"/>
          <w:sz w:val="26"/>
          <w:szCs w:val="26"/>
          <w:lang w:val="en-US"/>
        </w:rPr>
        <w:t>Tầng kết nối đầy đủ là một thành phần quan trọng của mạng nơ-ron tích chập, thường được sử dụng ở cuối của mạng để chuyển đổi các đặc trưng được trích xuất từ các tầng trước đó thành đầu ra dự đoán thông qua các kết nối đầy đủ giữa nơ-ron và quá trình học từ dữ liệu huấn luyện.</w:t>
      </w:r>
    </w:p>
    <w:p w14:paraId="31063B5E">
      <w:pPr>
        <w:keepNext w:val="0"/>
        <w:keepLines w:val="0"/>
        <w:pageBreakBefore w:val="0"/>
        <w:widowControl/>
        <w:tabs>
          <w:tab w:val="left" w:pos="720"/>
        </w:tabs>
        <w:kinsoku/>
        <w:wordWrap/>
        <w:overflowPunct/>
        <w:topLinePunct w:val="0"/>
        <w:autoSpaceDE/>
        <w:autoSpaceDN/>
        <w:bidi w:val="0"/>
        <w:adjustRightInd/>
        <w:snapToGrid w:val="0"/>
        <w:spacing w:before="100" w:beforeAutospacing="0" w:afterAutospacing="0" w:line="288" w:lineRule="auto"/>
        <w:textAlignment w:val="auto"/>
        <w:rPr>
          <w:rFonts w:hint="default"/>
          <w:bCs w:val="0"/>
          <w:sz w:val="26"/>
          <w:szCs w:val="26"/>
          <w:lang w:val="en-US"/>
        </w:rPr>
      </w:pPr>
      <w:r>
        <w:rPr>
          <w:rFonts w:hint="default"/>
          <w:bCs w:val="0"/>
          <w:sz w:val="26"/>
          <w:szCs w:val="26"/>
          <w:lang w:val="en-US"/>
        </w:rPr>
        <w:tab/>
      </w:r>
      <w:r>
        <w:rPr>
          <w:rFonts w:hint="default"/>
          <w:bCs w:val="0"/>
          <w:sz w:val="26"/>
          <w:szCs w:val="26"/>
          <w:lang w:val="en-US"/>
        </w:rPr>
        <w:t>Tầng kết nối đầy đủ bao gồm một số lượng lớn các nơ-ron, mỗi nơ-ron kết nối với tất cả các nơ-ron trước đó. Các nơ-ron này được kích hoạt bằng các hàm kích hoạt phi tuyến tính như hàm ReLU, sigmoid hoặc tanh.</w:t>
      </w:r>
    </w:p>
    <w:p w14:paraId="435B6B53">
      <w:pPr>
        <w:keepNext w:val="0"/>
        <w:keepLines w:val="0"/>
        <w:pageBreakBefore w:val="0"/>
        <w:widowControl/>
        <w:tabs>
          <w:tab w:val="left" w:pos="720"/>
        </w:tabs>
        <w:kinsoku/>
        <w:wordWrap/>
        <w:overflowPunct/>
        <w:topLinePunct w:val="0"/>
        <w:autoSpaceDE/>
        <w:autoSpaceDN/>
        <w:bidi w:val="0"/>
        <w:adjustRightInd/>
        <w:snapToGrid w:val="0"/>
        <w:spacing w:before="100" w:beforeAutospacing="0" w:afterAutospacing="0" w:line="288" w:lineRule="auto"/>
        <w:textAlignment w:val="auto"/>
        <w:rPr>
          <w:rFonts w:hint="default"/>
          <w:bCs w:val="0"/>
          <w:sz w:val="26"/>
          <w:szCs w:val="26"/>
          <w:lang w:val="en-US"/>
        </w:rPr>
      </w:pPr>
      <w:r>
        <w:rPr>
          <w:rFonts w:hint="default"/>
          <w:bCs w:val="0"/>
          <w:sz w:val="26"/>
          <w:szCs w:val="26"/>
          <w:lang w:val="en-US"/>
        </w:rPr>
        <w:tab/>
      </w:r>
      <w:r>
        <w:rPr>
          <w:rFonts w:hint="default"/>
          <w:bCs w:val="0"/>
          <w:sz w:val="26"/>
          <w:szCs w:val="26"/>
          <w:lang w:val="en-US"/>
        </w:rPr>
        <w:t>Mỗi kết nối giữa các nơ-ron trong tầng kết nối đầy đủ có một trọng số tương ứng, biểu thị mức độ quan trọng của đặc trưng đó đối với đầu ra dự đoán. Ngoài ra, mỗi nơ-ron còn có một bias, một giá trị được thêm vào đầu vào trước khi áp dụng hàm kích hoạt, giúp tăng tính linh hoạt của mô hình.</w:t>
      </w:r>
    </w:p>
    <w:p w14:paraId="5E87525B">
      <w:pPr>
        <w:keepNext w:val="0"/>
        <w:keepLines w:val="0"/>
        <w:pageBreakBefore w:val="0"/>
        <w:widowControl/>
        <w:tabs>
          <w:tab w:val="left" w:pos="720"/>
        </w:tabs>
        <w:kinsoku/>
        <w:wordWrap/>
        <w:overflowPunct/>
        <w:topLinePunct w:val="0"/>
        <w:autoSpaceDE/>
        <w:autoSpaceDN/>
        <w:bidi w:val="0"/>
        <w:adjustRightInd/>
        <w:snapToGrid w:val="0"/>
        <w:spacing w:before="100" w:beforeAutospacing="0" w:afterAutospacing="0" w:line="288" w:lineRule="auto"/>
        <w:textAlignment w:val="auto"/>
        <w:rPr>
          <w:rFonts w:hint="default"/>
          <w:bCs w:val="0"/>
          <w:sz w:val="26"/>
          <w:szCs w:val="26"/>
          <w:lang w:val="en-US"/>
        </w:rPr>
      </w:pPr>
      <w:r>
        <w:rPr>
          <w:rFonts w:hint="default"/>
          <w:bCs w:val="0"/>
          <w:sz w:val="26"/>
          <w:szCs w:val="26"/>
          <w:lang w:val="en-US"/>
        </w:rPr>
        <w:tab/>
      </w:r>
      <w:r>
        <w:rPr>
          <w:rFonts w:hint="default"/>
          <w:bCs w:val="0"/>
          <w:sz w:val="26"/>
          <w:szCs w:val="26"/>
          <w:lang w:val="en-US"/>
        </w:rPr>
        <w:t>Kết quả đầu ra của mô hình được tính toán từ đầu ra của tầng kết nối đầy đủ, thường thông qua một hàm kích hoạt cuối cùng như Softmax (trong phân loại nhiều lớp) hoặc Sigmoid (trong phân loại hai lớp).</w:t>
      </w:r>
    </w:p>
    <w:p w14:paraId="6AA3261E">
      <w:pPr>
        <w:keepNext w:val="0"/>
        <w:keepLines w:val="0"/>
        <w:pageBreakBefore w:val="0"/>
        <w:widowControl/>
        <w:tabs>
          <w:tab w:val="left" w:pos="720"/>
        </w:tabs>
        <w:kinsoku/>
        <w:wordWrap/>
        <w:overflowPunct/>
        <w:topLinePunct w:val="0"/>
        <w:autoSpaceDE/>
        <w:autoSpaceDN/>
        <w:bidi w:val="0"/>
        <w:adjustRightInd/>
        <w:snapToGrid w:val="0"/>
        <w:spacing w:before="100" w:beforeAutospacing="0" w:afterAutospacing="0" w:line="288" w:lineRule="auto"/>
        <w:textAlignment w:val="auto"/>
        <w:rPr>
          <w:rFonts w:hint="default"/>
          <w:bCs w:val="0"/>
          <w:sz w:val="26"/>
          <w:szCs w:val="26"/>
          <w:lang w:val="en-US"/>
        </w:rPr>
      </w:pPr>
    </w:p>
    <w:p w14:paraId="52B1E52C">
      <w:pPr>
        <w:pStyle w:val="4"/>
        <w:bidi w:val="0"/>
        <w:spacing w:afterAutospacing="0"/>
        <w:outlineLvl w:val="1"/>
        <w:rPr>
          <w:rFonts w:hint="default"/>
          <w:bCs w:val="0"/>
          <w:szCs w:val="26"/>
          <w:lang w:val="en-US"/>
        </w:rPr>
      </w:pPr>
      <w:bookmarkStart w:id="173" w:name="_Toc32523"/>
      <w:bookmarkStart w:id="174" w:name="_Toc17608"/>
      <w:bookmarkStart w:id="175" w:name="_Toc7598"/>
      <w:bookmarkStart w:id="176" w:name="_Toc24972"/>
      <w:bookmarkStart w:id="177" w:name="_Toc14383"/>
      <w:r>
        <w:rPr>
          <w:rFonts w:hint="default"/>
          <w:lang w:val="en-US"/>
        </w:rPr>
        <w:t>2.3. Các hàm kích hoạt</w:t>
      </w:r>
      <w:bookmarkEnd w:id="173"/>
      <w:bookmarkEnd w:id="174"/>
      <w:bookmarkEnd w:id="175"/>
      <w:bookmarkEnd w:id="176"/>
      <w:bookmarkEnd w:id="177"/>
    </w:p>
    <w:p w14:paraId="5EFCC58B">
      <w:pPr>
        <w:keepNext w:val="0"/>
        <w:keepLines w:val="0"/>
        <w:pageBreakBefore w:val="0"/>
        <w:widowControl/>
        <w:tabs>
          <w:tab w:val="left" w:pos="720"/>
        </w:tabs>
        <w:kinsoku/>
        <w:wordWrap/>
        <w:overflowPunct/>
        <w:topLinePunct w:val="0"/>
        <w:autoSpaceDE/>
        <w:autoSpaceDN/>
        <w:bidi w:val="0"/>
        <w:adjustRightInd/>
        <w:snapToGrid w:val="0"/>
        <w:spacing w:before="100" w:beforeAutospacing="0" w:afterAutospacing="0" w:line="288" w:lineRule="auto"/>
        <w:ind w:left="130" w:leftChars="0" w:hanging="130" w:hangingChars="50"/>
        <w:textAlignment w:val="auto"/>
        <w:rPr>
          <w:rFonts w:hint="default"/>
          <w:lang w:val="en-US"/>
        </w:rPr>
      </w:pPr>
      <w:bookmarkStart w:id="178" w:name="_Toc18178"/>
      <w:bookmarkStart w:id="179" w:name="_Toc26112"/>
      <w:bookmarkStart w:id="180" w:name="_Toc19396"/>
      <w:bookmarkStart w:id="181" w:name="_Toc20901"/>
      <w:r>
        <w:rPr>
          <w:rStyle w:val="43"/>
          <w:rFonts w:hint="default"/>
          <w:lang w:val="en-US"/>
        </w:rPr>
        <w:t>2.3.1. Hàm ReLU</w:t>
      </w:r>
      <w:bookmarkEnd w:id="178"/>
      <w:bookmarkEnd w:id="179"/>
      <w:bookmarkEnd w:id="180"/>
      <w:bookmarkEnd w:id="181"/>
    </w:p>
    <w:p w14:paraId="1F99F42F">
      <w:pPr>
        <w:keepNext w:val="0"/>
        <w:keepLines w:val="0"/>
        <w:pageBreakBefore w:val="0"/>
        <w:widowControl/>
        <w:tabs>
          <w:tab w:val="left" w:pos="720"/>
        </w:tabs>
        <w:kinsoku/>
        <w:wordWrap/>
        <w:overflowPunct/>
        <w:topLinePunct w:val="0"/>
        <w:autoSpaceDE/>
        <w:autoSpaceDN/>
        <w:bidi w:val="0"/>
        <w:adjustRightInd/>
        <w:snapToGrid w:val="0"/>
        <w:spacing w:before="100" w:beforeAutospacing="0" w:afterAutospacing="0" w:line="288" w:lineRule="auto"/>
        <w:ind w:left="0" w:leftChars="0" w:firstLine="0" w:firstLineChars="0"/>
        <w:textAlignment w:val="auto"/>
        <w:rPr>
          <w:rFonts w:hint="default"/>
          <w:bCs w:val="0"/>
          <w:sz w:val="26"/>
          <w:szCs w:val="26"/>
          <w:lang w:val="en-US"/>
        </w:rPr>
      </w:pPr>
      <w:r>
        <w:rPr>
          <w:rFonts w:hint="default"/>
          <w:bCs w:val="0"/>
          <w:sz w:val="26"/>
          <w:szCs w:val="26"/>
          <w:lang w:val="en-US"/>
        </w:rPr>
        <w:tab/>
      </w:r>
      <w:r>
        <w:rPr>
          <w:rFonts w:hint="default"/>
          <w:bCs w:val="0"/>
          <w:sz w:val="26"/>
          <w:szCs w:val="26"/>
          <w:lang w:val="en-US"/>
        </w:rPr>
        <w:t xml:space="preserve">Hàm ReLU là một hàm kích hoạt phi tuyến tính phổ biến, thường được sử dụng trong các tầng ẩn của mạng nơ-ron, bao gồm cả mạng nơ-ron tích chập. Hàm ReLU có công thức toán học như sau: </w:t>
      </w:r>
    </w:p>
    <w:p w14:paraId="0A3826D7">
      <w:pPr>
        <w:keepNext w:val="0"/>
        <w:keepLines w:val="0"/>
        <w:pageBreakBefore w:val="0"/>
        <w:widowControl/>
        <w:tabs>
          <w:tab w:val="left" w:pos="720"/>
        </w:tabs>
        <w:kinsoku/>
        <w:wordWrap/>
        <w:overflowPunct/>
        <w:topLinePunct w:val="0"/>
        <w:autoSpaceDE/>
        <w:autoSpaceDN/>
        <w:bidi w:val="0"/>
        <w:adjustRightInd/>
        <w:snapToGrid w:val="0"/>
        <w:spacing w:before="100" w:beforeAutospacing="0" w:afterAutospacing="0" w:line="288" w:lineRule="auto"/>
        <w:ind w:left="0" w:leftChars="0" w:firstLine="0" w:firstLineChars="0"/>
        <w:jc w:val="center"/>
        <w:textAlignment w:val="auto"/>
        <w:rPr>
          <w:rFonts w:hint="default"/>
          <w:bCs w:val="0"/>
          <w:i/>
          <w:iCs/>
          <w:sz w:val="26"/>
          <w:szCs w:val="26"/>
          <w:lang w:val="en-US"/>
        </w:rPr>
      </w:pPr>
      <m:oMathPara>
        <m:oMath>
          <m:r>
            <m:rPr/>
            <w:rPr>
              <w:rFonts w:hint="default" w:ascii="Cambria Math" w:hAnsi="Cambria Math" w:cs="Times New Roman"/>
              <w:sz w:val="26"/>
              <w:szCs w:val="26"/>
              <w:lang w:val="en-US" w:eastAsia="zh-CN" w:bidi="ar-SA"/>
            </w:rPr>
            <m:t>f(x) = max(0, x)</m:t>
          </m:r>
        </m:oMath>
      </m:oMathPara>
    </w:p>
    <w:p w14:paraId="64C5C147">
      <w:pPr>
        <w:keepNext w:val="0"/>
        <w:keepLines w:val="0"/>
        <w:pageBreakBefore w:val="0"/>
        <w:widowControl/>
        <w:tabs>
          <w:tab w:val="left" w:pos="720"/>
        </w:tabs>
        <w:kinsoku/>
        <w:wordWrap/>
        <w:overflowPunct/>
        <w:topLinePunct w:val="0"/>
        <w:autoSpaceDE/>
        <w:autoSpaceDN/>
        <w:bidi w:val="0"/>
        <w:adjustRightInd/>
        <w:snapToGrid w:val="0"/>
        <w:spacing w:before="100" w:beforeAutospacing="0" w:afterAutospacing="0" w:line="288" w:lineRule="auto"/>
        <w:ind w:left="0" w:leftChars="0" w:firstLine="0" w:firstLineChars="0"/>
        <w:jc w:val="left"/>
        <w:textAlignment w:val="auto"/>
        <w:rPr>
          <w:rFonts w:hint="default"/>
          <w:bCs w:val="0"/>
          <w:sz w:val="26"/>
          <w:szCs w:val="26"/>
          <w:lang w:val="en-US"/>
        </w:rPr>
      </w:pPr>
      <w:r>
        <w:rPr>
          <w:rFonts w:hint="default"/>
          <w:bCs w:val="0"/>
          <w:sz w:val="26"/>
          <w:szCs w:val="26"/>
          <w:lang w:val="en-US"/>
        </w:rPr>
        <w:tab/>
      </w:r>
      <w:r>
        <w:rPr>
          <w:rFonts w:hint="default"/>
          <w:bCs w:val="0"/>
          <w:sz w:val="26"/>
          <w:szCs w:val="26"/>
          <w:lang w:val="en-US"/>
        </w:rPr>
        <w:t>Trong đó:</w:t>
      </w:r>
    </w:p>
    <w:p w14:paraId="0E6C8291">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left"/>
        <w:textAlignment w:val="auto"/>
        <w:rPr>
          <w:rFonts w:hint="default"/>
          <w:bCs w:val="0"/>
          <w:sz w:val="26"/>
          <w:szCs w:val="26"/>
          <w:lang w:val="en-US"/>
        </w:rPr>
      </w:pPr>
      <w:r>
        <w:rPr>
          <w:rFonts w:hint="default"/>
          <w:bCs w:val="0"/>
          <w:sz w:val="26"/>
          <w:szCs w:val="26"/>
          <w:lang w:val="en-US"/>
        </w:rPr>
        <w:tab/>
      </w:r>
      <w:r>
        <w:rPr>
          <w:rFonts w:hint="default"/>
          <w:bCs w:val="0"/>
          <w:sz w:val="26"/>
          <w:szCs w:val="26"/>
          <w:lang w:val="en-US"/>
        </w:rPr>
        <w:t>-</w:t>
      </w:r>
      <w:r>
        <w:rPr>
          <w:rFonts w:hint="default"/>
          <w:bCs w:val="0"/>
          <w:sz w:val="26"/>
          <w:szCs w:val="26"/>
          <w:lang w:val="en-US"/>
        </w:rPr>
        <w:tab/>
      </w:r>
      <w:r>
        <w:rPr>
          <w:rFonts w:hint="default"/>
          <w:bCs w:val="0"/>
          <w:sz w:val="26"/>
          <w:szCs w:val="26"/>
          <w:lang w:val="en-US"/>
        </w:rPr>
        <w:t>x: Là đầu vào của hàm ReLU.</w:t>
      </w:r>
    </w:p>
    <w:p w14:paraId="774E9228">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left"/>
        <w:textAlignment w:val="auto"/>
        <w:rPr>
          <w:rFonts w:hint="default"/>
          <w:bCs w:val="0"/>
          <w:sz w:val="26"/>
          <w:szCs w:val="26"/>
          <w:lang w:val="en-US"/>
        </w:rPr>
      </w:pPr>
      <w:r>
        <w:rPr>
          <w:rFonts w:hint="default"/>
          <w:bCs w:val="0"/>
          <w:sz w:val="26"/>
          <w:szCs w:val="26"/>
          <w:lang w:val="en-US"/>
        </w:rPr>
        <w:tab/>
      </w:r>
      <w:r>
        <w:rPr>
          <w:rFonts w:hint="default"/>
          <w:bCs w:val="0"/>
          <w:sz w:val="26"/>
          <w:szCs w:val="26"/>
          <w:lang w:val="en-US"/>
        </w:rPr>
        <w:t>-</w:t>
      </w:r>
      <w:r>
        <w:rPr>
          <w:rFonts w:hint="default"/>
          <w:bCs w:val="0"/>
          <w:sz w:val="26"/>
          <w:szCs w:val="26"/>
          <w:lang w:val="en-US"/>
        </w:rPr>
        <w:tab/>
      </w:r>
      <w:r>
        <w:rPr>
          <w:rFonts w:hint="default"/>
          <w:bCs w:val="0"/>
          <w:sz w:val="26"/>
          <w:szCs w:val="26"/>
          <w:lang w:val="en-US"/>
        </w:rPr>
        <w:t>f(x): Là giá trị đầu ra của hàm ReLU.</w:t>
      </w:r>
    </w:p>
    <w:p w14:paraId="31CBA510">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center"/>
        <w:textAlignment w:val="auto"/>
      </w:pPr>
      <w:r>
        <w:drawing>
          <wp:inline distT="0" distB="0" distL="114300" distR="114300">
            <wp:extent cx="2371725" cy="2190750"/>
            <wp:effectExtent l="0" t="0" r="5715" b="381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20"/>
                    <a:stretch>
                      <a:fillRect/>
                    </a:stretch>
                  </pic:blipFill>
                  <pic:spPr>
                    <a:xfrm>
                      <a:off x="0" y="0"/>
                      <a:ext cx="2371725" cy="2190750"/>
                    </a:xfrm>
                    <a:prstGeom prst="rect">
                      <a:avLst/>
                    </a:prstGeom>
                    <a:noFill/>
                    <a:ln>
                      <a:noFill/>
                    </a:ln>
                  </pic:spPr>
                </pic:pic>
              </a:graphicData>
            </a:graphic>
          </wp:inline>
        </w:drawing>
      </w:r>
    </w:p>
    <w:p w14:paraId="30210BDC">
      <w:pPr>
        <w:pStyle w:val="7"/>
        <w:bidi w:val="0"/>
        <w:rPr>
          <w:rFonts w:hint="default"/>
          <w:lang w:val="en-US"/>
        </w:rPr>
      </w:pPr>
      <w:bookmarkStart w:id="182" w:name="_Toc15003"/>
      <w:bookmarkStart w:id="183" w:name="_Toc15175"/>
      <w:r>
        <w:rPr>
          <w:rFonts w:hint="default"/>
          <w:lang w:val="en-US"/>
        </w:rPr>
        <w:t>Hình 6 - Đồ thị hàm ReLU</w:t>
      </w:r>
      <w:bookmarkEnd w:id="182"/>
      <w:bookmarkEnd w:id="183"/>
    </w:p>
    <w:p w14:paraId="5393C741">
      <w:pPr>
        <w:rPr>
          <w:rFonts w:hint="default"/>
          <w:lang w:val="en-US"/>
        </w:rPr>
      </w:pPr>
    </w:p>
    <w:p w14:paraId="796348E8">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both"/>
        <w:textAlignment w:val="auto"/>
        <w:rPr>
          <w:rFonts w:hint="default"/>
          <w:bCs w:val="0"/>
          <w:sz w:val="26"/>
          <w:szCs w:val="26"/>
          <w:lang w:val="en-US"/>
        </w:rPr>
      </w:pPr>
      <w:r>
        <w:rPr>
          <w:rFonts w:hint="default"/>
          <w:bCs w:val="0"/>
          <w:sz w:val="26"/>
          <w:szCs w:val="26"/>
          <w:lang w:val="en-US"/>
        </w:rPr>
        <w:tab/>
      </w:r>
      <w:r>
        <w:rPr>
          <w:rFonts w:hint="default"/>
          <w:bCs w:val="0"/>
          <w:sz w:val="26"/>
          <w:szCs w:val="26"/>
          <w:lang w:val="en-US"/>
        </w:rPr>
        <w:t>Hàm ReLU chỉ đơn giản trả về giá trị của đầu vào nếu đầu vào là dương, và trả về 0 nếu đầu vào là âm. Điều này có nghĩa là hàm ReLU sẽ giữ lại tất cả các giá trị dương không thay đổi và chặn tất cả các giá trị âm thành 0.</w:t>
      </w:r>
    </w:p>
    <w:p w14:paraId="73158F26">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both"/>
        <w:textAlignment w:val="auto"/>
        <w:rPr>
          <w:rFonts w:hint="default"/>
          <w:bCs w:val="0"/>
          <w:sz w:val="26"/>
          <w:szCs w:val="26"/>
          <w:lang w:val="en-US"/>
        </w:rPr>
      </w:pPr>
      <w:r>
        <w:rPr>
          <w:rFonts w:hint="default"/>
          <w:bCs w:val="0"/>
          <w:sz w:val="26"/>
          <w:szCs w:val="26"/>
          <w:lang w:val="en-US"/>
        </w:rPr>
        <w:tab/>
      </w:r>
      <w:r>
        <w:rPr>
          <w:rFonts w:hint="default"/>
          <w:bCs w:val="0"/>
          <w:sz w:val="26"/>
          <w:szCs w:val="26"/>
          <w:lang w:val="en-US"/>
        </w:rPr>
        <w:t>Ưu điểm của hàm ReLU bao gồm tính toán đơn giản, tính toán nhanh chóng và khả năng chống lại hiện tượng biến mất gradient trong quá trình huấn luyện. Đặc biệt, hàm ReLU thường được ưa chuộng trong các mạng nơ-ron sâu vì khả năng hỗ trợ huấn luyện hiệu quả.</w:t>
      </w:r>
    </w:p>
    <w:p w14:paraId="7938A5B5">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left"/>
        <w:textAlignment w:val="auto"/>
        <w:rPr>
          <w:rFonts w:hint="default"/>
          <w:bCs w:val="0"/>
          <w:sz w:val="26"/>
          <w:szCs w:val="26"/>
          <w:lang w:val="en-US"/>
        </w:rPr>
      </w:pPr>
    </w:p>
    <w:p w14:paraId="0B50E8F3">
      <w:pPr>
        <w:pStyle w:val="5"/>
        <w:bidi w:val="0"/>
        <w:rPr>
          <w:rFonts w:hint="default"/>
          <w:bCs w:val="0"/>
          <w:szCs w:val="26"/>
          <w:lang w:val="en-US"/>
        </w:rPr>
      </w:pPr>
      <w:bookmarkStart w:id="184" w:name="_Toc26155"/>
      <w:bookmarkStart w:id="185" w:name="_Toc28843"/>
      <w:bookmarkStart w:id="186" w:name="_Toc2011"/>
      <w:bookmarkStart w:id="187" w:name="_Toc30291"/>
      <w:r>
        <w:rPr>
          <w:rFonts w:hint="default"/>
          <w:lang w:val="en-US"/>
        </w:rPr>
        <w:t>2.3.2. Hàm Softmax</w:t>
      </w:r>
      <w:bookmarkEnd w:id="184"/>
      <w:bookmarkEnd w:id="185"/>
      <w:bookmarkEnd w:id="186"/>
      <w:bookmarkEnd w:id="187"/>
    </w:p>
    <w:p w14:paraId="3629C960">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both"/>
        <w:textAlignment w:val="auto"/>
        <w:rPr>
          <w:rFonts w:hint="default"/>
          <w:bCs w:val="0"/>
          <w:sz w:val="26"/>
          <w:szCs w:val="26"/>
          <w:lang w:val="en-US"/>
        </w:rPr>
      </w:pPr>
      <w:r>
        <w:rPr>
          <w:rFonts w:hint="default"/>
          <w:bCs w:val="0"/>
          <w:sz w:val="26"/>
          <w:szCs w:val="26"/>
          <w:lang w:val="en-US"/>
        </w:rPr>
        <w:tab/>
      </w:r>
      <w:r>
        <w:rPr>
          <w:rFonts w:hint="default"/>
          <w:bCs w:val="0"/>
          <w:sz w:val="26"/>
          <w:szCs w:val="26"/>
          <w:lang w:val="en-US"/>
        </w:rPr>
        <w:t>Hàm Softmax là một hàm kích hoạt thường được sử dụng trong tầng đầu ra của các mạng nơ-ron, đặc biệt là với bài toán phân loại nhiều lớp. Hàm này chuyển đổi giá trị đầu ra của mạng thành một phân phối xác suất trên các lớp khác nhau.</w:t>
      </w:r>
    </w:p>
    <w:p w14:paraId="774DC511">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left"/>
        <w:textAlignment w:val="auto"/>
        <w:rPr>
          <w:rFonts w:hint="default"/>
          <w:bCs w:val="0"/>
          <w:sz w:val="26"/>
          <w:szCs w:val="26"/>
          <w:lang w:val="en-US"/>
        </w:rPr>
      </w:pPr>
      <w:r>
        <w:rPr>
          <w:rFonts w:hint="default"/>
          <w:bCs w:val="0"/>
          <w:sz w:val="26"/>
          <w:szCs w:val="26"/>
          <w:lang w:val="en-US"/>
        </w:rPr>
        <w:tab/>
      </w:r>
      <w:r>
        <w:rPr>
          <w:rFonts w:hint="default"/>
          <w:bCs w:val="0"/>
          <w:sz w:val="26"/>
          <w:szCs w:val="26"/>
          <w:lang w:val="en-US"/>
        </w:rPr>
        <w:t>Công thức toán học của hàm Softmax cho một véc-tơ đầu vào x là:</w:t>
      </w:r>
    </w:p>
    <w:p w14:paraId="0FCE9D20">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center"/>
        <w:textAlignment w:val="auto"/>
        <w:rPr>
          <w:rFonts w:hint="default"/>
          <w:bCs w:val="0"/>
          <w:i/>
          <w:iCs/>
          <w:sz w:val="26"/>
          <w:szCs w:val="26"/>
          <w:lang w:val="en-US"/>
        </w:rPr>
      </w:pPr>
      <m:oMathPara>
        <m:oMath>
          <m:sSub>
            <m:sSubPr>
              <m:ctrlPr>
                <w:rPr>
                  <w:rFonts w:hint="default" w:ascii="Cambria Math" w:hAnsi="Cambria Math" w:cs="Times New Roman"/>
                  <w:bCs w:val="0"/>
                  <w:i/>
                  <w:iCs/>
                  <w:sz w:val="26"/>
                  <w:szCs w:val="26"/>
                  <w:lang w:val="en-US" w:eastAsia="zh-CN" w:bidi="ar-SA"/>
                </w:rPr>
              </m:ctrlPr>
            </m:sSubPr>
            <m:e>
              <m:r>
                <m:rPr/>
                <w:rPr>
                  <w:rFonts w:hint="default" w:ascii="Cambria Math" w:hAnsi="Cambria Math" w:cs="Times New Roman"/>
                  <w:sz w:val="26"/>
                  <w:szCs w:val="26"/>
                  <w:lang w:val="en-US" w:eastAsia="zh-CN" w:bidi="ar-SA"/>
                </w:rPr>
                <m:t>Softmax(x)</m:t>
              </m:r>
              <m:ctrlPr>
                <w:rPr>
                  <w:rFonts w:hint="default" w:ascii="Cambria Math" w:hAnsi="Cambria Math" w:cs="Times New Roman"/>
                  <w:bCs w:val="0"/>
                  <w:i/>
                  <w:iCs/>
                  <w:sz w:val="26"/>
                  <w:szCs w:val="26"/>
                  <w:lang w:val="en-US" w:eastAsia="zh-CN" w:bidi="ar-SA"/>
                </w:rPr>
              </m:ctrlPr>
            </m:e>
            <m:sub>
              <m:r>
                <m:rPr/>
                <w:rPr>
                  <w:rFonts w:hint="default" w:ascii="Cambria Math" w:hAnsi="Cambria Math" w:cs="Times New Roman"/>
                  <w:sz w:val="26"/>
                  <w:szCs w:val="26"/>
                  <w:lang w:val="en-US" w:eastAsia="zh-CN" w:bidi="ar-SA"/>
                </w:rPr>
                <m:t>i</m:t>
              </m:r>
              <m:ctrlPr>
                <w:rPr>
                  <w:rFonts w:hint="default" w:ascii="Cambria Math" w:hAnsi="Cambria Math" w:cs="Times New Roman"/>
                  <w:bCs w:val="0"/>
                  <w:i/>
                  <w:iCs/>
                  <w:sz w:val="26"/>
                  <w:szCs w:val="26"/>
                  <w:lang w:val="en-US" w:eastAsia="zh-CN" w:bidi="ar-SA"/>
                </w:rPr>
              </m:ctrlPr>
            </m:sub>
          </m:sSub>
          <m:r>
            <m:rPr/>
            <w:rPr>
              <w:rFonts w:hint="default" w:ascii="Cambria Math" w:hAnsi="Cambria Math" w:cs="Times New Roman"/>
              <w:sz w:val="26"/>
              <w:szCs w:val="26"/>
              <w:lang w:val="en-US" w:eastAsia="zh-CN" w:bidi="ar-SA"/>
            </w:rPr>
            <m:t xml:space="preserve"> = </m:t>
          </m:r>
          <m:f>
            <m:fPr>
              <m:ctrlPr>
                <w:rPr>
                  <w:rFonts w:hint="default" w:ascii="Cambria Math" w:hAnsi="Cambria Math" w:cs="Times New Roman"/>
                  <w:bCs w:val="0"/>
                  <w:i/>
                  <w:iCs/>
                  <w:sz w:val="26"/>
                  <w:szCs w:val="26"/>
                  <w:lang w:val="en-US" w:eastAsia="zh-CN" w:bidi="ar-SA"/>
                </w:rPr>
              </m:ctrlPr>
            </m:fPr>
            <m:num>
              <m:sSup>
                <m:sSupPr>
                  <m:ctrlPr>
                    <w:rPr>
                      <w:rFonts w:hint="default" w:ascii="Cambria Math" w:hAnsi="Cambria Math" w:cs="Times New Roman"/>
                      <w:bCs w:val="0"/>
                      <w:i/>
                      <w:iCs/>
                      <w:sz w:val="26"/>
                      <w:szCs w:val="26"/>
                      <w:lang w:val="en-US" w:eastAsia="zh-CN" w:bidi="ar-SA"/>
                    </w:rPr>
                  </m:ctrlPr>
                </m:sSupPr>
                <m:e>
                  <m:r>
                    <m:rPr/>
                    <w:rPr>
                      <w:rFonts w:hint="default" w:ascii="Cambria Math" w:hAnsi="Cambria Math" w:cs="Times New Roman"/>
                      <w:sz w:val="26"/>
                      <w:szCs w:val="26"/>
                      <w:lang w:val="en-US" w:eastAsia="zh-CN" w:bidi="ar-SA"/>
                    </w:rPr>
                    <m:t>e</m:t>
                  </m:r>
                  <m:ctrlPr>
                    <w:rPr>
                      <w:rFonts w:hint="default" w:ascii="Cambria Math" w:hAnsi="Cambria Math" w:cs="Times New Roman"/>
                      <w:bCs w:val="0"/>
                      <w:i/>
                      <w:iCs/>
                      <w:sz w:val="26"/>
                      <w:szCs w:val="26"/>
                      <w:lang w:val="en-US" w:eastAsia="zh-CN" w:bidi="ar-SA"/>
                    </w:rPr>
                  </m:ctrlPr>
                </m:e>
                <m:sup>
                  <m:sSub>
                    <m:sSubPr>
                      <m:ctrlPr>
                        <w:rPr>
                          <w:rFonts w:hint="default" w:ascii="Cambria Math" w:hAnsi="Cambria Math" w:cs="Times New Roman"/>
                          <w:bCs w:val="0"/>
                          <w:i/>
                          <w:iCs/>
                          <w:sz w:val="26"/>
                          <w:szCs w:val="26"/>
                          <w:lang w:val="en-US" w:eastAsia="zh-CN" w:bidi="ar-SA"/>
                        </w:rPr>
                      </m:ctrlPr>
                    </m:sSubPr>
                    <m:e>
                      <m:r>
                        <m:rPr/>
                        <w:rPr>
                          <w:rFonts w:hint="default" w:ascii="Cambria Math" w:hAnsi="Cambria Math" w:cs="Times New Roman"/>
                          <w:sz w:val="26"/>
                          <w:szCs w:val="26"/>
                          <w:lang w:val="en-US" w:eastAsia="zh-CN" w:bidi="ar-SA"/>
                        </w:rPr>
                        <m:t>x</m:t>
                      </m:r>
                      <m:ctrlPr>
                        <w:rPr>
                          <w:rFonts w:hint="default" w:ascii="Cambria Math" w:hAnsi="Cambria Math" w:cs="Times New Roman"/>
                          <w:bCs w:val="0"/>
                          <w:i/>
                          <w:iCs/>
                          <w:sz w:val="26"/>
                          <w:szCs w:val="26"/>
                          <w:lang w:val="en-US" w:eastAsia="zh-CN" w:bidi="ar-SA"/>
                        </w:rPr>
                      </m:ctrlPr>
                    </m:e>
                    <m:sub>
                      <m:r>
                        <m:rPr/>
                        <w:rPr>
                          <w:rFonts w:hint="default" w:ascii="Cambria Math" w:hAnsi="Cambria Math" w:cs="Times New Roman"/>
                          <w:sz w:val="26"/>
                          <w:szCs w:val="26"/>
                          <w:lang w:val="en-US" w:eastAsia="zh-CN" w:bidi="ar-SA"/>
                        </w:rPr>
                        <m:t>i</m:t>
                      </m:r>
                      <m:ctrlPr>
                        <w:rPr>
                          <w:rFonts w:hint="default" w:ascii="Cambria Math" w:hAnsi="Cambria Math" w:cs="Times New Roman"/>
                          <w:bCs w:val="0"/>
                          <w:i/>
                          <w:iCs/>
                          <w:sz w:val="26"/>
                          <w:szCs w:val="26"/>
                          <w:lang w:val="en-US" w:eastAsia="zh-CN" w:bidi="ar-SA"/>
                        </w:rPr>
                      </m:ctrlPr>
                    </m:sub>
                  </m:sSub>
                  <m:ctrlPr>
                    <w:rPr>
                      <w:rFonts w:hint="default" w:ascii="Cambria Math" w:hAnsi="Cambria Math" w:cs="Times New Roman"/>
                      <w:bCs w:val="0"/>
                      <w:i/>
                      <w:iCs/>
                      <w:sz w:val="26"/>
                      <w:szCs w:val="26"/>
                      <w:lang w:val="en-US" w:eastAsia="zh-CN" w:bidi="ar-SA"/>
                    </w:rPr>
                  </m:ctrlPr>
                </m:sup>
              </m:sSup>
              <m:ctrlPr>
                <w:rPr>
                  <w:rFonts w:hint="default" w:ascii="Cambria Math" w:hAnsi="Cambria Math" w:cs="Times New Roman"/>
                  <w:bCs w:val="0"/>
                  <w:i/>
                  <w:iCs/>
                  <w:sz w:val="26"/>
                  <w:szCs w:val="26"/>
                  <w:lang w:val="en-US" w:eastAsia="zh-CN" w:bidi="ar-SA"/>
                </w:rPr>
              </m:ctrlPr>
            </m:num>
            <m:den>
              <m:nary>
                <m:naryPr>
                  <m:chr m:val="∑"/>
                  <m:limLoc m:val="subSup"/>
                  <m:ctrlPr>
                    <w:rPr>
                      <w:rFonts w:hint="default" w:ascii="Cambria Math" w:hAnsi="Cambria Math" w:cs="Times New Roman"/>
                      <w:bCs w:val="0"/>
                      <w:i/>
                      <w:iCs/>
                      <w:sz w:val="26"/>
                      <w:szCs w:val="26"/>
                      <w:lang w:val="en-US" w:eastAsia="zh-CN" w:bidi="ar-SA"/>
                    </w:rPr>
                  </m:ctrlPr>
                </m:naryPr>
                <m:sub>
                  <m:r>
                    <m:rPr/>
                    <w:rPr>
                      <w:rFonts w:hint="default" w:ascii="Cambria Math" w:hAnsi="Cambria Math" w:cs="Times New Roman"/>
                      <w:sz w:val="26"/>
                      <w:szCs w:val="26"/>
                      <w:lang w:val="en-US" w:eastAsia="zh-CN" w:bidi="ar-SA"/>
                    </w:rPr>
                    <m:t>j=1</m:t>
                  </m:r>
                  <m:ctrlPr>
                    <w:rPr>
                      <w:rFonts w:hint="default" w:ascii="Cambria Math" w:hAnsi="Cambria Math" w:cs="Times New Roman"/>
                      <w:bCs w:val="0"/>
                      <w:i/>
                      <w:iCs/>
                      <w:sz w:val="26"/>
                      <w:szCs w:val="26"/>
                      <w:lang w:val="en-US" w:eastAsia="zh-CN" w:bidi="ar-SA"/>
                    </w:rPr>
                  </m:ctrlPr>
                </m:sub>
                <m:sup>
                  <m:r>
                    <m:rPr/>
                    <w:rPr>
                      <w:rFonts w:hint="default" w:ascii="Cambria Math" w:hAnsi="Cambria Math" w:cs="Times New Roman"/>
                      <w:sz w:val="26"/>
                      <w:szCs w:val="26"/>
                      <w:lang w:val="en-US" w:eastAsia="zh-CN" w:bidi="ar-SA"/>
                    </w:rPr>
                    <m:t>N</m:t>
                  </m:r>
                  <m:ctrlPr>
                    <w:rPr>
                      <w:rFonts w:hint="default" w:ascii="Cambria Math" w:hAnsi="Cambria Math" w:cs="Times New Roman"/>
                      <w:bCs w:val="0"/>
                      <w:i/>
                      <w:iCs/>
                      <w:sz w:val="26"/>
                      <w:szCs w:val="26"/>
                      <w:lang w:val="en-US" w:eastAsia="zh-CN" w:bidi="ar-SA"/>
                    </w:rPr>
                  </m:ctrlPr>
                </m:sup>
                <m:e>
                  <m:sSup>
                    <m:sSupPr>
                      <m:ctrlPr>
                        <w:rPr>
                          <w:rFonts w:hint="default" w:ascii="Cambria Math" w:hAnsi="Cambria Math" w:cs="Times New Roman"/>
                          <w:bCs w:val="0"/>
                          <w:i/>
                          <w:iCs/>
                          <w:sz w:val="26"/>
                          <w:szCs w:val="26"/>
                          <w:lang w:val="en-US" w:eastAsia="zh-CN" w:bidi="ar-SA"/>
                        </w:rPr>
                      </m:ctrlPr>
                    </m:sSupPr>
                    <m:e>
                      <m:r>
                        <m:rPr/>
                        <w:rPr>
                          <w:rFonts w:hint="default" w:ascii="Cambria Math" w:hAnsi="Cambria Math" w:cs="Times New Roman"/>
                          <w:sz w:val="26"/>
                          <w:szCs w:val="26"/>
                          <w:lang w:val="en-US" w:eastAsia="zh-CN" w:bidi="ar-SA"/>
                        </w:rPr>
                        <m:t>e</m:t>
                      </m:r>
                      <m:ctrlPr>
                        <w:rPr>
                          <w:rFonts w:hint="default" w:ascii="Cambria Math" w:hAnsi="Cambria Math" w:cs="Times New Roman"/>
                          <w:bCs w:val="0"/>
                          <w:i/>
                          <w:iCs/>
                          <w:sz w:val="26"/>
                          <w:szCs w:val="26"/>
                          <w:lang w:val="en-US" w:eastAsia="zh-CN" w:bidi="ar-SA"/>
                        </w:rPr>
                      </m:ctrlPr>
                    </m:e>
                    <m:sup>
                      <m:sSub>
                        <m:sSubPr>
                          <m:ctrlPr>
                            <w:rPr>
                              <w:rFonts w:hint="default" w:ascii="Cambria Math" w:hAnsi="Cambria Math" w:cs="Times New Roman"/>
                              <w:bCs w:val="0"/>
                              <w:i/>
                              <w:iCs/>
                              <w:sz w:val="26"/>
                              <w:szCs w:val="26"/>
                              <w:lang w:val="en-US" w:eastAsia="zh-CN" w:bidi="ar-SA"/>
                            </w:rPr>
                          </m:ctrlPr>
                        </m:sSubPr>
                        <m:e>
                          <m:r>
                            <m:rPr/>
                            <w:rPr>
                              <w:rFonts w:hint="default" w:ascii="Cambria Math" w:hAnsi="Cambria Math" w:cs="Times New Roman"/>
                              <w:sz w:val="26"/>
                              <w:szCs w:val="26"/>
                              <w:lang w:val="en-US" w:eastAsia="zh-CN" w:bidi="ar-SA"/>
                            </w:rPr>
                            <m:t>x</m:t>
                          </m:r>
                          <m:ctrlPr>
                            <w:rPr>
                              <w:rFonts w:hint="default" w:ascii="Cambria Math" w:hAnsi="Cambria Math" w:cs="Times New Roman"/>
                              <w:bCs w:val="0"/>
                              <w:i/>
                              <w:iCs/>
                              <w:sz w:val="26"/>
                              <w:szCs w:val="26"/>
                              <w:lang w:val="en-US" w:eastAsia="zh-CN" w:bidi="ar-SA"/>
                            </w:rPr>
                          </m:ctrlPr>
                        </m:e>
                        <m:sub>
                          <m:r>
                            <m:rPr/>
                            <w:rPr>
                              <w:rFonts w:hint="default" w:ascii="Cambria Math" w:hAnsi="Cambria Math" w:cs="Times New Roman"/>
                              <w:sz w:val="26"/>
                              <w:szCs w:val="26"/>
                              <w:lang w:val="en-US" w:eastAsia="zh-CN" w:bidi="ar-SA"/>
                            </w:rPr>
                            <m:t>j</m:t>
                          </m:r>
                          <m:ctrlPr>
                            <w:rPr>
                              <w:rFonts w:hint="default" w:ascii="Cambria Math" w:hAnsi="Cambria Math" w:cs="Times New Roman"/>
                              <w:bCs w:val="0"/>
                              <w:i/>
                              <w:iCs/>
                              <w:sz w:val="26"/>
                              <w:szCs w:val="26"/>
                              <w:lang w:val="en-US" w:eastAsia="zh-CN" w:bidi="ar-SA"/>
                            </w:rPr>
                          </m:ctrlPr>
                        </m:sub>
                      </m:sSub>
                      <m:ctrlPr>
                        <w:rPr>
                          <w:rFonts w:hint="default" w:ascii="Cambria Math" w:hAnsi="Cambria Math" w:cs="Times New Roman"/>
                          <w:bCs w:val="0"/>
                          <w:i/>
                          <w:iCs/>
                          <w:sz w:val="26"/>
                          <w:szCs w:val="26"/>
                          <w:lang w:val="en-US" w:eastAsia="zh-CN" w:bidi="ar-SA"/>
                        </w:rPr>
                      </m:ctrlPr>
                    </m:sup>
                  </m:sSup>
                  <m:ctrlPr>
                    <w:rPr>
                      <w:rFonts w:hint="default" w:ascii="Cambria Math" w:hAnsi="Cambria Math" w:cs="Times New Roman"/>
                      <w:bCs w:val="0"/>
                      <w:i/>
                      <w:iCs/>
                      <w:sz w:val="26"/>
                      <w:szCs w:val="26"/>
                      <w:lang w:val="en-US" w:eastAsia="zh-CN" w:bidi="ar-SA"/>
                    </w:rPr>
                  </m:ctrlPr>
                </m:e>
              </m:nary>
              <m:ctrlPr>
                <w:rPr>
                  <w:rFonts w:hint="default" w:ascii="Cambria Math" w:hAnsi="Cambria Math" w:cs="Times New Roman"/>
                  <w:bCs w:val="0"/>
                  <w:i/>
                  <w:iCs/>
                  <w:sz w:val="26"/>
                  <w:szCs w:val="26"/>
                  <w:lang w:val="en-US" w:eastAsia="zh-CN" w:bidi="ar-SA"/>
                </w:rPr>
              </m:ctrlPr>
            </m:den>
          </m:f>
        </m:oMath>
      </m:oMathPara>
    </w:p>
    <w:p w14:paraId="09B1DA48">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left"/>
        <w:textAlignment w:val="auto"/>
        <w:rPr>
          <w:rFonts w:hint="default"/>
          <w:bCs w:val="0"/>
          <w:sz w:val="26"/>
          <w:szCs w:val="26"/>
          <w:lang w:val="en-US"/>
        </w:rPr>
      </w:pPr>
      <w:r>
        <w:rPr>
          <w:rFonts w:hint="default"/>
          <w:bCs w:val="0"/>
          <w:sz w:val="26"/>
          <w:szCs w:val="26"/>
          <w:lang w:val="en-US"/>
        </w:rPr>
        <w:tab/>
      </w:r>
      <w:r>
        <w:rPr>
          <w:rFonts w:hint="default"/>
          <w:bCs w:val="0"/>
          <w:sz w:val="26"/>
          <w:szCs w:val="26"/>
          <w:lang w:val="en-US"/>
        </w:rPr>
        <w:t>Trong đó:</w:t>
      </w:r>
    </w:p>
    <w:p w14:paraId="1CAC78E0">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left"/>
        <w:textAlignment w:val="auto"/>
        <w:rPr>
          <w:rFonts w:hint="default"/>
          <w:bCs w:val="0"/>
          <w:i w:val="0"/>
          <w:iCs w:val="0"/>
          <w:sz w:val="26"/>
          <w:szCs w:val="26"/>
          <w:vertAlign w:val="baseline"/>
          <w:lang w:val="en-US"/>
        </w:rPr>
      </w:pPr>
      <w:r>
        <w:rPr>
          <w:rFonts w:hint="default"/>
          <w:bCs w:val="0"/>
          <w:sz w:val="26"/>
          <w:szCs w:val="26"/>
          <w:lang w:val="en-US"/>
        </w:rPr>
        <w:tab/>
      </w:r>
      <w:r>
        <w:rPr>
          <w:rFonts w:hint="default"/>
          <w:bCs w:val="0"/>
          <w:sz w:val="26"/>
          <w:szCs w:val="26"/>
          <w:lang w:val="en-US"/>
        </w:rPr>
        <w:t>-</w:t>
      </w:r>
      <w:r>
        <w:rPr>
          <w:rFonts w:hint="default"/>
          <w:bCs w:val="0"/>
          <w:sz w:val="26"/>
          <w:szCs w:val="26"/>
          <w:lang w:val="en-US"/>
        </w:rPr>
        <w:tab/>
      </w:r>
      <w:r>
        <w:rPr>
          <w:rFonts w:hint="default"/>
          <w:bCs w:val="0"/>
          <w:sz w:val="26"/>
          <w:szCs w:val="26"/>
          <w:lang w:val="en-US"/>
        </w:rPr>
        <w:t>x</w:t>
      </w:r>
      <w:r>
        <w:rPr>
          <w:rFonts w:hint="default"/>
          <w:bCs w:val="0"/>
          <w:sz w:val="26"/>
          <w:szCs w:val="26"/>
          <w:vertAlign w:val="subscript"/>
          <w:lang w:val="en-US"/>
        </w:rPr>
        <w:t>i</w:t>
      </w:r>
      <w:r>
        <w:rPr>
          <w:rFonts w:hint="default"/>
          <w:bCs w:val="0"/>
          <w:sz w:val="26"/>
          <w:szCs w:val="26"/>
          <w:vertAlign w:val="baseline"/>
          <w:lang w:val="en-US"/>
        </w:rPr>
        <w:t xml:space="preserve">: Là phần tử thứ </w:t>
      </w:r>
      <w:r>
        <w:rPr>
          <w:rFonts w:hint="default"/>
          <w:bCs w:val="0"/>
          <w:i/>
          <w:iCs/>
          <w:sz w:val="26"/>
          <w:szCs w:val="26"/>
          <w:vertAlign w:val="baseline"/>
          <w:lang w:val="en-US"/>
        </w:rPr>
        <w:t>i</w:t>
      </w:r>
      <w:r>
        <w:rPr>
          <w:rFonts w:hint="default"/>
          <w:bCs w:val="0"/>
          <w:i w:val="0"/>
          <w:iCs w:val="0"/>
          <w:sz w:val="26"/>
          <w:szCs w:val="26"/>
          <w:vertAlign w:val="baseline"/>
          <w:lang w:val="en-US"/>
        </w:rPr>
        <w:t xml:space="preserve"> của véc-tơ đầu vào x.</w:t>
      </w:r>
    </w:p>
    <w:p w14:paraId="668E72A2">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left"/>
        <w:textAlignment w:val="auto"/>
        <w:rPr>
          <w:rFonts w:hint="default"/>
          <w:bCs w:val="0"/>
          <w:i w:val="0"/>
          <w:iCs w:val="0"/>
          <w:sz w:val="26"/>
          <w:szCs w:val="26"/>
          <w:vertAlign w:val="baseline"/>
          <w:lang w:val="en-US"/>
        </w:rPr>
      </w:pPr>
      <w:r>
        <w:rPr>
          <w:rFonts w:hint="default"/>
          <w:bCs w:val="0"/>
          <w:i w:val="0"/>
          <w:iCs w:val="0"/>
          <w:sz w:val="26"/>
          <w:szCs w:val="26"/>
          <w:vertAlign w:val="baseline"/>
          <w:lang w:val="en-US"/>
        </w:rPr>
        <w:tab/>
      </w:r>
      <w:r>
        <w:rPr>
          <w:rFonts w:hint="default"/>
          <w:bCs w:val="0"/>
          <w:i w:val="0"/>
          <w:iCs w:val="0"/>
          <w:sz w:val="26"/>
          <w:szCs w:val="26"/>
          <w:vertAlign w:val="baseline"/>
          <w:lang w:val="en-US"/>
        </w:rPr>
        <w:t>-</w:t>
      </w:r>
      <w:r>
        <w:rPr>
          <w:rFonts w:hint="default"/>
          <w:bCs w:val="0"/>
          <w:i w:val="0"/>
          <w:iCs w:val="0"/>
          <w:sz w:val="26"/>
          <w:szCs w:val="26"/>
          <w:vertAlign w:val="baseline"/>
          <w:lang w:val="en-US"/>
        </w:rPr>
        <w:tab/>
      </w:r>
      <w:r>
        <w:rPr>
          <w:rFonts w:hint="default"/>
          <w:bCs w:val="0"/>
          <w:i w:val="0"/>
          <w:iCs w:val="0"/>
          <w:sz w:val="26"/>
          <w:szCs w:val="26"/>
          <w:vertAlign w:val="baseline"/>
          <w:lang w:val="en-US"/>
        </w:rPr>
        <w:t>N: Là số lượng lớp.</w:t>
      </w:r>
    </w:p>
    <w:p w14:paraId="304B0401">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left"/>
        <w:textAlignment w:val="auto"/>
        <w:rPr>
          <w:rFonts w:hint="default"/>
          <w:bCs w:val="0"/>
          <w:i w:val="0"/>
          <w:iCs w:val="0"/>
          <w:sz w:val="26"/>
          <w:szCs w:val="26"/>
          <w:vertAlign w:val="baseline"/>
          <w:lang w:val="en-US"/>
        </w:rPr>
      </w:pPr>
      <w:r>
        <w:rPr>
          <w:rFonts w:hint="default"/>
          <w:bCs w:val="0"/>
          <w:i w:val="0"/>
          <w:iCs w:val="0"/>
          <w:sz w:val="26"/>
          <w:szCs w:val="26"/>
          <w:vertAlign w:val="baseline"/>
          <w:lang w:val="en-US"/>
        </w:rPr>
        <w:tab/>
      </w:r>
      <w:r>
        <w:rPr>
          <w:rFonts w:hint="default"/>
          <w:bCs w:val="0"/>
          <w:i w:val="0"/>
          <w:iCs w:val="0"/>
          <w:sz w:val="26"/>
          <w:szCs w:val="26"/>
          <w:vertAlign w:val="baseline"/>
          <w:lang w:val="en-US"/>
        </w:rPr>
        <w:t>-</w:t>
      </w:r>
      <w:r>
        <w:rPr>
          <w:rFonts w:hint="default"/>
          <w:bCs w:val="0"/>
          <w:i w:val="0"/>
          <w:iCs w:val="0"/>
          <w:sz w:val="26"/>
          <w:szCs w:val="26"/>
          <w:vertAlign w:val="baseline"/>
          <w:lang w:val="en-US"/>
        </w:rPr>
        <w:tab/>
      </w:r>
      <w:r>
        <w:rPr>
          <w:rFonts w:hint="default"/>
          <w:bCs w:val="0"/>
          <w:i w:val="0"/>
          <w:iCs w:val="0"/>
          <w:sz w:val="26"/>
          <w:szCs w:val="26"/>
          <w:vertAlign w:val="baseline"/>
          <w:lang w:val="en-US"/>
        </w:rPr>
        <w:t>Softmax(x)</w:t>
      </w:r>
      <w:r>
        <w:rPr>
          <w:rFonts w:hint="default"/>
          <w:bCs w:val="0"/>
          <w:i w:val="0"/>
          <w:iCs w:val="0"/>
          <w:sz w:val="26"/>
          <w:szCs w:val="26"/>
          <w:vertAlign w:val="subscript"/>
          <w:lang w:val="en-US"/>
        </w:rPr>
        <w:t>i</w:t>
      </w:r>
      <w:r>
        <w:rPr>
          <w:rFonts w:hint="default"/>
          <w:bCs w:val="0"/>
          <w:i w:val="0"/>
          <w:iCs w:val="0"/>
          <w:sz w:val="26"/>
          <w:szCs w:val="26"/>
          <w:vertAlign w:val="baseline"/>
          <w:lang w:val="en-US"/>
        </w:rPr>
        <w:t xml:space="preserve">: Là giá trị của phần tử thứ </w:t>
      </w:r>
      <w:r>
        <w:rPr>
          <w:rFonts w:hint="default"/>
          <w:bCs w:val="0"/>
          <w:i/>
          <w:iCs/>
          <w:sz w:val="26"/>
          <w:szCs w:val="26"/>
          <w:vertAlign w:val="baseline"/>
          <w:lang w:val="en-US"/>
        </w:rPr>
        <w:t>i</w:t>
      </w:r>
      <w:r>
        <w:rPr>
          <w:rFonts w:hint="default"/>
          <w:bCs w:val="0"/>
          <w:i w:val="0"/>
          <w:iCs w:val="0"/>
          <w:sz w:val="26"/>
          <w:szCs w:val="26"/>
          <w:vertAlign w:val="baseline"/>
          <w:lang w:val="en-US"/>
        </w:rPr>
        <w:t xml:space="preserve"> của véc-tơ đầu ra sau khi áp dụng hàm Softmax.</w:t>
      </w:r>
    </w:p>
    <w:p w14:paraId="27FEE9D5">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both"/>
        <w:textAlignment w:val="auto"/>
        <w:rPr>
          <w:rFonts w:hint="default"/>
          <w:bCs w:val="0"/>
          <w:i w:val="0"/>
          <w:iCs w:val="0"/>
          <w:sz w:val="26"/>
          <w:szCs w:val="26"/>
          <w:vertAlign w:val="baseline"/>
          <w:lang w:val="en-US"/>
        </w:rPr>
      </w:pPr>
      <w:r>
        <w:rPr>
          <w:rFonts w:hint="default"/>
          <w:bCs w:val="0"/>
          <w:i w:val="0"/>
          <w:iCs w:val="0"/>
          <w:sz w:val="26"/>
          <w:szCs w:val="26"/>
          <w:vertAlign w:val="baseline"/>
          <w:lang w:val="en-US"/>
        </w:rPr>
        <w:tab/>
      </w:r>
      <w:r>
        <w:rPr>
          <w:rFonts w:hint="default"/>
          <w:bCs w:val="0"/>
          <w:i w:val="0"/>
          <w:iCs w:val="0"/>
          <w:sz w:val="26"/>
          <w:szCs w:val="26"/>
          <w:vertAlign w:val="baseline"/>
          <w:lang w:val="en-US"/>
        </w:rPr>
        <w:t>Hàm Softmax thực hiện hai bước chính: Tính tổng của tất cả các phần tử trong véc-tơ đầu vào x, sau đó, chia từng phần tử của véc-tơ cho tổng này, biển đổi chúng thành các giá trị xác suất. Điều này có nghĩa là mỗi phần tử của véc-tơ đầu ra sau khi áp dụng hàm Softmax sẽ nằm trong khoảng [0, 1] và tổng của tất cả các phần tử sẽ bằng 1, tạo thành một phân phối xác suất. Đây là lí do hàm Softmax được lựa chọn trong các bài toán phân loại nhiều lớp, nơi mô hình cần dự đoán xác suất của mỗi lớp.</w:t>
      </w:r>
    </w:p>
    <w:p w14:paraId="2E472772">
      <w:pPr>
        <w:pStyle w:val="4"/>
        <w:keepNext/>
        <w:keepLines w:val="0"/>
        <w:pageBreakBefore w:val="0"/>
        <w:widowControl/>
        <w:kinsoku/>
        <w:wordWrap/>
        <w:overflowPunct/>
        <w:topLinePunct w:val="0"/>
        <w:autoSpaceDE/>
        <w:autoSpaceDN/>
        <w:bidi w:val="0"/>
        <w:adjustRightInd/>
        <w:snapToGrid/>
        <w:spacing w:before="100" w:afterAutospacing="0" w:line="288" w:lineRule="auto"/>
        <w:textAlignment w:val="auto"/>
        <w:rPr>
          <w:rFonts w:hint="default"/>
          <w:bCs w:val="0"/>
          <w:szCs w:val="26"/>
          <w:lang w:val="en-US"/>
        </w:rPr>
      </w:pPr>
      <w:bookmarkStart w:id="188" w:name="_Toc20644"/>
      <w:bookmarkStart w:id="189" w:name="_Toc5537"/>
      <w:bookmarkStart w:id="190" w:name="_Toc26004"/>
      <w:bookmarkStart w:id="191" w:name="_Toc15428"/>
      <w:r>
        <w:rPr>
          <w:rFonts w:hint="default"/>
          <w:lang w:val="en-US"/>
        </w:rPr>
        <w:t>2.4. Các chỉ số đánh giá</w:t>
      </w:r>
      <w:bookmarkEnd w:id="188"/>
      <w:bookmarkEnd w:id="189"/>
      <w:bookmarkEnd w:id="190"/>
      <w:bookmarkEnd w:id="191"/>
    </w:p>
    <w:p w14:paraId="21DC9F48">
      <w:pPr>
        <w:pStyle w:val="5"/>
        <w:bidi w:val="0"/>
        <w:spacing w:before="103" w:beforeLines="28" w:beforeAutospacing="0"/>
        <w:rPr>
          <w:rFonts w:hint="default"/>
          <w:bCs w:val="0"/>
          <w:szCs w:val="26"/>
          <w:lang w:val="en-US"/>
        </w:rPr>
      </w:pPr>
      <w:bookmarkStart w:id="192" w:name="_Toc17337"/>
      <w:bookmarkStart w:id="193" w:name="_Toc2432"/>
      <w:bookmarkStart w:id="194" w:name="_Toc13980"/>
      <w:bookmarkStart w:id="195" w:name="_Toc807"/>
      <w:r>
        <w:rPr>
          <w:rFonts w:hint="default"/>
          <w:lang w:val="en-US"/>
        </w:rPr>
        <w:t>2.4.1. Ma trận nhầm lẫn (Confusion matrix)</w:t>
      </w:r>
      <w:bookmarkEnd w:id="192"/>
      <w:bookmarkEnd w:id="193"/>
      <w:bookmarkEnd w:id="194"/>
      <w:bookmarkEnd w:id="195"/>
    </w:p>
    <w:p w14:paraId="30DC232F">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both"/>
        <w:textAlignment w:val="auto"/>
        <w:rPr>
          <w:rFonts w:hint="default"/>
          <w:bCs w:val="0"/>
          <w:sz w:val="26"/>
          <w:szCs w:val="26"/>
          <w:lang w:val="en-US"/>
        </w:rPr>
      </w:pPr>
      <w:r>
        <w:rPr>
          <w:rFonts w:hint="default"/>
          <w:bCs w:val="0"/>
          <w:sz w:val="26"/>
          <w:szCs w:val="26"/>
          <w:lang w:val="en-US"/>
        </w:rPr>
        <w:tab/>
      </w:r>
      <w:r>
        <w:rPr>
          <w:rFonts w:hint="default"/>
          <w:bCs w:val="0"/>
          <w:sz w:val="26"/>
          <w:szCs w:val="26"/>
          <w:lang w:val="en-US"/>
        </w:rPr>
        <w:t>Ma trận nhầm lẫn là một bảng có kích thước n x n, trong đó, n là số lượng lớp trong bài toán phân loại. Mỗi hàng của ma trận đại diện cho lớp thực tế, và mỗi cột đại diện cho lớp được dự đoán bởi mô hình.</w:t>
      </w:r>
    </w:p>
    <w:p w14:paraId="7FA527B7">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both"/>
        <w:textAlignment w:val="auto"/>
        <w:rPr>
          <w:rFonts w:hint="default"/>
          <w:bCs w:val="0"/>
          <w:sz w:val="26"/>
          <w:szCs w:val="26"/>
          <w:lang w:val="en-US"/>
        </w:rPr>
      </w:pP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9"/>
        <w:gridCol w:w="2250"/>
        <w:gridCol w:w="2250"/>
        <w:gridCol w:w="2250"/>
      </w:tblGrid>
      <w:tr w14:paraId="27B308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9" w:type="dxa"/>
          </w:tcPr>
          <w:p w14:paraId="1A41B8B2">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jc w:val="both"/>
              <w:textAlignment w:val="auto"/>
              <w:rPr>
                <w:rFonts w:hint="default"/>
                <w:bCs w:val="0"/>
                <w:sz w:val="26"/>
                <w:szCs w:val="26"/>
                <w:vertAlign w:val="baseline"/>
                <w:lang w:val="en-US"/>
              </w:rPr>
            </w:pPr>
          </w:p>
        </w:tc>
        <w:tc>
          <w:tcPr>
            <w:tcW w:w="2250" w:type="dxa"/>
          </w:tcPr>
          <w:p w14:paraId="796FA3B2">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jc w:val="both"/>
              <w:textAlignment w:val="auto"/>
              <w:rPr>
                <w:rFonts w:hint="default"/>
                <w:bCs w:val="0"/>
                <w:sz w:val="26"/>
                <w:szCs w:val="26"/>
                <w:vertAlign w:val="baseline"/>
                <w:lang w:val="en-US"/>
              </w:rPr>
            </w:pPr>
          </w:p>
        </w:tc>
        <w:tc>
          <w:tcPr>
            <w:tcW w:w="4500" w:type="dxa"/>
            <w:gridSpan w:val="2"/>
          </w:tcPr>
          <w:p w14:paraId="798A2424">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jc w:val="center"/>
              <w:textAlignment w:val="auto"/>
              <w:rPr>
                <w:rFonts w:hint="default"/>
                <w:bCs w:val="0"/>
                <w:sz w:val="26"/>
                <w:szCs w:val="26"/>
                <w:vertAlign w:val="baseline"/>
                <w:lang w:val="en-US"/>
              </w:rPr>
            </w:pPr>
            <w:r>
              <w:rPr>
                <w:rFonts w:hint="default"/>
                <w:bCs w:val="0"/>
                <w:sz w:val="26"/>
                <w:szCs w:val="26"/>
                <w:vertAlign w:val="baseline"/>
                <w:lang w:val="en-US"/>
              </w:rPr>
              <w:t>Mô hình dự đoán</w:t>
            </w:r>
          </w:p>
        </w:tc>
      </w:tr>
      <w:tr w14:paraId="3EA414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9" w:type="dxa"/>
            <w:vMerge w:val="restart"/>
            <w:vAlign w:val="center"/>
          </w:tcPr>
          <w:p w14:paraId="450E436A">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jc w:val="center"/>
              <w:textAlignment w:val="auto"/>
              <w:rPr>
                <w:rFonts w:hint="default"/>
                <w:bCs w:val="0"/>
                <w:sz w:val="26"/>
                <w:szCs w:val="26"/>
                <w:vertAlign w:val="baseline"/>
                <w:lang w:val="en-US"/>
              </w:rPr>
            </w:pPr>
            <w:r>
              <w:rPr>
                <w:rFonts w:hint="default"/>
                <w:bCs w:val="0"/>
                <w:sz w:val="26"/>
                <w:szCs w:val="26"/>
                <w:vertAlign w:val="baseline"/>
                <w:lang w:val="en-US"/>
              </w:rPr>
              <w:t>Thực tế</w:t>
            </w:r>
          </w:p>
        </w:tc>
        <w:tc>
          <w:tcPr>
            <w:tcW w:w="2250" w:type="dxa"/>
          </w:tcPr>
          <w:p w14:paraId="41FCDC36">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jc w:val="center"/>
              <w:textAlignment w:val="auto"/>
              <w:rPr>
                <w:rFonts w:hint="default"/>
                <w:bCs w:val="0"/>
                <w:sz w:val="26"/>
                <w:szCs w:val="26"/>
                <w:vertAlign w:val="baseline"/>
                <w:lang w:val="en-US"/>
              </w:rPr>
            </w:pPr>
          </w:p>
        </w:tc>
        <w:tc>
          <w:tcPr>
            <w:tcW w:w="2250" w:type="dxa"/>
          </w:tcPr>
          <w:p w14:paraId="17783BC0">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jc w:val="center"/>
              <w:textAlignment w:val="auto"/>
              <w:rPr>
                <w:rFonts w:hint="default"/>
                <w:bCs w:val="0"/>
                <w:sz w:val="26"/>
                <w:szCs w:val="26"/>
                <w:vertAlign w:val="baseline"/>
                <w:lang w:val="en-US"/>
              </w:rPr>
            </w:pPr>
            <w:r>
              <w:rPr>
                <w:rFonts w:hint="default"/>
                <w:bCs w:val="0"/>
                <w:sz w:val="26"/>
                <w:szCs w:val="26"/>
                <w:vertAlign w:val="baseline"/>
                <w:lang w:val="en-US"/>
              </w:rPr>
              <w:t>Positive</w:t>
            </w:r>
          </w:p>
        </w:tc>
        <w:tc>
          <w:tcPr>
            <w:tcW w:w="2250" w:type="dxa"/>
          </w:tcPr>
          <w:p w14:paraId="15948CFD">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jc w:val="center"/>
              <w:textAlignment w:val="auto"/>
              <w:rPr>
                <w:rFonts w:hint="default"/>
                <w:bCs w:val="0"/>
                <w:sz w:val="26"/>
                <w:szCs w:val="26"/>
                <w:vertAlign w:val="baseline"/>
                <w:lang w:val="en-US"/>
              </w:rPr>
            </w:pPr>
            <w:r>
              <w:rPr>
                <w:rFonts w:hint="default"/>
                <w:bCs w:val="0"/>
                <w:sz w:val="26"/>
                <w:szCs w:val="26"/>
                <w:vertAlign w:val="baseline"/>
                <w:lang w:val="en-US"/>
              </w:rPr>
              <w:t>Negative</w:t>
            </w:r>
          </w:p>
        </w:tc>
      </w:tr>
      <w:tr w14:paraId="373DC3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9" w:type="dxa"/>
            <w:vMerge w:val="continue"/>
          </w:tcPr>
          <w:p w14:paraId="7017365A">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jc w:val="both"/>
              <w:textAlignment w:val="auto"/>
              <w:rPr>
                <w:rFonts w:hint="default"/>
                <w:bCs w:val="0"/>
                <w:sz w:val="26"/>
                <w:szCs w:val="26"/>
                <w:vertAlign w:val="baseline"/>
                <w:lang w:val="en-US"/>
              </w:rPr>
            </w:pPr>
          </w:p>
        </w:tc>
        <w:tc>
          <w:tcPr>
            <w:tcW w:w="2250" w:type="dxa"/>
          </w:tcPr>
          <w:p w14:paraId="0FF0A820">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jc w:val="center"/>
              <w:textAlignment w:val="auto"/>
              <w:rPr>
                <w:rFonts w:hint="default"/>
                <w:bCs w:val="0"/>
                <w:sz w:val="26"/>
                <w:szCs w:val="26"/>
                <w:vertAlign w:val="baseline"/>
                <w:lang w:val="en-US"/>
              </w:rPr>
            </w:pPr>
            <w:r>
              <w:rPr>
                <w:rFonts w:hint="default"/>
                <w:bCs w:val="0"/>
                <w:sz w:val="26"/>
                <w:szCs w:val="26"/>
                <w:vertAlign w:val="baseline"/>
                <w:lang w:val="en-US"/>
              </w:rPr>
              <w:t>Positive</w:t>
            </w:r>
          </w:p>
        </w:tc>
        <w:tc>
          <w:tcPr>
            <w:tcW w:w="2250" w:type="dxa"/>
          </w:tcPr>
          <w:p w14:paraId="51A02CBA">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jc w:val="center"/>
              <w:textAlignment w:val="auto"/>
              <w:rPr>
                <w:rFonts w:hint="default"/>
                <w:bCs w:val="0"/>
                <w:sz w:val="26"/>
                <w:szCs w:val="26"/>
                <w:vertAlign w:val="baseline"/>
                <w:lang w:val="en-US"/>
              </w:rPr>
            </w:pPr>
            <w:r>
              <w:rPr>
                <w:rFonts w:hint="default"/>
                <w:bCs w:val="0"/>
                <w:sz w:val="26"/>
                <w:szCs w:val="26"/>
                <w:vertAlign w:val="baseline"/>
                <w:lang w:val="en-US"/>
              </w:rPr>
              <w:t>True Positive</w:t>
            </w:r>
          </w:p>
          <w:p w14:paraId="54C8E8FD">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jc w:val="center"/>
              <w:textAlignment w:val="auto"/>
              <w:rPr>
                <w:rFonts w:hint="default"/>
                <w:bCs w:val="0"/>
                <w:sz w:val="26"/>
                <w:szCs w:val="26"/>
                <w:vertAlign w:val="baseline"/>
                <w:lang w:val="en-US"/>
              </w:rPr>
            </w:pPr>
            <w:r>
              <w:rPr>
                <w:rFonts w:hint="default"/>
                <w:bCs w:val="0"/>
                <w:sz w:val="26"/>
                <w:szCs w:val="26"/>
                <w:vertAlign w:val="baseline"/>
                <w:lang w:val="en-US"/>
              </w:rPr>
              <w:t>(Dự đoán Đúng là Positive)</w:t>
            </w:r>
          </w:p>
        </w:tc>
        <w:tc>
          <w:tcPr>
            <w:tcW w:w="2250" w:type="dxa"/>
          </w:tcPr>
          <w:p w14:paraId="693AEA15">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jc w:val="center"/>
              <w:textAlignment w:val="auto"/>
              <w:rPr>
                <w:rFonts w:hint="default"/>
                <w:bCs w:val="0"/>
                <w:sz w:val="26"/>
                <w:szCs w:val="26"/>
                <w:vertAlign w:val="baseline"/>
                <w:lang w:val="en-US"/>
              </w:rPr>
            </w:pPr>
            <w:r>
              <w:rPr>
                <w:rFonts w:hint="default"/>
                <w:bCs w:val="0"/>
                <w:sz w:val="26"/>
                <w:szCs w:val="26"/>
                <w:vertAlign w:val="baseline"/>
                <w:lang w:val="en-US"/>
              </w:rPr>
              <w:t>False Negative</w:t>
            </w:r>
          </w:p>
          <w:p w14:paraId="73D160F6">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jc w:val="center"/>
              <w:textAlignment w:val="auto"/>
              <w:rPr>
                <w:rFonts w:hint="default"/>
                <w:bCs w:val="0"/>
                <w:sz w:val="26"/>
                <w:szCs w:val="26"/>
                <w:vertAlign w:val="baseline"/>
                <w:lang w:val="en-US"/>
              </w:rPr>
            </w:pPr>
            <w:r>
              <w:rPr>
                <w:rFonts w:hint="default"/>
                <w:bCs w:val="0"/>
                <w:sz w:val="26"/>
                <w:szCs w:val="26"/>
                <w:vertAlign w:val="baseline"/>
                <w:lang w:val="en-US"/>
              </w:rPr>
              <w:t>(Dự đoán Sai là Negative)</w:t>
            </w:r>
          </w:p>
        </w:tc>
      </w:tr>
      <w:tr w14:paraId="52759A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9" w:type="dxa"/>
            <w:vMerge w:val="continue"/>
          </w:tcPr>
          <w:p w14:paraId="4B2804DF">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jc w:val="both"/>
              <w:textAlignment w:val="auto"/>
              <w:rPr>
                <w:rFonts w:hint="default"/>
                <w:bCs w:val="0"/>
                <w:sz w:val="26"/>
                <w:szCs w:val="26"/>
                <w:vertAlign w:val="baseline"/>
                <w:lang w:val="en-US"/>
              </w:rPr>
            </w:pPr>
          </w:p>
        </w:tc>
        <w:tc>
          <w:tcPr>
            <w:tcW w:w="2250" w:type="dxa"/>
          </w:tcPr>
          <w:p w14:paraId="0CC7C28C">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jc w:val="center"/>
              <w:textAlignment w:val="auto"/>
              <w:rPr>
                <w:rFonts w:hint="default"/>
                <w:bCs w:val="0"/>
                <w:sz w:val="26"/>
                <w:szCs w:val="26"/>
                <w:vertAlign w:val="baseline"/>
                <w:lang w:val="en-US"/>
              </w:rPr>
            </w:pPr>
            <w:r>
              <w:rPr>
                <w:rFonts w:hint="default"/>
                <w:bCs w:val="0"/>
                <w:sz w:val="26"/>
                <w:szCs w:val="26"/>
                <w:vertAlign w:val="baseline"/>
                <w:lang w:val="en-US"/>
              </w:rPr>
              <w:t>Negative</w:t>
            </w:r>
          </w:p>
        </w:tc>
        <w:tc>
          <w:tcPr>
            <w:tcW w:w="2250" w:type="dxa"/>
          </w:tcPr>
          <w:p w14:paraId="35BF63FD">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jc w:val="center"/>
              <w:textAlignment w:val="auto"/>
              <w:rPr>
                <w:rFonts w:hint="default"/>
                <w:bCs w:val="0"/>
                <w:sz w:val="26"/>
                <w:szCs w:val="26"/>
                <w:vertAlign w:val="baseline"/>
                <w:lang w:val="en-US"/>
              </w:rPr>
            </w:pPr>
            <w:r>
              <w:rPr>
                <w:rFonts w:hint="default"/>
                <w:bCs w:val="0"/>
                <w:sz w:val="26"/>
                <w:szCs w:val="26"/>
                <w:vertAlign w:val="baseline"/>
                <w:lang w:val="en-US"/>
              </w:rPr>
              <w:t>False Positive</w:t>
            </w:r>
          </w:p>
          <w:p w14:paraId="3661B434">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jc w:val="center"/>
              <w:textAlignment w:val="auto"/>
              <w:rPr>
                <w:rFonts w:hint="default"/>
                <w:bCs w:val="0"/>
                <w:sz w:val="26"/>
                <w:szCs w:val="26"/>
                <w:vertAlign w:val="baseline"/>
                <w:lang w:val="en-US"/>
              </w:rPr>
            </w:pPr>
            <w:r>
              <w:rPr>
                <w:rFonts w:hint="default"/>
                <w:bCs w:val="0"/>
                <w:sz w:val="26"/>
                <w:szCs w:val="26"/>
                <w:vertAlign w:val="baseline"/>
                <w:lang w:val="en-US"/>
              </w:rPr>
              <w:t>(Dự đoán sai là Positive)</w:t>
            </w:r>
          </w:p>
        </w:tc>
        <w:tc>
          <w:tcPr>
            <w:tcW w:w="2250" w:type="dxa"/>
          </w:tcPr>
          <w:p w14:paraId="708F6A32">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jc w:val="center"/>
              <w:textAlignment w:val="auto"/>
              <w:rPr>
                <w:rFonts w:hint="default"/>
                <w:bCs w:val="0"/>
                <w:sz w:val="26"/>
                <w:szCs w:val="26"/>
                <w:vertAlign w:val="baseline"/>
                <w:lang w:val="en-US"/>
              </w:rPr>
            </w:pPr>
            <w:r>
              <w:rPr>
                <w:rFonts w:hint="default"/>
                <w:bCs w:val="0"/>
                <w:sz w:val="26"/>
                <w:szCs w:val="26"/>
                <w:vertAlign w:val="baseline"/>
                <w:lang w:val="en-US"/>
              </w:rPr>
              <w:t>True Negative</w:t>
            </w:r>
          </w:p>
          <w:p w14:paraId="2273E1B5">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jc w:val="center"/>
              <w:textAlignment w:val="auto"/>
              <w:rPr>
                <w:rFonts w:hint="default"/>
                <w:bCs w:val="0"/>
                <w:sz w:val="26"/>
                <w:szCs w:val="26"/>
                <w:vertAlign w:val="baseline"/>
                <w:lang w:val="en-US"/>
              </w:rPr>
            </w:pPr>
            <w:r>
              <w:rPr>
                <w:rFonts w:hint="default"/>
                <w:bCs w:val="0"/>
                <w:sz w:val="26"/>
                <w:szCs w:val="26"/>
                <w:vertAlign w:val="baseline"/>
                <w:lang w:val="en-US"/>
              </w:rPr>
              <w:t>(Dự đoán Đúng là Negative)</w:t>
            </w:r>
          </w:p>
        </w:tc>
      </w:tr>
    </w:tbl>
    <w:p w14:paraId="54B1FC7D">
      <w:pPr>
        <w:pStyle w:val="7"/>
        <w:bidi w:val="0"/>
        <w:rPr>
          <w:rFonts w:hint="default"/>
          <w:lang w:val="en-US"/>
        </w:rPr>
      </w:pPr>
      <w:bookmarkStart w:id="196" w:name="_Toc11293"/>
      <w:bookmarkStart w:id="197" w:name="_Toc2306"/>
      <w:bookmarkStart w:id="198" w:name="_Toc18232"/>
      <w:r>
        <w:rPr>
          <w:rFonts w:hint="default"/>
          <w:lang w:val="en-US"/>
        </w:rPr>
        <w:t>Bảng 1 - Ma trận nhầm lẫn</w:t>
      </w:r>
      <w:bookmarkEnd w:id="196"/>
      <w:bookmarkEnd w:id="197"/>
      <w:bookmarkEnd w:id="198"/>
    </w:p>
    <w:p w14:paraId="1FBF8A58">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both"/>
        <w:textAlignment w:val="auto"/>
        <w:rPr>
          <w:rFonts w:hint="default"/>
          <w:bCs w:val="0"/>
          <w:sz w:val="26"/>
          <w:szCs w:val="26"/>
          <w:lang w:val="en-US"/>
        </w:rPr>
      </w:pPr>
      <w:r>
        <w:rPr>
          <w:rFonts w:hint="default"/>
          <w:bCs w:val="0"/>
          <w:sz w:val="26"/>
          <w:szCs w:val="26"/>
          <w:lang w:val="en-US"/>
        </w:rPr>
        <w:tab/>
      </w:r>
      <w:r>
        <w:rPr>
          <w:rFonts w:hint="default"/>
          <w:bCs w:val="0"/>
          <w:sz w:val="26"/>
          <w:szCs w:val="26"/>
          <w:lang w:val="en-US"/>
        </w:rPr>
        <w:t>Ma trận nhầm lẫn bao gồm các thành phần sau:</w:t>
      </w:r>
    </w:p>
    <w:p w14:paraId="6C859498">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both"/>
        <w:textAlignment w:val="auto"/>
        <w:rPr>
          <w:rFonts w:hint="default"/>
          <w:bCs w:val="0"/>
          <w:sz w:val="26"/>
          <w:szCs w:val="26"/>
          <w:lang w:val="en-US"/>
        </w:rPr>
      </w:pPr>
      <w:r>
        <w:rPr>
          <w:rFonts w:hint="default"/>
          <w:bCs w:val="0"/>
          <w:sz w:val="26"/>
          <w:szCs w:val="26"/>
          <w:lang w:val="en-US"/>
        </w:rPr>
        <w:tab/>
      </w:r>
      <w:r>
        <w:rPr>
          <w:rFonts w:hint="default"/>
          <w:bCs w:val="0"/>
          <w:sz w:val="26"/>
          <w:szCs w:val="26"/>
          <w:lang w:val="en-US"/>
        </w:rPr>
        <w:t>-</w:t>
      </w:r>
      <w:r>
        <w:rPr>
          <w:rFonts w:hint="default"/>
          <w:bCs w:val="0"/>
          <w:sz w:val="26"/>
          <w:szCs w:val="26"/>
          <w:lang w:val="en-US"/>
        </w:rPr>
        <w:tab/>
      </w:r>
      <w:r>
        <w:rPr>
          <w:rFonts w:hint="default"/>
          <w:bCs w:val="0"/>
          <w:sz w:val="26"/>
          <w:szCs w:val="26"/>
          <w:lang w:val="en-US"/>
        </w:rPr>
        <w:t>True Positive (TP): Số lượng các trường hợp mô hình dự đoán đúng là tích cực (Positive) so với thực tế.</w:t>
      </w:r>
    </w:p>
    <w:p w14:paraId="0DFE3DBB">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both"/>
        <w:textAlignment w:val="auto"/>
        <w:rPr>
          <w:rFonts w:hint="default"/>
          <w:bCs w:val="0"/>
          <w:sz w:val="26"/>
          <w:szCs w:val="26"/>
          <w:lang w:val="en-US"/>
        </w:rPr>
      </w:pPr>
      <w:r>
        <w:rPr>
          <w:rFonts w:hint="default"/>
          <w:bCs w:val="0"/>
          <w:sz w:val="26"/>
          <w:szCs w:val="26"/>
          <w:lang w:val="en-US"/>
        </w:rPr>
        <w:tab/>
      </w:r>
      <w:r>
        <w:rPr>
          <w:rFonts w:hint="default"/>
          <w:bCs w:val="0"/>
          <w:sz w:val="26"/>
          <w:szCs w:val="26"/>
          <w:lang w:val="en-US"/>
        </w:rPr>
        <w:t>-</w:t>
      </w:r>
      <w:r>
        <w:rPr>
          <w:rFonts w:hint="default"/>
          <w:bCs w:val="0"/>
          <w:sz w:val="26"/>
          <w:szCs w:val="26"/>
          <w:lang w:val="en-US"/>
        </w:rPr>
        <w:tab/>
      </w:r>
      <w:r>
        <w:rPr>
          <w:rFonts w:hint="default"/>
          <w:bCs w:val="0"/>
          <w:sz w:val="26"/>
          <w:szCs w:val="26"/>
          <w:lang w:val="en-US"/>
        </w:rPr>
        <w:t>False Positive (FP): Số lượng các trường hợp mô hình dự đoán sai là tích cực (Positive), nghĩa là thực tế là Negative nhưng mô hình dự đoán là Positive.</w:t>
      </w:r>
    </w:p>
    <w:p w14:paraId="56F7B86F">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both"/>
        <w:textAlignment w:val="auto"/>
        <w:rPr>
          <w:rFonts w:hint="default"/>
          <w:bCs w:val="0"/>
          <w:sz w:val="26"/>
          <w:szCs w:val="26"/>
          <w:lang w:val="en-US"/>
        </w:rPr>
      </w:pPr>
      <w:r>
        <w:rPr>
          <w:rFonts w:hint="default"/>
          <w:bCs w:val="0"/>
          <w:sz w:val="26"/>
          <w:szCs w:val="26"/>
          <w:lang w:val="en-US"/>
        </w:rPr>
        <w:tab/>
      </w:r>
      <w:r>
        <w:rPr>
          <w:rFonts w:hint="default"/>
          <w:bCs w:val="0"/>
          <w:sz w:val="26"/>
          <w:szCs w:val="26"/>
          <w:lang w:val="en-US"/>
        </w:rPr>
        <w:t>-</w:t>
      </w:r>
      <w:r>
        <w:rPr>
          <w:rFonts w:hint="default"/>
          <w:bCs w:val="0"/>
          <w:sz w:val="26"/>
          <w:szCs w:val="26"/>
          <w:lang w:val="en-US"/>
        </w:rPr>
        <w:tab/>
      </w:r>
      <w:r>
        <w:rPr>
          <w:rFonts w:hint="default"/>
          <w:bCs w:val="0"/>
          <w:sz w:val="26"/>
          <w:szCs w:val="26"/>
          <w:lang w:val="en-US"/>
        </w:rPr>
        <w:t>True Negative (TN): Số lượng các trường hợp mô hình dự đoán đúng là tiêu cực (Negative) so với thực tế.</w:t>
      </w:r>
    </w:p>
    <w:p w14:paraId="04807EA3">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both"/>
        <w:textAlignment w:val="auto"/>
        <w:rPr>
          <w:rFonts w:hint="default"/>
          <w:bCs w:val="0"/>
          <w:sz w:val="26"/>
          <w:szCs w:val="26"/>
          <w:lang w:val="en-US"/>
        </w:rPr>
      </w:pPr>
      <w:r>
        <w:rPr>
          <w:rFonts w:hint="default"/>
          <w:bCs w:val="0"/>
          <w:sz w:val="26"/>
          <w:szCs w:val="26"/>
          <w:lang w:val="en-US"/>
        </w:rPr>
        <w:tab/>
      </w:r>
      <w:r>
        <w:rPr>
          <w:rFonts w:hint="default"/>
          <w:bCs w:val="0"/>
          <w:sz w:val="26"/>
          <w:szCs w:val="26"/>
          <w:lang w:val="en-US"/>
        </w:rPr>
        <w:t>-</w:t>
      </w:r>
      <w:r>
        <w:rPr>
          <w:rFonts w:hint="default"/>
          <w:bCs w:val="0"/>
          <w:sz w:val="26"/>
          <w:szCs w:val="26"/>
          <w:lang w:val="en-US"/>
        </w:rPr>
        <w:tab/>
      </w:r>
      <w:r>
        <w:rPr>
          <w:rFonts w:hint="default"/>
          <w:bCs w:val="0"/>
          <w:sz w:val="26"/>
          <w:szCs w:val="26"/>
          <w:lang w:val="en-US"/>
        </w:rPr>
        <w:t>False Negative (FN): Số lượng các trường hợp mô hình dự đoán sai là tiêu cực (Negative), nghĩa là thực tế là Positive nhưng mô hình dự đoán là Negative.</w:t>
      </w:r>
    </w:p>
    <w:p w14:paraId="24318B57">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both"/>
        <w:textAlignment w:val="auto"/>
        <w:rPr>
          <w:rFonts w:hint="default"/>
          <w:bCs w:val="0"/>
          <w:sz w:val="26"/>
          <w:szCs w:val="26"/>
          <w:lang w:val="en-US"/>
        </w:rPr>
      </w:pPr>
    </w:p>
    <w:p w14:paraId="704C8285">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both"/>
        <w:textAlignment w:val="auto"/>
        <w:rPr>
          <w:rFonts w:hint="default"/>
          <w:bCs w:val="0"/>
          <w:sz w:val="26"/>
          <w:szCs w:val="26"/>
          <w:lang w:val="en-US"/>
        </w:rPr>
      </w:pPr>
      <w:r>
        <w:rPr>
          <w:rFonts w:hint="default"/>
          <w:bCs w:val="0"/>
          <w:sz w:val="26"/>
          <w:szCs w:val="26"/>
          <w:lang w:val="en-US"/>
        </w:rPr>
        <w:tab/>
      </w:r>
      <w:r>
        <w:rPr>
          <w:rFonts w:hint="default"/>
          <w:bCs w:val="0"/>
          <w:sz w:val="26"/>
          <w:szCs w:val="26"/>
          <w:lang w:val="en-US"/>
        </w:rPr>
        <w:t>Ma trận nhầm lẫn cung cấp cái nhìn tổng quan về hiệu suất mô hình phân loại trên từng lớp riêng biệt, giúp phát hiện các vấn đề như dự đoán sai lớp nào nhiều nhất, hoặc dự đoán đúng lớp nào ít nhất.</w:t>
      </w:r>
    </w:p>
    <w:p w14:paraId="0E37D492">
      <w:pPr>
        <w:pStyle w:val="5"/>
        <w:bidi w:val="0"/>
        <w:rPr>
          <w:rFonts w:hint="default"/>
          <w:lang w:val="en-US"/>
        </w:rPr>
      </w:pPr>
      <w:bookmarkStart w:id="199" w:name="_Toc19340"/>
      <w:bookmarkStart w:id="200" w:name="_Toc18506"/>
      <w:bookmarkStart w:id="201" w:name="_Toc32300"/>
      <w:bookmarkStart w:id="202" w:name="_Toc4964"/>
      <w:r>
        <w:rPr>
          <w:rFonts w:hint="default"/>
          <w:lang w:val="en-US"/>
        </w:rPr>
        <w:t>2.4.2. Độ chính xác (Precision)</w:t>
      </w:r>
      <w:bookmarkEnd w:id="199"/>
      <w:bookmarkEnd w:id="200"/>
      <w:bookmarkEnd w:id="201"/>
      <w:bookmarkEnd w:id="202"/>
    </w:p>
    <w:p w14:paraId="58CF2AC8">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both"/>
        <w:textAlignment w:val="auto"/>
        <w:rPr>
          <w:rFonts w:hint="default"/>
          <w:bCs w:val="0"/>
          <w:sz w:val="26"/>
          <w:szCs w:val="26"/>
          <w:lang w:val="en-US"/>
        </w:rPr>
      </w:pPr>
      <w:r>
        <w:rPr>
          <w:rFonts w:hint="default"/>
          <w:bCs w:val="0"/>
          <w:sz w:val="26"/>
          <w:szCs w:val="26"/>
          <w:lang w:val="en-US"/>
        </w:rPr>
        <w:tab/>
      </w:r>
      <w:r>
        <w:rPr>
          <w:rFonts w:hint="default"/>
          <w:bCs w:val="0"/>
          <w:sz w:val="26"/>
          <w:szCs w:val="26"/>
          <w:lang w:val="en-US"/>
        </w:rPr>
        <w:t>Độ chính xác: Là tỉ lệ số lượng dự đoán đúng tích cực (True Positive) trên tổng số lượng dự đoán là tích cực. Độ chính xác được tính bằng công thức:</w:t>
      </w:r>
    </w:p>
    <w:p w14:paraId="784930E2">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both"/>
        <w:textAlignment w:val="auto"/>
        <w:rPr>
          <w:rFonts w:hint="default"/>
          <w:bCs w:val="0"/>
          <w:sz w:val="26"/>
          <w:szCs w:val="26"/>
          <w:lang w:val="en-US"/>
        </w:rPr>
      </w:pPr>
      <m:oMathPara>
        <m:oMath>
          <m:r>
            <m:rPr/>
            <w:rPr>
              <w:rFonts w:hint="default" w:ascii="Cambria Math" w:hAnsi="Cambria Math" w:cs="Times New Roman"/>
              <w:sz w:val="26"/>
              <w:szCs w:val="26"/>
              <w:lang w:val="en-US" w:eastAsia="zh-CN" w:bidi="ar-SA"/>
            </w:rPr>
            <m:t xml:space="preserve">Precision = </m:t>
          </m:r>
          <m:f>
            <m:fPr>
              <m:ctrlPr>
                <w:rPr>
                  <w:rFonts w:hint="default" w:ascii="Cambria Math" w:hAnsi="Cambria Math" w:cs="Times New Roman"/>
                  <w:bCs w:val="0"/>
                  <w:i/>
                  <w:iCs/>
                  <w:sz w:val="26"/>
                  <w:szCs w:val="26"/>
                  <w:lang w:val="en-US" w:eastAsia="zh-CN" w:bidi="ar-SA"/>
                </w:rPr>
              </m:ctrlPr>
            </m:fPr>
            <m:num>
              <m:r>
                <m:rPr/>
                <w:rPr>
                  <w:rFonts w:hint="default" w:ascii="Cambria Math" w:hAnsi="Cambria Math" w:cs="Times New Roman"/>
                  <w:sz w:val="26"/>
                  <w:szCs w:val="26"/>
                  <w:lang w:val="en-US" w:eastAsia="zh-CN" w:bidi="ar-SA"/>
                </w:rPr>
                <m:t>True Positive</m:t>
              </m:r>
              <m:ctrlPr>
                <w:rPr>
                  <w:rFonts w:hint="default" w:ascii="Cambria Math" w:hAnsi="Cambria Math" w:cs="Times New Roman"/>
                  <w:bCs w:val="0"/>
                  <w:i/>
                  <w:iCs/>
                  <w:sz w:val="26"/>
                  <w:szCs w:val="26"/>
                  <w:lang w:val="en-US" w:eastAsia="zh-CN" w:bidi="ar-SA"/>
                </w:rPr>
              </m:ctrlPr>
            </m:num>
            <m:den>
              <m:r>
                <m:rPr/>
                <w:rPr>
                  <w:rFonts w:hint="default" w:ascii="Cambria Math" w:hAnsi="Cambria Math" w:cs="Times New Roman"/>
                  <w:sz w:val="26"/>
                  <w:szCs w:val="26"/>
                  <w:lang w:val="en-US" w:eastAsia="zh-CN" w:bidi="ar-SA"/>
                </w:rPr>
                <m:t>True Positive + False Positive</m:t>
              </m:r>
              <m:ctrlPr>
                <w:rPr>
                  <w:rFonts w:hint="default" w:ascii="Cambria Math" w:hAnsi="Cambria Math" w:cs="Times New Roman"/>
                  <w:bCs w:val="0"/>
                  <w:i/>
                  <w:iCs/>
                  <w:sz w:val="26"/>
                  <w:szCs w:val="26"/>
                  <w:lang w:val="en-US" w:eastAsia="zh-CN" w:bidi="ar-SA"/>
                </w:rPr>
              </m:ctrlPr>
            </m:den>
          </m:f>
        </m:oMath>
      </m:oMathPara>
    </w:p>
    <w:p w14:paraId="56A3C606">
      <w:pPr>
        <w:pStyle w:val="5"/>
        <w:bidi w:val="0"/>
        <w:rPr>
          <w:rFonts w:hint="default"/>
          <w:lang w:val="en-US"/>
        </w:rPr>
      </w:pPr>
      <w:bookmarkStart w:id="203" w:name="_Toc17327"/>
      <w:bookmarkStart w:id="204" w:name="_Toc27448"/>
      <w:bookmarkStart w:id="205" w:name="_Toc24774"/>
      <w:bookmarkStart w:id="206" w:name="_Toc1015"/>
      <w:r>
        <w:rPr>
          <w:rFonts w:hint="default"/>
          <w:lang w:val="en-US"/>
        </w:rPr>
        <w:t>2.4.3. Tính nhớ - Tỷ lệ bao phủ (Recall)</w:t>
      </w:r>
      <w:bookmarkEnd w:id="203"/>
      <w:bookmarkEnd w:id="204"/>
      <w:bookmarkEnd w:id="205"/>
      <w:bookmarkEnd w:id="206"/>
    </w:p>
    <w:p w14:paraId="7C661C6C">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both"/>
        <w:textAlignment w:val="auto"/>
        <w:rPr>
          <w:rFonts w:hint="default"/>
          <w:bCs w:val="0"/>
          <w:sz w:val="26"/>
          <w:szCs w:val="26"/>
          <w:lang w:val="en-US"/>
        </w:rPr>
      </w:pPr>
      <w:r>
        <w:rPr>
          <w:rFonts w:hint="default"/>
          <w:bCs w:val="0"/>
          <w:sz w:val="26"/>
          <w:szCs w:val="26"/>
          <w:lang w:val="en-US"/>
        </w:rPr>
        <w:tab/>
      </w:r>
      <w:r>
        <w:rPr>
          <w:rFonts w:hint="default"/>
          <w:bCs w:val="0"/>
          <w:sz w:val="26"/>
          <w:szCs w:val="26"/>
          <w:lang w:val="en-US"/>
        </w:rPr>
        <w:t>Tính nhớ - Tỷ lệ bao phủ là tỉ lệ dự đoán đúng tích cực (True Positive) trên tổng số lượng thực tế là tích cực. Tỷ lệ bao phủ được tính bằng công thức:</w:t>
      </w:r>
    </w:p>
    <w:p w14:paraId="2BDB2E52">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both"/>
        <w:textAlignment w:val="auto"/>
        <w:rPr>
          <w:rFonts w:hint="default"/>
          <w:bCs w:val="0"/>
          <w:sz w:val="26"/>
          <w:szCs w:val="26"/>
          <w:lang w:val="en-US"/>
        </w:rPr>
      </w:pPr>
      <m:oMathPara>
        <m:oMath>
          <m:r>
            <m:rPr/>
            <w:rPr>
              <w:rFonts w:hint="default" w:ascii="Cambria Math" w:hAnsi="Cambria Math" w:cs="Times New Roman"/>
              <w:sz w:val="26"/>
              <w:szCs w:val="26"/>
              <w:lang w:val="en-US" w:eastAsia="zh-CN" w:bidi="ar-SA"/>
            </w:rPr>
            <m:t xml:space="preserve">Recall = </m:t>
          </m:r>
          <m:f>
            <m:fPr>
              <m:ctrlPr>
                <w:rPr>
                  <w:rFonts w:hint="default" w:ascii="Cambria Math" w:hAnsi="Cambria Math" w:cs="Times New Roman"/>
                  <w:bCs w:val="0"/>
                  <w:i/>
                  <w:iCs/>
                  <w:sz w:val="26"/>
                  <w:szCs w:val="26"/>
                  <w:lang w:val="en-US" w:eastAsia="zh-CN" w:bidi="ar-SA"/>
                </w:rPr>
              </m:ctrlPr>
            </m:fPr>
            <m:num>
              <m:r>
                <m:rPr/>
                <w:rPr>
                  <w:rFonts w:hint="default" w:ascii="Cambria Math" w:hAnsi="Cambria Math" w:cs="Times New Roman"/>
                  <w:sz w:val="26"/>
                  <w:szCs w:val="26"/>
                  <w:lang w:val="en-US" w:eastAsia="zh-CN" w:bidi="ar-SA"/>
                </w:rPr>
                <m:t>True Positive</m:t>
              </m:r>
              <m:ctrlPr>
                <w:rPr>
                  <w:rFonts w:hint="default" w:ascii="Cambria Math" w:hAnsi="Cambria Math" w:cs="Times New Roman"/>
                  <w:bCs w:val="0"/>
                  <w:i/>
                  <w:iCs/>
                  <w:sz w:val="26"/>
                  <w:szCs w:val="26"/>
                  <w:lang w:val="en-US" w:eastAsia="zh-CN" w:bidi="ar-SA"/>
                </w:rPr>
              </m:ctrlPr>
            </m:num>
            <m:den>
              <m:r>
                <m:rPr/>
                <w:rPr>
                  <w:rFonts w:hint="default" w:ascii="Cambria Math" w:hAnsi="Cambria Math" w:cs="Times New Roman"/>
                  <w:sz w:val="26"/>
                  <w:szCs w:val="26"/>
                  <w:lang w:val="en-US" w:eastAsia="zh-CN" w:bidi="ar-SA"/>
                </w:rPr>
                <m:t>True Positive + False Negative</m:t>
              </m:r>
              <m:ctrlPr>
                <w:rPr>
                  <w:rFonts w:hint="default" w:ascii="Cambria Math" w:hAnsi="Cambria Math" w:cs="Times New Roman"/>
                  <w:bCs w:val="0"/>
                  <w:i/>
                  <w:iCs/>
                  <w:sz w:val="26"/>
                  <w:szCs w:val="26"/>
                  <w:lang w:val="en-US" w:eastAsia="zh-CN" w:bidi="ar-SA"/>
                </w:rPr>
              </m:ctrlPr>
            </m:den>
          </m:f>
        </m:oMath>
      </m:oMathPara>
    </w:p>
    <w:p w14:paraId="5DA03BAD">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both"/>
        <w:textAlignment w:val="auto"/>
        <w:rPr>
          <w:rFonts w:hint="default"/>
          <w:bCs w:val="0"/>
          <w:sz w:val="26"/>
          <w:szCs w:val="26"/>
          <w:lang w:val="en-US"/>
        </w:rPr>
      </w:pPr>
    </w:p>
    <w:p w14:paraId="647F3C6C">
      <w:pPr>
        <w:pStyle w:val="5"/>
        <w:bidi w:val="0"/>
        <w:rPr>
          <w:rFonts w:hint="default"/>
          <w:lang w:val="en-US"/>
        </w:rPr>
      </w:pPr>
      <w:bookmarkStart w:id="207" w:name="_Toc25183"/>
      <w:bookmarkStart w:id="208" w:name="_Toc17704"/>
      <w:bookmarkStart w:id="209" w:name="_Toc17349"/>
      <w:bookmarkStart w:id="210" w:name="_Toc11157"/>
      <w:r>
        <w:rPr>
          <w:rFonts w:hint="default"/>
          <w:lang w:val="en-US"/>
        </w:rPr>
        <w:t>2.4.4. F1-score</w:t>
      </w:r>
      <w:bookmarkEnd w:id="207"/>
      <w:bookmarkEnd w:id="208"/>
      <w:bookmarkEnd w:id="209"/>
      <w:bookmarkEnd w:id="210"/>
    </w:p>
    <w:p w14:paraId="0113F13E">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both"/>
        <w:textAlignment w:val="auto"/>
        <w:rPr>
          <w:rFonts w:hint="default"/>
          <w:bCs w:val="0"/>
          <w:sz w:val="26"/>
          <w:szCs w:val="26"/>
          <w:lang w:val="en-US"/>
        </w:rPr>
      </w:pPr>
      <w:r>
        <w:rPr>
          <w:rFonts w:hint="default"/>
          <w:bCs w:val="0"/>
          <w:sz w:val="26"/>
          <w:szCs w:val="26"/>
          <w:lang w:val="en-US"/>
        </w:rPr>
        <w:tab/>
      </w:r>
      <w:r>
        <w:rPr>
          <w:rFonts w:hint="default"/>
          <w:bCs w:val="0"/>
          <w:sz w:val="26"/>
          <w:szCs w:val="26"/>
          <w:lang w:val="en-US"/>
        </w:rPr>
        <w:t>F1-score là một chỉ số kết hợp giữa độ chính xác và tỷ lệ bao phủ, thường được sử dụng để đánh giá hiệu suất của mô hình phân loại.</w:t>
      </w:r>
    </w:p>
    <w:p w14:paraId="15D07B26">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both"/>
        <w:textAlignment w:val="auto"/>
        <w:rPr>
          <w:rFonts w:hint="default"/>
          <w:bCs w:val="0"/>
          <w:sz w:val="26"/>
          <w:szCs w:val="26"/>
          <w:lang w:val="en-US"/>
        </w:rPr>
      </w:pPr>
      <m:oMathPara>
        <m:oMath>
          <m:r>
            <m:rPr/>
            <w:rPr>
              <w:rFonts w:hint="default" w:ascii="Cambria Math" w:hAnsi="Cambria Math" w:cs="Times New Roman"/>
              <w:sz w:val="26"/>
              <w:szCs w:val="26"/>
              <w:lang w:val="en-US" w:eastAsia="zh-CN" w:bidi="ar-SA"/>
            </w:rPr>
            <m:t>F1−score = 2 ∗</m:t>
          </m:r>
          <m:f>
            <m:fPr>
              <m:ctrlPr>
                <w:rPr>
                  <w:rFonts w:hint="default" w:ascii="Cambria Math" w:hAnsi="Cambria Math" w:cs="Times New Roman"/>
                  <w:bCs w:val="0"/>
                  <w:i/>
                  <w:iCs/>
                  <w:sz w:val="26"/>
                  <w:szCs w:val="26"/>
                  <w:lang w:val="en-US" w:eastAsia="zh-CN" w:bidi="ar-SA"/>
                </w:rPr>
              </m:ctrlPr>
            </m:fPr>
            <m:num>
              <m:r>
                <m:rPr/>
                <w:rPr>
                  <w:rFonts w:hint="default" w:ascii="Cambria Math" w:hAnsi="Cambria Math" w:cs="Times New Roman"/>
                  <w:sz w:val="26"/>
                  <w:szCs w:val="26"/>
                  <w:lang w:val="en-US" w:eastAsia="zh-CN" w:bidi="ar-SA"/>
                </w:rPr>
                <m:t>Precision ∗ Recall</m:t>
              </m:r>
              <m:ctrlPr>
                <w:rPr>
                  <w:rFonts w:hint="default" w:ascii="Cambria Math" w:hAnsi="Cambria Math" w:cs="Times New Roman"/>
                  <w:bCs w:val="0"/>
                  <w:i/>
                  <w:iCs/>
                  <w:sz w:val="26"/>
                  <w:szCs w:val="26"/>
                  <w:lang w:val="en-US" w:eastAsia="zh-CN" w:bidi="ar-SA"/>
                </w:rPr>
              </m:ctrlPr>
            </m:num>
            <m:den>
              <m:r>
                <m:rPr/>
                <w:rPr>
                  <w:rFonts w:hint="default" w:ascii="Cambria Math" w:hAnsi="Cambria Math" w:cs="Times New Roman"/>
                  <w:sz w:val="26"/>
                  <w:szCs w:val="26"/>
                  <w:lang w:val="en-US" w:eastAsia="zh-CN" w:bidi="ar-SA"/>
                </w:rPr>
                <m:t>Precision + Recall</m:t>
              </m:r>
              <m:ctrlPr>
                <w:rPr>
                  <w:rFonts w:hint="default" w:ascii="Cambria Math" w:hAnsi="Cambria Math" w:cs="Times New Roman"/>
                  <w:bCs w:val="0"/>
                  <w:i/>
                  <w:iCs/>
                  <w:sz w:val="26"/>
                  <w:szCs w:val="26"/>
                  <w:lang w:val="en-US" w:eastAsia="zh-CN" w:bidi="ar-SA"/>
                </w:rPr>
              </m:ctrlPr>
            </m:den>
          </m:f>
        </m:oMath>
      </m:oMathPara>
    </w:p>
    <w:p w14:paraId="1803581E">
      <w:pPr>
        <w:pStyle w:val="5"/>
        <w:bidi w:val="0"/>
        <w:rPr>
          <w:rFonts w:hint="default"/>
          <w:bCs w:val="0"/>
          <w:szCs w:val="26"/>
          <w:lang w:val="en-US"/>
        </w:rPr>
      </w:pPr>
      <w:bookmarkStart w:id="211" w:name="_Toc28071"/>
      <w:bookmarkStart w:id="212" w:name="_Toc109"/>
      <w:bookmarkStart w:id="213" w:name="_Toc2878"/>
      <w:bookmarkStart w:id="214" w:name="_Toc19895"/>
      <w:r>
        <w:rPr>
          <w:rFonts w:hint="default"/>
          <w:lang w:val="en-US"/>
        </w:rPr>
        <w:t>2.4.5. Độ chính xác toàn cục (Accuracy)</w:t>
      </w:r>
      <w:bookmarkEnd w:id="211"/>
      <w:bookmarkEnd w:id="212"/>
      <w:bookmarkEnd w:id="213"/>
      <w:bookmarkEnd w:id="214"/>
    </w:p>
    <w:p w14:paraId="52C3C0B6">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both"/>
        <w:textAlignment w:val="auto"/>
        <w:rPr>
          <w:rFonts w:hint="default"/>
          <w:bCs w:val="0"/>
          <w:sz w:val="26"/>
          <w:szCs w:val="26"/>
          <w:lang w:val="en-US"/>
        </w:rPr>
      </w:pPr>
      <w:r>
        <w:rPr>
          <w:rFonts w:hint="default"/>
          <w:bCs w:val="0"/>
          <w:sz w:val="26"/>
          <w:szCs w:val="26"/>
          <w:lang w:val="en-US"/>
        </w:rPr>
        <w:tab/>
      </w:r>
      <w:r>
        <w:rPr>
          <w:rFonts w:hint="default"/>
          <w:bCs w:val="0"/>
          <w:sz w:val="26"/>
          <w:szCs w:val="26"/>
          <w:lang w:val="en-US"/>
        </w:rPr>
        <w:t>Độ chính xác toàn cục là tỉ lệ số lượng dự đoán đúng trên tổng số lượng dự đoán. Accuracy được tính bằng công thức sau:</w:t>
      </w:r>
    </w:p>
    <w:p w14:paraId="0FFA069F">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both"/>
        <w:textAlignment w:val="auto"/>
        <w:rPr>
          <w:rFonts w:hint="default" w:hAnsi="Cambria Math" w:cs="Times New Roman"/>
          <w:bCs w:val="0"/>
          <w:i w:val="0"/>
          <w:iCs/>
          <w:sz w:val="23"/>
          <w:szCs w:val="23"/>
          <w:lang w:val="en-US" w:eastAsia="zh-CN" w:bidi="ar-SA"/>
        </w:rPr>
      </w:pPr>
      <m:oMathPara>
        <m:oMath>
          <m:r>
            <m:rPr/>
            <w:rPr>
              <w:rFonts w:hint="default" w:ascii="Cambria Math" w:hAnsi="Cambria Math" w:cs="Times New Roman"/>
              <w:sz w:val="23"/>
              <w:szCs w:val="23"/>
              <w:lang w:val="en-US" w:eastAsia="zh-CN" w:bidi="ar-SA"/>
            </w:rPr>
            <m:t xml:space="preserve">Accuracy = </m:t>
          </m:r>
          <m:f>
            <m:fPr>
              <m:ctrlPr>
                <w:rPr>
                  <w:rFonts w:hint="default" w:ascii="Cambria Math" w:hAnsi="Cambria Math" w:cs="Times New Roman"/>
                  <w:bCs w:val="0"/>
                  <w:i/>
                  <w:iCs/>
                  <w:sz w:val="23"/>
                  <w:szCs w:val="23"/>
                  <w:lang w:val="en-US" w:eastAsia="zh-CN" w:bidi="ar-SA"/>
                </w:rPr>
              </m:ctrlPr>
            </m:fPr>
            <m:num>
              <m:r>
                <m:rPr/>
                <w:rPr>
                  <w:rFonts w:hint="default" w:ascii="Cambria Math" w:hAnsi="Cambria Math" w:cs="Times New Roman"/>
                  <w:sz w:val="23"/>
                  <w:szCs w:val="23"/>
                  <w:lang w:val="en-US" w:eastAsia="zh-CN" w:bidi="ar-SA"/>
                </w:rPr>
                <m:t>True Positive + True Negative</m:t>
              </m:r>
              <m:ctrlPr>
                <w:rPr>
                  <w:rFonts w:hint="default" w:ascii="Cambria Math" w:hAnsi="Cambria Math" w:cs="Times New Roman"/>
                  <w:bCs w:val="0"/>
                  <w:i/>
                  <w:iCs/>
                  <w:sz w:val="23"/>
                  <w:szCs w:val="23"/>
                  <w:lang w:val="en-US" w:eastAsia="zh-CN" w:bidi="ar-SA"/>
                </w:rPr>
              </m:ctrlPr>
            </m:num>
            <m:den>
              <m:r>
                <m:rPr/>
                <w:rPr>
                  <w:rFonts w:hint="default" w:ascii="Cambria Math" w:hAnsi="Cambria Math" w:cs="Times New Roman"/>
                  <w:sz w:val="23"/>
                  <w:szCs w:val="23"/>
                  <w:lang w:val="en-US" w:eastAsia="zh-CN" w:bidi="ar-SA"/>
                </w:rPr>
                <m:t>True Positive + False Positive + True Negative + False Negative</m:t>
              </m:r>
              <m:ctrlPr>
                <w:rPr>
                  <w:rFonts w:hint="default" w:ascii="Cambria Math" w:hAnsi="Cambria Math" w:cs="Times New Roman"/>
                  <w:bCs w:val="0"/>
                  <w:i/>
                  <w:iCs/>
                  <w:sz w:val="23"/>
                  <w:szCs w:val="23"/>
                  <w:lang w:val="en-US" w:eastAsia="zh-CN" w:bidi="ar-SA"/>
                </w:rPr>
              </m:ctrlPr>
            </m:den>
          </m:f>
        </m:oMath>
      </m:oMathPara>
    </w:p>
    <w:p w14:paraId="617C3A6E">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both"/>
        <w:textAlignment w:val="auto"/>
        <w:rPr>
          <w:rFonts w:hint="default" w:hAnsi="Cambria Math" w:cs="Times New Roman"/>
          <w:bCs w:val="0"/>
          <w:i w:val="0"/>
          <w:iCs/>
          <w:sz w:val="26"/>
          <w:szCs w:val="26"/>
          <w:lang w:val="en-US" w:eastAsia="zh-CN" w:bidi="ar-SA"/>
        </w:rPr>
      </w:pPr>
    </w:p>
    <w:p w14:paraId="65D941D8">
      <w:pPr>
        <w:pStyle w:val="4"/>
        <w:bidi w:val="0"/>
        <w:rPr>
          <w:rFonts w:hint="default"/>
          <w:lang w:val="en-US" w:eastAsia="zh-CN"/>
        </w:rPr>
      </w:pPr>
      <w:bookmarkStart w:id="215" w:name="_Toc2041"/>
      <w:bookmarkStart w:id="216" w:name="_Toc31432"/>
      <w:bookmarkStart w:id="217" w:name="_Toc248"/>
      <w:bookmarkStart w:id="218" w:name="_Toc6655"/>
      <w:r>
        <w:rPr>
          <w:rFonts w:hint="default"/>
          <w:lang w:val="en-US" w:eastAsia="zh-CN"/>
        </w:rPr>
        <w:t xml:space="preserve">2.5. Xây dựng giao diện với </w:t>
      </w:r>
      <w:bookmarkEnd w:id="215"/>
      <w:bookmarkEnd w:id="216"/>
      <w:bookmarkEnd w:id="217"/>
      <w:r>
        <w:rPr>
          <w:rFonts w:hint="default"/>
          <w:lang w:val="en-US" w:eastAsia="zh-CN"/>
        </w:rPr>
        <w:t>Flask</w:t>
      </w:r>
      <w:bookmarkEnd w:id="218"/>
    </w:p>
    <w:p w14:paraId="6A855C53">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both"/>
        <w:textAlignment w:val="auto"/>
        <w:rPr>
          <w:sz w:val="26"/>
          <w:szCs w:val="26"/>
        </w:rPr>
      </w:pPr>
      <w:r>
        <w:rPr>
          <w:rFonts w:hint="default" w:ascii="Times New Roman" w:hAnsi="Times New Roman" w:cs="Times New Roman"/>
          <w:bCs w:val="0"/>
          <w:i w:val="0"/>
          <w:iCs/>
          <w:sz w:val="26"/>
          <w:szCs w:val="26"/>
          <w:lang w:val="en-US" w:eastAsia="zh-CN" w:bidi="ar-SA"/>
        </w:rPr>
        <w:tab/>
      </w:r>
      <w:r>
        <w:rPr>
          <w:sz w:val="26"/>
          <w:szCs w:val="26"/>
        </w:rPr>
        <w:t xml:space="preserve">Flask là một </w:t>
      </w:r>
      <w:r>
        <w:rPr>
          <w:rFonts w:hint="default"/>
          <w:sz w:val="26"/>
          <w:szCs w:val="26"/>
          <w:lang w:val="en-US"/>
        </w:rPr>
        <w:t>thư viện cung cấp những tính năng cơ bản cần thiết cho việc phát triển web được</w:t>
      </w:r>
      <w:r>
        <w:rPr>
          <w:sz w:val="26"/>
          <w:szCs w:val="26"/>
        </w:rPr>
        <w:t xml:space="preserve"> viết bằng Python, được thiết kế để giúp các nhà phát triển xây dựng các ứng dụng web một cách dễ dàng và nhanh chóng. Flask được phát triển bởi Armin Ronacher, và nó nổi tiếng với sự đơn giản, linh hoạt và khả năng mở rộng.</w:t>
      </w:r>
    </w:p>
    <w:p w14:paraId="7EF191E0">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both"/>
        <w:textAlignment w:val="auto"/>
        <w:rPr>
          <w:rFonts w:hint="default"/>
          <w:sz w:val="26"/>
          <w:szCs w:val="26"/>
          <w:lang w:val="en-US"/>
        </w:rPr>
      </w:pPr>
      <w:r>
        <w:rPr>
          <w:rFonts w:hint="default"/>
          <w:sz w:val="26"/>
          <w:szCs w:val="26"/>
          <w:lang w:val="en-US"/>
        </w:rPr>
        <w:tab/>
      </w:r>
      <w:r>
        <w:rPr>
          <w:rFonts w:hint="default"/>
          <w:sz w:val="26"/>
          <w:szCs w:val="26"/>
          <w:lang w:val="en-US"/>
        </w:rPr>
        <w:t>Các đặc điểm chính của Flask:</w:t>
      </w:r>
    </w:p>
    <w:p w14:paraId="3B1165F3">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both"/>
        <w:textAlignment w:val="auto"/>
        <w:rPr>
          <w:rFonts w:hint="default"/>
          <w:sz w:val="26"/>
          <w:szCs w:val="26"/>
          <w:lang w:val="en-US"/>
        </w:rPr>
      </w:pPr>
      <w:r>
        <w:rPr>
          <w:rFonts w:hint="default"/>
          <w:sz w:val="26"/>
          <w:szCs w:val="26"/>
          <w:lang w:val="en-US"/>
        </w:rPr>
        <w:tab/>
      </w:r>
      <w:r>
        <w:rPr>
          <w:rFonts w:hint="default"/>
          <w:sz w:val="26"/>
          <w:szCs w:val="26"/>
          <w:lang w:val="en-US"/>
        </w:rPr>
        <w:t>-</w:t>
      </w:r>
      <w:r>
        <w:rPr>
          <w:rFonts w:hint="default"/>
          <w:sz w:val="26"/>
          <w:szCs w:val="26"/>
          <w:lang w:val="en-US"/>
        </w:rPr>
        <w:tab/>
      </w:r>
      <w:r>
        <w:rPr>
          <w:rFonts w:hint="default"/>
          <w:sz w:val="26"/>
          <w:szCs w:val="26"/>
          <w:lang w:val="en-US"/>
        </w:rPr>
        <w:t xml:space="preserve">Flask cung cấp những tính năng cơ bản cần thiết cho phát triển web nhưng không bao gồm </w:t>
      </w:r>
      <w:r>
        <w:rPr>
          <w:sz w:val="26"/>
          <w:szCs w:val="26"/>
        </w:rPr>
        <w:t>hững thành phần không cần thiết. Điều này giúp cho Flask nhẹ và linh hoạt, cho phép các nhà phát triển chỉ thêm những gì họ thực sự cần thông qua các tiện ích mở rộng</w:t>
      </w:r>
      <w:r>
        <w:rPr>
          <w:rFonts w:hint="default"/>
          <w:sz w:val="26"/>
          <w:szCs w:val="26"/>
          <w:lang w:val="en-US"/>
        </w:rPr>
        <w:t>.</w:t>
      </w:r>
    </w:p>
    <w:p w14:paraId="728EC1FA">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both"/>
        <w:textAlignment w:val="auto"/>
        <w:rPr>
          <w:rFonts w:hint="default"/>
          <w:sz w:val="26"/>
          <w:szCs w:val="26"/>
          <w:lang w:val="en-US"/>
        </w:rPr>
      </w:pPr>
      <w:r>
        <w:rPr>
          <w:rFonts w:hint="default"/>
          <w:sz w:val="26"/>
          <w:szCs w:val="26"/>
          <w:lang w:val="en-US"/>
        </w:rPr>
        <w:tab/>
      </w:r>
      <w:r>
        <w:rPr>
          <w:rFonts w:hint="default"/>
          <w:sz w:val="26"/>
          <w:szCs w:val="26"/>
          <w:lang w:val="en-US"/>
        </w:rPr>
        <w:t>-</w:t>
      </w:r>
      <w:r>
        <w:rPr>
          <w:rFonts w:hint="default"/>
          <w:sz w:val="26"/>
          <w:szCs w:val="26"/>
          <w:lang w:val="en-US"/>
        </w:rPr>
        <w:tab/>
      </w:r>
      <w:r>
        <w:rPr>
          <w:sz w:val="26"/>
          <w:szCs w:val="26"/>
        </w:rPr>
        <w:t>Flask sử dụng hệ thống routing để xác định các URL khác nhau sẽ kích hoạt những hàm xử lý tương ứng. Điều này được thực hiện bằng cách sử dụng decorators trong Python</w:t>
      </w:r>
      <w:r>
        <w:rPr>
          <w:rFonts w:hint="default"/>
          <w:sz w:val="26"/>
          <w:szCs w:val="26"/>
          <w:lang w:val="en-US"/>
        </w:rPr>
        <w:t>.</w:t>
      </w:r>
    </w:p>
    <w:p w14:paraId="5B68B9B6">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both"/>
        <w:textAlignment w:val="auto"/>
        <w:rPr>
          <w:sz w:val="26"/>
          <w:szCs w:val="26"/>
        </w:rPr>
      </w:pPr>
      <w:r>
        <w:rPr>
          <w:rFonts w:hint="default"/>
          <w:sz w:val="26"/>
          <w:szCs w:val="26"/>
          <w:lang w:val="en-US"/>
        </w:rPr>
        <w:tab/>
      </w:r>
      <w:r>
        <w:rPr>
          <w:rFonts w:hint="default"/>
          <w:sz w:val="26"/>
          <w:szCs w:val="26"/>
          <w:lang w:val="en-US"/>
        </w:rPr>
        <w:t>-</w:t>
      </w:r>
      <w:r>
        <w:rPr>
          <w:rFonts w:hint="default"/>
          <w:sz w:val="26"/>
          <w:szCs w:val="26"/>
          <w:lang w:val="en-US"/>
        </w:rPr>
        <w:tab/>
      </w:r>
      <w:r>
        <w:rPr>
          <w:sz w:val="26"/>
          <w:szCs w:val="26"/>
        </w:rPr>
        <w:t>Flask sử dụng Jinja2 làm công cụ template mặc định, cho phép nhúng Python vào HTML và quản lý các phần giao diện của ứng dụng web.</w:t>
      </w:r>
    </w:p>
    <w:p w14:paraId="059FB5ED">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both"/>
        <w:textAlignment w:val="auto"/>
        <w:rPr>
          <w:sz w:val="26"/>
          <w:szCs w:val="26"/>
        </w:rPr>
      </w:pPr>
      <w:r>
        <w:rPr>
          <w:rFonts w:hint="default"/>
          <w:sz w:val="26"/>
          <w:szCs w:val="26"/>
          <w:lang w:val="en-US"/>
        </w:rPr>
        <w:tab/>
      </w:r>
      <w:r>
        <w:rPr>
          <w:rFonts w:hint="default"/>
          <w:sz w:val="26"/>
          <w:szCs w:val="26"/>
          <w:lang w:val="en-US"/>
        </w:rPr>
        <w:t>-</w:t>
      </w:r>
      <w:r>
        <w:rPr>
          <w:rFonts w:hint="default"/>
          <w:sz w:val="26"/>
          <w:szCs w:val="26"/>
          <w:lang w:val="en-US"/>
        </w:rPr>
        <w:tab/>
      </w:r>
      <w:r>
        <w:rPr>
          <w:sz w:val="26"/>
          <w:szCs w:val="26"/>
        </w:rPr>
        <w:t>Flask có một API đơn giản và dễ sử dụng, điều này làm cho nó phù hợp với cả người mới học và các nhà phát triển có kinh nghiệm.</w:t>
      </w:r>
    </w:p>
    <w:p w14:paraId="4A537237">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both"/>
        <w:textAlignment w:val="auto"/>
        <w:rPr>
          <w:rFonts w:hint="default"/>
          <w:sz w:val="26"/>
          <w:szCs w:val="26"/>
          <w:lang w:val="en-US" w:eastAsia="zh-CN"/>
        </w:rPr>
      </w:pPr>
      <w:r>
        <w:rPr>
          <w:rFonts w:hint="default"/>
          <w:sz w:val="26"/>
          <w:szCs w:val="26"/>
          <w:lang w:val="en-US"/>
        </w:rPr>
        <w:tab/>
      </w:r>
      <w:r>
        <w:rPr>
          <w:rFonts w:hint="default"/>
          <w:sz w:val="26"/>
          <w:szCs w:val="26"/>
          <w:lang w:val="en-US"/>
        </w:rPr>
        <w:t>Tóm lại, Flask là một lựa chọn mạnh mẽ và linh hoạt cho việc phát triển các ứng dụng web trong Python, từ các dự án nhỏ đến các hệ thống phức tạp.</w:t>
      </w:r>
    </w:p>
    <w:p w14:paraId="1172C2AA">
      <w:pPr>
        <w:keepNext w:val="0"/>
        <w:keepLines w:val="0"/>
        <w:pageBreakBefore w:val="0"/>
        <w:widowControl/>
        <w:tabs>
          <w:tab w:val="left" w:pos="720"/>
          <w:tab w:val="left" w:pos="1200"/>
        </w:tabs>
        <w:kinsoku/>
        <w:wordWrap/>
        <w:overflowPunct/>
        <w:topLinePunct w:val="0"/>
        <w:autoSpaceDE/>
        <w:autoSpaceDN/>
        <w:bidi w:val="0"/>
        <w:adjustRightInd/>
        <w:snapToGrid w:val="0"/>
        <w:spacing w:before="100" w:beforeAutospacing="0" w:afterAutospacing="0" w:line="288" w:lineRule="auto"/>
        <w:ind w:left="0" w:leftChars="0" w:firstLine="0" w:firstLineChars="0"/>
        <w:jc w:val="both"/>
        <w:textAlignment w:val="auto"/>
        <w:rPr>
          <w:bCs w:val="0"/>
          <w:sz w:val="28"/>
          <w:szCs w:val="28"/>
          <w:lang w:val="es-ES"/>
        </w:rPr>
      </w:pPr>
      <w:r>
        <w:rPr>
          <w:rFonts w:hint="default" w:ascii="Times New Roman" w:hAnsi="Times New Roman" w:cs="Times New Roman"/>
          <w:bCs w:val="0"/>
          <w:sz w:val="26"/>
          <w:szCs w:val="26"/>
          <w:lang w:val="es-ES"/>
        </w:rPr>
        <w:br w:type="page"/>
      </w:r>
    </w:p>
    <w:p w14:paraId="6460DBFA">
      <w:pPr>
        <w:pStyle w:val="2"/>
        <w:spacing w:before="140" w:line="276" w:lineRule="auto"/>
        <w:jc w:val="center"/>
        <w:rPr>
          <w:bCs w:val="0"/>
          <w:sz w:val="28"/>
          <w:szCs w:val="28"/>
          <w:lang w:val="es-ES"/>
        </w:rPr>
      </w:pPr>
      <w:bookmarkStart w:id="219" w:name="_Toc16246"/>
      <w:bookmarkStart w:id="220" w:name="_Toc28144"/>
      <w:bookmarkStart w:id="221" w:name="_Toc12541"/>
      <w:bookmarkStart w:id="222" w:name="_Toc25663"/>
      <w:bookmarkStart w:id="223" w:name="_Toc8908"/>
      <w:r>
        <w:rPr>
          <w:bCs w:val="0"/>
          <w:sz w:val="28"/>
          <w:szCs w:val="28"/>
          <w:lang w:val="es-ES"/>
        </w:rPr>
        <w:t xml:space="preserve">CHƯƠNG </w:t>
      </w:r>
      <w:bookmarkEnd w:id="146"/>
      <w:bookmarkStart w:id="224" w:name="_Toc468608682"/>
      <w:bookmarkStart w:id="225" w:name="_Toc467819150"/>
      <w:bookmarkStart w:id="226" w:name="_Toc467528039"/>
      <w:bookmarkStart w:id="227" w:name="_Toc468254195"/>
      <w:bookmarkStart w:id="228" w:name="_Toc468556596"/>
      <w:bookmarkStart w:id="229" w:name="_Toc468685494"/>
      <w:bookmarkStart w:id="230" w:name="_Toc468692155"/>
      <w:bookmarkStart w:id="231" w:name="_Toc497570953"/>
      <w:r>
        <w:rPr>
          <w:rFonts w:hint="default"/>
          <w:bCs w:val="0"/>
          <w:sz w:val="28"/>
          <w:szCs w:val="28"/>
          <w:lang w:val="en-US"/>
        </w:rPr>
        <w:t xml:space="preserve">2: </w:t>
      </w:r>
      <w:r>
        <w:rPr>
          <w:bCs w:val="0"/>
          <w:sz w:val="28"/>
          <w:szCs w:val="28"/>
          <w:lang w:val="es-ES"/>
        </w:rPr>
        <w:t>THIẾT KẾ VÀ CÀI ĐẶT</w:t>
      </w:r>
      <w:bookmarkEnd w:id="219"/>
      <w:bookmarkEnd w:id="220"/>
      <w:bookmarkEnd w:id="221"/>
      <w:bookmarkEnd w:id="222"/>
      <w:bookmarkEnd w:id="223"/>
      <w:bookmarkEnd w:id="224"/>
      <w:bookmarkEnd w:id="225"/>
      <w:bookmarkEnd w:id="226"/>
      <w:bookmarkEnd w:id="227"/>
      <w:bookmarkEnd w:id="228"/>
      <w:bookmarkEnd w:id="229"/>
      <w:bookmarkEnd w:id="230"/>
      <w:bookmarkEnd w:id="231"/>
    </w:p>
    <w:p w14:paraId="38BA2922">
      <w:pPr>
        <w:rPr>
          <w:lang w:val="es-ES"/>
        </w:rPr>
      </w:pPr>
    </w:p>
    <w:p w14:paraId="7DA6F637">
      <w:pPr>
        <w:pStyle w:val="3"/>
        <w:numPr>
          <w:ilvl w:val="0"/>
          <w:numId w:val="5"/>
        </w:numPr>
        <w:spacing w:before="140" w:afterAutospacing="0" w:line="288" w:lineRule="auto"/>
        <w:outlineLvl w:val="0"/>
        <w:rPr>
          <w:sz w:val="26"/>
          <w:szCs w:val="26"/>
          <w:lang w:val="es-ES"/>
        </w:rPr>
      </w:pPr>
      <w:bookmarkStart w:id="232" w:name="_Toc12346"/>
      <w:bookmarkStart w:id="233" w:name="_Toc11964"/>
      <w:bookmarkStart w:id="234" w:name="_Toc497570954"/>
      <w:bookmarkStart w:id="235" w:name="_Toc28641"/>
      <w:bookmarkStart w:id="236" w:name="_Toc25465"/>
      <w:bookmarkStart w:id="237" w:name="_Toc8436"/>
      <w:r>
        <w:rPr>
          <w:sz w:val="26"/>
          <w:szCs w:val="26"/>
          <w:lang w:val="es-ES"/>
        </w:rPr>
        <w:t>Thiết kế hệ thống</w:t>
      </w:r>
      <w:bookmarkEnd w:id="232"/>
      <w:bookmarkEnd w:id="233"/>
      <w:bookmarkEnd w:id="234"/>
      <w:bookmarkEnd w:id="235"/>
      <w:bookmarkEnd w:id="236"/>
      <w:bookmarkEnd w:id="237"/>
    </w:p>
    <w:p w14:paraId="709346FC">
      <w:pPr>
        <w:pStyle w:val="4"/>
        <w:numPr>
          <w:ilvl w:val="1"/>
          <w:numId w:val="5"/>
        </w:numPr>
        <w:bidi w:val="0"/>
        <w:rPr>
          <w:rFonts w:hint="default"/>
          <w:lang w:val="en-US"/>
        </w:rPr>
      </w:pPr>
      <w:bookmarkStart w:id="238" w:name="_Toc25561"/>
      <w:bookmarkStart w:id="239" w:name="_Toc3614"/>
      <w:bookmarkStart w:id="240" w:name="_Toc26311"/>
      <w:bookmarkStart w:id="241" w:name="_Toc24933"/>
      <w:r>
        <w:rPr>
          <w:rFonts w:hint="default"/>
          <w:lang w:val="en-US"/>
        </w:rPr>
        <w:t>Quá trình thực hiện</w:t>
      </w:r>
      <w:bookmarkEnd w:id="238"/>
      <w:bookmarkEnd w:id="239"/>
      <w:bookmarkEnd w:id="240"/>
      <w:bookmarkEnd w:id="241"/>
    </w:p>
    <w:tbl>
      <w:tblPr>
        <w:tblStyle w:val="3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999"/>
      </w:tblGrid>
      <w:tr w14:paraId="74338C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999" w:type="dxa"/>
          </w:tcPr>
          <w:p w14:paraId="40559C36">
            <w:pPr>
              <w:numPr>
                <w:ilvl w:val="0"/>
                <w:numId w:val="0"/>
              </w:numPr>
              <w:tabs>
                <w:tab w:val="left" w:pos="720"/>
              </w:tabs>
              <w:spacing w:before="183" w:beforeLines="50" w:beforeAutospacing="0" w:after="183" w:afterLines="50" w:afterAutospacing="0"/>
              <w:ind w:leftChars="0"/>
              <w:rPr>
                <w:rFonts w:hint="default"/>
                <w:sz w:val="26"/>
                <w:szCs w:val="26"/>
                <w:lang w:val="en-US"/>
              </w:rPr>
            </w:pPr>
            <w:r>
              <w:rPr>
                <w:sz w:val="26"/>
              </w:rPr>
              <w:pict>
                <v:roundrect id="_x0000_s2286" o:spid="_x0000_s2286" o:spt="2" style="position:absolute;left:0pt;margin-left:-1.95pt;margin-top:12pt;height:40.65pt;width:95.35pt;z-index:251724800;mso-width-relative:page;mso-height-relative:page;" fillcolor="#FFFFFF" filled="t" stroked="t" coordsize="21600,21600" arcsize="0.166666666666667">
                  <v:path/>
                  <v:fill on="t" color2="#FFFFFF" focussize="0,0"/>
                  <v:stroke color="#000000"/>
                  <v:imagedata o:title=""/>
                  <o:lock v:ext="edit" aspectratio="f"/>
                  <v:textbox>
                    <w:txbxContent>
                      <w:p w14:paraId="45C188C1">
                        <w:pPr>
                          <w:jc w:val="center"/>
                          <w:rPr>
                            <w:rFonts w:hint="default"/>
                            <w:sz w:val="26"/>
                            <w:szCs w:val="26"/>
                            <w:lang w:val="en-US"/>
                          </w:rPr>
                        </w:pPr>
                        <w:r>
                          <w:rPr>
                            <w:rFonts w:hint="default"/>
                            <w:sz w:val="26"/>
                            <w:szCs w:val="26"/>
                            <w:lang w:val="en-US"/>
                          </w:rPr>
                          <w:t>Bắt đầu</w:t>
                        </w:r>
                      </w:p>
                    </w:txbxContent>
                  </v:textbox>
                </v:roundrect>
              </w:pict>
            </w:r>
            <w:r>
              <w:rPr>
                <w:sz w:val="26"/>
              </w:rPr>
              <w:pict>
                <v:group id="_x0000_s2130" o:spid="_x0000_s2130" o:spt="203" style="position:absolute;left:0pt;margin-left:119.35pt;margin-top:11.2pt;height:154.45pt;width:310.5pt;z-index:251724800;mso-width-relative:page;mso-height-relative:page;" coordorigin="3458,431929" coordsize="6210,3089">
                  <o:lock v:ext="edit" aspectratio="f"/>
                  <v:roundrect id="_x0000_s2121" o:spid="_x0000_s2121" o:spt="2" style="position:absolute;left:6968;top:431929;height:840;width:2548;" fillcolor="#FFFFFF" filled="t" stroked="t" coordsize="21600,21600" arcsize="0.166666666666667">
                    <v:path/>
                    <v:fill on="t" color2="#FFFFFF" focussize="0,0"/>
                    <v:stroke color="#000000"/>
                    <v:imagedata o:title=""/>
                    <o:lock v:ext="edit" aspectratio="f"/>
                    <v:textbox>
                      <w:txbxContent>
                        <w:p w14:paraId="00FE0D9A">
                          <w:pPr>
                            <w:jc w:val="center"/>
                            <w:rPr>
                              <w:rFonts w:hint="default"/>
                              <w:sz w:val="26"/>
                              <w:szCs w:val="26"/>
                              <w:lang w:val="en-US"/>
                            </w:rPr>
                          </w:pPr>
                          <w:r>
                            <w:rPr>
                              <w:rFonts w:hint="default"/>
                              <w:sz w:val="26"/>
                              <w:szCs w:val="26"/>
                              <w:lang w:val="en-US"/>
                            </w:rPr>
                            <w:t>Huấn luyện mô hình</w:t>
                          </w:r>
                        </w:p>
                        <w:p w14:paraId="345C90F6">
                          <w:pPr>
                            <w:jc w:val="center"/>
                            <w:rPr>
                              <w:rFonts w:hint="default"/>
                              <w:sz w:val="26"/>
                              <w:szCs w:val="26"/>
                              <w:lang w:val="en-US"/>
                            </w:rPr>
                          </w:pPr>
                          <w:r>
                            <w:rPr>
                              <w:rFonts w:hint="default"/>
                              <w:sz w:val="26"/>
                              <w:szCs w:val="26"/>
                              <w:lang w:val="en-US"/>
                            </w:rPr>
                            <w:t>với CNN và SVM</w:t>
                          </w:r>
                        </w:p>
                      </w:txbxContent>
                    </v:textbox>
                  </v:roundrect>
                  <v:roundrect id="_x0000_s2122" o:spid="_x0000_s2122" o:spt="2" style="position:absolute;left:3788;top:431959;height:840;width:2235;" fillcolor="#FFFFFF" filled="t" stroked="t" coordsize="21600,21600" arcsize="0.166666666666667">
                    <v:path/>
                    <v:fill on="t" color2="#FFFFFF" focussize="0,0"/>
                    <v:stroke color="#000000"/>
                    <v:imagedata o:title=""/>
                    <o:lock v:ext="edit" aspectratio="f"/>
                    <v:textbox>
                      <w:txbxContent>
                        <w:p w14:paraId="084FCE55">
                          <w:pPr>
                            <w:jc w:val="center"/>
                            <w:rPr>
                              <w:rFonts w:hint="default"/>
                              <w:sz w:val="26"/>
                              <w:szCs w:val="26"/>
                              <w:lang w:val="en-US"/>
                            </w:rPr>
                          </w:pPr>
                          <w:r>
                            <w:rPr>
                              <w:rFonts w:hint="default"/>
                              <w:sz w:val="26"/>
                              <w:szCs w:val="26"/>
                              <w:lang w:val="en-US"/>
                            </w:rPr>
                            <w:t>Chuẩn bị dữ liệu</w:t>
                          </w:r>
                        </w:p>
                      </w:txbxContent>
                    </v:textbox>
                  </v:roundrect>
                  <v:line id="_x0000_s2123" o:spid="_x0000_s2123" o:spt="20" style="position:absolute;left:6026;top:432450;height:1;width:944;" filled="f" stroked="t" coordsize="21600,21600">
                    <v:path arrowok="t"/>
                    <v:fill on="f" focussize="0,0"/>
                    <v:stroke color="#000000" endarrow="open"/>
                    <v:imagedata o:title=""/>
                    <o:lock v:ext="edit" aspectratio="f"/>
                  </v:line>
                  <v:roundrect id="_x0000_s2125" o:spid="_x0000_s2125" o:spt="2" style="position:absolute;left:3458;top:434178;height:840;width:2548;" fillcolor="#FFFFFF" filled="t" stroked="t" coordsize="21600,21600" arcsize="0.166666666666667">
                    <v:path/>
                    <v:fill on="t" color2="#FFFFFF" focussize="0,0"/>
                    <v:stroke color="#000000"/>
                    <v:imagedata o:title=""/>
                    <o:lock v:ext="edit" aspectratio="f"/>
                    <v:textbox>
                      <w:txbxContent>
                        <w:p w14:paraId="4E391559">
                          <w:pPr>
                            <w:jc w:val="center"/>
                            <w:rPr>
                              <w:rFonts w:hint="default"/>
                              <w:sz w:val="26"/>
                              <w:szCs w:val="26"/>
                              <w:lang w:val="en-US"/>
                            </w:rPr>
                          </w:pPr>
                          <w:r>
                            <w:rPr>
                              <w:rFonts w:hint="default"/>
                              <w:sz w:val="26"/>
                              <w:szCs w:val="26"/>
                              <w:lang w:val="en-US"/>
                            </w:rPr>
                            <w:t>Sử dụng mô hình</w:t>
                          </w:r>
                        </w:p>
                        <w:p w14:paraId="39A5D1C4">
                          <w:pPr>
                            <w:jc w:val="center"/>
                            <w:rPr>
                              <w:rFonts w:hint="default"/>
                              <w:sz w:val="26"/>
                              <w:szCs w:val="26"/>
                              <w:lang w:val="en-US"/>
                            </w:rPr>
                          </w:pPr>
                          <w:r>
                            <w:rPr>
                              <w:rFonts w:hint="default"/>
                              <w:sz w:val="26"/>
                              <w:szCs w:val="26"/>
                              <w:lang w:val="en-US"/>
                            </w:rPr>
                            <w:t>để nhận diện</w:t>
                          </w:r>
                        </w:p>
                      </w:txbxContent>
                    </v:textbox>
                  </v:roundrect>
                  <v:roundrect id="_x0000_s2126" o:spid="_x0000_s2126" o:spt="2" style="position:absolute;left:6938;top:434148;height:840;width:2730;" fillcolor="#FFFFFF" filled="t" stroked="t" coordsize="21600,21600" arcsize="0.166666666666667">
                    <v:path/>
                    <v:fill on="t" color2="#FFFFFF" focussize="0,0"/>
                    <v:stroke color="#000000"/>
                    <v:imagedata o:title=""/>
                    <o:lock v:ext="edit" aspectratio="f"/>
                    <v:textbox>
                      <w:txbxContent>
                        <w:p w14:paraId="05BB6D18">
                          <w:pPr>
                            <w:jc w:val="center"/>
                            <w:rPr>
                              <w:rFonts w:hint="default"/>
                              <w:sz w:val="26"/>
                              <w:szCs w:val="26"/>
                              <w:lang w:val="en-US"/>
                            </w:rPr>
                          </w:pPr>
                          <w:r>
                            <w:rPr>
                              <w:rFonts w:hint="default"/>
                              <w:sz w:val="26"/>
                              <w:szCs w:val="26"/>
                              <w:lang w:val="en-US"/>
                            </w:rPr>
                            <w:t>Xây dựng giao diện với Streamlit</w:t>
                          </w:r>
                        </w:p>
                      </w:txbxContent>
                    </v:textbox>
                  </v:roundrect>
                  <v:line id="_x0000_s2127" o:spid="_x0000_s2127" o:spt="20" style="position:absolute;left:6001;top:434592;flip:x;height:1;width:960;" filled="f" stroked="t" coordsize="21600,21600">
                    <v:path arrowok="t"/>
                    <v:fill on="f" focussize="0,0"/>
                    <v:stroke color="#000000" endarrow="open"/>
                    <v:imagedata o:title=""/>
                    <o:lock v:ext="edit" aspectratio="f"/>
                  </v:line>
                  <v:line id="_x0000_s2129" o:spid="_x0000_s2129" o:spt="20" style="position:absolute;left:8281;top:432759;height:1395;width:1;" fillcolor="#FFFFFF" filled="t" stroked="t" coordsize="21600,21600">
                    <v:path arrowok="t"/>
                    <v:fill on="t" color2="#FFFFFF" focussize="0,0"/>
                    <v:stroke color="#000000" endarrow="open"/>
                    <v:imagedata o:title=""/>
                    <o:lock v:ext="edit" aspectratio="f"/>
                  </v:line>
                </v:group>
              </w:pict>
            </w:r>
          </w:p>
          <w:p w14:paraId="57DAC0E0">
            <w:pPr>
              <w:numPr>
                <w:ilvl w:val="0"/>
                <w:numId w:val="0"/>
              </w:numPr>
              <w:tabs>
                <w:tab w:val="left" w:pos="720"/>
              </w:tabs>
              <w:spacing w:before="183" w:beforeLines="50" w:beforeAutospacing="0" w:after="183" w:afterLines="50" w:afterAutospacing="0"/>
              <w:ind w:leftChars="0"/>
              <w:rPr>
                <w:rFonts w:hint="default"/>
                <w:sz w:val="26"/>
                <w:szCs w:val="26"/>
                <w:lang w:val="en-US"/>
              </w:rPr>
            </w:pPr>
            <w:r>
              <w:rPr>
                <w:sz w:val="26"/>
              </w:rPr>
              <w:pict>
                <v:line id="_x0000_s2287" o:spid="_x0000_s2287" o:spt="20" style="position:absolute;left:0pt;margin-left:92.75pt;margin-top:5.1pt;height:0.05pt;width:44pt;z-index:251725824;mso-width-relative:page;mso-height-relative:page;" fillcolor="#FFFFFF" filled="t" stroked="t" coordsize="21600,21600">
                  <v:path arrowok="t"/>
                  <v:fill on="t" color2="#FFFFFF" focussize="0,0"/>
                  <v:stroke color="#000000" endarrow="open"/>
                  <v:imagedata o:title=""/>
                  <o:lock v:ext="edit" aspectratio="f"/>
                </v:line>
              </w:pict>
            </w:r>
          </w:p>
          <w:p w14:paraId="35629B74">
            <w:pPr>
              <w:numPr>
                <w:ilvl w:val="0"/>
                <w:numId w:val="0"/>
              </w:numPr>
              <w:tabs>
                <w:tab w:val="left" w:pos="720"/>
              </w:tabs>
              <w:spacing w:before="183" w:beforeLines="50" w:beforeAutospacing="0" w:after="183" w:afterLines="50" w:afterAutospacing="0"/>
              <w:ind w:leftChars="0"/>
              <w:rPr>
                <w:rFonts w:hint="default"/>
                <w:sz w:val="26"/>
                <w:szCs w:val="26"/>
                <w:lang w:val="en-US"/>
              </w:rPr>
            </w:pPr>
          </w:p>
          <w:p w14:paraId="12B25E1E">
            <w:pPr>
              <w:numPr>
                <w:ilvl w:val="0"/>
                <w:numId w:val="0"/>
              </w:numPr>
              <w:tabs>
                <w:tab w:val="left" w:pos="720"/>
              </w:tabs>
              <w:spacing w:before="183" w:beforeLines="50" w:beforeAutospacing="0" w:after="183" w:afterLines="50" w:afterAutospacing="0"/>
              <w:ind w:leftChars="0"/>
              <w:rPr>
                <w:rFonts w:hint="default"/>
                <w:sz w:val="26"/>
                <w:szCs w:val="26"/>
                <w:lang w:val="en-US"/>
              </w:rPr>
            </w:pPr>
          </w:p>
          <w:p w14:paraId="75EDDC23">
            <w:pPr>
              <w:numPr>
                <w:ilvl w:val="0"/>
                <w:numId w:val="0"/>
              </w:numPr>
              <w:tabs>
                <w:tab w:val="left" w:pos="720"/>
              </w:tabs>
              <w:spacing w:before="183" w:beforeLines="50" w:beforeAutospacing="0" w:after="183" w:afterLines="50" w:afterAutospacing="0"/>
              <w:ind w:leftChars="0"/>
              <w:rPr>
                <w:rFonts w:hint="default"/>
                <w:sz w:val="26"/>
                <w:szCs w:val="26"/>
                <w:lang w:val="en-US"/>
              </w:rPr>
            </w:pPr>
          </w:p>
          <w:p w14:paraId="21253933">
            <w:pPr>
              <w:numPr>
                <w:ilvl w:val="0"/>
                <w:numId w:val="0"/>
              </w:numPr>
              <w:tabs>
                <w:tab w:val="left" w:pos="720"/>
              </w:tabs>
              <w:spacing w:before="183" w:beforeLines="50" w:beforeAutospacing="0" w:after="183" w:afterLines="50" w:afterAutospacing="0"/>
              <w:ind w:leftChars="0"/>
              <w:rPr>
                <w:rFonts w:hint="default"/>
                <w:sz w:val="26"/>
                <w:szCs w:val="26"/>
                <w:lang w:val="en-US"/>
              </w:rPr>
            </w:pPr>
          </w:p>
          <w:p w14:paraId="531B1C2A">
            <w:pPr>
              <w:numPr>
                <w:ilvl w:val="0"/>
                <w:numId w:val="0"/>
              </w:numPr>
              <w:tabs>
                <w:tab w:val="left" w:pos="720"/>
              </w:tabs>
              <w:spacing w:before="183" w:beforeLines="50" w:beforeAutospacing="0" w:after="183" w:afterLines="50" w:afterAutospacing="0"/>
              <w:ind w:leftChars="0"/>
              <w:rPr>
                <w:rFonts w:hint="default"/>
                <w:sz w:val="26"/>
                <w:szCs w:val="26"/>
                <w:lang w:val="en-US"/>
              </w:rPr>
            </w:pPr>
          </w:p>
          <w:p w14:paraId="75F89B51">
            <w:pPr>
              <w:numPr>
                <w:ilvl w:val="0"/>
                <w:numId w:val="0"/>
              </w:numPr>
              <w:tabs>
                <w:tab w:val="left" w:pos="720"/>
              </w:tabs>
              <w:spacing w:before="183" w:beforeLines="50" w:beforeAutospacing="0" w:after="183" w:afterLines="50" w:afterAutospacing="0"/>
              <w:rPr>
                <w:rFonts w:hint="default"/>
                <w:sz w:val="26"/>
                <w:szCs w:val="26"/>
                <w:vertAlign w:val="baseline"/>
                <w:lang w:val="en-US"/>
              </w:rPr>
            </w:pPr>
          </w:p>
        </w:tc>
      </w:tr>
    </w:tbl>
    <w:p w14:paraId="3EDFD821">
      <w:pPr>
        <w:pStyle w:val="7"/>
        <w:bidi w:val="0"/>
        <w:rPr>
          <w:rFonts w:hint="default"/>
          <w:lang w:val="en-US"/>
        </w:rPr>
      </w:pPr>
      <w:bookmarkStart w:id="242" w:name="_Toc19240"/>
      <w:bookmarkStart w:id="243" w:name="_Toc27108"/>
      <w:bookmarkStart w:id="244" w:name="_Toc20600"/>
      <w:r>
        <w:rPr>
          <w:rFonts w:hint="default"/>
          <w:lang w:val="en-US"/>
        </w:rPr>
        <w:t>Hình 7 - Sơ đồ quá trình thực hiện đề tài</w:t>
      </w:r>
      <w:bookmarkEnd w:id="242"/>
      <w:bookmarkEnd w:id="243"/>
      <w:bookmarkEnd w:id="244"/>
    </w:p>
    <w:p w14:paraId="78885B6A">
      <w:pPr>
        <w:numPr>
          <w:ilvl w:val="0"/>
          <w:numId w:val="0"/>
        </w:numPr>
        <w:tabs>
          <w:tab w:val="left" w:pos="720"/>
        </w:tabs>
        <w:spacing w:before="183" w:beforeLines="50" w:beforeAutospacing="0" w:after="183" w:afterLines="50" w:afterAutospacing="0"/>
        <w:ind w:leftChars="0"/>
        <w:rPr>
          <w:rFonts w:hint="default"/>
          <w:sz w:val="26"/>
          <w:szCs w:val="26"/>
          <w:lang w:val="en-US"/>
        </w:rPr>
      </w:pPr>
      <w:r>
        <w:rPr>
          <w:rFonts w:hint="default"/>
          <w:sz w:val="26"/>
          <w:szCs w:val="26"/>
          <w:lang w:val="en-US"/>
        </w:rPr>
        <w:tab/>
      </w:r>
    </w:p>
    <w:p w14:paraId="3B775888">
      <w:pPr>
        <w:keepNext w:val="0"/>
        <w:keepLines w:val="0"/>
        <w:pageBreakBefore w:val="0"/>
        <w:widowControl/>
        <w:numPr>
          <w:ilvl w:val="0"/>
          <w:numId w:val="0"/>
        </w:numPr>
        <w:tabs>
          <w:tab w:val="left" w:pos="720"/>
        </w:tabs>
        <w:kinsoku/>
        <w:wordWrap/>
        <w:overflowPunct/>
        <w:topLinePunct w:val="0"/>
        <w:autoSpaceDE/>
        <w:autoSpaceDN/>
        <w:bidi w:val="0"/>
        <w:adjustRightInd/>
        <w:snapToGrid/>
        <w:spacing w:before="100" w:beforeAutospacing="0" w:after="183" w:afterLines="50" w:afterAutospacing="0" w:line="288" w:lineRule="auto"/>
        <w:ind w:leftChars="0"/>
        <w:textAlignment w:val="auto"/>
        <w:rPr>
          <w:rFonts w:hint="default"/>
          <w:sz w:val="26"/>
          <w:szCs w:val="26"/>
          <w:lang w:val="en-US"/>
        </w:rPr>
      </w:pPr>
      <w:r>
        <w:rPr>
          <w:rFonts w:hint="default"/>
          <w:sz w:val="26"/>
          <w:szCs w:val="26"/>
          <w:lang w:val="en-US"/>
        </w:rPr>
        <w:tab/>
      </w:r>
      <w:r>
        <w:rPr>
          <w:rFonts w:hint="default"/>
          <w:sz w:val="26"/>
          <w:szCs w:val="26"/>
          <w:lang w:val="en-US"/>
        </w:rPr>
        <w:t>Quá trình thực hiện được miêu tả như hình. Đầu tiên, điều tất yếu của các mô hình nhận diện là tập dữ liệu. Sau khi có tập dữ liệu, thực hiện huấn luyện các mô hình CNN, SVM và lưu mô hình để sử dụng cho hệ thống. Tiếp theo, đem mô hình cho nhận diện với tập dữ liệu kiểm tra và đánh giá hiệu suất của mô hình. Cuối cùng, sử dụng Flask để xây dựng giao diện demo và tích hợp các mô hình vào trang web.</w:t>
      </w:r>
    </w:p>
    <w:p w14:paraId="4F304C3B">
      <w:pPr>
        <w:numPr>
          <w:ilvl w:val="0"/>
          <w:numId w:val="0"/>
        </w:numPr>
        <w:tabs>
          <w:tab w:val="left" w:pos="720"/>
        </w:tabs>
        <w:spacing w:before="183" w:beforeLines="50" w:beforeAutospacing="0" w:after="183" w:afterLines="50" w:afterAutospacing="0"/>
        <w:rPr>
          <w:rFonts w:hint="default"/>
          <w:sz w:val="26"/>
          <w:szCs w:val="26"/>
          <w:lang w:val="en-US"/>
        </w:rPr>
      </w:pPr>
    </w:p>
    <w:p w14:paraId="6C517911">
      <w:pPr>
        <w:pStyle w:val="4"/>
        <w:numPr>
          <w:ilvl w:val="1"/>
          <w:numId w:val="5"/>
        </w:numPr>
        <w:bidi w:val="0"/>
        <w:rPr>
          <w:rFonts w:hint="default"/>
          <w:lang w:val="en-US"/>
        </w:rPr>
      </w:pPr>
      <w:bookmarkStart w:id="245" w:name="_Toc3749"/>
      <w:bookmarkStart w:id="246" w:name="_Toc3130"/>
      <w:bookmarkStart w:id="247" w:name="_Toc18837"/>
      <w:bookmarkStart w:id="248" w:name="_Toc12493"/>
      <w:r>
        <w:rPr>
          <w:rFonts w:hint="default"/>
          <w:lang w:val="en-US"/>
        </w:rPr>
        <w:t>Quá trình huấn luyện mô hình:</w:t>
      </w:r>
      <w:bookmarkEnd w:id="245"/>
      <w:bookmarkEnd w:id="246"/>
      <w:bookmarkEnd w:id="247"/>
      <w:bookmarkEnd w:id="248"/>
    </w:p>
    <w:p w14:paraId="1D5BA08B">
      <w:pPr>
        <w:keepNext w:val="0"/>
        <w:keepLines w:val="0"/>
        <w:pageBreakBefore w:val="0"/>
        <w:widowControl/>
        <w:numPr>
          <w:ilvl w:val="0"/>
          <w:numId w:val="0"/>
        </w:numPr>
        <w:tabs>
          <w:tab w:val="left" w:pos="720"/>
        </w:tabs>
        <w:kinsoku/>
        <w:wordWrap/>
        <w:overflowPunct/>
        <w:topLinePunct w:val="0"/>
        <w:autoSpaceDE/>
        <w:autoSpaceDN/>
        <w:bidi w:val="0"/>
        <w:adjustRightInd/>
        <w:snapToGrid/>
        <w:spacing w:before="100" w:beforeAutospacing="0" w:afterAutospacing="0" w:line="288" w:lineRule="auto"/>
        <w:ind w:leftChars="0"/>
        <w:textAlignment w:val="auto"/>
        <w:rPr>
          <w:rFonts w:hint="default"/>
          <w:sz w:val="26"/>
          <w:szCs w:val="26"/>
          <w:lang w:val="en-US"/>
        </w:rPr>
      </w:pPr>
      <w:r>
        <w:rPr>
          <w:rFonts w:hint="default"/>
          <w:sz w:val="26"/>
          <w:szCs w:val="26"/>
          <w:lang w:val="en-US"/>
        </w:rPr>
        <w:tab/>
      </w:r>
      <w:r>
        <w:rPr>
          <w:rFonts w:hint="default"/>
          <w:sz w:val="26"/>
          <w:szCs w:val="26"/>
          <w:lang w:val="en-US"/>
        </w:rPr>
        <w:t>Quá trình huấn luyện bắt đầu từ việc thu thập dữ liệu đến khi lưu được lưu hình. Dữ liệu là 43 loại biển báo giao thông ở Đức với các góc độ khác nhau và trong các điều kiện ánh sáng và thời tiết khác nhau. Sau khi đã có dữ liệu, dữ liệu sẽ được chia làm ba phần: Huấn luyện mô hình (53%), kiểm thử mô hình (23%) và dữ liệu thực tế để đánh giá hiệu suất mô hình (24%). Dữ liệu huấn luyện sẽ được đưa vào mô hình phân lớp SVM và mô hình học sâu CNN. Quá trình này bao gồm việc truyền dữ liệu vào mô hình, điều chỉnh các trọng số của mô hình và lặp lại đến khi mô hình đạt được hiệu suất mong muốn. Sau khi huấn luyện, mô hình sẽ được đưa qua tập dữ liệu kiểm thử để đánh giá mô hình đã học tốt trên dữ liệu huấn luyện hay không. Cuối cùng, khi đã kiểm thử mô hình, các mô hình được lưu lại và được sử dụng để phân loại các dữ liệu thực tế.</w:t>
      </w:r>
    </w:p>
    <w:p w14:paraId="2BAE613B">
      <w:pPr>
        <w:keepNext w:val="0"/>
        <w:keepLines w:val="0"/>
        <w:pageBreakBefore w:val="0"/>
        <w:widowControl/>
        <w:numPr>
          <w:ilvl w:val="0"/>
          <w:numId w:val="0"/>
        </w:numPr>
        <w:tabs>
          <w:tab w:val="left" w:pos="720"/>
        </w:tabs>
        <w:kinsoku/>
        <w:wordWrap/>
        <w:overflowPunct/>
        <w:topLinePunct w:val="0"/>
        <w:autoSpaceDE/>
        <w:autoSpaceDN/>
        <w:bidi w:val="0"/>
        <w:adjustRightInd/>
        <w:snapToGrid/>
        <w:spacing w:before="100" w:beforeAutospacing="0" w:afterAutospacing="0" w:line="288" w:lineRule="auto"/>
        <w:ind w:leftChars="0"/>
        <w:textAlignment w:val="auto"/>
        <w:rPr>
          <w:rFonts w:hint="default"/>
          <w:sz w:val="26"/>
          <w:szCs w:val="26"/>
          <w:lang w:val="en-US"/>
        </w:rPr>
      </w:pPr>
    </w:p>
    <w:p w14:paraId="57C2DB7E">
      <w:pPr>
        <w:numPr>
          <w:ilvl w:val="0"/>
          <w:numId w:val="0"/>
        </w:numPr>
        <w:tabs>
          <w:tab w:val="left" w:pos="720"/>
        </w:tabs>
        <w:spacing w:before="183" w:beforeLines="50" w:beforeAutospacing="0" w:after="183" w:afterLines="50" w:afterAutospacing="0"/>
        <w:ind w:leftChars="0"/>
        <w:rPr>
          <w:rFonts w:hint="default"/>
          <w:sz w:val="26"/>
          <w:szCs w:val="26"/>
          <w:lang w:val="en-US"/>
        </w:rPr>
      </w:pPr>
    </w:p>
    <w:p w14:paraId="504EC836">
      <w:pPr>
        <w:numPr>
          <w:ilvl w:val="0"/>
          <w:numId w:val="0"/>
        </w:numPr>
        <w:tabs>
          <w:tab w:val="left" w:pos="720"/>
        </w:tabs>
        <w:spacing w:before="183" w:beforeLines="50" w:beforeAutospacing="0" w:after="183" w:afterLines="50" w:afterAutospacing="0"/>
        <w:ind w:leftChars="0"/>
        <w:jc w:val="center"/>
        <w:rPr>
          <w:rFonts w:hint="default"/>
          <w:sz w:val="26"/>
          <w:szCs w:val="26"/>
          <w:lang w:val="en-US"/>
        </w:rPr>
      </w:pPr>
      <w:r>
        <w:rPr>
          <w:sz w:val="26"/>
        </w:rPr>
        <w:pict>
          <v:group id="_x0000_s2236" o:spid="_x0000_s2236" o:spt="203" style="position:absolute;left:0pt;margin-left:19.65pt;margin-top:-1.4pt;height:538.5pt;width:408.55pt;z-index:251725824;mso-width-relative:page;mso-height-relative:page;" coordorigin="3823,224529" coordsize="8171,10770">
            <o:lock v:ext="edit" aspectratio="f"/>
            <v:roundrect id="_x0000_s2237" o:spid="_x0000_s2237" o:spt="2" style="position:absolute;left:6957;top:224529;height:870;width:2099;" fillcolor="#FFFFFF" filled="t" stroked="t" coordsize="21600,21600" arcsize="0.166666666666667">
              <v:path/>
              <v:fill on="t" color2="#FFFFFF" focussize="0,0"/>
              <v:stroke color="#000000"/>
              <v:imagedata o:title=""/>
              <o:lock v:ext="edit" aspectratio="f"/>
              <v:textbox>
                <w:txbxContent>
                  <w:p w14:paraId="44A585B1">
                    <w:pPr>
                      <w:rPr>
                        <w:rFonts w:hint="default"/>
                        <w:lang w:val="en-US"/>
                      </w:rPr>
                    </w:pPr>
                    <w:r>
                      <w:rPr>
                        <w:rFonts w:hint="default"/>
                        <w:sz w:val="26"/>
                        <w:szCs w:val="26"/>
                        <w:lang w:val="en-US"/>
                      </w:rPr>
                      <w:t>Thu thập dữ liệu</w:t>
                    </w:r>
                  </w:p>
                </w:txbxContent>
              </v:textbox>
            </v:roundrect>
            <v:line id="_x0000_s2238" o:spid="_x0000_s2238" o:spt="20" style="position:absolute;left:8022;top:225380;height:1155;width:1;" fillcolor="#FFFFFF" filled="t" stroked="t" coordsize="21600,21600">
              <v:path arrowok="t"/>
              <v:fill on="t" color2="#FFFFFF" focussize="0,0"/>
              <v:stroke color="#000000" endarrow="open"/>
              <v:imagedata o:title=""/>
              <o:lock v:ext="edit" aspectratio="f"/>
            </v:line>
            <v:line id="_x0000_s2239" o:spid="_x0000_s2239" o:spt="20" style="position:absolute;left:5067;top:227410;flip:x;height:1350;width:2910;" fillcolor="#FFFFFF" filled="t" stroked="t" coordsize="21600,21600">
              <v:path arrowok="t"/>
              <v:fill on="t" color2="#FFFFFF" focussize="0,0"/>
              <v:stroke color="#000000" endarrow="open"/>
              <v:imagedata o:title=""/>
              <o:lock v:ext="edit" aspectratio="f"/>
            </v:line>
            <v:line id="_x0000_s2240" o:spid="_x0000_s2240" o:spt="20" style="position:absolute;left:4977;top:229627;height:1125;width:2941;" fillcolor="#FFFFFF" filled="t" stroked="t" coordsize="21600,21600">
              <v:path arrowok="t"/>
              <v:fill on="t" color2="#FFFFFF" focussize="0,0"/>
              <v:stroke color="#000000" endarrow="open"/>
              <v:imagedata o:title=""/>
              <o:lock v:ext="edit" aspectratio="f"/>
            </v:line>
            <v:line id="_x0000_s2241" o:spid="_x0000_s2241" o:spt="20" style="position:absolute;left:8007;top:231604;height:975;width:1;" fillcolor="#FFFFFF" filled="t" stroked="t" coordsize="21600,21600">
              <v:path arrowok="t"/>
              <v:fill on="t" color2="#FFFFFF" focussize="0,0"/>
              <v:stroke color="#000000" endarrow="open"/>
              <v:imagedata o:title=""/>
              <o:lock v:ext="edit" aspectratio="f"/>
            </v:line>
            <v:line id="_x0000_s2242" o:spid="_x0000_s2242" o:spt="20" style="position:absolute;left:7962;top:227410;height:1335;width:3000;" fillcolor="#FFFFFF" filled="t" stroked="t" coordsize="21600,21600">
              <v:path arrowok="t"/>
              <v:fill on="t" color2="#FFFFFF" focussize="0,0"/>
              <v:stroke color="#000000" endarrow="open"/>
              <v:imagedata o:title=""/>
              <o:lock v:ext="edit" aspectratio="f"/>
            </v:line>
            <v:line id="_x0000_s2243" o:spid="_x0000_s2243" o:spt="20" style="position:absolute;left:8007;top:229612;height:1154;width:1;" fillcolor="#FFFFFF" filled="t" stroked="t" coordsize="21600,21600">
              <v:path arrowok="t"/>
              <v:fill on="t" color2="#FFFFFF" focussize="0,0"/>
              <v:stroke color="#000000" endarrow="open"/>
              <v:imagedata o:title=""/>
              <o:lock v:ext="edit" aspectratio="f"/>
            </v:line>
            <v:line id="_x0000_s2244" o:spid="_x0000_s2244" o:spt="20" style="position:absolute;left:8217;top:229642;flip:x;height:1110;width:2745;" fillcolor="#FFFFFF" filled="t" stroked="t" coordsize="21600,21600">
              <v:path arrowok="t"/>
              <v:fill on="t" color2="#FFFFFF" focussize="0,0"/>
              <v:stroke color="#000000" endarrow="open"/>
              <v:imagedata o:title=""/>
              <o:lock v:ext="edit" aspectratio="f"/>
            </v:line>
            <v:roundrect id="_x0000_s2245" o:spid="_x0000_s2245" o:spt="2" style="position:absolute;left:6913;top:226539;height:870;width:2217;" fillcolor="#FFFFFF" filled="t" stroked="t" coordsize="21600,21600" arcsize="0.166666666666667">
              <v:path/>
              <v:fill on="t" color2="#FFFFFF" focussize="0,0"/>
              <v:stroke color="#000000"/>
              <v:imagedata o:title=""/>
              <o:lock v:ext="edit" aspectratio="f"/>
              <v:textbox>
                <w:txbxContent>
                  <w:p w14:paraId="3A5BDB22">
                    <w:pPr>
                      <w:rPr>
                        <w:rFonts w:hint="default"/>
                        <w:lang w:val="en-US"/>
                      </w:rPr>
                    </w:pPr>
                    <w:r>
                      <w:rPr>
                        <w:rFonts w:hint="default"/>
                        <w:sz w:val="26"/>
                        <w:szCs w:val="26"/>
                        <w:lang w:val="en-US"/>
                      </w:rPr>
                      <w:t>Phân chia dữ liệu</w:t>
                    </w:r>
                  </w:p>
                </w:txbxContent>
              </v:textbox>
            </v:roundrect>
            <v:roundrect id="_x0000_s2246" o:spid="_x0000_s2246" o:spt="2" style="position:absolute;left:6943;top:228759;height:870;width:2217;" fillcolor="#FFFFFF" filled="t" stroked="t" coordsize="21600,21600" arcsize="0.166666666666667">
              <v:path/>
              <v:fill on="t" color2="#FFFFFF" focussize="0,0"/>
              <v:stroke color="#000000"/>
              <v:imagedata o:title=""/>
              <o:lock v:ext="edit" aspectratio="f"/>
              <v:textbox>
                <w:txbxContent>
                  <w:p w14:paraId="23FBC69B">
                    <w:pPr>
                      <w:jc w:val="center"/>
                      <w:rPr>
                        <w:rFonts w:hint="default"/>
                        <w:lang w:val="en-US"/>
                      </w:rPr>
                    </w:pPr>
                    <w:r>
                      <w:rPr>
                        <w:rFonts w:hint="default"/>
                        <w:lang w:val="en-US"/>
                      </w:rPr>
                      <w:t xml:space="preserve">Kiểm thử </w:t>
                    </w:r>
                  </w:p>
                  <w:p w14:paraId="0CE7B732">
                    <w:pPr>
                      <w:jc w:val="center"/>
                      <w:rPr>
                        <w:rFonts w:hint="default"/>
                        <w:lang w:val="en-US"/>
                      </w:rPr>
                    </w:pPr>
                    <w:r>
                      <w:rPr>
                        <w:rFonts w:hint="default"/>
                        <w:lang w:val="en-US"/>
                      </w:rPr>
                      <w:t>(23%)</w:t>
                    </w:r>
                  </w:p>
                </w:txbxContent>
              </v:textbox>
            </v:roundrect>
            <v:line id="_x0000_s2247" o:spid="_x0000_s2247" o:spt="20" style="position:absolute;left:7977;top:227405;height:1365;width:1;" filled="f" stroked="t" coordsize="21600,21600">
              <v:path arrowok="t"/>
              <v:fill on="f" focussize="0,0"/>
              <v:stroke color="#000000" endarrow="open"/>
              <v:imagedata o:title=""/>
              <o:lock v:ext="edit" aspectratio="f"/>
            </v:line>
            <v:roundrect id="_x0000_s2248" o:spid="_x0000_s2248" o:spt="2" style="position:absolute;left:3823;top:228759;height:870;width:2217;" fillcolor="#FFFFFF" filled="t" stroked="t" coordsize="21600,21600" arcsize="0.166666666666667">
              <v:path/>
              <v:fill on="t" color2="#FFFFFF" focussize="0,0"/>
              <v:stroke color="#000000"/>
              <v:imagedata o:title=""/>
              <o:lock v:ext="edit" aspectratio="f"/>
              <v:textbox>
                <w:txbxContent>
                  <w:p w14:paraId="4F896330">
                    <w:pPr>
                      <w:jc w:val="center"/>
                      <w:rPr>
                        <w:rFonts w:hint="default"/>
                        <w:lang w:val="en-US"/>
                      </w:rPr>
                    </w:pPr>
                    <w:r>
                      <w:rPr>
                        <w:rFonts w:hint="default"/>
                        <w:lang w:val="en-US"/>
                      </w:rPr>
                      <w:t xml:space="preserve">Huấn luyện </w:t>
                    </w:r>
                  </w:p>
                  <w:p w14:paraId="38D237D0">
                    <w:pPr>
                      <w:jc w:val="center"/>
                      <w:rPr>
                        <w:rFonts w:hint="default"/>
                        <w:lang w:val="en-US"/>
                      </w:rPr>
                    </w:pPr>
                    <w:r>
                      <w:rPr>
                        <w:rFonts w:hint="default"/>
                        <w:lang w:val="en-US"/>
                      </w:rPr>
                      <w:t>(54%)</w:t>
                    </w:r>
                  </w:p>
                </w:txbxContent>
              </v:textbox>
            </v:roundrect>
            <v:roundrect id="_x0000_s2249" o:spid="_x0000_s2249" o:spt="2" style="position:absolute;left:9778;top:228759;height:870;width:2217;" fillcolor="#FFFFFF" filled="t" stroked="t" coordsize="21600,21600" arcsize="0.166666666666667">
              <v:path/>
              <v:fill on="t" color2="#FFFFFF" focussize="0,0"/>
              <v:stroke color="#000000"/>
              <v:imagedata o:title=""/>
              <o:lock v:ext="edit" aspectratio="f"/>
              <v:textbox>
                <w:txbxContent>
                  <w:p w14:paraId="6E00F51B">
                    <w:pPr>
                      <w:jc w:val="center"/>
                      <w:rPr>
                        <w:rFonts w:hint="default"/>
                        <w:lang w:val="en-US"/>
                      </w:rPr>
                    </w:pPr>
                    <w:r>
                      <w:rPr>
                        <w:rFonts w:hint="default"/>
                        <w:lang w:val="en-US"/>
                      </w:rPr>
                      <w:t>Dữ liệu thực tế (23%)</w:t>
                    </w:r>
                  </w:p>
                </w:txbxContent>
              </v:textbox>
            </v:roundrect>
            <v:roundrect id="_x0000_s2250" o:spid="_x0000_s2250" o:spt="2" style="position:absolute;left:6823;top:230739;height:870;width:2352;" fillcolor="#FFFFFF" filled="t" stroked="t" coordsize="21600,21600" arcsize="0.166666666666667">
              <v:path/>
              <v:fill on="t" color2="#FFFFFF" focussize="0,0"/>
              <v:stroke color="#000000"/>
              <v:imagedata o:title=""/>
              <o:lock v:ext="edit" aspectratio="f"/>
              <v:textbox>
                <w:txbxContent>
                  <w:p w14:paraId="4E21D598">
                    <w:pPr>
                      <w:jc w:val="center"/>
                      <w:rPr>
                        <w:rFonts w:hint="default"/>
                        <w:lang w:val="en-US"/>
                      </w:rPr>
                    </w:pPr>
                    <w:r>
                      <w:rPr>
                        <w:rFonts w:hint="default"/>
                        <w:lang w:val="en-US"/>
                      </w:rPr>
                      <w:t>Huấn luyện mô hình</w:t>
                    </w:r>
                  </w:p>
                </w:txbxContent>
              </v:textbox>
            </v:roundrect>
            <v:roundrect id="_x0000_s2251" o:spid="_x0000_s2251" o:spt="2" style="position:absolute;left:6823;top:232584;height:870;width:2352;" fillcolor="#FFFFFF" filled="t" stroked="t" coordsize="21600,21600" arcsize="0.166666666666667">
              <v:path/>
              <v:fill on="t" color2="#FFFFFF" focussize="0,0"/>
              <v:stroke color="#000000"/>
              <v:imagedata o:title=""/>
              <o:lock v:ext="edit" aspectratio="f"/>
              <v:textbox>
                <w:txbxContent>
                  <w:p w14:paraId="499E996E">
                    <w:pPr>
                      <w:jc w:val="center"/>
                      <w:rPr>
                        <w:rFonts w:hint="default"/>
                        <w:lang w:val="en-US"/>
                      </w:rPr>
                    </w:pPr>
                    <w:r>
                      <w:rPr>
                        <w:rFonts w:hint="default"/>
                        <w:lang w:val="en-US"/>
                      </w:rPr>
                      <w:t>Đánh giá mô hình</w:t>
                    </w:r>
                  </w:p>
                </w:txbxContent>
              </v:textbox>
            </v:roundrect>
            <v:line id="_x0000_s2252" o:spid="_x0000_s2252" o:spt="20" style="position:absolute;left:8007;top:233449;height:975;width:1;" filled="f" stroked="t" coordsize="21600,21600">
              <v:path arrowok="t"/>
              <v:fill on="f" focussize="0,0"/>
              <v:stroke color="#000000" endarrow="open"/>
              <v:imagedata o:title=""/>
              <o:lock v:ext="edit" aspectratio="f"/>
            </v:line>
            <v:roundrect id="_x0000_s2253" o:spid="_x0000_s2253" o:spt="2" style="position:absolute;left:6823;top:234429;height:870;width:2352;" fillcolor="#FFFFFF" filled="t" stroked="t" coordsize="21600,21600" arcsize="0.166666666666667">
              <v:path/>
              <v:fill on="t" color2="#FFFFFF" focussize="0,0"/>
              <v:stroke color="#000000"/>
              <v:imagedata o:title=""/>
              <o:lock v:ext="edit" aspectratio="f"/>
              <v:textbox>
                <w:txbxContent>
                  <w:p w14:paraId="763DEB58">
                    <w:pPr>
                      <w:jc w:val="center"/>
                      <w:rPr>
                        <w:rFonts w:hint="default"/>
                        <w:lang w:val="en-US"/>
                      </w:rPr>
                    </w:pPr>
                    <w:r>
                      <w:rPr>
                        <w:rFonts w:hint="default"/>
                        <w:lang w:val="en-US"/>
                      </w:rPr>
                      <w:t>Lưu mô hình</w:t>
                    </w:r>
                  </w:p>
                </w:txbxContent>
              </v:textbox>
            </v:roundrect>
          </v:group>
        </w:pict>
      </w:r>
    </w:p>
    <w:p w14:paraId="66267E84">
      <w:pPr>
        <w:numPr>
          <w:ilvl w:val="0"/>
          <w:numId w:val="0"/>
        </w:numPr>
        <w:tabs>
          <w:tab w:val="left" w:pos="720"/>
        </w:tabs>
        <w:spacing w:before="183" w:beforeLines="50" w:beforeAutospacing="0" w:after="183" w:afterLines="50" w:afterAutospacing="0"/>
        <w:ind w:leftChars="0"/>
        <w:rPr>
          <w:rFonts w:hint="default"/>
          <w:sz w:val="26"/>
          <w:szCs w:val="26"/>
          <w:lang w:val="en-US"/>
        </w:rPr>
      </w:pPr>
    </w:p>
    <w:p w14:paraId="3A7D6AB0">
      <w:pPr>
        <w:numPr>
          <w:ilvl w:val="0"/>
          <w:numId w:val="0"/>
        </w:numPr>
        <w:tabs>
          <w:tab w:val="left" w:pos="720"/>
        </w:tabs>
        <w:spacing w:before="183" w:beforeLines="50" w:beforeAutospacing="0" w:after="183" w:afterLines="50" w:afterAutospacing="0"/>
        <w:ind w:leftChars="0"/>
        <w:rPr>
          <w:rFonts w:hint="default"/>
          <w:sz w:val="26"/>
          <w:szCs w:val="26"/>
          <w:lang w:val="en-US"/>
        </w:rPr>
      </w:pPr>
    </w:p>
    <w:p w14:paraId="7246D9F7">
      <w:pPr>
        <w:numPr>
          <w:ilvl w:val="0"/>
          <w:numId w:val="0"/>
        </w:numPr>
        <w:tabs>
          <w:tab w:val="left" w:pos="720"/>
        </w:tabs>
        <w:spacing w:before="183" w:beforeLines="50" w:beforeAutospacing="0" w:after="183" w:afterLines="50" w:afterAutospacing="0"/>
        <w:rPr>
          <w:rFonts w:hint="default"/>
          <w:sz w:val="26"/>
          <w:szCs w:val="26"/>
          <w:lang w:val="en-US"/>
        </w:rPr>
      </w:pPr>
    </w:p>
    <w:p w14:paraId="77911B78">
      <w:pPr>
        <w:numPr>
          <w:ilvl w:val="0"/>
          <w:numId w:val="0"/>
        </w:numPr>
        <w:tabs>
          <w:tab w:val="left" w:pos="720"/>
        </w:tabs>
        <w:spacing w:before="183" w:beforeLines="50" w:beforeAutospacing="0" w:after="183" w:afterLines="50" w:afterAutospacing="0"/>
        <w:rPr>
          <w:rFonts w:hint="default"/>
          <w:sz w:val="26"/>
          <w:szCs w:val="26"/>
          <w:lang w:val="en-US"/>
        </w:rPr>
      </w:pPr>
    </w:p>
    <w:p w14:paraId="732C7713">
      <w:pPr>
        <w:numPr>
          <w:ilvl w:val="0"/>
          <w:numId w:val="0"/>
        </w:numPr>
        <w:tabs>
          <w:tab w:val="left" w:pos="720"/>
        </w:tabs>
        <w:spacing w:before="183" w:beforeLines="50" w:beforeAutospacing="0" w:after="183" w:afterLines="50" w:afterAutospacing="0"/>
        <w:rPr>
          <w:rFonts w:hint="default"/>
          <w:sz w:val="26"/>
          <w:szCs w:val="26"/>
          <w:lang w:val="en-US"/>
        </w:rPr>
      </w:pPr>
    </w:p>
    <w:p w14:paraId="56BE2C63">
      <w:pPr>
        <w:numPr>
          <w:ilvl w:val="0"/>
          <w:numId w:val="0"/>
        </w:numPr>
        <w:tabs>
          <w:tab w:val="left" w:pos="720"/>
        </w:tabs>
        <w:spacing w:before="183" w:beforeLines="50" w:beforeAutospacing="0" w:after="183" w:afterLines="50" w:afterAutospacing="0"/>
        <w:rPr>
          <w:rFonts w:hint="default"/>
          <w:sz w:val="26"/>
          <w:szCs w:val="26"/>
          <w:lang w:val="en-US"/>
        </w:rPr>
      </w:pPr>
    </w:p>
    <w:p w14:paraId="08053560">
      <w:pPr>
        <w:numPr>
          <w:ilvl w:val="0"/>
          <w:numId w:val="0"/>
        </w:numPr>
        <w:tabs>
          <w:tab w:val="left" w:pos="720"/>
        </w:tabs>
        <w:spacing w:before="183" w:beforeLines="50" w:beforeAutospacing="0" w:after="183" w:afterLines="50" w:afterAutospacing="0"/>
        <w:rPr>
          <w:rFonts w:hint="default"/>
          <w:sz w:val="26"/>
          <w:szCs w:val="26"/>
          <w:lang w:val="en-US"/>
        </w:rPr>
      </w:pPr>
    </w:p>
    <w:p w14:paraId="3CD163FD">
      <w:pPr>
        <w:numPr>
          <w:ilvl w:val="0"/>
          <w:numId w:val="0"/>
        </w:numPr>
        <w:tabs>
          <w:tab w:val="left" w:pos="720"/>
        </w:tabs>
        <w:spacing w:before="183" w:beforeLines="50" w:beforeAutospacing="0" w:after="183" w:afterLines="50" w:afterAutospacing="0"/>
        <w:rPr>
          <w:rFonts w:hint="default"/>
          <w:sz w:val="26"/>
          <w:szCs w:val="26"/>
          <w:lang w:val="en-US"/>
        </w:rPr>
      </w:pPr>
    </w:p>
    <w:p w14:paraId="3B4DABBA">
      <w:pPr>
        <w:numPr>
          <w:ilvl w:val="0"/>
          <w:numId w:val="0"/>
        </w:numPr>
        <w:tabs>
          <w:tab w:val="left" w:pos="720"/>
        </w:tabs>
        <w:spacing w:before="183" w:beforeLines="50" w:beforeAutospacing="0" w:after="183" w:afterLines="50" w:afterAutospacing="0"/>
        <w:rPr>
          <w:rFonts w:hint="default"/>
          <w:sz w:val="26"/>
          <w:szCs w:val="26"/>
          <w:lang w:val="en-US"/>
        </w:rPr>
      </w:pPr>
    </w:p>
    <w:p w14:paraId="4862D9F1">
      <w:pPr>
        <w:numPr>
          <w:ilvl w:val="0"/>
          <w:numId w:val="0"/>
        </w:numPr>
        <w:tabs>
          <w:tab w:val="left" w:pos="720"/>
        </w:tabs>
        <w:spacing w:before="183" w:beforeLines="50" w:beforeAutospacing="0" w:after="183" w:afterLines="50" w:afterAutospacing="0"/>
        <w:rPr>
          <w:rFonts w:hint="default"/>
          <w:sz w:val="26"/>
          <w:szCs w:val="26"/>
          <w:lang w:val="en-US"/>
        </w:rPr>
      </w:pPr>
    </w:p>
    <w:p w14:paraId="2350E887">
      <w:pPr>
        <w:numPr>
          <w:ilvl w:val="0"/>
          <w:numId w:val="0"/>
        </w:numPr>
        <w:tabs>
          <w:tab w:val="left" w:pos="720"/>
        </w:tabs>
        <w:spacing w:before="183" w:beforeLines="50" w:beforeAutospacing="0" w:after="183" w:afterLines="50" w:afterAutospacing="0"/>
        <w:rPr>
          <w:rFonts w:hint="default"/>
          <w:sz w:val="26"/>
          <w:szCs w:val="26"/>
          <w:lang w:val="en-US"/>
        </w:rPr>
      </w:pPr>
    </w:p>
    <w:p w14:paraId="205FE1F8">
      <w:pPr>
        <w:numPr>
          <w:ilvl w:val="0"/>
          <w:numId w:val="0"/>
        </w:numPr>
        <w:tabs>
          <w:tab w:val="left" w:pos="720"/>
        </w:tabs>
        <w:spacing w:before="183" w:beforeLines="50" w:beforeAutospacing="0" w:after="183" w:afterLines="50" w:afterAutospacing="0"/>
        <w:rPr>
          <w:rFonts w:hint="default"/>
          <w:sz w:val="26"/>
          <w:szCs w:val="26"/>
          <w:lang w:val="en-US"/>
        </w:rPr>
      </w:pPr>
    </w:p>
    <w:p w14:paraId="583694B4">
      <w:pPr>
        <w:numPr>
          <w:ilvl w:val="0"/>
          <w:numId w:val="0"/>
        </w:numPr>
        <w:tabs>
          <w:tab w:val="left" w:pos="720"/>
        </w:tabs>
        <w:spacing w:before="183" w:beforeLines="50" w:beforeAutospacing="0" w:after="183" w:afterLines="50" w:afterAutospacing="0"/>
        <w:rPr>
          <w:rFonts w:hint="default"/>
          <w:sz w:val="26"/>
          <w:szCs w:val="26"/>
          <w:lang w:val="en-US"/>
        </w:rPr>
      </w:pPr>
    </w:p>
    <w:p w14:paraId="0F6C0A43">
      <w:pPr>
        <w:numPr>
          <w:ilvl w:val="0"/>
          <w:numId w:val="0"/>
        </w:numPr>
        <w:tabs>
          <w:tab w:val="left" w:pos="720"/>
        </w:tabs>
        <w:spacing w:before="183" w:beforeLines="50" w:beforeAutospacing="0" w:after="183" w:afterLines="50" w:afterAutospacing="0"/>
        <w:rPr>
          <w:rFonts w:hint="default"/>
          <w:sz w:val="26"/>
          <w:szCs w:val="26"/>
          <w:lang w:val="en-US"/>
        </w:rPr>
      </w:pPr>
    </w:p>
    <w:p w14:paraId="7303D149">
      <w:pPr>
        <w:numPr>
          <w:ilvl w:val="0"/>
          <w:numId w:val="0"/>
        </w:numPr>
        <w:tabs>
          <w:tab w:val="left" w:pos="720"/>
        </w:tabs>
        <w:spacing w:before="183" w:beforeLines="50" w:beforeAutospacing="0" w:after="183" w:afterLines="50" w:afterAutospacing="0"/>
        <w:rPr>
          <w:rFonts w:hint="default"/>
          <w:sz w:val="26"/>
          <w:szCs w:val="26"/>
          <w:lang w:val="en-US"/>
        </w:rPr>
      </w:pPr>
    </w:p>
    <w:p w14:paraId="1859054B">
      <w:pPr>
        <w:numPr>
          <w:ilvl w:val="0"/>
          <w:numId w:val="0"/>
        </w:numPr>
        <w:tabs>
          <w:tab w:val="left" w:pos="720"/>
        </w:tabs>
        <w:spacing w:before="183" w:beforeLines="50" w:beforeAutospacing="0" w:after="183" w:afterLines="50" w:afterAutospacing="0"/>
        <w:rPr>
          <w:rFonts w:hint="default"/>
          <w:sz w:val="26"/>
          <w:szCs w:val="26"/>
          <w:lang w:val="en-US"/>
        </w:rPr>
      </w:pPr>
    </w:p>
    <w:p w14:paraId="7B0E024D">
      <w:pPr>
        <w:numPr>
          <w:ilvl w:val="0"/>
          <w:numId w:val="0"/>
        </w:numPr>
        <w:tabs>
          <w:tab w:val="left" w:pos="720"/>
        </w:tabs>
        <w:spacing w:before="183" w:beforeLines="50" w:beforeAutospacing="0" w:after="183" w:afterLines="50" w:afterAutospacing="0"/>
        <w:rPr>
          <w:rFonts w:hint="default"/>
          <w:sz w:val="26"/>
          <w:szCs w:val="26"/>
          <w:lang w:val="en-US"/>
        </w:rPr>
      </w:pPr>
    </w:p>
    <w:p w14:paraId="095F8E5B">
      <w:pPr>
        <w:numPr>
          <w:ilvl w:val="0"/>
          <w:numId w:val="0"/>
        </w:numPr>
        <w:tabs>
          <w:tab w:val="left" w:pos="720"/>
        </w:tabs>
        <w:spacing w:before="183" w:beforeLines="50" w:beforeAutospacing="0" w:after="183" w:afterLines="50" w:afterAutospacing="0"/>
        <w:rPr>
          <w:rFonts w:hint="default"/>
          <w:sz w:val="26"/>
          <w:szCs w:val="26"/>
          <w:lang w:val="en-US"/>
        </w:rPr>
      </w:pPr>
    </w:p>
    <w:p w14:paraId="679DDA3A">
      <w:pPr>
        <w:numPr>
          <w:ilvl w:val="0"/>
          <w:numId w:val="0"/>
        </w:numPr>
        <w:tabs>
          <w:tab w:val="left" w:pos="720"/>
        </w:tabs>
        <w:spacing w:before="183" w:beforeLines="50" w:beforeAutospacing="0" w:after="183" w:afterLines="50" w:afterAutospacing="0"/>
        <w:rPr>
          <w:rFonts w:hint="default"/>
          <w:sz w:val="26"/>
          <w:szCs w:val="26"/>
          <w:lang w:val="en-US"/>
        </w:rPr>
      </w:pPr>
    </w:p>
    <w:p w14:paraId="56922DE0">
      <w:pPr>
        <w:numPr>
          <w:ilvl w:val="0"/>
          <w:numId w:val="0"/>
        </w:numPr>
        <w:tabs>
          <w:tab w:val="left" w:pos="720"/>
        </w:tabs>
        <w:spacing w:before="183" w:beforeLines="50" w:beforeAutospacing="0" w:after="183" w:afterLines="50" w:afterAutospacing="0"/>
        <w:rPr>
          <w:rFonts w:hint="default"/>
          <w:sz w:val="26"/>
          <w:szCs w:val="26"/>
          <w:lang w:val="en-US"/>
        </w:rPr>
      </w:pPr>
    </w:p>
    <w:p w14:paraId="6E74274F">
      <w:pPr>
        <w:numPr>
          <w:ilvl w:val="0"/>
          <w:numId w:val="0"/>
        </w:numPr>
        <w:tabs>
          <w:tab w:val="left" w:pos="720"/>
        </w:tabs>
        <w:spacing w:before="183" w:beforeLines="50" w:beforeAutospacing="0" w:after="183" w:afterLines="50" w:afterAutospacing="0"/>
        <w:rPr>
          <w:rFonts w:hint="default"/>
          <w:sz w:val="26"/>
          <w:szCs w:val="26"/>
          <w:lang w:val="en-US"/>
        </w:rPr>
      </w:pPr>
    </w:p>
    <w:p w14:paraId="4D0F9D4C">
      <w:pPr>
        <w:numPr>
          <w:ilvl w:val="0"/>
          <w:numId w:val="0"/>
        </w:numPr>
        <w:tabs>
          <w:tab w:val="left" w:pos="720"/>
        </w:tabs>
        <w:spacing w:before="183" w:beforeLines="50" w:beforeAutospacing="0" w:after="183" w:afterLines="50" w:afterAutospacing="0"/>
        <w:rPr>
          <w:rFonts w:hint="default"/>
          <w:sz w:val="26"/>
          <w:szCs w:val="26"/>
          <w:lang w:val="en-US"/>
        </w:rPr>
      </w:pPr>
    </w:p>
    <w:p w14:paraId="146BDE7B">
      <w:pPr>
        <w:numPr>
          <w:ilvl w:val="0"/>
          <w:numId w:val="0"/>
        </w:numPr>
        <w:tabs>
          <w:tab w:val="left" w:pos="720"/>
        </w:tabs>
        <w:spacing w:before="183" w:beforeLines="50" w:beforeAutospacing="0" w:after="183" w:afterLines="50" w:afterAutospacing="0"/>
        <w:rPr>
          <w:rFonts w:hint="default"/>
          <w:sz w:val="26"/>
          <w:szCs w:val="26"/>
          <w:lang w:val="en-US"/>
        </w:rPr>
      </w:pPr>
    </w:p>
    <w:p w14:paraId="54308EB0">
      <w:pPr>
        <w:numPr>
          <w:ilvl w:val="0"/>
          <w:numId w:val="0"/>
        </w:numPr>
        <w:tabs>
          <w:tab w:val="left" w:pos="720"/>
        </w:tabs>
        <w:spacing w:before="183" w:beforeLines="50" w:beforeAutospacing="0" w:after="183" w:afterLines="50" w:afterAutospacing="0"/>
        <w:rPr>
          <w:rFonts w:hint="default"/>
          <w:sz w:val="26"/>
          <w:szCs w:val="26"/>
          <w:lang w:val="en-US"/>
        </w:rPr>
      </w:pPr>
    </w:p>
    <w:p w14:paraId="1063F9FC">
      <w:pPr>
        <w:numPr>
          <w:ilvl w:val="0"/>
          <w:numId w:val="0"/>
        </w:numPr>
        <w:tabs>
          <w:tab w:val="left" w:pos="720"/>
        </w:tabs>
        <w:spacing w:before="183" w:beforeLines="50" w:beforeAutospacing="0" w:after="183" w:afterLines="50" w:afterAutospacing="0"/>
        <w:rPr>
          <w:rFonts w:hint="default"/>
          <w:sz w:val="26"/>
          <w:szCs w:val="26"/>
          <w:lang w:val="en-US"/>
        </w:rPr>
      </w:pPr>
    </w:p>
    <w:p w14:paraId="4A93FB32">
      <w:pPr>
        <w:numPr>
          <w:ilvl w:val="0"/>
          <w:numId w:val="0"/>
        </w:numPr>
        <w:tabs>
          <w:tab w:val="left" w:pos="720"/>
        </w:tabs>
        <w:spacing w:before="183" w:beforeLines="50" w:beforeAutospacing="0" w:after="183" w:afterLines="50" w:afterAutospacing="0"/>
        <w:rPr>
          <w:rFonts w:hint="default"/>
          <w:sz w:val="26"/>
          <w:szCs w:val="26"/>
          <w:lang w:val="en-US"/>
        </w:rPr>
      </w:pPr>
    </w:p>
    <w:p w14:paraId="149F1EC6">
      <w:pPr>
        <w:pStyle w:val="7"/>
        <w:bidi w:val="0"/>
        <w:rPr>
          <w:rFonts w:hint="default"/>
          <w:lang w:val="en-US"/>
        </w:rPr>
      </w:pPr>
      <w:bookmarkStart w:id="249" w:name="_Toc825"/>
      <w:bookmarkStart w:id="250" w:name="_Toc19993"/>
      <w:r>
        <w:rPr>
          <w:rFonts w:hint="default"/>
          <w:lang w:val="en-US"/>
        </w:rPr>
        <w:t>Hình 8 - Quá trình huấn luyện mô hình</w:t>
      </w:r>
      <w:bookmarkEnd w:id="249"/>
      <w:bookmarkEnd w:id="250"/>
    </w:p>
    <w:p w14:paraId="144F3730">
      <w:pPr>
        <w:numPr>
          <w:ilvl w:val="0"/>
          <w:numId w:val="0"/>
        </w:numPr>
        <w:tabs>
          <w:tab w:val="left" w:pos="720"/>
        </w:tabs>
        <w:spacing w:before="183" w:beforeLines="50" w:beforeAutospacing="0" w:after="183" w:afterLines="50" w:afterAutospacing="0"/>
        <w:rPr>
          <w:rFonts w:hint="default"/>
          <w:sz w:val="26"/>
          <w:szCs w:val="26"/>
          <w:lang w:val="en-US"/>
        </w:rPr>
      </w:pPr>
    </w:p>
    <w:p w14:paraId="252484C8">
      <w:pPr>
        <w:numPr>
          <w:ilvl w:val="0"/>
          <w:numId w:val="0"/>
        </w:numPr>
        <w:tabs>
          <w:tab w:val="left" w:pos="720"/>
        </w:tabs>
        <w:spacing w:before="183" w:beforeLines="50" w:beforeAutospacing="0" w:after="183" w:afterLines="50" w:afterAutospacing="0"/>
        <w:rPr>
          <w:rFonts w:hint="default"/>
          <w:sz w:val="26"/>
          <w:szCs w:val="26"/>
          <w:lang w:val="en-US"/>
        </w:rPr>
      </w:pPr>
    </w:p>
    <w:p w14:paraId="769C9A8B">
      <w:pPr>
        <w:numPr>
          <w:ilvl w:val="0"/>
          <w:numId w:val="0"/>
        </w:numPr>
        <w:tabs>
          <w:tab w:val="left" w:pos="720"/>
        </w:tabs>
        <w:spacing w:before="183" w:beforeLines="50" w:beforeAutospacing="0" w:after="183" w:afterLines="50" w:afterAutospacing="0"/>
        <w:rPr>
          <w:rFonts w:hint="default"/>
          <w:sz w:val="26"/>
          <w:szCs w:val="26"/>
          <w:lang w:val="en-US"/>
        </w:rPr>
      </w:pPr>
    </w:p>
    <w:p w14:paraId="2FE8265D">
      <w:pPr>
        <w:pStyle w:val="3"/>
        <w:numPr>
          <w:ilvl w:val="0"/>
          <w:numId w:val="5"/>
        </w:numPr>
        <w:spacing w:beforeAutospacing="0" w:afterAutospacing="0" w:line="288" w:lineRule="auto"/>
        <w:ind w:left="0" w:leftChars="0" w:firstLine="0" w:firstLineChars="0"/>
        <w:outlineLvl w:val="0"/>
        <w:rPr>
          <w:sz w:val="26"/>
          <w:szCs w:val="26"/>
          <w:lang w:val="es-ES"/>
        </w:rPr>
      </w:pPr>
      <w:bookmarkStart w:id="251" w:name="_Toc497570955"/>
      <w:bookmarkStart w:id="252" w:name="_Toc7415"/>
      <w:bookmarkStart w:id="253" w:name="_Toc16826"/>
      <w:bookmarkStart w:id="254" w:name="_Toc31155"/>
      <w:bookmarkStart w:id="255" w:name="_Toc21000"/>
      <w:bookmarkStart w:id="256" w:name="_Toc8222"/>
      <w:r>
        <w:rPr>
          <w:rFonts w:hint="default"/>
          <w:sz w:val="26"/>
          <w:szCs w:val="26"/>
          <w:lang w:val="en-US"/>
        </w:rPr>
        <w:t>C</w:t>
      </w:r>
      <w:r>
        <w:rPr>
          <w:sz w:val="26"/>
          <w:szCs w:val="26"/>
          <w:lang w:val="es-ES"/>
        </w:rPr>
        <w:t xml:space="preserve">ài đặt </w:t>
      </w:r>
      <w:bookmarkEnd w:id="251"/>
      <w:r>
        <w:rPr>
          <w:rFonts w:hint="default"/>
          <w:sz w:val="26"/>
          <w:szCs w:val="26"/>
          <w:lang w:val="en-US"/>
        </w:rPr>
        <w:t>hệ thống</w:t>
      </w:r>
      <w:bookmarkEnd w:id="252"/>
      <w:bookmarkEnd w:id="253"/>
      <w:bookmarkEnd w:id="254"/>
      <w:bookmarkEnd w:id="255"/>
      <w:bookmarkEnd w:id="256"/>
    </w:p>
    <w:p w14:paraId="78D5031E">
      <w:pPr>
        <w:tabs>
          <w:tab w:val="left" w:pos="720"/>
        </w:tabs>
        <w:spacing w:before="183" w:beforeLines="50" w:beforeAutospacing="0" w:after="183" w:afterLines="50" w:afterAutospacing="0"/>
        <w:jc w:val="left"/>
        <w:rPr>
          <w:rFonts w:hint="default"/>
          <w:sz w:val="26"/>
          <w:szCs w:val="26"/>
          <w:lang w:val="en-US"/>
        </w:rPr>
      </w:pPr>
      <w:r>
        <w:rPr>
          <w:rFonts w:hint="default"/>
          <w:sz w:val="26"/>
          <w:szCs w:val="26"/>
          <w:lang w:val="en-US"/>
        </w:rPr>
        <w:tab/>
      </w:r>
      <w:r>
        <w:rPr>
          <w:rFonts w:hint="default"/>
          <w:sz w:val="26"/>
          <w:szCs w:val="26"/>
          <w:lang w:val="en-US"/>
        </w:rPr>
        <w:t>Tập dữ liệu bao gồm 43 loại biển báo giao thông ở Đức, cụ thể:</w:t>
      </w:r>
    </w:p>
    <w:tbl>
      <w:tblPr>
        <w:tblStyle w:val="31"/>
        <w:tblW w:w="0" w:type="auto"/>
        <w:tblInd w:w="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5"/>
        <w:gridCol w:w="2685"/>
        <w:gridCol w:w="1695"/>
        <w:gridCol w:w="3165"/>
      </w:tblGrid>
      <w:tr w14:paraId="5E3A98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14:paraId="526F71E5">
            <w:pPr>
              <w:tabs>
                <w:tab w:val="left" w:pos="720"/>
              </w:tabs>
              <w:spacing w:before="183" w:beforeLines="50" w:beforeAutospacing="0" w:after="183" w:afterLines="50" w:afterAutospacing="0"/>
              <w:jc w:val="center"/>
              <w:rPr>
                <w:rFonts w:hint="default"/>
                <w:b/>
                <w:bCs/>
                <w:sz w:val="26"/>
                <w:szCs w:val="26"/>
                <w:vertAlign w:val="baseline"/>
                <w:lang w:val="en-US"/>
              </w:rPr>
            </w:pPr>
            <w:r>
              <w:rPr>
                <w:rFonts w:hint="default"/>
                <w:b/>
                <w:bCs/>
                <w:sz w:val="26"/>
                <w:szCs w:val="26"/>
                <w:vertAlign w:val="baseline"/>
                <w:lang w:val="en-US"/>
              </w:rPr>
              <w:t>Nhãn</w:t>
            </w:r>
          </w:p>
        </w:tc>
        <w:tc>
          <w:tcPr>
            <w:tcW w:w="2685" w:type="dxa"/>
          </w:tcPr>
          <w:p w14:paraId="5C1C724C">
            <w:pPr>
              <w:tabs>
                <w:tab w:val="left" w:pos="720"/>
              </w:tabs>
              <w:spacing w:before="183" w:beforeLines="50" w:beforeAutospacing="0" w:after="183" w:afterLines="50" w:afterAutospacing="0"/>
              <w:jc w:val="center"/>
              <w:rPr>
                <w:rFonts w:hint="default"/>
                <w:b/>
                <w:bCs/>
                <w:sz w:val="26"/>
                <w:szCs w:val="26"/>
                <w:vertAlign w:val="baseline"/>
                <w:lang w:val="en-US"/>
              </w:rPr>
            </w:pPr>
            <w:r>
              <w:rPr>
                <w:rFonts w:hint="default"/>
                <w:b/>
                <w:bCs/>
                <w:sz w:val="26"/>
                <w:szCs w:val="26"/>
                <w:vertAlign w:val="baseline"/>
                <w:lang w:val="en-US"/>
              </w:rPr>
              <w:t>Tên loại biển báo</w:t>
            </w:r>
          </w:p>
        </w:tc>
        <w:tc>
          <w:tcPr>
            <w:tcW w:w="1695" w:type="dxa"/>
            <w:vAlign w:val="top"/>
          </w:tcPr>
          <w:p w14:paraId="751AD17A">
            <w:pPr>
              <w:tabs>
                <w:tab w:val="left" w:pos="720"/>
              </w:tabs>
              <w:spacing w:before="183" w:beforeLines="50" w:beforeAutospacing="0" w:after="183" w:afterLines="50" w:afterAutospacing="0"/>
              <w:jc w:val="center"/>
              <w:rPr>
                <w:rFonts w:hint="default" w:ascii="Times New Roman" w:hAnsi="Times New Roman" w:eastAsia="Times New Roman" w:cs="Times New Roman"/>
                <w:b/>
                <w:bCs/>
                <w:sz w:val="26"/>
                <w:szCs w:val="26"/>
                <w:vertAlign w:val="baseline"/>
                <w:lang w:val="en-US" w:eastAsia="zh-CN" w:bidi="ar-SA"/>
              </w:rPr>
            </w:pPr>
            <w:r>
              <w:rPr>
                <w:rFonts w:hint="default"/>
                <w:b/>
                <w:bCs/>
                <w:sz w:val="26"/>
                <w:szCs w:val="26"/>
                <w:vertAlign w:val="baseline"/>
                <w:lang w:val="en-US"/>
              </w:rPr>
              <w:t>Nhãn</w:t>
            </w:r>
          </w:p>
        </w:tc>
        <w:tc>
          <w:tcPr>
            <w:tcW w:w="3165" w:type="dxa"/>
            <w:vAlign w:val="top"/>
          </w:tcPr>
          <w:p w14:paraId="4D8069F7">
            <w:pPr>
              <w:tabs>
                <w:tab w:val="left" w:pos="720"/>
              </w:tabs>
              <w:spacing w:before="183" w:beforeLines="50" w:beforeAutospacing="0" w:after="183" w:afterLines="50" w:afterAutospacing="0"/>
              <w:jc w:val="center"/>
              <w:rPr>
                <w:rFonts w:hint="default" w:ascii="Times New Roman" w:hAnsi="Times New Roman" w:eastAsia="Times New Roman" w:cs="Times New Roman"/>
                <w:b/>
                <w:bCs/>
                <w:sz w:val="26"/>
                <w:szCs w:val="26"/>
                <w:vertAlign w:val="baseline"/>
                <w:lang w:val="en-US" w:eastAsia="zh-CN" w:bidi="ar-SA"/>
              </w:rPr>
            </w:pPr>
            <w:r>
              <w:rPr>
                <w:rFonts w:hint="default"/>
                <w:b/>
                <w:bCs/>
                <w:sz w:val="26"/>
                <w:szCs w:val="26"/>
                <w:vertAlign w:val="baseline"/>
                <w:lang w:val="en-US"/>
              </w:rPr>
              <w:t>Tên loại biển báo</w:t>
            </w:r>
          </w:p>
        </w:tc>
      </w:tr>
      <w:tr w14:paraId="06C7D8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14:paraId="055AD29D">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0</w:t>
            </w:r>
          </w:p>
        </w:tc>
        <w:tc>
          <w:tcPr>
            <w:tcW w:w="2685" w:type="dxa"/>
          </w:tcPr>
          <w:p w14:paraId="2A426FDC">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Speed limit (20km/h)</w:t>
            </w:r>
          </w:p>
        </w:tc>
        <w:tc>
          <w:tcPr>
            <w:tcW w:w="1695" w:type="dxa"/>
          </w:tcPr>
          <w:p w14:paraId="06A63AA5">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11</w:t>
            </w:r>
          </w:p>
        </w:tc>
        <w:tc>
          <w:tcPr>
            <w:tcW w:w="3165" w:type="dxa"/>
          </w:tcPr>
          <w:p w14:paraId="526FC312">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Righ-of-way at intersection</w:t>
            </w:r>
          </w:p>
        </w:tc>
      </w:tr>
      <w:tr w14:paraId="7BFAF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14:paraId="55BBE895">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1</w:t>
            </w:r>
          </w:p>
        </w:tc>
        <w:tc>
          <w:tcPr>
            <w:tcW w:w="2685" w:type="dxa"/>
          </w:tcPr>
          <w:p w14:paraId="51588DB7">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Speed limit (30km/h)</w:t>
            </w:r>
          </w:p>
        </w:tc>
        <w:tc>
          <w:tcPr>
            <w:tcW w:w="1695" w:type="dxa"/>
          </w:tcPr>
          <w:p w14:paraId="1B45D9B0">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12</w:t>
            </w:r>
          </w:p>
        </w:tc>
        <w:tc>
          <w:tcPr>
            <w:tcW w:w="3165" w:type="dxa"/>
          </w:tcPr>
          <w:p w14:paraId="705F14A3">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Priority road</w:t>
            </w:r>
          </w:p>
        </w:tc>
      </w:tr>
      <w:tr w14:paraId="09E934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14:paraId="4E2CB5D3">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2</w:t>
            </w:r>
          </w:p>
        </w:tc>
        <w:tc>
          <w:tcPr>
            <w:tcW w:w="2685" w:type="dxa"/>
          </w:tcPr>
          <w:p w14:paraId="0579B21D">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Speed limit (50km/h)</w:t>
            </w:r>
          </w:p>
        </w:tc>
        <w:tc>
          <w:tcPr>
            <w:tcW w:w="1695" w:type="dxa"/>
          </w:tcPr>
          <w:p w14:paraId="725B77CB">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13</w:t>
            </w:r>
          </w:p>
        </w:tc>
        <w:tc>
          <w:tcPr>
            <w:tcW w:w="3165" w:type="dxa"/>
          </w:tcPr>
          <w:p w14:paraId="4F4EEECC">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Yield</w:t>
            </w:r>
          </w:p>
        </w:tc>
      </w:tr>
      <w:tr w14:paraId="23308C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14:paraId="1DC0EE5B">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3</w:t>
            </w:r>
          </w:p>
        </w:tc>
        <w:tc>
          <w:tcPr>
            <w:tcW w:w="2685" w:type="dxa"/>
          </w:tcPr>
          <w:p w14:paraId="4091FCF4">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Speed limit (60km/h)</w:t>
            </w:r>
          </w:p>
        </w:tc>
        <w:tc>
          <w:tcPr>
            <w:tcW w:w="1695" w:type="dxa"/>
          </w:tcPr>
          <w:p w14:paraId="76CF2F71">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14</w:t>
            </w:r>
          </w:p>
        </w:tc>
        <w:tc>
          <w:tcPr>
            <w:tcW w:w="3165" w:type="dxa"/>
          </w:tcPr>
          <w:p w14:paraId="0220A26B">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Stop</w:t>
            </w:r>
          </w:p>
        </w:tc>
      </w:tr>
      <w:tr w14:paraId="19E258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14:paraId="704117AC">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4</w:t>
            </w:r>
          </w:p>
        </w:tc>
        <w:tc>
          <w:tcPr>
            <w:tcW w:w="2685" w:type="dxa"/>
          </w:tcPr>
          <w:p w14:paraId="734DABCD">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Speed limit (70km/h)</w:t>
            </w:r>
          </w:p>
        </w:tc>
        <w:tc>
          <w:tcPr>
            <w:tcW w:w="1695" w:type="dxa"/>
          </w:tcPr>
          <w:p w14:paraId="417939F5">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15</w:t>
            </w:r>
          </w:p>
        </w:tc>
        <w:tc>
          <w:tcPr>
            <w:tcW w:w="3165" w:type="dxa"/>
          </w:tcPr>
          <w:p w14:paraId="76374102">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No vehicles</w:t>
            </w:r>
          </w:p>
        </w:tc>
      </w:tr>
      <w:tr w14:paraId="3708FD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14:paraId="482F8B45">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5</w:t>
            </w:r>
          </w:p>
        </w:tc>
        <w:tc>
          <w:tcPr>
            <w:tcW w:w="2685" w:type="dxa"/>
          </w:tcPr>
          <w:p w14:paraId="502F9046">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Speed limit (80km/h)</w:t>
            </w:r>
          </w:p>
        </w:tc>
        <w:tc>
          <w:tcPr>
            <w:tcW w:w="1695" w:type="dxa"/>
          </w:tcPr>
          <w:p w14:paraId="5079BC4A">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16</w:t>
            </w:r>
          </w:p>
        </w:tc>
        <w:tc>
          <w:tcPr>
            <w:tcW w:w="3165" w:type="dxa"/>
          </w:tcPr>
          <w:p w14:paraId="733E97CF">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Veh &gt; 3.5 tons prohibited</w:t>
            </w:r>
          </w:p>
        </w:tc>
      </w:tr>
      <w:tr w14:paraId="429CFE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14:paraId="26606F68">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6</w:t>
            </w:r>
          </w:p>
        </w:tc>
        <w:tc>
          <w:tcPr>
            <w:tcW w:w="2685" w:type="dxa"/>
          </w:tcPr>
          <w:p w14:paraId="08047A5E">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End of speed limit</w:t>
            </w:r>
          </w:p>
          <w:p w14:paraId="3A74EE61">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(80km/h)</w:t>
            </w:r>
          </w:p>
        </w:tc>
        <w:tc>
          <w:tcPr>
            <w:tcW w:w="1695" w:type="dxa"/>
            <w:vAlign w:val="center"/>
          </w:tcPr>
          <w:p w14:paraId="31C50A6A">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17</w:t>
            </w:r>
          </w:p>
        </w:tc>
        <w:tc>
          <w:tcPr>
            <w:tcW w:w="3165" w:type="dxa"/>
            <w:vAlign w:val="center"/>
          </w:tcPr>
          <w:p w14:paraId="77A12ED7">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No entry</w:t>
            </w:r>
          </w:p>
        </w:tc>
      </w:tr>
      <w:tr w14:paraId="1AE9ED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14:paraId="7132E8D0">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7</w:t>
            </w:r>
          </w:p>
        </w:tc>
        <w:tc>
          <w:tcPr>
            <w:tcW w:w="2685" w:type="dxa"/>
          </w:tcPr>
          <w:p w14:paraId="745AD17E">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Speed limit (100km/h)</w:t>
            </w:r>
          </w:p>
        </w:tc>
        <w:tc>
          <w:tcPr>
            <w:tcW w:w="1695" w:type="dxa"/>
          </w:tcPr>
          <w:p w14:paraId="143F4C71">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18</w:t>
            </w:r>
          </w:p>
        </w:tc>
        <w:tc>
          <w:tcPr>
            <w:tcW w:w="3165" w:type="dxa"/>
          </w:tcPr>
          <w:p w14:paraId="7E5DD571">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General caution</w:t>
            </w:r>
          </w:p>
        </w:tc>
      </w:tr>
      <w:tr w14:paraId="41A6D9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14:paraId="1AB57FB1">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8</w:t>
            </w:r>
          </w:p>
        </w:tc>
        <w:tc>
          <w:tcPr>
            <w:tcW w:w="2685" w:type="dxa"/>
          </w:tcPr>
          <w:p w14:paraId="48BF2687">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Speed limit (120km/h)</w:t>
            </w:r>
          </w:p>
        </w:tc>
        <w:tc>
          <w:tcPr>
            <w:tcW w:w="1695" w:type="dxa"/>
          </w:tcPr>
          <w:p w14:paraId="69606276">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19</w:t>
            </w:r>
          </w:p>
        </w:tc>
        <w:tc>
          <w:tcPr>
            <w:tcW w:w="3165" w:type="dxa"/>
          </w:tcPr>
          <w:p w14:paraId="526D2D40">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Dangerous curve left</w:t>
            </w:r>
          </w:p>
        </w:tc>
      </w:tr>
      <w:tr w14:paraId="6F6262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14:paraId="2827182A">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9</w:t>
            </w:r>
          </w:p>
        </w:tc>
        <w:tc>
          <w:tcPr>
            <w:tcW w:w="2685" w:type="dxa"/>
          </w:tcPr>
          <w:p w14:paraId="098C0D68">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No passing</w:t>
            </w:r>
          </w:p>
        </w:tc>
        <w:tc>
          <w:tcPr>
            <w:tcW w:w="1695" w:type="dxa"/>
          </w:tcPr>
          <w:p w14:paraId="10F6EA04">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20</w:t>
            </w:r>
          </w:p>
        </w:tc>
        <w:tc>
          <w:tcPr>
            <w:tcW w:w="3165" w:type="dxa"/>
          </w:tcPr>
          <w:p w14:paraId="013FF46F">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Dangerous curve right</w:t>
            </w:r>
          </w:p>
        </w:tc>
      </w:tr>
      <w:tr w14:paraId="1DB342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14:paraId="06BD517F">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10</w:t>
            </w:r>
          </w:p>
        </w:tc>
        <w:tc>
          <w:tcPr>
            <w:tcW w:w="2685" w:type="dxa"/>
          </w:tcPr>
          <w:p w14:paraId="1201CFB3">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No passing veh</w:t>
            </w:r>
          </w:p>
          <w:p w14:paraId="619D0674">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over 3.5 tons</w:t>
            </w:r>
          </w:p>
        </w:tc>
        <w:tc>
          <w:tcPr>
            <w:tcW w:w="1695" w:type="dxa"/>
            <w:vAlign w:val="center"/>
          </w:tcPr>
          <w:p w14:paraId="24B6B3F9">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21</w:t>
            </w:r>
          </w:p>
        </w:tc>
        <w:tc>
          <w:tcPr>
            <w:tcW w:w="3165" w:type="dxa"/>
            <w:vAlign w:val="center"/>
          </w:tcPr>
          <w:p w14:paraId="7B1C0586">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Double curve</w:t>
            </w:r>
          </w:p>
        </w:tc>
      </w:tr>
      <w:tr w14:paraId="6862F7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0" w:type="dxa"/>
            <w:gridSpan w:val="4"/>
          </w:tcPr>
          <w:p w14:paraId="21CD90EA">
            <w:pPr>
              <w:tabs>
                <w:tab w:val="left" w:pos="720"/>
              </w:tabs>
              <w:spacing w:before="183" w:beforeLines="50" w:beforeAutospacing="0" w:after="183" w:afterLines="50" w:afterAutospacing="0"/>
              <w:jc w:val="center"/>
              <w:rPr>
                <w:rFonts w:hint="default"/>
                <w:sz w:val="26"/>
                <w:szCs w:val="26"/>
                <w:vertAlign w:val="baseline"/>
                <w:lang w:val="en-US"/>
              </w:rPr>
            </w:pPr>
          </w:p>
        </w:tc>
      </w:tr>
      <w:tr w14:paraId="397D43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14:paraId="7246028B">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22</w:t>
            </w:r>
          </w:p>
        </w:tc>
        <w:tc>
          <w:tcPr>
            <w:tcW w:w="2685" w:type="dxa"/>
          </w:tcPr>
          <w:p w14:paraId="3A5499FD">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Bumpy road</w:t>
            </w:r>
          </w:p>
        </w:tc>
        <w:tc>
          <w:tcPr>
            <w:tcW w:w="1695" w:type="dxa"/>
          </w:tcPr>
          <w:p w14:paraId="446D4F42">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31</w:t>
            </w:r>
          </w:p>
        </w:tc>
        <w:tc>
          <w:tcPr>
            <w:tcW w:w="3165" w:type="dxa"/>
          </w:tcPr>
          <w:p w14:paraId="741C9286">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Wild animals crossing</w:t>
            </w:r>
          </w:p>
        </w:tc>
      </w:tr>
      <w:tr w14:paraId="3BCB78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14:paraId="06822C2C">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23</w:t>
            </w:r>
          </w:p>
        </w:tc>
        <w:tc>
          <w:tcPr>
            <w:tcW w:w="2685" w:type="dxa"/>
          </w:tcPr>
          <w:p w14:paraId="1DC6A8CB">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Slippery road</w:t>
            </w:r>
          </w:p>
        </w:tc>
        <w:tc>
          <w:tcPr>
            <w:tcW w:w="1695" w:type="dxa"/>
          </w:tcPr>
          <w:p w14:paraId="355D0F86">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32</w:t>
            </w:r>
          </w:p>
        </w:tc>
        <w:tc>
          <w:tcPr>
            <w:tcW w:w="3165" w:type="dxa"/>
          </w:tcPr>
          <w:p w14:paraId="37EFBE9A">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End speed + passing limits</w:t>
            </w:r>
          </w:p>
        </w:tc>
      </w:tr>
      <w:tr w14:paraId="4A6426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vAlign w:val="center"/>
          </w:tcPr>
          <w:p w14:paraId="7ACBBFDE">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24</w:t>
            </w:r>
          </w:p>
        </w:tc>
        <w:tc>
          <w:tcPr>
            <w:tcW w:w="2685" w:type="dxa"/>
            <w:vAlign w:val="center"/>
          </w:tcPr>
          <w:p w14:paraId="01124ABE">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Road narrows</w:t>
            </w:r>
          </w:p>
          <w:p w14:paraId="3831A0C6">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on the right</w:t>
            </w:r>
          </w:p>
        </w:tc>
        <w:tc>
          <w:tcPr>
            <w:tcW w:w="1695" w:type="dxa"/>
            <w:vAlign w:val="center"/>
          </w:tcPr>
          <w:p w14:paraId="72494E65">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33</w:t>
            </w:r>
          </w:p>
        </w:tc>
        <w:tc>
          <w:tcPr>
            <w:tcW w:w="3165" w:type="dxa"/>
            <w:vAlign w:val="center"/>
          </w:tcPr>
          <w:p w14:paraId="6498B7A8">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Turn right ahead</w:t>
            </w:r>
          </w:p>
        </w:tc>
      </w:tr>
      <w:tr w14:paraId="20318D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14:paraId="703C6E68">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25</w:t>
            </w:r>
          </w:p>
        </w:tc>
        <w:tc>
          <w:tcPr>
            <w:tcW w:w="2685" w:type="dxa"/>
          </w:tcPr>
          <w:p w14:paraId="4CACB94B">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Road work</w:t>
            </w:r>
          </w:p>
        </w:tc>
        <w:tc>
          <w:tcPr>
            <w:tcW w:w="1695" w:type="dxa"/>
          </w:tcPr>
          <w:p w14:paraId="3D77381D">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34</w:t>
            </w:r>
          </w:p>
        </w:tc>
        <w:tc>
          <w:tcPr>
            <w:tcW w:w="3165" w:type="dxa"/>
          </w:tcPr>
          <w:p w14:paraId="05DF8189">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Turn left ahead</w:t>
            </w:r>
          </w:p>
        </w:tc>
      </w:tr>
      <w:tr w14:paraId="213918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14:paraId="1EF741A3">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26</w:t>
            </w:r>
          </w:p>
        </w:tc>
        <w:tc>
          <w:tcPr>
            <w:tcW w:w="2685" w:type="dxa"/>
          </w:tcPr>
          <w:p w14:paraId="0B52CEA4">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Traffic signals</w:t>
            </w:r>
          </w:p>
        </w:tc>
        <w:tc>
          <w:tcPr>
            <w:tcW w:w="1695" w:type="dxa"/>
          </w:tcPr>
          <w:p w14:paraId="2BBDC42F">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35</w:t>
            </w:r>
          </w:p>
        </w:tc>
        <w:tc>
          <w:tcPr>
            <w:tcW w:w="3165" w:type="dxa"/>
          </w:tcPr>
          <w:p w14:paraId="0C8D1267">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Ahead only</w:t>
            </w:r>
          </w:p>
        </w:tc>
      </w:tr>
      <w:tr w14:paraId="79825B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14:paraId="41F8A155">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27</w:t>
            </w:r>
          </w:p>
        </w:tc>
        <w:tc>
          <w:tcPr>
            <w:tcW w:w="2685" w:type="dxa"/>
          </w:tcPr>
          <w:p w14:paraId="51DFCFE1">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Pedestrians</w:t>
            </w:r>
          </w:p>
        </w:tc>
        <w:tc>
          <w:tcPr>
            <w:tcW w:w="1695" w:type="dxa"/>
          </w:tcPr>
          <w:p w14:paraId="413076F7">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36</w:t>
            </w:r>
          </w:p>
        </w:tc>
        <w:tc>
          <w:tcPr>
            <w:tcW w:w="3165" w:type="dxa"/>
          </w:tcPr>
          <w:p w14:paraId="0C27E4E5">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Go straight or right</w:t>
            </w:r>
          </w:p>
        </w:tc>
      </w:tr>
      <w:tr w14:paraId="6F1A56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14:paraId="1A0A3B47">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28</w:t>
            </w:r>
          </w:p>
        </w:tc>
        <w:tc>
          <w:tcPr>
            <w:tcW w:w="2685" w:type="dxa"/>
          </w:tcPr>
          <w:p w14:paraId="51D8189A">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Children crossing</w:t>
            </w:r>
          </w:p>
        </w:tc>
        <w:tc>
          <w:tcPr>
            <w:tcW w:w="1695" w:type="dxa"/>
          </w:tcPr>
          <w:p w14:paraId="454967ED">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37</w:t>
            </w:r>
          </w:p>
        </w:tc>
        <w:tc>
          <w:tcPr>
            <w:tcW w:w="3165" w:type="dxa"/>
          </w:tcPr>
          <w:p w14:paraId="2720E98E">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Go straight or left</w:t>
            </w:r>
          </w:p>
        </w:tc>
      </w:tr>
      <w:tr w14:paraId="618B2B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14:paraId="3058A5FF">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29</w:t>
            </w:r>
          </w:p>
        </w:tc>
        <w:tc>
          <w:tcPr>
            <w:tcW w:w="2685" w:type="dxa"/>
          </w:tcPr>
          <w:p w14:paraId="45B8BE19">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Bicycles crossing</w:t>
            </w:r>
          </w:p>
        </w:tc>
        <w:tc>
          <w:tcPr>
            <w:tcW w:w="1695" w:type="dxa"/>
          </w:tcPr>
          <w:p w14:paraId="650FA349">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38</w:t>
            </w:r>
          </w:p>
        </w:tc>
        <w:tc>
          <w:tcPr>
            <w:tcW w:w="3165" w:type="dxa"/>
          </w:tcPr>
          <w:p w14:paraId="317AE13B">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Keep right</w:t>
            </w:r>
          </w:p>
        </w:tc>
      </w:tr>
      <w:tr w14:paraId="3450D1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14:paraId="4D62FB00">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30</w:t>
            </w:r>
          </w:p>
        </w:tc>
        <w:tc>
          <w:tcPr>
            <w:tcW w:w="2685" w:type="dxa"/>
          </w:tcPr>
          <w:p w14:paraId="534D612B">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Beware of ice/snow</w:t>
            </w:r>
          </w:p>
        </w:tc>
        <w:tc>
          <w:tcPr>
            <w:tcW w:w="1695" w:type="dxa"/>
          </w:tcPr>
          <w:p w14:paraId="02E4680F">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39</w:t>
            </w:r>
          </w:p>
        </w:tc>
        <w:tc>
          <w:tcPr>
            <w:tcW w:w="3165" w:type="dxa"/>
          </w:tcPr>
          <w:p w14:paraId="1BC583BB">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Keep left</w:t>
            </w:r>
          </w:p>
        </w:tc>
      </w:tr>
      <w:tr w14:paraId="565EA5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14:paraId="3334C320">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40</w:t>
            </w:r>
          </w:p>
        </w:tc>
        <w:tc>
          <w:tcPr>
            <w:tcW w:w="7545" w:type="dxa"/>
            <w:gridSpan w:val="3"/>
          </w:tcPr>
          <w:p w14:paraId="463C013A">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Roundabout mandatory</w:t>
            </w:r>
          </w:p>
        </w:tc>
      </w:tr>
      <w:tr w14:paraId="5DAF83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14:paraId="7EF8AD46">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41</w:t>
            </w:r>
          </w:p>
        </w:tc>
        <w:tc>
          <w:tcPr>
            <w:tcW w:w="7545" w:type="dxa"/>
            <w:gridSpan w:val="3"/>
          </w:tcPr>
          <w:p w14:paraId="70691FD2">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End of no passing</w:t>
            </w:r>
          </w:p>
        </w:tc>
      </w:tr>
      <w:tr w14:paraId="0B1053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14:paraId="13B665B7">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42</w:t>
            </w:r>
          </w:p>
        </w:tc>
        <w:tc>
          <w:tcPr>
            <w:tcW w:w="7545" w:type="dxa"/>
            <w:gridSpan w:val="3"/>
          </w:tcPr>
          <w:p w14:paraId="7D09EAB1">
            <w:pPr>
              <w:tabs>
                <w:tab w:val="left" w:pos="720"/>
              </w:tabs>
              <w:spacing w:before="183" w:beforeLines="50" w:beforeAutospacing="0" w:after="183" w:afterLines="50" w:afterAutospacing="0"/>
              <w:jc w:val="center"/>
              <w:rPr>
                <w:rFonts w:hint="default"/>
                <w:sz w:val="26"/>
                <w:szCs w:val="26"/>
                <w:vertAlign w:val="baseline"/>
                <w:lang w:val="en-US"/>
              </w:rPr>
            </w:pPr>
            <w:r>
              <w:rPr>
                <w:rFonts w:hint="default"/>
                <w:sz w:val="26"/>
                <w:szCs w:val="26"/>
                <w:vertAlign w:val="baseline"/>
                <w:lang w:val="en-US"/>
              </w:rPr>
              <w:t>End no passing veh &gt; 3.5 tons</w:t>
            </w:r>
          </w:p>
        </w:tc>
      </w:tr>
    </w:tbl>
    <w:p w14:paraId="7F9A60D9">
      <w:pPr>
        <w:pStyle w:val="6"/>
        <w:bidi w:val="0"/>
        <w:jc w:val="both"/>
        <w:rPr>
          <w:rFonts w:hint="default"/>
          <w:lang w:val="en-US"/>
        </w:rPr>
      </w:pPr>
    </w:p>
    <w:p w14:paraId="30CB2A21">
      <w:pPr>
        <w:pStyle w:val="7"/>
        <w:bidi w:val="0"/>
        <w:rPr>
          <w:rFonts w:hint="default"/>
          <w:lang w:val="en-US"/>
        </w:rPr>
      </w:pPr>
      <w:bookmarkStart w:id="257" w:name="_Toc8097"/>
      <w:bookmarkStart w:id="258" w:name="_Toc25313"/>
      <w:bookmarkStart w:id="259" w:name="_Toc1000"/>
      <w:r>
        <w:rPr>
          <w:rFonts w:hint="default"/>
          <w:lang w:val="en-US"/>
        </w:rPr>
        <w:t>Bảng 2 - Các loại biển báo giao thông tại Đức</w:t>
      </w:r>
      <w:bookmarkEnd w:id="257"/>
      <w:bookmarkEnd w:id="258"/>
      <w:bookmarkEnd w:id="259"/>
    </w:p>
    <w:p w14:paraId="492EF445">
      <w:pPr>
        <w:rPr>
          <w:rFonts w:hint="default"/>
          <w:lang w:val="en-US"/>
        </w:rPr>
      </w:pPr>
    </w:p>
    <w:p w14:paraId="68DAB6F0">
      <w:pPr>
        <w:rPr>
          <w:rFonts w:hint="default"/>
          <w:lang w:val="en-US"/>
        </w:rPr>
      </w:pPr>
    </w:p>
    <w:p w14:paraId="7CF0504E">
      <w:pPr>
        <w:tabs>
          <w:tab w:val="left" w:pos="720"/>
        </w:tabs>
        <w:spacing w:before="183" w:beforeLines="50" w:beforeAutospacing="0" w:after="183" w:afterLines="50" w:afterAutospacing="0"/>
        <w:jc w:val="center"/>
        <w:rPr>
          <w:rFonts w:hint="default"/>
          <w:lang w:val="en-US"/>
        </w:rPr>
      </w:pPr>
      <w:r>
        <w:drawing>
          <wp:inline distT="0" distB="0" distL="114300" distR="114300">
            <wp:extent cx="5571490" cy="4178935"/>
            <wp:effectExtent l="0" t="0" r="6350" b="1206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21"/>
                    <a:stretch>
                      <a:fillRect/>
                    </a:stretch>
                  </pic:blipFill>
                  <pic:spPr>
                    <a:xfrm>
                      <a:off x="0" y="0"/>
                      <a:ext cx="5571490" cy="4178935"/>
                    </a:xfrm>
                    <a:prstGeom prst="rect">
                      <a:avLst/>
                    </a:prstGeom>
                    <a:noFill/>
                    <a:ln>
                      <a:noFill/>
                    </a:ln>
                  </pic:spPr>
                </pic:pic>
              </a:graphicData>
            </a:graphic>
          </wp:inline>
        </w:drawing>
      </w:r>
    </w:p>
    <w:p w14:paraId="35922907">
      <w:pPr>
        <w:pStyle w:val="7"/>
        <w:bidi w:val="0"/>
        <w:rPr>
          <w:rFonts w:hint="default"/>
          <w:lang w:val="en-US"/>
        </w:rPr>
      </w:pPr>
      <w:bookmarkStart w:id="260" w:name="_Toc11897"/>
      <w:bookmarkStart w:id="261" w:name="_Toc30488"/>
      <w:r>
        <w:rPr>
          <w:rFonts w:hint="default"/>
          <w:lang w:val="en-US"/>
        </w:rPr>
        <w:t>Hình 9 - Một số loại biển báo trong dữ liệu huấn luyện</w:t>
      </w:r>
      <w:bookmarkEnd w:id="260"/>
      <w:bookmarkEnd w:id="261"/>
    </w:p>
    <w:p w14:paraId="7D80E698">
      <w:pPr>
        <w:tabs>
          <w:tab w:val="left" w:pos="720"/>
        </w:tabs>
        <w:spacing w:before="183" w:beforeLines="50" w:beforeAutospacing="0" w:after="183" w:afterLines="50" w:afterAutospacing="0"/>
        <w:jc w:val="left"/>
        <w:rPr>
          <w:rFonts w:hint="default"/>
          <w:sz w:val="26"/>
          <w:szCs w:val="26"/>
          <w:lang w:val="en-US"/>
        </w:rPr>
      </w:pPr>
      <w:r>
        <w:rPr>
          <w:rFonts w:hint="default"/>
          <w:sz w:val="26"/>
          <w:szCs w:val="26"/>
          <w:lang w:val="en-US"/>
        </w:rPr>
        <w:tab/>
      </w:r>
    </w:p>
    <w:p w14:paraId="1BEFA45D">
      <w:pPr>
        <w:keepNext w:val="0"/>
        <w:keepLines w:val="0"/>
        <w:pageBreakBefore w:val="0"/>
        <w:widowControl/>
        <w:tabs>
          <w:tab w:val="left" w:pos="720"/>
        </w:tabs>
        <w:kinsoku/>
        <w:wordWrap/>
        <w:overflowPunct/>
        <w:topLinePunct w:val="0"/>
        <w:autoSpaceDE/>
        <w:autoSpaceDN/>
        <w:bidi w:val="0"/>
        <w:adjustRightInd/>
        <w:snapToGrid/>
        <w:spacing w:before="100" w:beforeAutospacing="0" w:afterAutospacing="0" w:line="288" w:lineRule="auto"/>
        <w:jc w:val="both"/>
        <w:textAlignment w:val="auto"/>
        <w:rPr>
          <w:rFonts w:hint="default"/>
          <w:sz w:val="26"/>
          <w:szCs w:val="26"/>
          <w:lang w:val="en-US"/>
        </w:rPr>
      </w:pPr>
      <w:r>
        <w:rPr>
          <w:rFonts w:hint="default"/>
          <w:sz w:val="26"/>
          <w:szCs w:val="26"/>
          <w:lang w:val="en-US"/>
        </w:rPr>
        <w:tab/>
      </w:r>
      <w:r>
        <w:rPr>
          <w:rFonts w:hint="default"/>
          <w:sz w:val="26"/>
          <w:szCs w:val="26"/>
          <w:lang w:val="en-US"/>
        </w:rPr>
        <w:t>Như vậy, các mô hình chính được sử dụng trong hệ thống là các mô hình phân loại, cụ thể ở bài toán này là mô hình CNN và SVM. Bước đầu trong cài đặt hệ thống là xây dựng và huấn luyện mô hình.</w:t>
      </w:r>
    </w:p>
    <w:p w14:paraId="4D24B0CD">
      <w:pPr>
        <w:tabs>
          <w:tab w:val="left" w:pos="720"/>
        </w:tabs>
        <w:spacing w:before="183" w:beforeLines="50" w:beforeAutospacing="0" w:after="183" w:afterLines="50" w:afterAutospacing="0"/>
        <w:jc w:val="left"/>
        <w:rPr>
          <w:rFonts w:hint="default"/>
          <w:sz w:val="26"/>
          <w:szCs w:val="26"/>
          <w:lang w:val="en-US"/>
        </w:rPr>
      </w:pPr>
    </w:p>
    <w:p w14:paraId="40379EDB">
      <w:pPr>
        <w:pStyle w:val="4"/>
        <w:keepLines w:val="0"/>
        <w:pageBreakBefore w:val="0"/>
        <w:widowControl/>
        <w:numPr>
          <w:ilvl w:val="1"/>
          <w:numId w:val="5"/>
        </w:numPr>
        <w:kinsoku/>
        <w:wordWrap/>
        <w:overflowPunct/>
        <w:topLinePunct w:val="0"/>
        <w:autoSpaceDE/>
        <w:autoSpaceDN/>
        <w:bidi w:val="0"/>
        <w:adjustRightInd/>
        <w:snapToGrid/>
        <w:spacing w:before="100" w:afterAutospacing="0" w:line="288" w:lineRule="auto"/>
        <w:textAlignment w:val="auto"/>
        <w:rPr>
          <w:rFonts w:hint="default"/>
          <w:lang w:val="en-US"/>
        </w:rPr>
      </w:pPr>
      <w:bookmarkStart w:id="262" w:name="_Toc12156"/>
      <w:bookmarkStart w:id="263" w:name="_Toc32038"/>
      <w:bookmarkStart w:id="264" w:name="_Toc18812"/>
      <w:bookmarkStart w:id="265" w:name="_Toc2718"/>
      <w:r>
        <w:rPr>
          <w:rFonts w:hint="default"/>
          <w:lang w:val="en-US"/>
        </w:rPr>
        <w:t>Huấn luyện mô hình với CNN và SVM</w:t>
      </w:r>
      <w:bookmarkEnd w:id="262"/>
      <w:bookmarkEnd w:id="263"/>
      <w:bookmarkEnd w:id="264"/>
      <w:bookmarkEnd w:id="265"/>
    </w:p>
    <w:p w14:paraId="6DBE2F8A">
      <w:pPr>
        <w:pStyle w:val="5"/>
        <w:keepLines w:val="0"/>
        <w:pageBreakBefore w:val="0"/>
        <w:widowControl/>
        <w:numPr>
          <w:ilvl w:val="2"/>
          <w:numId w:val="5"/>
        </w:numPr>
        <w:kinsoku/>
        <w:wordWrap/>
        <w:overflowPunct/>
        <w:topLinePunct w:val="0"/>
        <w:autoSpaceDE/>
        <w:autoSpaceDN/>
        <w:bidi w:val="0"/>
        <w:adjustRightInd/>
        <w:snapToGrid/>
        <w:spacing w:before="100" w:beforeAutospacing="0" w:line="288" w:lineRule="auto"/>
        <w:textAlignment w:val="auto"/>
        <w:rPr>
          <w:rFonts w:hint="default"/>
          <w:lang w:val="en-US"/>
        </w:rPr>
      </w:pPr>
      <w:bookmarkStart w:id="266" w:name="_Toc9859"/>
      <w:bookmarkStart w:id="267" w:name="_Toc14235"/>
      <w:bookmarkStart w:id="268" w:name="_Toc4451"/>
      <w:bookmarkStart w:id="269" w:name="_Toc24892"/>
      <w:r>
        <w:rPr>
          <w:rFonts w:hint="default"/>
          <w:lang w:val="en-US"/>
        </w:rPr>
        <w:t>Thu thập dữ liệu</w:t>
      </w:r>
      <w:bookmarkEnd w:id="266"/>
      <w:bookmarkEnd w:id="267"/>
      <w:bookmarkEnd w:id="268"/>
      <w:bookmarkEnd w:id="269"/>
    </w:p>
    <w:p w14:paraId="72831628">
      <w:pPr>
        <w:keepLines w:val="0"/>
        <w:pageBreakBefore w:val="0"/>
        <w:widowControl/>
        <w:numPr>
          <w:ilvl w:val="0"/>
          <w:numId w:val="0"/>
        </w:numPr>
        <w:tabs>
          <w:tab w:val="left" w:pos="720"/>
        </w:tabs>
        <w:kinsoku/>
        <w:wordWrap/>
        <w:overflowPunct/>
        <w:topLinePunct w:val="0"/>
        <w:autoSpaceDE/>
        <w:autoSpaceDN/>
        <w:bidi w:val="0"/>
        <w:adjustRightInd/>
        <w:snapToGrid/>
        <w:spacing w:before="100" w:beforeAutospacing="0" w:afterAutospacing="0" w:line="288" w:lineRule="auto"/>
        <w:ind w:leftChars="0"/>
        <w:jc w:val="both"/>
        <w:textAlignment w:val="auto"/>
        <w:rPr>
          <w:rFonts w:hint="default"/>
          <w:sz w:val="26"/>
          <w:szCs w:val="26"/>
          <w:lang w:val="en-US"/>
        </w:rPr>
      </w:pPr>
      <w:r>
        <w:rPr>
          <w:rFonts w:hint="default"/>
          <w:sz w:val="26"/>
          <w:szCs w:val="26"/>
          <w:lang w:val="en-US"/>
        </w:rPr>
        <w:tab/>
      </w:r>
      <w:r>
        <w:rPr>
          <w:rFonts w:hint="default"/>
          <w:sz w:val="26"/>
          <w:szCs w:val="26"/>
          <w:lang w:val="en-US"/>
        </w:rPr>
        <w:t>Như đã đề cập trước đó, dữ liệu được lấy từ GTRSB với tổng cộng 51.839 hình ảnh bao gồm 43 loại biển báo. Số lượng hình ảnh của từng loại biển báo được thống kê như sau:</w:t>
      </w:r>
    </w:p>
    <w:tbl>
      <w:tblPr>
        <w:tblStyle w:val="31"/>
        <w:tblW w:w="899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9"/>
        <w:gridCol w:w="900"/>
        <w:gridCol w:w="900"/>
        <w:gridCol w:w="900"/>
        <w:gridCol w:w="900"/>
        <w:gridCol w:w="900"/>
        <w:gridCol w:w="900"/>
        <w:gridCol w:w="900"/>
        <w:gridCol w:w="900"/>
        <w:gridCol w:w="900"/>
      </w:tblGrid>
      <w:tr w14:paraId="14139D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9" w:type="dxa"/>
          </w:tcPr>
          <w:p w14:paraId="341AE239">
            <w:pPr>
              <w:numPr>
                <w:ilvl w:val="0"/>
                <w:numId w:val="0"/>
              </w:numPr>
              <w:tabs>
                <w:tab w:val="left" w:pos="720"/>
              </w:tabs>
              <w:spacing w:before="183" w:beforeLines="50" w:beforeAutospacing="0" w:after="183" w:afterLines="50" w:afterAutospacing="0"/>
              <w:jc w:val="center"/>
              <w:rPr>
                <w:rFonts w:hint="default"/>
                <w:b/>
                <w:bCs/>
                <w:sz w:val="26"/>
                <w:szCs w:val="26"/>
                <w:vertAlign w:val="baseline"/>
                <w:lang w:val="en-US"/>
              </w:rPr>
            </w:pPr>
            <w:r>
              <w:rPr>
                <w:rFonts w:hint="default"/>
                <w:b/>
                <w:bCs/>
                <w:sz w:val="26"/>
                <w:szCs w:val="26"/>
                <w:vertAlign w:val="baseline"/>
                <w:lang w:val="en-US"/>
              </w:rPr>
              <w:t>Nhãn</w:t>
            </w:r>
          </w:p>
        </w:tc>
        <w:tc>
          <w:tcPr>
            <w:tcW w:w="900" w:type="dxa"/>
          </w:tcPr>
          <w:p w14:paraId="437FF098">
            <w:pPr>
              <w:numPr>
                <w:ilvl w:val="0"/>
                <w:numId w:val="0"/>
              </w:numPr>
              <w:tabs>
                <w:tab w:val="left" w:pos="720"/>
              </w:tabs>
              <w:spacing w:before="183" w:beforeLines="50" w:beforeAutospacing="0" w:after="183" w:afterLines="50" w:afterAutospacing="0"/>
              <w:jc w:val="center"/>
              <w:rPr>
                <w:rFonts w:hint="default"/>
                <w:b/>
                <w:bCs/>
                <w:sz w:val="26"/>
                <w:szCs w:val="26"/>
                <w:vertAlign w:val="baseline"/>
                <w:lang w:val="en-US"/>
              </w:rPr>
            </w:pPr>
            <w:r>
              <w:rPr>
                <w:rFonts w:hint="default"/>
                <w:b/>
                <w:bCs/>
                <w:sz w:val="26"/>
                <w:szCs w:val="26"/>
                <w:vertAlign w:val="baseline"/>
                <w:lang w:val="en-US"/>
              </w:rPr>
              <w:t>Số</w:t>
            </w:r>
          </w:p>
          <w:p w14:paraId="4A396FDE">
            <w:pPr>
              <w:numPr>
                <w:ilvl w:val="0"/>
                <w:numId w:val="0"/>
              </w:numPr>
              <w:tabs>
                <w:tab w:val="left" w:pos="720"/>
              </w:tabs>
              <w:spacing w:before="183" w:beforeLines="50" w:beforeAutospacing="0" w:after="183" w:afterLines="50" w:afterAutospacing="0"/>
              <w:jc w:val="center"/>
              <w:rPr>
                <w:rFonts w:hint="default"/>
                <w:b/>
                <w:bCs/>
                <w:sz w:val="26"/>
                <w:szCs w:val="26"/>
                <w:vertAlign w:val="baseline"/>
                <w:lang w:val="en-US"/>
              </w:rPr>
            </w:pPr>
            <w:r>
              <w:rPr>
                <w:rFonts w:hint="default"/>
                <w:b/>
                <w:bCs/>
                <w:sz w:val="26"/>
                <w:szCs w:val="26"/>
                <w:vertAlign w:val="baseline"/>
                <w:lang w:val="en-US"/>
              </w:rPr>
              <w:t>lượng</w:t>
            </w:r>
          </w:p>
        </w:tc>
        <w:tc>
          <w:tcPr>
            <w:tcW w:w="900" w:type="dxa"/>
            <w:vAlign w:val="top"/>
          </w:tcPr>
          <w:p w14:paraId="6F891977">
            <w:pPr>
              <w:numPr>
                <w:ilvl w:val="0"/>
                <w:numId w:val="0"/>
              </w:numPr>
              <w:tabs>
                <w:tab w:val="left" w:pos="720"/>
              </w:tabs>
              <w:spacing w:before="183" w:beforeLines="50" w:beforeAutospacing="0" w:after="183" w:afterLines="50" w:afterAutospacing="0"/>
              <w:ind w:left="0" w:leftChars="0" w:firstLine="0" w:firstLineChars="0"/>
              <w:jc w:val="center"/>
              <w:rPr>
                <w:rFonts w:hint="default" w:ascii="Times New Roman" w:hAnsi="Times New Roman" w:eastAsia="Times New Roman" w:cs="Times New Roman"/>
                <w:b/>
                <w:bCs/>
                <w:sz w:val="26"/>
                <w:szCs w:val="26"/>
                <w:vertAlign w:val="baseline"/>
                <w:lang w:val="en-US" w:eastAsia="zh-CN" w:bidi="ar-SA"/>
              </w:rPr>
            </w:pPr>
            <w:r>
              <w:rPr>
                <w:rFonts w:hint="default"/>
                <w:b/>
                <w:bCs/>
                <w:sz w:val="26"/>
                <w:szCs w:val="26"/>
                <w:vertAlign w:val="baseline"/>
                <w:lang w:val="en-US"/>
              </w:rPr>
              <w:t>Nhãn</w:t>
            </w:r>
          </w:p>
        </w:tc>
        <w:tc>
          <w:tcPr>
            <w:tcW w:w="900" w:type="dxa"/>
            <w:vAlign w:val="top"/>
          </w:tcPr>
          <w:p w14:paraId="374C6E49">
            <w:pPr>
              <w:numPr>
                <w:ilvl w:val="0"/>
                <w:numId w:val="0"/>
              </w:numPr>
              <w:tabs>
                <w:tab w:val="left" w:pos="720"/>
              </w:tabs>
              <w:spacing w:before="183" w:beforeLines="50" w:beforeAutospacing="0" w:after="183" w:afterLines="50" w:afterAutospacing="0"/>
              <w:jc w:val="center"/>
              <w:rPr>
                <w:rFonts w:hint="default"/>
                <w:b/>
                <w:bCs/>
                <w:sz w:val="26"/>
                <w:szCs w:val="26"/>
                <w:vertAlign w:val="baseline"/>
                <w:lang w:val="en-US"/>
              </w:rPr>
            </w:pPr>
            <w:r>
              <w:rPr>
                <w:rFonts w:hint="default"/>
                <w:b/>
                <w:bCs/>
                <w:sz w:val="26"/>
                <w:szCs w:val="26"/>
                <w:vertAlign w:val="baseline"/>
                <w:lang w:val="en-US"/>
              </w:rPr>
              <w:t>Số</w:t>
            </w:r>
          </w:p>
          <w:p w14:paraId="4DB85E0C">
            <w:pPr>
              <w:numPr>
                <w:ilvl w:val="0"/>
                <w:numId w:val="0"/>
              </w:numPr>
              <w:tabs>
                <w:tab w:val="left" w:pos="720"/>
              </w:tabs>
              <w:spacing w:before="183" w:beforeLines="50" w:beforeAutospacing="0" w:after="183" w:afterLines="50" w:afterAutospacing="0"/>
              <w:ind w:left="0" w:leftChars="0" w:firstLine="0" w:firstLineChars="0"/>
              <w:jc w:val="center"/>
              <w:rPr>
                <w:rFonts w:hint="default" w:ascii="Times New Roman" w:hAnsi="Times New Roman" w:eastAsia="Times New Roman" w:cs="Times New Roman"/>
                <w:b/>
                <w:bCs/>
                <w:sz w:val="26"/>
                <w:szCs w:val="26"/>
                <w:vertAlign w:val="baseline"/>
                <w:lang w:val="en-US" w:eastAsia="zh-CN" w:bidi="ar-SA"/>
              </w:rPr>
            </w:pPr>
            <w:r>
              <w:rPr>
                <w:rFonts w:hint="default"/>
                <w:b/>
                <w:bCs/>
                <w:sz w:val="26"/>
                <w:szCs w:val="26"/>
                <w:vertAlign w:val="baseline"/>
                <w:lang w:val="en-US"/>
              </w:rPr>
              <w:t>lượng</w:t>
            </w:r>
          </w:p>
        </w:tc>
        <w:tc>
          <w:tcPr>
            <w:tcW w:w="900" w:type="dxa"/>
            <w:vAlign w:val="top"/>
          </w:tcPr>
          <w:p w14:paraId="53C88842">
            <w:pPr>
              <w:numPr>
                <w:ilvl w:val="0"/>
                <w:numId w:val="0"/>
              </w:numPr>
              <w:tabs>
                <w:tab w:val="left" w:pos="720"/>
              </w:tabs>
              <w:spacing w:before="183" w:beforeLines="50" w:beforeAutospacing="0" w:after="183" w:afterLines="50" w:afterAutospacing="0"/>
              <w:ind w:left="0" w:leftChars="0" w:firstLine="0" w:firstLineChars="0"/>
              <w:jc w:val="center"/>
              <w:rPr>
                <w:rFonts w:hint="default" w:ascii="Times New Roman" w:hAnsi="Times New Roman" w:eastAsia="Times New Roman" w:cs="Times New Roman"/>
                <w:b/>
                <w:bCs/>
                <w:sz w:val="26"/>
                <w:szCs w:val="26"/>
                <w:vertAlign w:val="baseline"/>
                <w:lang w:val="en-US" w:eastAsia="zh-CN" w:bidi="ar-SA"/>
              </w:rPr>
            </w:pPr>
            <w:r>
              <w:rPr>
                <w:rFonts w:hint="default"/>
                <w:b/>
                <w:bCs/>
                <w:sz w:val="26"/>
                <w:szCs w:val="26"/>
                <w:vertAlign w:val="baseline"/>
                <w:lang w:val="en-US"/>
              </w:rPr>
              <w:t>Nhãn</w:t>
            </w:r>
          </w:p>
        </w:tc>
        <w:tc>
          <w:tcPr>
            <w:tcW w:w="900" w:type="dxa"/>
            <w:vAlign w:val="top"/>
          </w:tcPr>
          <w:p w14:paraId="0C0C7327">
            <w:pPr>
              <w:numPr>
                <w:ilvl w:val="0"/>
                <w:numId w:val="0"/>
              </w:numPr>
              <w:tabs>
                <w:tab w:val="left" w:pos="720"/>
              </w:tabs>
              <w:spacing w:before="183" w:beforeLines="50" w:beforeAutospacing="0" w:after="183" w:afterLines="50" w:afterAutospacing="0"/>
              <w:jc w:val="center"/>
              <w:rPr>
                <w:rFonts w:hint="default"/>
                <w:b/>
                <w:bCs/>
                <w:sz w:val="26"/>
                <w:szCs w:val="26"/>
                <w:vertAlign w:val="baseline"/>
                <w:lang w:val="en-US"/>
              </w:rPr>
            </w:pPr>
            <w:r>
              <w:rPr>
                <w:rFonts w:hint="default"/>
                <w:b/>
                <w:bCs/>
                <w:sz w:val="26"/>
                <w:szCs w:val="26"/>
                <w:vertAlign w:val="baseline"/>
                <w:lang w:val="en-US"/>
              </w:rPr>
              <w:t>Số</w:t>
            </w:r>
          </w:p>
          <w:p w14:paraId="229E3C03">
            <w:pPr>
              <w:numPr>
                <w:ilvl w:val="0"/>
                <w:numId w:val="0"/>
              </w:numPr>
              <w:tabs>
                <w:tab w:val="left" w:pos="720"/>
              </w:tabs>
              <w:spacing w:before="183" w:beforeLines="50" w:beforeAutospacing="0" w:after="183" w:afterLines="50" w:afterAutospacing="0"/>
              <w:ind w:left="0" w:leftChars="0" w:firstLine="0" w:firstLineChars="0"/>
              <w:jc w:val="center"/>
              <w:rPr>
                <w:rFonts w:hint="default" w:ascii="Times New Roman" w:hAnsi="Times New Roman" w:eastAsia="Times New Roman" w:cs="Times New Roman"/>
                <w:b/>
                <w:bCs/>
                <w:sz w:val="26"/>
                <w:szCs w:val="26"/>
                <w:vertAlign w:val="baseline"/>
                <w:lang w:val="en-US" w:eastAsia="zh-CN" w:bidi="ar-SA"/>
              </w:rPr>
            </w:pPr>
            <w:r>
              <w:rPr>
                <w:rFonts w:hint="default"/>
                <w:b/>
                <w:bCs/>
                <w:sz w:val="26"/>
                <w:szCs w:val="26"/>
                <w:vertAlign w:val="baseline"/>
                <w:lang w:val="en-US"/>
              </w:rPr>
              <w:t>lượng</w:t>
            </w:r>
          </w:p>
        </w:tc>
        <w:tc>
          <w:tcPr>
            <w:tcW w:w="900" w:type="dxa"/>
            <w:vAlign w:val="top"/>
          </w:tcPr>
          <w:p w14:paraId="1D6BC77E">
            <w:pPr>
              <w:numPr>
                <w:ilvl w:val="0"/>
                <w:numId w:val="0"/>
              </w:numPr>
              <w:tabs>
                <w:tab w:val="left" w:pos="720"/>
              </w:tabs>
              <w:spacing w:before="183" w:beforeLines="50" w:beforeAutospacing="0" w:after="183" w:afterLines="50" w:afterAutospacing="0"/>
              <w:ind w:left="0" w:leftChars="0" w:firstLine="0" w:firstLineChars="0"/>
              <w:jc w:val="center"/>
              <w:rPr>
                <w:rFonts w:hint="default" w:ascii="Times New Roman" w:hAnsi="Times New Roman" w:eastAsia="Times New Roman" w:cs="Times New Roman"/>
                <w:b/>
                <w:bCs/>
                <w:sz w:val="26"/>
                <w:szCs w:val="26"/>
                <w:vertAlign w:val="baseline"/>
                <w:lang w:val="en-US" w:eastAsia="zh-CN" w:bidi="ar-SA"/>
              </w:rPr>
            </w:pPr>
            <w:r>
              <w:rPr>
                <w:rFonts w:hint="default"/>
                <w:b/>
                <w:bCs/>
                <w:sz w:val="26"/>
                <w:szCs w:val="26"/>
                <w:vertAlign w:val="baseline"/>
                <w:lang w:val="en-US"/>
              </w:rPr>
              <w:t>Nhãn</w:t>
            </w:r>
          </w:p>
        </w:tc>
        <w:tc>
          <w:tcPr>
            <w:tcW w:w="900" w:type="dxa"/>
            <w:vAlign w:val="top"/>
          </w:tcPr>
          <w:p w14:paraId="3A03526A">
            <w:pPr>
              <w:numPr>
                <w:ilvl w:val="0"/>
                <w:numId w:val="0"/>
              </w:numPr>
              <w:tabs>
                <w:tab w:val="left" w:pos="720"/>
              </w:tabs>
              <w:spacing w:before="183" w:beforeLines="50" w:beforeAutospacing="0" w:after="183" w:afterLines="50" w:afterAutospacing="0"/>
              <w:jc w:val="center"/>
              <w:rPr>
                <w:rFonts w:hint="default"/>
                <w:b/>
                <w:bCs/>
                <w:sz w:val="26"/>
                <w:szCs w:val="26"/>
                <w:vertAlign w:val="baseline"/>
                <w:lang w:val="en-US"/>
              </w:rPr>
            </w:pPr>
            <w:r>
              <w:rPr>
                <w:rFonts w:hint="default"/>
                <w:b/>
                <w:bCs/>
                <w:sz w:val="26"/>
                <w:szCs w:val="26"/>
                <w:vertAlign w:val="baseline"/>
                <w:lang w:val="en-US"/>
              </w:rPr>
              <w:t>Số</w:t>
            </w:r>
          </w:p>
          <w:p w14:paraId="21B229E8">
            <w:pPr>
              <w:numPr>
                <w:ilvl w:val="0"/>
                <w:numId w:val="0"/>
              </w:numPr>
              <w:tabs>
                <w:tab w:val="left" w:pos="720"/>
              </w:tabs>
              <w:spacing w:before="183" w:beforeLines="50" w:beforeAutospacing="0" w:after="183" w:afterLines="50" w:afterAutospacing="0"/>
              <w:ind w:left="0" w:leftChars="0" w:firstLine="0" w:firstLineChars="0"/>
              <w:jc w:val="center"/>
              <w:rPr>
                <w:rFonts w:hint="default" w:ascii="Times New Roman" w:hAnsi="Times New Roman" w:eastAsia="Times New Roman" w:cs="Times New Roman"/>
                <w:b/>
                <w:bCs/>
                <w:sz w:val="26"/>
                <w:szCs w:val="26"/>
                <w:vertAlign w:val="baseline"/>
                <w:lang w:val="en-US" w:eastAsia="zh-CN" w:bidi="ar-SA"/>
              </w:rPr>
            </w:pPr>
            <w:r>
              <w:rPr>
                <w:rFonts w:hint="default"/>
                <w:b/>
                <w:bCs/>
                <w:sz w:val="26"/>
                <w:szCs w:val="26"/>
                <w:vertAlign w:val="baseline"/>
                <w:lang w:val="en-US"/>
              </w:rPr>
              <w:t>lượng</w:t>
            </w:r>
          </w:p>
        </w:tc>
        <w:tc>
          <w:tcPr>
            <w:tcW w:w="900" w:type="dxa"/>
            <w:vAlign w:val="top"/>
          </w:tcPr>
          <w:p w14:paraId="3DFC0ADB">
            <w:pPr>
              <w:numPr>
                <w:ilvl w:val="0"/>
                <w:numId w:val="0"/>
              </w:numPr>
              <w:tabs>
                <w:tab w:val="left" w:pos="720"/>
              </w:tabs>
              <w:spacing w:before="183" w:beforeLines="50" w:beforeAutospacing="0" w:after="183" w:afterLines="50" w:afterAutospacing="0"/>
              <w:ind w:left="0" w:leftChars="0" w:firstLine="0" w:firstLineChars="0"/>
              <w:jc w:val="center"/>
              <w:rPr>
                <w:rFonts w:hint="default" w:ascii="Times New Roman" w:hAnsi="Times New Roman" w:eastAsia="Times New Roman" w:cs="Times New Roman"/>
                <w:b/>
                <w:bCs/>
                <w:sz w:val="26"/>
                <w:szCs w:val="26"/>
                <w:vertAlign w:val="baseline"/>
                <w:lang w:val="en-US" w:eastAsia="zh-CN" w:bidi="ar-SA"/>
              </w:rPr>
            </w:pPr>
            <w:r>
              <w:rPr>
                <w:rFonts w:hint="default"/>
                <w:b/>
                <w:bCs/>
                <w:sz w:val="26"/>
                <w:szCs w:val="26"/>
                <w:vertAlign w:val="baseline"/>
                <w:lang w:val="en-US"/>
              </w:rPr>
              <w:t>Nhãn</w:t>
            </w:r>
          </w:p>
        </w:tc>
        <w:tc>
          <w:tcPr>
            <w:tcW w:w="900" w:type="dxa"/>
            <w:vAlign w:val="top"/>
          </w:tcPr>
          <w:p w14:paraId="61D17B7B">
            <w:pPr>
              <w:numPr>
                <w:ilvl w:val="0"/>
                <w:numId w:val="0"/>
              </w:numPr>
              <w:tabs>
                <w:tab w:val="left" w:pos="720"/>
              </w:tabs>
              <w:spacing w:before="183" w:beforeLines="50" w:beforeAutospacing="0" w:after="183" w:afterLines="50" w:afterAutospacing="0"/>
              <w:jc w:val="center"/>
              <w:rPr>
                <w:rFonts w:hint="default"/>
                <w:b/>
                <w:bCs/>
                <w:sz w:val="26"/>
                <w:szCs w:val="26"/>
                <w:vertAlign w:val="baseline"/>
                <w:lang w:val="en-US"/>
              </w:rPr>
            </w:pPr>
            <w:r>
              <w:rPr>
                <w:rFonts w:hint="default"/>
                <w:b/>
                <w:bCs/>
                <w:sz w:val="26"/>
                <w:szCs w:val="26"/>
                <w:vertAlign w:val="baseline"/>
                <w:lang w:val="en-US"/>
              </w:rPr>
              <w:t>Số</w:t>
            </w:r>
          </w:p>
          <w:p w14:paraId="20AFB7AD">
            <w:pPr>
              <w:numPr>
                <w:ilvl w:val="0"/>
                <w:numId w:val="0"/>
              </w:numPr>
              <w:tabs>
                <w:tab w:val="left" w:pos="720"/>
              </w:tabs>
              <w:spacing w:before="183" w:beforeLines="50" w:beforeAutospacing="0" w:after="183" w:afterLines="50" w:afterAutospacing="0"/>
              <w:ind w:left="0" w:leftChars="0" w:firstLine="0" w:firstLineChars="0"/>
              <w:jc w:val="center"/>
              <w:rPr>
                <w:rFonts w:hint="default" w:ascii="Times New Roman" w:hAnsi="Times New Roman" w:eastAsia="Times New Roman" w:cs="Times New Roman"/>
                <w:b/>
                <w:bCs/>
                <w:sz w:val="26"/>
                <w:szCs w:val="26"/>
                <w:vertAlign w:val="baseline"/>
                <w:lang w:val="en-US" w:eastAsia="zh-CN" w:bidi="ar-SA"/>
              </w:rPr>
            </w:pPr>
            <w:r>
              <w:rPr>
                <w:rFonts w:hint="default"/>
                <w:b/>
                <w:bCs/>
                <w:sz w:val="26"/>
                <w:szCs w:val="26"/>
                <w:vertAlign w:val="baseline"/>
                <w:lang w:val="en-US"/>
              </w:rPr>
              <w:t>lượng</w:t>
            </w:r>
          </w:p>
        </w:tc>
      </w:tr>
      <w:tr w14:paraId="6E7834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9" w:type="dxa"/>
          </w:tcPr>
          <w:p w14:paraId="44F9E0BE">
            <w:pPr>
              <w:numPr>
                <w:ilvl w:val="0"/>
                <w:numId w:val="0"/>
              </w:numPr>
              <w:tabs>
                <w:tab w:val="left" w:pos="720"/>
              </w:tabs>
              <w:spacing w:before="183" w:beforeLines="50" w:beforeAutospacing="0" w:after="183" w:afterLines="50" w:afterAutospacing="0"/>
              <w:jc w:val="right"/>
              <w:rPr>
                <w:rFonts w:hint="default"/>
                <w:sz w:val="26"/>
                <w:szCs w:val="26"/>
                <w:vertAlign w:val="baseline"/>
                <w:lang w:val="en-US"/>
              </w:rPr>
            </w:pPr>
            <w:r>
              <w:rPr>
                <w:rFonts w:hint="default"/>
                <w:sz w:val="26"/>
                <w:szCs w:val="26"/>
                <w:vertAlign w:val="baseline"/>
                <w:lang w:val="en-US"/>
              </w:rPr>
              <w:t>0</w:t>
            </w:r>
          </w:p>
        </w:tc>
        <w:tc>
          <w:tcPr>
            <w:tcW w:w="900" w:type="dxa"/>
          </w:tcPr>
          <w:p w14:paraId="59BBB18E">
            <w:pPr>
              <w:numPr>
                <w:ilvl w:val="0"/>
                <w:numId w:val="0"/>
              </w:numPr>
              <w:tabs>
                <w:tab w:val="left" w:pos="720"/>
              </w:tabs>
              <w:spacing w:before="183" w:beforeLines="50" w:beforeAutospacing="0" w:after="183" w:afterLines="50" w:afterAutospacing="0"/>
              <w:jc w:val="right"/>
              <w:rPr>
                <w:rFonts w:hint="default"/>
                <w:sz w:val="26"/>
                <w:szCs w:val="26"/>
                <w:vertAlign w:val="baseline"/>
                <w:lang w:val="en-US"/>
              </w:rPr>
            </w:pPr>
            <w:r>
              <w:rPr>
                <w:rFonts w:hint="default"/>
                <w:sz w:val="26"/>
                <w:szCs w:val="26"/>
                <w:vertAlign w:val="baseline"/>
                <w:lang w:val="en-US"/>
              </w:rPr>
              <w:t>270</w:t>
            </w:r>
          </w:p>
        </w:tc>
        <w:tc>
          <w:tcPr>
            <w:tcW w:w="900" w:type="dxa"/>
            <w:vAlign w:val="top"/>
          </w:tcPr>
          <w:p w14:paraId="58C8F2A6">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9</w:t>
            </w:r>
          </w:p>
        </w:tc>
        <w:tc>
          <w:tcPr>
            <w:tcW w:w="900" w:type="dxa"/>
            <w:vAlign w:val="top"/>
          </w:tcPr>
          <w:p w14:paraId="547626DC">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1950</w:t>
            </w:r>
          </w:p>
        </w:tc>
        <w:tc>
          <w:tcPr>
            <w:tcW w:w="900" w:type="dxa"/>
            <w:vAlign w:val="top"/>
          </w:tcPr>
          <w:p w14:paraId="7D3FA91F">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18</w:t>
            </w:r>
          </w:p>
        </w:tc>
        <w:tc>
          <w:tcPr>
            <w:tcW w:w="900" w:type="dxa"/>
            <w:vAlign w:val="top"/>
          </w:tcPr>
          <w:p w14:paraId="796BC3AD">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1590</w:t>
            </w:r>
          </w:p>
        </w:tc>
        <w:tc>
          <w:tcPr>
            <w:tcW w:w="900" w:type="dxa"/>
            <w:vAlign w:val="top"/>
          </w:tcPr>
          <w:p w14:paraId="54A0D84D">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27</w:t>
            </w:r>
          </w:p>
        </w:tc>
        <w:tc>
          <w:tcPr>
            <w:tcW w:w="900" w:type="dxa"/>
            <w:vAlign w:val="top"/>
          </w:tcPr>
          <w:p w14:paraId="6EE4E886">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300</w:t>
            </w:r>
          </w:p>
        </w:tc>
        <w:tc>
          <w:tcPr>
            <w:tcW w:w="900" w:type="dxa"/>
            <w:vAlign w:val="top"/>
          </w:tcPr>
          <w:p w14:paraId="52A805A6">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36</w:t>
            </w:r>
          </w:p>
        </w:tc>
        <w:tc>
          <w:tcPr>
            <w:tcW w:w="900" w:type="dxa"/>
            <w:vAlign w:val="top"/>
          </w:tcPr>
          <w:p w14:paraId="02BFE441">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510</w:t>
            </w:r>
          </w:p>
        </w:tc>
      </w:tr>
      <w:tr w14:paraId="7E4163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9" w:type="dxa"/>
          </w:tcPr>
          <w:p w14:paraId="656F1C65">
            <w:pPr>
              <w:numPr>
                <w:ilvl w:val="0"/>
                <w:numId w:val="0"/>
              </w:numPr>
              <w:tabs>
                <w:tab w:val="left" w:pos="720"/>
              </w:tabs>
              <w:spacing w:before="183" w:beforeLines="50" w:beforeAutospacing="0" w:after="183" w:afterLines="50" w:afterAutospacing="0"/>
              <w:jc w:val="right"/>
              <w:rPr>
                <w:rFonts w:hint="default"/>
                <w:sz w:val="26"/>
                <w:szCs w:val="26"/>
                <w:vertAlign w:val="baseline"/>
                <w:lang w:val="en-US"/>
              </w:rPr>
            </w:pPr>
            <w:r>
              <w:rPr>
                <w:rFonts w:hint="default"/>
                <w:sz w:val="26"/>
                <w:szCs w:val="26"/>
                <w:vertAlign w:val="baseline"/>
                <w:lang w:val="en-US"/>
              </w:rPr>
              <w:t>1</w:t>
            </w:r>
          </w:p>
        </w:tc>
        <w:tc>
          <w:tcPr>
            <w:tcW w:w="900" w:type="dxa"/>
          </w:tcPr>
          <w:p w14:paraId="296E171C">
            <w:pPr>
              <w:numPr>
                <w:ilvl w:val="0"/>
                <w:numId w:val="0"/>
              </w:numPr>
              <w:tabs>
                <w:tab w:val="left" w:pos="720"/>
              </w:tabs>
              <w:spacing w:before="183" w:beforeLines="50" w:beforeAutospacing="0" w:after="183" w:afterLines="50" w:afterAutospacing="0"/>
              <w:jc w:val="right"/>
              <w:rPr>
                <w:rFonts w:hint="default"/>
                <w:sz w:val="26"/>
                <w:szCs w:val="26"/>
                <w:vertAlign w:val="baseline"/>
                <w:lang w:val="en-US"/>
              </w:rPr>
            </w:pPr>
            <w:r>
              <w:rPr>
                <w:rFonts w:hint="default"/>
                <w:sz w:val="26"/>
                <w:szCs w:val="26"/>
                <w:vertAlign w:val="baseline"/>
                <w:lang w:val="en-US"/>
              </w:rPr>
              <w:t>2940</w:t>
            </w:r>
          </w:p>
        </w:tc>
        <w:tc>
          <w:tcPr>
            <w:tcW w:w="900" w:type="dxa"/>
            <w:vAlign w:val="top"/>
          </w:tcPr>
          <w:p w14:paraId="07B0D17F">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10</w:t>
            </w:r>
          </w:p>
        </w:tc>
        <w:tc>
          <w:tcPr>
            <w:tcW w:w="900" w:type="dxa"/>
            <w:vAlign w:val="top"/>
          </w:tcPr>
          <w:p w14:paraId="4C77C965">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2670</w:t>
            </w:r>
          </w:p>
        </w:tc>
        <w:tc>
          <w:tcPr>
            <w:tcW w:w="900" w:type="dxa"/>
            <w:vAlign w:val="top"/>
          </w:tcPr>
          <w:p w14:paraId="6D8713E1">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19</w:t>
            </w:r>
          </w:p>
        </w:tc>
        <w:tc>
          <w:tcPr>
            <w:tcW w:w="900" w:type="dxa"/>
            <w:vAlign w:val="top"/>
          </w:tcPr>
          <w:p w14:paraId="2E601F2D">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270</w:t>
            </w:r>
          </w:p>
        </w:tc>
        <w:tc>
          <w:tcPr>
            <w:tcW w:w="900" w:type="dxa"/>
            <w:vAlign w:val="top"/>
          </w:tcPr>
          <w:p w14:paraId="47146A4C">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28</w:t>
            </w:r>
          </w:p>
        </w:tc>
        <w:tc>
          <w:tcPr>
            <w:tcW w:w="900" w:type="dxa"/>
            <w:vAlign w:val="top"/>
          </w:tcPr>
          <w:p w14:paraId="061D8FAE">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690</w:t>
            </w:r>
          </w:p>
        </w:tc>
        <w:tc>
          <w:tcPr>
            <w:tcW w:w="900" w:type="dxa"/>
            <w:vAlign w:val="top"/>
          </w:tcPr>
          <w:p w14:paraId="31800A37">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37</w:t>
            </w:r>
          </w:p>
        </w:tc>
        <w:tc>
          <w:tcPr>
            <w:tcW w:w="900" w:type="dxa"/>
            <w:vAlign w:val="top"/>
          </w:tcPr>
          <w:p w14:paraId="2E91B123">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270</w:t>
            </w:r>
          </w:p>
        </w:tc>
      </w:tr>
      <w:tr w14:paraId="5A5840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9" w:type="dxa"/>
          </w:tcPr>
          <w:p w14:paraId="73AEA808">
            <w:pPr>
              <w:numPr>
                <w:ilvl w:val="0"/>
                <w:numId w:val="0"/>
              </w:numPr>
              <w:tabs>
                <w:tab w:val="left" w:pos="720"/>
              </w:tabs>
              <w:spacing w:before="183" w:beforeLines="50" w:beforeAutospacing="0" w:after="183" w:afterLines="50" w:afterAutospacing="0"/>
              <w:jc w:val="right"/>
              <w:rPr>
                <w:rFonts w:hint="default"/>
                <w:sz w:val="26"/>
                <w:szCs w:val="26"/>
                <w:vertAlign w:val="baseline"/>
                <w:lang w:val="en-US"/>
              </w:rPr>
            </w:pPr>
            <w:r>
              <w:rPr>
                <w:rFonts w:hint="default"/>
                <w:sz w:val="26"/>
                <w:szCs w:val="26"/>
                <w:vertAlign w:val="baseline"/>
                <w:lang w:val="en-US"/>
              </w:rPr>
              <w:t>2</w:t>
            </w:r>
          </w:p>
        </w:tc>
        <w:tc>
          <w:tcPr>
            <w:tcW w:w="900" w:type="dxa"/>
          </w:tcPr>
          <w:p w14:paraId="494CF853">
            <w:pPr>
              <w:numPr>
                <w:ilvl w:val="0"/>
                <w:numId w:val="0"/>
              </w:numPr>
              <w:tabs>
                <w:tab w:val="left" w:pos="720"/>
              </w:tabs>
              <w:spacing w:before="183" w:beforeLines="50" w:beforeAutospacing="0" w:after="183" w:afterLines="50" w:afterAutospacing="0"/>
              <w:jc w:val="right"/>
              <w:rPr>
                <w:rFonts w:hint="default"/>
                <w:sz w:val="26"/>
                <w:szCs w:val="26"/>
                <w:vertAlign w:val="baseline"/>
                <w:lang w:val="en-US"/>
              </w:rPr>
            </w:pPr>
            <w:r>
              <w:rPr>
                <w:rFonts w:hint="default"/>
                <w:sz w:val="26"/>
                <w:szCs w:val="26"/>
                <w:vertAlign w:val="baseline"/>
                <w:lang w:val="en-US"/>
              </w:rPr>
              <w:t>3000</w:t>
            </w:r>
          </w:p>
        </w:tc>
        <w:tc>
          <w:tcPr>
            <w:tcW w:w="900" w:type="dxa"/>
            <w:vAlign w:val="top"/>
          </w:tcPr>
          <w:p w14:paraId="45DCD713">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11</w:t>
            </w:r>
          </w:p>
        </w:tc>
        <w:tc>
          <w:tcPr>
            <w:tcW w:w="900" w:type="dxa"/>
            <w:vAlign w:val="top"/>
          </w:tcPr>
          <w:p w14:paraId="7C86C07D">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1740</w:t>
            </w:r>
          </w:p>
        </w:tc>
        <w:tc>
          <w:tcPr>
            <w:tcW w:w="900" w:type="dxa"/>
            <w:vAlign w:val="top"/>
          </w:tcPr>
          <w:p w14:paraId="02D59080">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20</w:t>
            </w:r>
          </w:p>
        </w:tc>
        <w:tc>
          <w:tcPr>
            <w:tcW w:w="900" w:type="dxa"/>
            <w:vAlign w:val="top"/>
          </w:tcPr>
          <w:p w14:paraId="3E37BC59">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450</w:t>
            </w:r>
          </w:p>
        </w:tc>
        <w:tc>
          <w:tcPr>
            <w:tcW w:w="900" w:type="dxa"/>
            <w:vAlign w:val="top"/>
          </w:tcPr>
          <w:p w14:paraId="0BC4DF80">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29</w:t>
            </w:r>
          </w:p>
        </w:tc>
        <w:tc>
          <w:tcPr>
            <w:tcW w:w="900" w:type="dxa"/>
            <w:vAlign w:val="top"/>
          </w:tcPr>
          <w:p w14:paraId="52369FC7">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360</w:t>
            </w:r>
          </w:p>
        </w:tc>
        <w:tc>
          <w:tcPr>
            <w:tcW w:w="900" w:type="dxa"/>
            <w:vAlign w:val="top"/>
          </w:tcPr>
          <w:p w14:paraId="0594F8FA">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38</w:t>
            </w:r>
          </w:p>
        </w:tc>
        <w:tc>
          <w:tcPr>
            <w:tcW w:w="900" w:type="dxa"/>
            <w:vAlign w:val="top"/>
          </w:tcPr>
          <w:p w14:paraId="20D5BCCB">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2760</w:t>
            </w:r>
          </w:p>
        </w:tc>
      </w:tr>
      <w:tr w14:paraId="6A8D0D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9" w:type="dxa"/>
          </w:tcPr>
          <w:p w14:paraId="16042CD7">
            <w:pPr>
              <w:numPr>
                <w:ilvl w:val="0"/>
                <w:numId w:val="0"/>
              </w:numPr>
              <w:tabs>
                <w:tab w:val="left" w:pos="720"/>
              </w:tabs>
              <w:spacing w:before="183" w:beforeLines="50" w:beforeAutospacing="0" w:after="183" w:afterLines="50" w:afterAutospacing="0"/>
              <w:jc w:val="right"/>
              <w:rPr>
                <w:rFonts w:hint="default"/>
                <w:sz w:val="26"/>
                <w:szCs w:val="26"/>
                <w:vertAlign w:val="baseline"/>
                <w:lang w:val="en-US"/>
              </w:rPr>
            </w:pPr>
            <w:r>
              <w:rPr>
                <w:rFonts w:hint="default"/>
                <w:sz w:val="26"/>
                <w:szCs w:val="26"/>
                <w:vertAlign w:val="baseline"/>
                <w:lang w:val="en-US"/>
              </w:rPr>
              <w:t>3</w:t>
            </w:r>
          </w:p>
        </w:tc>
        <w:tc>
          <w:tcPr>
            <w:tcW w:w="900" w:type="dxa"/>
          </w:tcPr>
          <w:p w14:paraId="1BB5751E">
            <w:pPr>
              <w:numPr>
                <w:ilvl w:val="0"/>
                <w:numId w:val="0"/>
              </w:numPr>
              <w:tabs>
                <w:tab w:val="left" w:pos="720"/>
              </w:tabs>
              <w:spacing w:before="183" w:beforeLines="50" w:beforeAutospacing="0" w:after="183" w:afterLines="50" w:afterAutospacing="0"/>
              <w:jc w:val="right"/>
              <w:rPr>
                <w:rFonts w:hint="default"/>
                <w:sz w:val="26"/>
                <w:szCs w:val="26"/>
                <w:vertAlign w:val="baseline"/>
                <w:lang w:val="en-US"/>
              </w:rPr>
            </w:pPr>
            <w:r>
              <w:rPr>
                <w:rFonts w:hint="default"/>
                <w:sz w:val="26"/>
                <w:szCs w:val="26"/>
                <w:vertAlign w:val="baseline"/>
                <w:lang w:val="en-US"/>
              </w:rPr>
              <w:t>1860</w:t>
            </w:r>
          </w:p>
        </w:tc>
        <w:tc>
          <w:tcPr>
            <w:tcW w:w="900" w:type="dxa"/>
            <w:vAlign w:val="top"/>
          </w:tcPr>
          <w:p w14:paraId="57FCF778">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12</w:t>
            </w:r>
          </w:p>
        </w:tc>
        <w:tc>
          <w:tcPr>
            <w:tcW w:w="900" w:type="dxa"/>
            <w:vAlign w:val="top"/>
          </w:tcPr>
          <w:p w14:paraId="5AE1F002">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2790</w:t>
            </w:r>
          </w:p>
        </w:tc>
        <w:tc>
          <w:tcPr>
            <w:tcW w:w="900" w:type="dxa"/>
            <w:vAlign w:val="top"/>
          </w:tcPr>
          <w:p w14:paraId="25F8EF4D">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21</w:t>
            </w:r>
          </w:p>
        </w:tc>
        <w:tc>
          <w:tcPr>
            <w:tcW w:w="900" w:type="dxa"/>
            <w:vAlign w:val="top"/>
          </w:tcPr>
          <w:p w14:paraId="06BED879">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420</w:t>
            </w:r>
          </w:p>
        </w:tc>
        <w:tc>
          <w:tcPr>
            <w:tcW w:w="900" w:type="dxa"/>
            <w:vAlign w:val="top"/>
          </w:tcPr>
          <w:p w14:paraId="3021622C">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30</w:t>
            </w:r>
          </w:p>
        </w:tc>
        <w:tc>
          <w:tcPr>
            <w:tcW w:w="900" w:type="dxa"/>
            <w:vAlign w:val="top"/>
          </w:tcPr>
          <w:p w14:paraId="4AA1146D">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600</w:t>
            </w:r>
          </w:p>
        </w:tc>
        <w:tc>
          <w:tcPr>
            <w:tcW w:w="900" w:type="dxa"/>
            <w:vAlign w:val="top"/>
          </w:tcPr>
          <w:p w14:paraId="7DFE4D1E">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39</w:t>
            </w:r>
          </w:p>
        </w:tc>
        <w:tc>
          <w:tcPr>
            <w:tcW w:w="900" w:type="dxa"/>
            <w:vAlign w:val="top"/>
          </w:tcPr>
          <w:p w14:paraId="5E2C9C15">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390</w:t>
            </w:r>
          </w:p>
        </w:tc>
      </w:tr>
      <w:tr w14:paraId="03FE1D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9" w:type="dxa"/>
          </w:tcPr>
          <w:p w14:paraId="02BEE9AC">
            <w:pPr>
              <w:numPr>
                <w:ilvl w:val="0"/>
                <w:numId w:val="0"/>
              </w:numPr>
              <w:tabs>
                <w:tab w:val="left" w:pos="720"/>
              </w:tabs>
              <w:spacing w:before="183" w:beforeLines="50" w:beforeAutospacing="0" w:after="183" w:afterLines="50" w:afterAutospacing="0"/>
              <w:jc w:val="right"/>
              <w:rPr>
                <w:rFonts w:hint="default"/>
                <w:sz w:val="26"/>
                <w:szCs w:val="26"/>
                <w:vertAlign w:val="baseline"/>
                <w:lang w:val="en-US"/>
              </w:rPr>
            </w:pPr>
            <w:r>
              <w:rPr>
                <w:rFonts w:hint="default"/>
                <w:sz w:val="26"/>
                <w:szCs w:val="26"/>
                <w:vertAlign w:val="baseline"/>
                <w:lang w:val="en-US"/>
              </w:rPr>
              <w:t>4</w:t>
            </w:r>
          </w:p>
        </w:tc>
        <w:tc>
          <w:tcPr>
            <w:tcW w:w="900" w:type="dxa"/>
          </w:tcPr>
          <w:p w14:paraId="359CFE5D">
            <w:pPr>
              <w:numPr>
                <w:ilvl w:val="0"/>
                <w:numId w:val="0"/>
              </w:numPr>
              <w:tabs>
                <w:tab w:val="left" w:pos="720"/>
              </w:tabs>
              <w:spacing w:before="183" w:beforeLines="50" w:beforeAutospacing="0" w:after="183" w:afterLines="50" w:afterAutospacing="0"/>
              <w:jc w:val="right"/>
              <w:rPr>
                <w:rFonts w:hint="default"/>
                <w:sz w:val="26"/>
                <w:szCs w:val="26"/>
                <w:vertAlign w:val="baseline"/>
                <w:lang w:val="en-US"/>
              </w:rPr>
            </w:pPr>
            <w:r>
              <w:rPr>
                <w:rFonts w:hint="default"/>
                <w:sz w:val="26"/>
                <w:szCs w:val="26"/>
                <w:vertAlign w:val="baseline"/>
                <w:lang w:val="en-US"/>
              </w:rPr>
              <w:t>2640</w:t>
            </w:r>
          </w:p>
        </w:tc>
        <w:tc>
          <w:tcPr>
            <w:tcW w:w="900" w:type="dxa"/>
            <w:vAlign w:val="top"/>
          </w:tcPr>
          <w:p w14:paraId="2A6B00C0">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13</w:t>
            </w:r>
          </w:p>
        </w:tc>
        <w:tc>
          <w:tcPr>
            <w:tcW w:w="900" w:type="dxa"/>
            <w:vAlign w:val="top"/>
          </w:tcPr>
          <w:p w14:paraId="0FD67859">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2880</w:t>
            </w:r>
          </w:p>
        </w:tc>
        <w:tc>
          <w:tcPr>
            <w:tcW w:w="900" w:type="dxa"/>
            <w:vAlign w:val="top"/>
          </w:tcPr>
          <w:p w14:paraId="523D8579">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22</w:t>
            </w:r>
          </w:p>
        </w:tc>
        <w:tc>
          <w:tcPr>
            <w:tcW w:w="900" w:type="dxa"/>
            <w:vAlign w:val="top"/>
          </w:tcPr>
          <w:p w14:paraId="61BE68F1">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510</w:t>
            </w:r>
          </w:p>
        </w:tc>
        <w:tc>
          <w:tcPr>
            <w:tcW w:w="900" w:type="dxa"/>
            <w:vAlign w:val="top"/>
          </w:tcPr>
          <w:p w14:paraId="0942E30F">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31</w:t>
            </w:r>
          </w:p>
        </w:tc>
        <w:tc>
          <w:tcPr>
            <w:tcW w:w="900" w:type="dxa"/>
            <w:vAlign w:val="top"/>
          </w:tcPr>
          <w:p w14:paraId="312EDCCF">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1050</w:t>
            </w:r>
          </w:p>
        </w:tc>
        <w:tc>
          <w:tcPr>
            <w:tcW w:w="900" w:type="dxa"/>
            <w:vAlign w:val="top"/>
          </w:tcPr>
          <w:p w14:paraId="774F180E">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40</w:t>
            </w:r>
          </w:p>
        </w:tc>
        <w:tc>
          <w:tcPr>
            <w:tcW w:w="900" w:type="dxa"/>
            <w:vAlign w:val="top"/>
          </w:tcPr>
          <w:p w14:paraId="5F0AEC9E">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450</w:t>
            </w:r>
          </w:p>
        </w:tc>
      </w:tr>
      <w:tr w14:paraId="577557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9" w:type="dxa"/>
          </w:tcPr>
          <w:p w14:paraId="69E3B8D5">
            <w:pPr>
              <w:numPr>
                <w:ilvl w:val="0"/>
                <w:numId w:val="0"/>
              </w:numPr>
              <w:tabs>
                <w:tab w:val="left" w:pos="720"/>
              </w:tabs>
              <w:spacing w:before="183" w:beforeLines="50" w:beforeAutospacing="0" w:after="183" w:afterLines="50" w:afterAutospacing="0"/>
              <w:jc w:val="right"/>
              <w:rPr>
                <w:rFonts w:hint="default"/>
                <w:sz w:val="26"/>
                <w:szCs w:val="26"/>
                <w:vertAlign w:val="baseline"/>
                <w:lang w:val="en-US"/>
              </w:rPr>
            </w:pPr>
            <w:r>
              <w:rPr>
                <w:rFonts w:hint="default"/>
                <w:sz w:val="26"/>
                <w:szCs w:val="26"/>
                <w:vertAlign w:val="baseline"/>
                <w:lang w:val="en-US"/>
              </w:rPr>
              <w:t>5</w:t>
            </w:r>
          </w:p>
        </w:tc>
        <w:tc>
          <w:tcPr>
            <w:tcW w:w="900" w:type="dxa"/>
          </w:tcPr>
          <w:p w14:paraId="6B80084D">
            <w:pPr>
              <w:numPr>
                <w:ilvl w:val="0"/>
                <w:numId w:val="0"/>
              </w:numPr>
              <w:tabs>
                <w:tab w:val="left" w:pos="720"/>
              </w:tabs>
              <w:spacing w:before="183" w:beforeLines="50" w:beforeAutospacing="0" w:after="183" w:afterLines="50" w:afterAutospacing="0"/>
              <w:jc w:val="right"/>
              <w:rPr>
                <w:rFonts w:hint="default"/>
                <w:sz w:val="26"/>
                <w:szCs w:val="26"/>
                <w:vertAlign w:val="baseline"/>
                <w:lang w:val="en-US"/>
              </w:rPr>
            </w:pPr>
            <w:r>
              <w:rPr>
                <w:rFonts w:hint="default"/>
                <w:sz w:val="26"/>
                <w:szCs w:val="26"/>
                <w:vertAlign w:val="baseline"/>
                <w:lang w:val="en-US"/>
              </w:rPr>
              <w:t>2490</w:t>
            </w:r>
          </w:p>
        </w:tc>
        <w:tc>
          <w:tcPr>
            <w:tcW w:w="900" w:type="dxa"/>
            <w:vAlign w:val="top"/>
          </w:tcPr>
          <w:p w14:paraId="4FED3359">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14</w:t>
            </w:r>
          </w:p>
        </w:tc>
        <w:tc>
          <w:tcPr>
            <w:tcW w:w="900" w:type="dxa"/>
            <w:vAlign w:val="top"/>
          </w:tcPr>
          <w:p w14:paraId="68BA0C82">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1050</w:t>
            </w:r>
          </w:p>
        </w:tc>
        <w:tc>
          <w:tcPr>
            <w:tcW w:w="900" w:type="dxa"/>
            <w:vAlign w:val="top"/>
          </w:tcPr>
          <w:p w14:paraId="0A0E6998">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23</w:t>
            </w:r>
          </w:p>
        </w:tc>
        <w:tc>
          <w:tcPr>
            <w:tcW w:w="900" w:type="dxa"/>
            <w:vAlign w:val="top"/>
          </w:tcPr>
          <w:p w14:paraId="477AE163">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660</w:t>
            </w:r>
          </w:p>
        </w:tc>
        <w:tc>
          <w:tcPr>
            <w:tcW w:w="900" w:type="dxa"/>
            <w:vAlign w:val="top"/>
          </w:tcPr>
          <w:p w14:paraId="556EC38F">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32</w:t>
            </w:r>
          </w:p>
        </w:tc>
        <w:tc>
          <w:tcPr>
            <w:tcW w:w="900" w:type="dxa"/>
            <w:vAlign w:val="top"/>
          </w:tcPr>
          <w:p w14:paraId="5AF698ED">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300</w:t>
            </w:r>
          </w:p>
        </w:tc>
        <w:tc>
          <w:tcPr>
            <w:tcW w:w="900" w:type="dxa"/>
            <w:vAlign w:val="top"/>
          </w:tcPr>
          <w:p w14:paraId="27922E68">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41</w:t>
            </w:r>
          </w:p>
        </w:tc>
        <w:tc>
          <w:tcPr>
            <w:tcW w:w="900" w:type="dxa"/>
            <w:vAlign w:val="top"/>
          </w:tcPr>
          <w:p w14:paraId="283EE2B9">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300</w:t>
            </w:r>
          </w:p>
        </w:tc>
      </w:tr>
      <w:tr w14:paraId="59D2B9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9" w:type="dxa"/>
          </w:tcPr>
          <w:p w14:paraId="16722ADC">
            <w:pPr>
              <w:numPr>
                <w:ilvl w:val="0"/>
                <w:numId w:val="0"/>
              </w:numPr>
              <w:tabs>
                <w:tab w:val="left" w:pos="720"/>
              </w:tabs>
              <w:spacing w:before="183" w:beforeLines="50" w:beforeAutospacing="0" w:after="183" w:afterLines="50" w:afterAutospacing="0"/>
              <w:jc w:val="right"/>
              <w:rPr>
                <w:rFonts w:hint="default"/>
                <w:sz w:val="26"/>
                <w:szCs w:val="26"/>
                <w:vertAlign w:val="baseline"/>
                <w:lang w:val="en-US"/>
              </w:rPr>
            </w:pPr>
            <w:r>
              <w:rPr>
                <w:rFonts w:hint="default"/>
                <w:sz w:val="26"/>
                <w:szCs w:val="26"/>
                <w:vertAlign w:val="baseline"/>
                <w:lang w:val="en-US"/>
              </w:rPr>
              <w:t>6</w:t>
            </w:r>
          </w:p>
        </w:tc>
        <w:tc>
          <w:tcPr>
            <w:tcW w:w="900" w:type="dxa"/>
          </w:tcPr>
          <w:p w14:paraId="21EA8AC3">
            <w:pPr>
              <w:numPr>
                <w:ilvl w:val="0"/>
                <w:numId w:val="0"/>
              </w:numPr>
              <w:tabs>
                <w:tab w:val="left" w:pos="720"/>
              </w:tabs>
              <w:spacing w:before="183" w:beforeLines="50" w:beforeAutospacing="0" w:after="183" w:afterLines="50" w:afterAutospacing="0"/>
              <w:jc w:val="right"/>
              <w:rPr>
                <w:rFonts w:hint="default"/>
                <w:sz w:val="26"/>
                <w:szCs w:val="26"/>
                <w:vertAlign w:val="baseline"/>
                <w:lang w:val="en-US"/>
              </w:rPr>
            </w:pPr>
            <w:r>
              <w:rPr>
                <w:rFonts w:hint="default"/>
                <w:sz w:val="26"/>
                <w:szCs w:val="26"/>
                <w:vertAlign w:val="baseline"/>
                <w:lang w:val="en-US"/>
              </w:rPr>
              <w:t>570</w:t>
            </w:r>
          </w:p>
        </w:tc>
        <w:tc>
          <w:tcPr>
            <w:tcW w:w="900" w:type="dxa"/>
            <w:vAlign w:val="top"/>
          </w:tcPr>
          <w:p w14:paraId="1A96E18B">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15</w:t>
            </w:r>
          </w:p>
        </w:tc>
        <w:tc>
          <w:tcPr>
            <w:tcW w:w="900" w:type="dxa"/>
            <w:vAlign w:val="top"/>
          </w:tcPr>
          <w:p w14:paraId="7656EB70">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840</w:t>
            </w:r>
          </w:p>
        </w:tc>
        <w:tc>
          <w:tcPr>
            <w:tcW w:w="900" w:type="dxa"/>
            <w:vAlign w:val="top"/>
          </w:tcPr>
          <w:p w14:paraId="3378A186">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24</w:t>
            </w:r>
          </w:p>
        </w:tc>
        <w:tc>
          <w:tcPr>
            <w:tcW w:w="900" w:type="dxa"/>
            <w:vAlign w:val="top"/>
          </w:tcPr>
          <w:p w14:paraId="0C73536D">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360</w:t>
            </w:r>
          </w:p>
        </w:tc>
        <w:tc>
          <w:tcPr>
            <w:tcW w:w="900" w:type="dxa"/>
            <w:vAlign w:val="top"/>
          </w:tcPr>
          <w:p w14:paraId="43412F4E">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33</w:t>
            </w:r>
          </w:p>
        </w:tc>
        <w:tc>
          <w:tcPr>
            <w:tcW w:w="900" w:type="dxa"/>
            <w:vAlign w:val="top"/>
          </w:tcPr>
          <w:p w14:paraId="6F0CFB4A">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899</w:t>
            </w:r>
          </w:p>
        </w:tc>
        <w:tc>
          <w:tcPr>
            <w:tcW w:w="900" w:type="dxa"/>
            <w:vAlign w:val="top"/>
          </w:tcPr>
          <w:p w14:paraId="23A36BEC">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42</w:t>
            </w:r>
          </w:p>
        </w:tc>
        <w:tc>
          <w:tcPr>
            <w:tcW w:w="900" w:type="dxa"/>
            <w:vAlign w:val="top"/>
          </w:tcPr>
          <w:p w14:paraId="6730F51C">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330</w:t>
            </w:r>
          </w:p>
        </w:tc>
      </w:tr>
      <w:tr w14:paraId="7A290B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1800" w:type="dxa"/>
          <w:jc w:val="center"/>
        </w:trPr>
        <w:tc>
          <w:tcPr>
            <w:tcW w:w="899" w:type="dxa"/>
          </w:tcPr>
          <w:p w14:paraId="087CBDFE">
            <w:pPr>
              <w:numPr>
                <w:ilvl w:val="0"/>
                <w:numId w:val="0"/>
              </w:numPr>
              <w:tabs>
                <w:tab w:val="left" w:pos="720"/>
              </w:tabs>
              <w:spacing w:before="183" w:beforeLines="50" w:beforeAutospacing="0" w:after="183" w:afterLines="50" w:afterAutospacing="0"/>
              <w:jc w:val="right"/>
              <w:rPr>
                <w:rFonts w:hint="default"/>
                <w:sz w:val="26"/>
                <w:szCs w:val="26"/>
                <w:vertAlign w:val="baseline"/>
                <w:lang w:val="en-US"/>
              </w:rPr>
            </w:pPr>
            <w:r>
              <w:rPr>
                <w:rFonts w:hint="default"/>
                <w:sz w:val="26"/>
                <w:szCs w:val="26"/>
                <w:vertAlign w:val="baseline"/>
                <w:lang w:val="en-US"/>
              </w:rPr>
              <w:t>7</w:t>
            </w:r>
          </w:p>
        </w:tc>
        <w:tc>
          <w:tcPr>
            <w:tcW w:w="900" w:type="dxa"/>
          </w:tcPr>
          <w:p w14:paraId="37589D5A">
            <w:pPr>
              <w:numPr>
                <w:ilvl w:val="0"/>
                <w:numId w:val="0"/>
              </w:numPr>
              <w:tabs>
                <w:tab w:val="left" w:pos="720"/>
              </w:tabs>
              <w:spacing w:before="183" w:beforeLines="50" w:beforeAutospacing="0" w:after="183" w:afterLines="50" w:afterAutospacing="0"/>
              <w:jc w:val="right"/>
              <w:rPr>
                <w:rFonts w:hint="default"/>
                <w:sz w:val="26"/>
                <w:szCs w:val="26"/>
                <w:vertAlign w:val="baseline"/>
                <w:lang w:val="en-US"/>
              </w:rPr>
            </w:pPr>
            <w:r>
              <w:rPr>
                <w:rFonts w:hint="default"/>
                <w:sz w:val="26"/>
                <w:szCs w:val="26"/>
                <w:vertAlign w:val="baseline"/>
                <w:lang w:val="en-US"/>
              </w:rPr>
              <w:t>1890</w:t>
            </w:r>
          </w:p>
        </w:tc>
        <w:tc>
          <w:tcPr>
            <w:tcW w:w="900" w:type="dxa"/>
            <w:vAlign w:val="top"/>
          </w:tcPr>
          <w:p w14:paraId="176C0CBC">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16</w:t>
            </w:r>
          </w:p>
        </w:tc>
        <w:tc>
          <w:tcPr>
            <w:tcW w:w="900" w:type="dxa"/>
            <w:vAlign w:val="top"/>
          </w:tcPr>
          <w:p w14:paraId="2ECF27C0">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570</w:t>
            </w:r>
          </w:p>
        </w:tc>
        <w:tc>
          <w:tcPr>
            <w:tcW w:w="900" w:type="dxa"/>
            <w:vAlign w:val="top"/>
          </w:tcPr>
          <w:p w14:paraId="226B443D">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25</w:t>
            </w:r>
          </w:p>
        </w:tc>
        <w:tc>
          <w:tcPr>
            <w:tcW w:w="900" w:type="dxa"/>
            <w:vAlign w:val="top"/>
          </w:tcPr>
          <w:p w14:paraId="3C63DE74">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1980</w:t>
            </w:r>
          </w:p>
        </w:tc>
        <w:tc>
          <w:tcPr>
            <w:tcW w:w="900" w:type="dxa"/>
            <w:vAlign w:val="top"/>
          </w:tcPr>
          <w:p w14:paraId="0DBD4317">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34</w:t>
            </w:r>
          </w:p>
        </w:tc>
        <w:tc>
          <w:tcPr>
            <w:tcW w:w="900" w:type="dxa"/>
            <w:vAlign w:val="top"/>
          </w:tcPr>
          <w:p w14:paraId="06BFEF38">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540</w:t>
            </w:r>
          </w:p>
        </w:tc>
      </w:tr>
      <w:tr w14:paraId="1A8F0E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1800" w:type="dxa"/>
          <w:jc w:val="center"/>
        </w:trPr>
        <w:tc>
          <w:tcPr>
            <w:tcW w:w="899" w:type="dxa"/>
          </w:tcPr>
          <w:p w14:paraId="319B1703">
            <w:pPr>
              <w:numPr>
                <w:ilvl w:val="0"/>
                <w:numId w:val="0"/>
              </w:numPr>
              <w:tabs>
                <w:tab w:val="left" w:pos="720"/>
              </w:tabs>
              <w:spacing w:before="183" w:beforeLines="50" w:beforeAutospacing="0" w:after="183" w:afterLines="50" w:afterAutospacing="0"/>
              <w:jc w:val="right"/>
              <w:rPr>
                <w:rFonts w:hint="default"/>
                <w:sz w:val="26"/>
                <w:szCs w:val="26"/>
                <w:vertAlign w:val="baseline"/>
                <w:lang w:val="en-US"/>
              </w:rPr>
            </w:pPr>
            <w:r>
              <w:rPr>
                <w:rFonts w:hint="default"/>
                <w:sz w:val="26"/>
                <w:szCs w:val="26"/>
                <w:vertAlign w:val="baseline"/>
                <w:lang w:val="en-US"/>
              </w:rPr>
              <w:t>8</w:t>
            </w:r>
          </w:p>
        </w:tc>
        <w:tc>
          <w:tcPr>
            <w:tcW w:w="900" w:type="dxa"/>
          </w:tcPr>
          <w:p w14:paraId="67FEB9E2">
            <w:pPr>
              <w:numPr>
                <w:ilvl w:val="0"/>
                <w:numId w:val="0"/>
              </w:numPr>
              <w:tabs>
                <w:tab w:val="left" w:pos="720"/>
              </w:tabs>
              <w:spacing w:before="183" w:beforeLines="50" w:beforeAutospacing="0" w:after="183" w:afterLines="50" w:afterAutospacing="0"/>
              <w:jc w:val="right"/>
              <w:rPr>
                <w:rFonts w:hint="default"/>
                <w:sz w:val="26"/>
                <w:szCs w:val="26"/>
                <w:vertAlign w:val="baseline"/>
                <w:lang w:val="en-US"/>
              </w:rPr>
            </w:pPr>
            <w:r>
              <w:rPr>
                <w:rFonts w:hint="default"/>
                <w:sz w:val="26"/>
                <w:szCs w:val="26"/>
                <w:vertAlign w:val="baseline"/>
                <w:lang w:val="en-US"/>
              </w:rPr>
              <w:t>1860</w:t>
            </w:r>
          </w:p>
        </w:tc>
        <w:tc>
          <w:tcPr>
            <w:tcW w:w="900" w:type="dxa"/>
            <w:vAlign w:val="top"/>
          </w:tcPr>
          <w:p w14:paraId="65DCFF6E">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17</w:t>
            </w:r>
          </w:p>
        </w:tc>
        <w:tc>
          <w:tcPr>
            <w:tcW w:w="900" w:type="dxa"/>
            <w:vAlign w:val="top"/>
          </w:tcPr>
          <w:p w14:paraId="67F9E1DE">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1470</w:t>
            </w:r>
          </w:p>
        </w:tc>
        <w:tc>
          <w:tcPr>
            <w:tcW w:w="900" w:type="dxa"/>
            <w:vAlign w:val="top"/>
          </w:tcPr>
          <w:p w14:paraId="0494E19B">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26</w:t>
            </w:r>
          </w:p>
        </w:tc>
        <w:tc>
          <w:tcPr>
            <w:tcW w:w="900" w:type="dxa"/>
            <w:vAlign w:val="top"/>
          </w:tcPr>
          <w:p w14:paraId="3092ACA5">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780</w:t>
            </w:r>
          </w:p>
        </w:tc>
        <w:tc>
          <w:tcPr>
            <w:tcW w:w="900" w:type="dxa"/>
            <w:vAlign w:val="top"/>
          </w:tcPr>
          <w:p w14:paraId="0690DFD2">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35</w:t>
            </w:r>
          </w:p>
        </w:tc>
        <w:tc>
          <w:tcPr>
            <w:tcW w:w="900" w:type="dxa"/>
            <w:vAlign w:val="top"/>
          </w:tcPr>
          <w:p w14:paraId="0116B67E">
            <w:pPr>
              <w:numPr>
                <w:ilvl w:val="0"/>
                <w:numId w:val="0"/>
              </w:numPr>
              <w:tabs>
                <w:tab w:val="left" w:pos="720"/>
              </w:tabs>
              <w:spacing w:before="183" w:beforeLines="50" w:beforeAutospacing="0" w:after="183" w:afterLines="50" w:afterAutospacing="0"/>
              <w:ind w:left="0" w:leftChars="0" w:firstLine="0" w:firstLineChars="0"/>
              <w:jc w:val="right"/>
              <w:rPr>
                <w:rFonts w:hint="default" w:ascii="Times New Roman" w:hAnsi="Times New Roman" w:eastAsia="Times New Roman" w:cs="Times New Roman"/>
                <w:sz w:val="26"/>
                <w:szCs w:val="26"/>
                <w:vertAlign w:val="baseline"/>
                <w:lang w:val="en-US" w:eastAsia="zh-CN" w:bidi="ar-SA"/>
              </w:rPr>
            </w:pPr>
            <w:r>
              <w:rPr>
                <w:rFonts w:hint="default"/>
                <w:sz w:val="26"/>
                <w:szCs w:val="26"/>
                <w:vertAlign w:val="baseline"/>
                <w:lang w:val="en-US"/>
              </w:rPr>
              <w:t>1590</w:t>
            </w:r>
          </w:p>
        </w:tc>
      </w:tr>
    </w:tbl>
    <w:p w14:paraId="613BFFBA">
      <w:pPr>
        <w:pStyle w:val="7"/>
        <w:bidi w:val="0"/>
        <w:rPr>
          <w:rFonts w:hint="default"/>
          <w:lang w:val="en-US"/>
        </w:rPr>
      </w:pPr>
      <w:bookmarkStart w:id="270" w:name="_Toc8941"/>
      <w:bookmarkStart w:id="271" w:name="_Toc16895"/>
      <w:bookmarkStart w:id="272" w:name="_Toc29601"/>
      <w:bookmarkStart w:id="273" w:name="_Toc19716"/>
      <w:r>
        <w:rPr>
          <w:rFonts w:hint="default"/>
          <w:lang w:val="en-US"/>
        </w:rPr>
        <w:t>Bảng 3 - Số lượng từng lớp đối tượng</w:t>
      </w:r>
      <w:bookmarkEnd w:id="270"/>
      <w:bookmarkEnd w:id="271"/>
      <w:bookmarkEnd w:id="272"/>
      <w:bookmarkEnd w:id="273"/>
    </w:p>
    <w:p w14:paraId="6CF73A3E">
      <w:pPr>
        <w:rPr>
          <w:rFonts w:hint="default"/>
          <w:lang w:val="en-US"/>
        </w:rPr>
      </w:pPr>
    </w:p>
    <w:p w14:paraId="486F4462">
      <w:pPr>
        <w:pStyle w:val="5"/>
        <w:numPr>
          <w:ilvl w:val="2"/>
          <w:numId w:val="5"/>
        </w:numPr>
        <w:bidi w:val="0"/>
        <w:rPr>
          <w:rFonts w:hint="default"/>
          <w:lang w:val="en-US"/>
        </w:rPr>
      </w:pPr>
      <w:bookmarkStart w:id="274" w:name="_Toc23071"/>
      <w:bookmarkStart w:id="275" w:name="_Toc4405"/>
      <w:bookmarkStart w:id="276" w:name="_Toc14077"/>
      <w:bookmarkStart w:id="277" w:name="_Toc19767"/>
      <w:r>
        <w:rPr>
          <w:rFonts w:hint="default"/>
          <w:lang w:val="en-US"/>
        </w:rPr>
        <w:t>Huấn luyện mô hình</w:t>
      </w:r>
      <w:bookmarkEnd w:id="274"/>
      <w:bookmarkEnd w:id="275"/>
      <w:bookmarkEnd w:id="276"/>
      <w:bookmarkEnd w:id="277"/>
    </w:p>
    <w:p w14:paraId="5A441187">
      <w:pPr>
        <w:numPr>
          <w:ilvl w:val="3"/>
          <w:numId w:val="5"/>
        </w:numPr>
        <w:tabs>
          <w:tab w:val="left" w:pos="720"/>
        </w:tabs>
        <w:spacing w:before="183" w:beforeLines="50" w:beforeAutospacing="0" w:after="183" w:afterLines="50" w:afterAutospacing="0"/>
        <w:ind w:left="0" w:leftChars="0" w:firstLine="0" w:firstLineChars="0"/>
        <w:jc w:val="left"/>
        <w:rPr>
          <w:rFonts w:hint="default"/>
          <w:b/>
          <w:bCs/>
          <w:sz w:val="26"/>
          <w:szCs w:val="26"/>
          <w:lang w:val="en-US"/>
        </w:rPr>
      </w:pPr>
      <w:r>
        <w:rPr>
          <w:rFonts w:hint="default"/>
          <w:b/>
          <w:bCs/>
          <w:sz w:val="26"/>
          <w:szCs w:val="26"/>
          <w:lang w:val="en-US"/>
        </w:rPr>
        <w:t>Mô hình CNN</w:t>
      </w:r>
    </w:p>
    <w:p w14:paraId="1E325D4A">
      <w:pPr>
        <w:keepNext w:val="0"/>
        <w:keepLines w:val="0"/>
        <w:pageBreakBefore w:val="0"/>
        <w:widowControl/>
        <w:numPr>
          <w:ilvl w:val="0"/>
          <w:numId w:val="0"/>
        </w:numPr>
        <w:tabs>
          <w:tab w:val="left" w:pos="720"/>
        </w:tabs>
        <w:kinsoku/>
        <w:wordWrap/>
        <w:overflowPunct/>
        <w:topLinePunct w:val="0"/>
        <w:autoSpaceDE/>
        <w:autoSpaceDN/>
        <w:bidi w:val="0"/>
        <w:adjustRightInd/>
        <w:snapToGrid/>
        <w:spacing w:before="100" w:beforeAutospacing="0" w:afterAutospacing="0" w:line="288" w:lineRule="auto"/>
        <w:ind w:leftChars="0"/>
        <w:jc w:val="both"/>
        <w:textAlignment w:val="auto"/>
        <w:rPr>
          <w:rFonts w:hint="default"/>
          <w:sz w:val="26"/>
          <w:szCs w:val="26"/>
          <w:lang w:val="en-US"/>
        </w:rPr>
      </w:pPr>
      <w:r>
        <w:rPr>
          <w:rFonts w:hint="default"/>
          <w:sz w:val="26"/>
          <w:szCs w:val="26"/>
          <w:lang w:val="en-US"/>
        </w:rPr>
        <w:tab/>
      </w:r>
      <w:r>
        <w:rPr>
          <w:rFonts w:hint="default"/>
          <w:sz w:val="26"/>
          <w:szCs w:val="26"/>
          <w:lang w:val="en-US"/>
        </w:rPr>
        <w:t>Mô hình CNN được xây dựng dựa trên thư viện Keras được tích hợp vào TensorFlow, một trong những thư viện mạnh mẽ và phổ biến nhất trong lĩnh vực học sâu. Bằng Keras, mô hình có thể được xây dựng nhanh chóng và dễ dàng thích ứng với nhu cầu cụ thể của bài toán, từ việc xây dựng các lớp tích chập để trích xuất đặc trưng từ dữ liệu ảnh đến việc tạo ra các kết nối đầy đủ để thực hiện phân loại cuối cùng. Đồng thời, việc tích hợp vào TensorFlow có thể tận dụng tối đa các tính năng mạnh mẹ của nó như tối ưu hóa hiệu suất, đào tào trên nhiều thiết  bị và triển khai trên nhiều nền tảng khác nhau.</w:t>
      </w:r>
    </w:p>
    <w:p w14:paraId="7E5D4C91">
      <w:pPr>
        <w:keepNext w:val="0"/>
        <w:keepLines w:val="0"/>
        <w:pageBreakBefore w:val="0"/>
        <w:widowControl/>
        <w:numPr>
          <w:ilvl w:val="0"/>
          <w:numId w:val="0"/>
        </w:numPr>
        <w:tabs>
          <w:tab w:val="left" w:pos="720"/>
        </w:tabs>
        <w:kinsoku/>
        <w:wordWrap/>
        <w:overflowPunct/>
        <w:topLinePunct w:val="0"/>
        <w:autoSpaceDE/>
        <w:autoSpaceDN/>
        <w:bidi w:val="0"/>
        <w:adjustRightInd/>
        <w:snapToGrid/>
        <w:spacing w:before="100" w:beforeAutospacing="0" w:afterAutospacing="0" w:line="288" w:lineRule="auto"/>
        <w:ind w:leftChars="0"/>
        <w:jc w:val="left"/>
        <w:textAlignment w:val="auto"/>
        <w:rPr>
          <w:rFonts w:hint="default"/>
          <w:sz w:val="26"/>
          <w:szCs w:val="26"/>
          <w:lang w:val="en-US"/>
        </w:rPr>
      </w:pPr>
      <w:r>
        <w:rPr>
          <w:rFonts w:hint="default"/>
          <w:sz w:val="26"/>
          <w:szCs w:val="26"/>
          <w:lang w:val="en-US"/>
        </w:rPr>
        <w:tab/>
      </w:r>
      <w:r>
        <w:rPr>
          <w:rFonts w:hint="default"/>
          <w:sz w:val="26"/>
          <w:szCs w:val="26"/>
          <w:lang w:val="en-US"/>
        </w:rPr>
        <w:t>Mô hình CNN cho bài toán “Nhận diện biển báo gia thông” được mô tả như hình bên dưới:</w:t>
      </w:r>
    </w:p>
    <w:tbl>
      <w:tblPr>
        <w:tblStyle w:val="31"/>
        <w:tblW w:w="0" w:type="auto"/>
        <w:tblInd w:w="9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787"/>
      </w:tblGrid>
      <w:tr w14:paraId="3B0B218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420" w:hRule="atLeast"/>
        </w:trPr>
        <w:tc>
          <w:tcPr>
            <w:tcW w:w="8787" w:type="dxa"/>
          </w:tcPr>
          <w:p w14:paraId="658AE117">
            <w:pPr>
              <w:numPr>
                <w:ilvl w:val="0"/>
                <w:numId w:val="0"/>
              </w:numPr>
              <w:tabs>
                <w:tab w:val="left" w:pos="720"/>
              </w:tabs>
              <w:spacing w:before="183" w:beforeLines="50" w:beforeAutospacing="0" w:after="183" w:afterLines="50" w:afterAutospacing="0"/>
              <w:jc w:val="center"/>
              <w:rPr>
                <w:rFonts w:hint="default"/>
                <w:lang w:val="en-US"/>
              </w:rPr>
            </w:pPr>
            <w:r>
              <w:drawing>
                <wp:inline distT="0" distB="0" distL="114300" distR="114300">
                  <wp:extent cx="2228215" cy="8022590"/>
                  <wp:effectExtent l="0" t="0" r="12065" b="889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22"/>
                          <a:stretch>
                            <a:fillRect/>
                          </a:stretch>
                        </pic:blipFill>
                        <pic:spPr>
                          <a:xfrm>
                            <a:off x="0" y="0"/>
                            <a:ext cx="2228215" cy="8022590"/>
                          </a:xfrm>
                          <a:prstGeom prst="rect">
                            <a:avLst/>
                          </a:prstGeom>
                          <a:noFill/>
                          <a:ln>
                            <a:noFill/>
                          </a:ln>
                        </pic:spPr>
                      </pic:pic>
                    </a:graphicData>
                  </a:graphic>
                </wp:inline>
              </w:drawing>
            </w:r>
          </w:p>
          <w:p w14:paraId="35B494DC">
            <w:pPr>
              <w:pStyle w:val="7"/>
              <w:bidi w:val="0"/>
              <w:rPr>
                <w:rFonts w:hint="default"/>
                <w:lang w:val="en-US"/>
              </w:rPr>
            </w:pPr>
            <w:bookmarkStart w:id="278" w:name="_Toc27324"/>
            <w:bookmarkStart w:id="279" w:name="_Toc31844"/>
            <w:bookmarkStart w:id="280" w:name="_Toc26614"/>
            <w:r>
              <w:rPr>
                <w:rFonts w:hint="default"/>
                <w:lang w:val="en-US"/>
              </w:rPr>
              <w:t>Hình 10 - Kiến trúc mạng cho bài toán nhận diện biển báo giao thông</w:t>
            </w:r>
            <w:bookmarkEnd w:id="278"/>
            <w:bookmarkEnd w:id="279"/>
            <w:bookmarkEnd w:id="280"/>
          </w:p>
        </w:tc>
      </w:tr>
    </w:tbl>
    <w:p w14:paraId="7EADADB6">
      <w:pPr>
        <w:keepNext w:val="0"/>
        <w:keepLines w:val="0"/>
        <w:pageBreakBefore w:val="0"/>
        <w:widowControl/>
        <w:tabs>
          <w:tab w:val="left" w:pos="720"/>
        </w:tabs>
        <w:kinsoku/>
        <w:wordWrap/>
        <w:overflowPunct/>
        <w:topLinePunct w:val="0"/>
        <w:autoSpaceDE/>
        <w:autoSpaceDN/>
        <w:bidi w:val="0"/>
        <w:adjustRightInd/>
        <w:snapToGrid/>
        <w:spacing w:before="100" w:line="288" w:lineRule="auto"/>
        <w:textAlignment w:val="auto"/>
        <w:rPr>
          <w:rFonts w:hint="default"/>
          <w:sz w:val="26"/>
          <w:szCs w:val="26"/>
        </w:rPr>
      </w:pPr>
      <w:r>
        <w:rPr>
          <w:rFonts w:hint="default"/>
          <w:lang w:val="en-US"/>
        </w:rPr>
        <w:tab/>
      </w:r>
      <w:r>
        <w:rPr>
          <w:rFonts w:hint="default"/>
          <w:sz w:val="26"/>
          <w:szCs w:val="26"/>
        </w:rPr>
        <w:t xml:space="preserve">Đầu tiên, mô hình được khởi tạo bằng cách sử dụng lớp </w:t>
      </w:r>
      <w:r>
        <w:rPr>
          <w:sz w:val="26"/>
          <w:szCs w:val="26"/>
        </w:rPr>
        <w:t>Sequential()</w:t>
      </w:r>
      <w:r>
        <w:rPr>
          <w:rFonts w:hint="default"/>
          <w:sz w:val="26"/>
          <w:szCs w:val="26"/>
        </w:rPr>
        <w:t>, cho phép chồng các lớp nơ-ron một cách tuần tự.</w:t>
      </w:r>
    </w:p>
    <w:p w14:paraId="32CAE83A">
      <w:pPr>
        <w:keepNext w:val="0"/>
        <w:keepLines w:val="0"/>
        <w:pageBreakBefore w:val="0"/>
        <w:widowControl/>
        <w:tabs>
          <w:tab w:val="left" w:pos="720"/>
        </w:tabs>
        <w:kinsoku/>
        <w:wordWrap/>
        <w:overflowPunct/>
        <w:topLinePunct w:val="0"/>
        <w:autoSpaceDE/>
        <w:autoSpaceDN/>
        <w:bidi w:val="0"/>
        <w:adjustRightInd/>
        <w:snapToGrid/>
        <w:spacing w:before="100" w:line="288" w:lineRule="auto"/>
        <w:textAlignment w:val="auto"/>
        <w:rPr>
          <w:rFonts w:hint="default"/>
          <w:sz w:val="26"/>
          <w:szCs w:val="26"/>
        </w:rPr>
      </w:pPr>
      <w:r>
        <w:rPr>
          <w:rFonts w:hint="default"/>
          <w:sz w:val="26"/>
          <w:szCs w:val="26"/>
          <w:lang w:val="en-US"/>
        </w:rPr>
        <w:tab/>
      </w:r>
      <w:r>
        <w:rPr>
          <w:rFonts w:hint="default"/>
          <w:sz w:val="26"/>
          <w:szCs w:val="26"/>
        </w:rPr>
        <w:t>Tiếp theo, mô hình bao gồm một chuỗi các lớp tích chập 2D (Conv2D), là các lớp quan trọng để học các đặc trưng từ hình ảnh. Trong trường hợp này, có tổng cộng ba lớp tích chập. Mỗi lớp tích chập sử dụng hàm kích hoạt ReLU (activation='relu') để tăng tính phi tuyến tính và đồng thời giữ các giá trị dương. Điều này giúp mô hình học được các đặc trưng phức tạp từ dữ liệu hình ảnh.</w:t>
      </w:r>
    </w:p>
    <w:p w14:paraId="6D090B8E">
      <w:pPr>
        <w:keepNext w:val="0"/>
        <w:keepLines w:val="0"/>
        <w:pageBreakBefore w:val="0"/>
        <w:widowControl/>
        <w:tabs>
          <w:tab w:val="left" w:pos="720"/>
        </w:tabs>
        <w:kinsoku/>
        <w:wordWrap/>
        <w:overflowPunct/>
        <w:topLinePunct w:val="0"/>
        <w:autoSpaceDE/>
        <w:autoSpaceDN/>
        <w:bidi w:val="0"/>
        <w:adjustRightInd/>
        <w:snapToGrid/>
        <w:spacing w:before="100" w:line="288" w:lineRule="auto"/>
        <w:textAlignment w:val="auto"/>
        <w:rPr>
          <w:rFonts w:hint="default"/>
          <w:sz w:val="26"/>
          <w:szCs w:val="26"/>
        </w:rPr>
      </w:pPr>
      <w:r>
        <w:rPr>
          <w:rFonts w:hint="default"/>
          <w:sz w:val="26"/>
          <w:szCs w:val="26"/>
          <w:lang w:val="en-US"/>
        </w:rPr>
        <w:tab/>
      </w:r>
      <w:r>
        <w:rPr>
          <w:rFonts w:hint="default"/>
          <w:sz w:val="26"/>
          <w:szCs w:val="26"/>
        </w:rPr>
        <w:t>Sau mỗi lớp tích chập, lớp BatchNormalization() được áp dụng để chuẩn hóa các đặc trưng đầu ra, giúp cải thiện sự ổn định và tốc độ hội tụ của mô hình.</w:t>
      </w:r>
    </w:p>
    <w:p w14:paraId="073F01E3">
      <w:pPr>
        <w:keepNext w:val="0"/>
        <w:keepLines w:val="0"/>
        <w:pageBreakBefore w:val="0"/>
        <w:widowControl/>
        <w:tabs>
          <w:tab w:val="left" w:pos="720"/>
        </w:tabs>
        <w:kinsoku/>
        <w:wordWrap/>
        <w:overflowPunct/>
        <w:topLinePunct w:val="0"/>
        <w:autoSpaceDE/>
        <w:autoSpaceDN/>
        <w:bidi w:val="0"/>
        <w:adjustRightInd/>
        <w:snapToGrid/>
        <w:spacing w:before="100" w:line="288" w:lineRule="auto"/>
        <w:textAlignment w:val="auto"/>
        <w:rPr>
          <w:rFonts w:hint="default"/>
          <w:sz w:val="26"/>
          <w:szCs w:val="26"/>
        </w:rPr>
      </w:pPr>
      <w:r>
        <w:rPr>
          <w:rFonts w:hint="default"/>
          <w:sz w:val="26"/>
          <w:szCs w:val="26"/>
          <w:lang w:val="en-US"/>
        </w:rPr>
        <w:tab/>
      </w:r>
      <w:r>
        <w:rPr>
          <w:rFonts w:hint="default"/>
          <w:sz w:val="26"/>
          <w:szCs w:val="26"/>
        </w:rPr>
        <w:t>Tiếp theo là các lớp MaxPooling2D, được sử dụng để giảm kích thước của đầu ra từ các lớp tích chập trước đó. Điều này giúp giảm độ phức tạp của mô hình và làm giảm thời gian tính toán.</w:t>
      </w:r>
    </w:p>
    <w:p w14:paraId="1176A5A6">
      <w:pPr>
        <w:keepNext w:val="0"/>
        <w:keepLines w:val="0"/>
        <w:pageBreakBefore w:val="0"/>
        <w:widowControl/>
        <w:tabs>
          <w:tab w:val="left" w:pos="720"/>
        </w:tabs>
        <w:kinsoku/>
        <w:wordWrap/>
        <w:overflowPunct/>
        <w:topLinePunct w:val="0"/>
        <w:autoSpaceDE/>
        <w:autoSpaceDN/>
        <w:bidi w:val="0"/>
        <w:adjustRightInd/>
        <w:snapToGrid/>
        <w:spacing w:before="100" w:line="288" w:lineRule="auto"/>
        <w:textAlignment w:val="auto"/>
        <w:rPr>
          <w:rFonts w:hint="default"/>
          <w:sz w:val="26"/>
          <w:szCs w:val="26"/>
          <w:lang w:val="en-US"/>
        </w:rPr>
      </w:pPr>
      <w:r>
        <w:rPr>
          <w:rFonts w:hint="default"/>
          <w:sz w:val="26"/>
          <w:szCs w:val="26"/>
          <w:lang w:val="en-US"/>
        </w:rPr>
        <w:tab/>
      </w:r>
      <w:r>
        <w:rPr>
          <w:rFonts w:hint="default"/>
          <w:sz w:val="26"/>
          <w:szCs w:val="26"/>
        </w:rPr>
        <w:t>Sau khi áp dụng các lớp tích chập và lớp gộp, một lớp Dropout được thêm vào để ngẫu nhiên loại bỏ một phần tỷ lệ các nơ-ron trong quá trình đào tạo. Điều này giúp tránh hiện tượng overfitting bằng cách ngăn chặn sự phụ thuộc quá mức vào một số nơ-ron cụ thể.</w:t>
      </w:r>
      <w:r>
        <w:rPr>
          <w:rFonts w:hint="default"/>
          <w:sz w:val="26"/>
          <w:szCs w:val="26"/>
          <w:lang w:val="en-US"/>
        </w:rPr>
        <w:tab/>
      </w:r>
    </w:p>
    <w:p w14:paraId="111FE9D6">
      <w:pPr>
        <w:keepNext w:val="0"/>
        <w:keepLines w:val="0"/>
        <w:pageBreakBefore w:val="0"/>
        <w:widowControl/>
        <w:tabs>
          <w:tab w:val="left" w:pos="720"/>
        </w:tabs>
        <w:kinsoku/>
        <w:wordWrap/>
        <w:overflowPunct/>
        <w:topLinePunct w:val="0"/>
        <w:autoSpaceDE/>
        <w:autoSpaceDN/>
        <w:bidi w:val="0"/>
        <w:adjustRightInd/>
        <w:snapToGrid/>
        <w:spacing w:before="100" w:line="288" w:lineRule="auto"/>
        <w:textAlignment w:val="auto"/>
        <w:rPr>
          <w:rFonts w:hint="default"/>
          <w:sz w:val="26"/>
          <w:szCs w:val="26"/>
        </w:rPr>
      </w:pPr>
      <w:r>
        <w:rPr>
          <w:rFonts w:hint="default"/>
          <w:sz w:val="26"/>
          <w:szCs w:val="26"/>
          <w:lang w:val="en-US"/>
        </w:rPr>
        <w:tab/>
      </w:r>
      <w:r>
        <w:rPr>
          <w:rFonts w:hint="default"/>
          <w:sz w:val="26"/>
          <w:szCs w:val="26"/>
        </w:rPr>
        <w:t xml:space="preserve">Sau khi các lớp tích chập, gộp và dropout, đầu ra được </w:t>
      </w:r>
      <w:r>
        <w:rPr>
          <w:rFonts w:hint="default"/>
          <w:sz w:val="26"/>
          <w:szCs w:val="26"/>
          <w:lang w:val="en-US"/>
        </w:rPr>
        <w:t xml:space="preserve">làm </w:t>
      </w:r>
      <w:r>
        <w:rPr>
          <w:rFonts w:hint="default"/>
          <w:sz w:val="26"/>
          <w:szCs w:val="26"/>
        </w:rPr>
        <w:t>phẳng hóa thành một vector 1 chiều bằng cách sử dụng lớp Flatten(), để chuẩn bị cho việc đưa vào các lớp kết nối đầy đủ.</w:t>
      </w:r>
    </w:p>
    <w:p w14:paraId="5CADE89F">
      <w:pPr>
        <w:keepNext w:val="0"/>
        <w:keepLines w:val="0"/>
        <w:pageBreakBefore w:val="0"/>
        <w:widowControl/>
        <w:tabs>
          <w:tab w:val="left" w:pos="720"/>
        </w:tabs>
        <w:kinsoku/>
        <w:wordWrap/>
        <w:overflowPunct/>
        <w:topLinePunct w:val="0"/>
        <w:autoSpaceDE/>
        <w:autoSpaceDN/>
        <w:bidi w:val="0"/>
        <w:adjustRightInd/>
        <w:snapToGrid/>
        <w:spacing w:before="100" w:line="288" w:lineRule="auto"/>
        <w:textAlignment w:val="auto"/>
        <w:rPr>
          <w:rFonts w:hint="default"/>
          <w:sz w:val="26"/>
          <w:szCs w:val="26"/>
        </w:rPr>
      </w:pPr>
      <w:r>
        <w:rPr>
          <w:rFonts w:hint="default"/>
          <w:sz w:val="26"/>
          <w:szCs w:val="26"/>
          <w:lang w:val="en-US"/>
        </w:rPr>
        <w:tab/>
      </w:r>
      <w:r>
        <w:rPr>
          <w:rFonts w:hint="default"/>
          <w:sz w:val="26"/>
          <w:szCs w:val="26"/>
        </w:rPr>
        <w:t>Các lớp kết nối đầy đủ (Dense) được sử dụng để kết hợp các đặc trưng đã học từ dữ liệu và áp dụng chúng vào việc phân loại hình ảnh. Các lớp này sử dụng hàm kích hoạt ReLU.</w:t>
      </w:r>
    </w:p>
    <w:p w14:paraId="1429B130">
      <w:pPr>
        <w:keepNext w:val="0"/>
        <w:keepLines w:val="0"/>
        <w:pageBreakBefore w:val="0"/>
        <w:widowControl/>
        <w:tabs>
          <w:tab w:val="left" w:pos="720"/>
        </w:tabs>
        <w:kinsoku/>
        <w:wordWrap/>
        <w:overflowPunct/>
        <w:topLinePunct w:val="0"/>
        <w:autoSpaceDE/>
        <w:autoSpaceDN/>
        <w:bidi w:val="0"/>
        <w:adjustRightInd/>
        <w:snapToGrid/>
        <w:spacing w:before="100" w:line="288" w:lineRule="auto"/>
        <w:textAlignment w:val="auto"/>
        <w:rPr>
          <w:rFonts w:hint="default"/>
          <w:sz w:val="26"/>
          <w:szCs w:val="26"/>
          <w:lang w:val="en-US"/>
        </w:rPr>
      </w:pPr>
      <w:r>
        <w:rPr>
          <w:rFonts w:hint="default"/>
          <w:sz w:val="26"/>
          <w:szCs w:val="26"/>
          <w:lang w:val="en-US"/>
        </w:rPr>
        <w:tab/>
      </w:r>
      <w:r>
        <w:rPr>
          <w:rFonts w:hint="default"/>
          <w:sz w:val="26"/>
          <w:szCs w:val="26"/>
        </w:rPr>
        <w:t>Sau lớp kết nối đầy đủ cuối cùng, một lớp kết nối đầy đủ khác được thêm vào với số lượng đơn vị bằng số lượng lớp trong tập dữ liệu, và hàm kích hoạt softmax được sử dụng để tính toán xác suất cho mỗi lớp.</w:t>
      </w:r>
      <w:r>
        <w:rPr>
          <w:rFonts w:hint="default"/>
          <w:sz w:val="26"/>
          <w:szCs w:val="26"/>
          <w:lang w:val="en-US"/>
        </w:rPr>
        <w:tab/>
      </w:r>
    </w:p>
    <w:p w14:paraId="5A455B6B">
      <w:pPr>
        <w:keepNext w:val="0"/>
        <w:keepLines w:val="0"/>
        <w:pageBreakBefore w:val="0"/>
        <w:widowControl/>
        <w:tabs>
          <w:tab w:val="left" w:pos="720"/>
        </w:tabs>
        <w:kinsoku/>
        <w:wordWrap/>
        <w:overflowPunct/>
        <w:topLinePunct w:val="0"/>
        <w:autoSpaceDE/>
        <w:autoSpaceDN/>
        <w:bidi w:val="0"/>
        <w:adjustRightInd/>
        <w:snapToGrid/>
        <w:spacing w:before="100" w:line="288" w:lineRule="auto"/>
        <w:textAlignment w:val="auto"/>
        <w:rPr>
          <w:rFonts w:hint="default"/>
          <w:sz w:val="26"/>
          <w:szCs w:val="26"/>
        </w:rPr>
      </w:pPr>
      <w:r>
        <w:rPr>
          <w:rFonts w:hint="default"/>
          <w:sz w:val="26"/>
          <w:szCs w:val="26"/>
          <w:lang w:val="en-US"/>
        </w:rPr>
        <w:tab/>
      </w:r>
      <w:r>
        <w:rPr>
          <w:rFonts w:hint="default"/>
          <w:sz w:val="26"/>
          <w:szCs w:val="26"/>
        </w:rPr>
        <w:t>Sau khi xây dựng mô hình, tối ưu hóa Adam được sử dụng để điều chỉnh trọng số của mạng nơ-ron trong quá trình đào tạo. Hàm mất mát được chọn là categorical_crossentropy, phù hợp với bài toán phân loại nhiều lớp.</w:t>
      </w:r>
    </w:p>
    <w:p w14:paraId="791997CF">
      <w:pPr>
        <w:keepNext w:val="0"/>
        <w:keepLines w:val="0"/>
        <w:pageBreakBefore w:val="0"/>
        <w:widowControl/>
        <w:tabs>
          <w:tab w:val="left" w:pos="720"/>
        </w:tabs>
        <w:kinsoku/>
        <w:wordWrap/>
        <w:overflowPunct/>
        <w:topLinePunct w:val="0"/>
        <w:autoSpaceDE/>
        <w:autoSpaceDN/>
        <w:bidi w:val="0"/>
        <w:adjustRightInd/>
        <w:snapToGrid/>
        <w:spacing w:before="100" w:line="288" w:lineRule="auto"/>
        <w:textAlignment w:val="auto"/>
        <w:rPr>
          <w:rFonts w:hint="default"/>
          <w:lang w:val="en-US"/>
        </w:rPr>
      </w:pPr>
      <w:r>
        <w:rPr>
          <w:rFonts w:hint="default"/>
          <w:sz w:val="26"/>
          <w:szCs w:val="26"/>
          <w:lang w:val="en-US"/>
        </w:rPr>
        <w:tab/>
      </w:r>
      <w:r>
        <w:rPr>
          <w:rFonts w:hint="default"/>
          <w:sz w:val="26"/>
          <w:szCs w:val="26"/>
        </w:rPr>
        <w:t>Tiếp theo là quá trình đào tạo mô hình sử dụng dữ liệu huấn luyện và dữ liệu kiểm t</w:t>
      </w:r>
      <w:r>
        <w:rPr>
          <w:rFonts w:hint="default"/>
          <w:sz w:val="26"/>
          <w:szCs w:val="26"/>
          <w:lang w:val="en-US"/>
        </w:rPr>
        <w:t>hử</w:t>
      </w:r>
      <w:r>
        <w:rPr>
          <w:rFonts w:hint="default"/>
          <w:sz w:val="26"/>
          <w:szCs w:val="26"/>
        </w:rPr>
        <w:t xml:space="preserve">. Dữ liệu được chia thành các batch có kích thước 32 và được huấn luyện qua nhiều </w:t>
      </w:r>
      <w:r>
        <w:rPr>
          <w:rFonts w:hint="default"/>
          <w:sz w:val="26"/>
          <w:szCs w:val="26"/>
          <w:lang w:val="en-US"/>
        </w:rPr>
        <w:t>lần lặp.</w:t>
      </w:r>
    </w:p>
    <w:p w14:paraId="27309F1F">
      <w:pPr>
        <w:keepNext w:val="0"/>
        <w:keepLines w:val="0"/>
        <w:pageBreakBefore w:val="0"/>
        <w:widowControl/>
        <w:tabs>
          <w:tab w:val="left" w:pos="720"/>
        </w:tabs>
        <w:kinsoku/>
        <w:wordWrap/>
        <w:overflowPunct/>
        <w:topLinePunct w:val="0"/>
        <w:autoSpaceDE/>
        <w:autoSpaceDN/>
        <w:bidi w:val="0"/>
        <w:adjustRightInd/>
        <w:snapToGrid/>
        <w:spacing w:before="100" w:line="288" w:lineRule="auto"/>
        <w:textAlignment w:val="auto"/>
        <w:rPr>
          <w:rFonts w:hint="default"/>
          <w:lang w:val="en-US"/>
        </w:rPr>
      </w:pPr>
    </w:p>
    <w:p w14:paraId="19F5D61C">
      <w:pPr>
        <w:keepNext w:val="0"/>
        <w:keepLines w:val="0"/>
        <w:pageBreakBefore w:val="0"/>
        <w:widowControl/>
        <w:tabs>
          <w:tab w:val="left" w:pos="720"/>
        </w:tabs>
        <w:kinsoku/>
        <w:wordWrap/>
        <w:overflowPunct/>
        <w:topLinePunct w:val="0"/>
        <w:autoSpaceDE/>
        <w:autoSpaceDN/>
        <w:bidi w:val="0"/>
        <w:adjustRightInd/>
        <w:snapToGrid/>
        <w:spacing w:before="100" w:line="288" w:lineRule="auto"/>
        <w:textAlignment w:val="auto"/>
        <w:rPr>
          <w:rFonts w:hint="default"/>
          <w:lang w:val="en-US"/>
        </w:rPr>
      </w:pPr>
    </w:p>
    <w:p w14:paraId="70209778">
      <w:pPr>
        <w:pStyle w:val="6"/>
        <w:numPr>
          <w:ilvl w:val="3"/>
          <w:numId w:val="5"/>
        </w:numPr>
        <w:bidi w:val="0"/>
        <w:rPr>
          <w:rFonts w:hint="default"/>
          <w:sz w:val="26"/>
          <w:szCs w:val="26"/>
          <w:lang w:val="en-US"/>
        </w:rPr>
      </w:pPr>
      <w:bookmarkStart w:id="281" w:name="_Toc5747"/>
      <w:bookmarkStart w:id="282" w:name="_Toc7658"/>
      <w:bookmarkStart w:id="283" w:name="_Toc26595"/>
      <w:bookmarkStart w:id="284" w:name="_Toc30153"/>
      <w:r>
        <w:rPr>
          <w:rFonts w:hint="default"/>
          <w:lang w:val="en-US"/>
        </w:rPr>
        <w:t>Mô hình SVM</w:t>
      </w:r>
      <w:bookmarkEnd w:id="281"/>
      <w:bookmarkEnd w:id="282"/>
      <w:bookmarkEnd w:id="283"/>
      <w:bookmarkEnd w:id="284"/>
    </w:p>
    <w:p w14:paraId="1CA7ED71">
      <w:pPr>
        <w:keepNext w:val="0"/>
        <w:keepLines w:val="0"/>
        <w:pageBreakBefore w:val="0"/>
        <w:widowControl/>
        <w:tabs>
          <w:tab w:val="left" w:pos="720"/>
        </w:tabs>
        <w:kinsoku/>
        <w:wordWrap/>
        <w:overflowPunct/>
        <w:topLinePunct w:val="0"/>
        <w:autoSpaceDE/>
        <w:autoSpaceDN/>
        <w:bidi w:val="0"/>
        <w:adjustRightInd/>
        <w:snapToGrid/>
        <w:spacing w:before="100" w:line="288" w:lineRule="auto"/>
        <w:ind w:left="0" w:leftChars="0" w:firstLine="0" w:firstLineChars="0"/>
        <w:textAlignment w:val="auto"/>
        <w:rPr>
          <w:rFonts w:hint="default"/>
          <w:sz w:val="26"/>
          <w:szCs w:val="26"/>
          <w:lang w:val="en-US"/>
        </w:rPr>
      </w:pPr>
      <w:r>
        <w:rPr>
          <w:rFonts w:hint="default"/>
          <w:lang w:val="en-US"/>
        </w:rPr>
        <w:tab/>
      </w:r>
      <w:r>
        <w:rPr>
          <w:rFonts w:hint="default"/>
          <w:sz w:val="26"/>
          <w:szCs w:val="26"/>
          <w:lang w:val="en-US"/>
        </w:rPr>
        <w:t>Mô hình SVM được xây dựng trong thư viện scikit-learn, một thư viện phổ biến dành cho máy học và khai mỏ dữ liệu. Scikit-learn cung cấp một công cụ mạnh mẽ để xử lý và phân tích dữ liệu, cũng như triển khai các thuật toán tiêu biểu.</w:t>
      </w:r>
    </w:p>
    <w:p w14:paraId="12E6EE2E">
      <w:pPr>
        <w:keepNext w:val="0"/>
        <w:keepLines w:val="0"/>
        <w:pageBreakBefore w:val="0"/>
        <w:widowControl/>
        <w:tabs>
          <w:tab w:val="left" w:pos="720"/>
        </w:tabs>
        <w:kinsoku/>
        <w:wordWrap/>
        <w:overflowPunct/>
        <w:topLinePunct w:val="0"/>
        <w:autoSpaceDE/>
        <w:autoSpaceDN/>
        <w:bidi w:val="0"/>
        <w:adjustRightInd/>
        <w:snapToGrid/>
        <w:spacing w:before="100" w:line="288" w:lineRule="auto"/>
        <w:ind w:left="0" w:leftChars="0" w:firstLine="0" w:firstLineChars="0"/>
        <w:textAlignment w:val="auto"/>
        <w:rPr>
          <w:rFonts w:hint="default"/>
          <w:sz w:val="26"/>
          <w:szCs w:val="26"/>
          <w:lang w:val="en-US"/>
        </w:rPr>
      </w:pPr>
      <w:r>
        <w:rPr>
          <w:rFonts w:hint="default"/>
          <w:sz w:val="26"/>
          <w:szCs w:val="26"/>
          <w:lang w:val="en-US"/>
        </w:rPr>
        <w:tab/>
      </w:r>
      <w:r>
        <w:rPr>
          <w:rFonts w:hint="default"/>
          <w:sz w:val="26"/>
          <w:szCs w:val="26"/>
          <w:lang w:val="en-US"/>
        </w:rPr>
        <w:t>Đối với bài toán này, khi đầu vào là hình ảnh, cần trích xuất đặc trưng từ hình ảnh để mô hình SVM có thể học được. Đến đây, có rất nhiều cách trích xuất đặc trưng tốt, nhưng trích xuất đặc trưng bằng mạng CNN là phương pháp được chọn do CNN có khả năng học các đặc trưng cấp cao từ dữ liệu hình ảnh thông qua quá trình lan truyền ngược (back propagation) trong quá trình huấn luyện. CNN đã được chứng minh là hiệu quả đối với các bài toán nhận dạng và phân loại đối tượng.</w:t>
      </w:r>
    </w:p>
    <w:p w14:paraId="1EB94C5B">
      <w:pPr>
        <w:keepNext w:val="0"/>
        <w:keepLines w:val="0"/>
        <w:pageBreakBefore w:val="0"/>
        <w:widowControl/>
        <w:tabs>
          <w:tab w:val="left" w:pos="720"/>
        </w:tabs>
        <w:kinsoku/>
        <w:wordWrap/>
        <w:overflowPunct/>
        <w:topLinePunct w:val="0"/>
        <w:autoSpaceDE/>
        <w:autoSpaceDN/>
        <w:bidi w:val="0"/>
        <w:adjustRightInd/>
        <w:snapToGrid/>
        <w:spacing w:before="100" w:line="288" w:lineRule="auto"/>
        <w:ind w:left="0" w:leftChars="0" w:firstLine="0" w:firstLineChars="0"/>
        <w:textAlignment w:val="auto"/>
        <w:rPr>
          <w:rFonts w:hint="default"/>
          <w:sz w:val="26"/>
          <w:szCs w:val="26"/>
          <w:lang w:val="en-US"/>
        </w:rPr>
      </w:pPr>
      <w:r>
        <w:rPr>
          <w:rFonts w:hint="default"/>
          <w:sz w:val="26"/>
          <w:szCs w:val="26"/>
          <w:lang w:val="en-US"/>
        </w:rPr>
        <w:tab/>
      </w:r>
      <w:r>
        <w:rPr>
          <w:rFonts w:hint="default"/>
          <w:sz w:val="26"/>
          <w:szCs w:val="26"/>
          <w:lang w:val="en-US"/>
        </w:rPr>
        <w:t>Để trích xuất đặc trưng từ CNN đã huấn luyện trước đó, tạo một mô hình mới với đầu vào là một phần của mô hình ban đầu. Phần này bao gồm tất cả các lớp từ đầu đến lớp cuối cùng, kết quả của lớp này là đầu ra được sử dụng làm đặc trưng đầu vào cho mô hình SVM.</w:t>
      </w:r>
    </w:p>
    <w:p w14:paraId="528D4C4F">
      <w:pPr>
        <w:keepNext w:val="0"/>
        <w:keepLines w:val="0"/>
        <w:pageBreakBefore w:val="0"/>
        <w:widowControl/>
        <w:tabs>
          <w:tab w:val="left" w:pos="720"/>
        </w:tabs>
        <w:kinsoku/>
        <w:wordWrap/>
        <w:overflowPunct/>
        <w:topLinePunct w:val="0"/>
        <w:autoSpaceDE/>
        <w:autoSpaceDN/>
        <w:bidi w:val="0"/>
        <w:adjustRightInd/>
        <w:snapToGrid/>
        <w:spacing w:before="100" w:line="288" w:lineRule="auto"/>
        <w:ind w:left="0" w:leftChars="0" w:firstLine="0" w:firstLineChars="0"/>
        <w:textAlignment w:val="auto"/>
        <w:rPr>
          <w:rFonts w:hint="default"/>
          <w:i w:val="0"/>
          <w:iCs w:val="0"/>
          <w:sz w:val="26"/>
          <w:szCs w:val="26"/>
          <w:lang w:val="en-US"/>
        </w:rPr>
      </w:pPr>
      <w:r>
        <w:rPr>
          <w:rFonts w:hint="default"/>
          <w:sz w:val="26"/>
          <w:szCs w:val="26"/>
          <w:lang w:val="en-US"/>
        </w:rPr>
        <w:tab/>
      </w:r>
      <w:r>
        <w:rPr>
          <w:rFonts w:hint="default"/>
          <w:sz w:val="26"/>
          <w:szCs w:val="26"/>
          <w:lang w:val="en-US"/>
        </w:rPr>
        <w:t>Sử dụng mô hình mới tạo để trích xuất các đặc trưng từ dữ liệu huấn luyện</w:t>
      </w:r>
      <w:bookmarkStart w:id="285" w:name="_Toc497570963"/>
      <w:r>
        <w:rPr>
          <w:rFonts w:hint="default"/>
          <w:sz w:val="26"/>
          <w:szCs w:val="26"/>
          <w:lang w:val="en-US"/>
        </w:rPr>
        <w:t xml:space="preserve"> và dữ liệu thực tế. Các đặc trưng này lưu lần lượt là </w:t>
      </w:r>
      <w:r>
        <w:rPr>
          <w:rFonts w:hint="default"/>
          <w:i/>
          <w:iCs/>
          <w:sz w:val="26"/>
          <w:szCs w:val="26"/>
          <w:lang w:val="en-US"/>
        </w:rPr>
        <w:t>feat_train</w:t>
      </w:r>
      <w:r>
        <w:rPr>
          <w:rFonts w:hint="default"/>
          <w:i w:val="0"/>
          <w:iCs w:val="0"/>
          <w:sz w:val="26"/>
          <w:szCs w:val="26"/>
          <w:lang w:val="en-US"/>
        </w:rPr>
        <w:t xml:space="preserve"> và </w:t>
      </w:r>
      <w:r>
        <w:rPr>
          <w:rFonts w:hint="default"/>
          <w:i/>
          <w:iCs/>
          <w:sz w:val="26"/>
          <w:szCs w:val="26"/>
          <w:lang w:val="en-US"/>
        </w:rPr>
        <w:t>feat_test</w:t>
      </w:r>
      <w:r>
        <w:rPr>
          <w:rFonts w:hint="default"/>
          <w:i w:val="0"/>
          <w:iCs w:val="0"/>
          <w:sz w:val="26"/>
          <w:szCs w:val="26"/>
          <w:lang w:val="en-US"/>
        </w:rPr>
        <w:t>.</w:t>
      </w:r>
    </w:p>
    <w:p w14:paraId="66AB81A0">
      <w:pPr>
        <w:keepNext w:val="0"/>
        <w:keepLines w:val="0"/>
        <w:pageBreakBefore w:val="0"/>
        <w:widowControl/>
        <w:tabs>
          <w:tab w:val="left" w:pos="720"/>
        </w:tabs>
        <w:kinsoku/>
        <w:wordWrap/>
        <w:overflowPunct/>
        <w:topLinePunct w:val="0"/>
        <w:autoSpaceDE/>
        <w:autoSpaceDN/>
        <w:bidi w:val="0"/>
        <w:adjustRightInd/>
        <w:snapToGrid/>
        <w:spacing w:before="100" w:line="288" w:lineRule="auto"/>
        <w:ind w:left="0" w:leftChars="0" w:firstLine="0" w:firstLineChars="0"/>
        <w:textAlignment w:val="auto"/>
        <w:rPr>
          <w:rFonts w:hint="default"/>
          <w:i w:val="0"/>
          <w:iCs w:val="0"/>
          <w:sz w:val="26"/>
          <w:szCs w:val="26"/>
          <w:lang w:val="en-US"/>
        </w:rPr>
      </w:pPr>
      <w:r>
        <w:rPr>
          <w:rFonts w:hint="default"/>
          <w:i w:val="0"/>
          <w:iCs w:val="0"/>
          <w:sz w:val="26"/>
          <w:szCs w:val="26"/>
          <w:lang w:val="en-US"/>
        </w:rPr>
        <w:tab/>
      </w:r>
      <w:r>
        <w:rPr>
          <w:rFonts w:hint="default"/>
          <w:i w:val="0"/>
          <w:iCs w:val="0"/>
          <w:sz w:val="26"/>
          <w:szCs w:val="26"/>
          <w:lang w:val="en-US"/>
        </w:rPr>
        <w:t>Sau đó, khởi tạo mô hình SVM với các tham số như nhân là “rbf”, tham số C là 1000 và gamma là 0.001. Nhân “rbf” là một trong những nhân phổ biến nhất được sử dụng trong SVM. Nó cho phép phân loại phi tuyến tính bằng cách ánh xạ dữ liệu vào không gian cao chiều với các hàm Gaussian. Tham số C điều chỉnh độ linh hoạt của biên quyết định trong SVM. Khi C càng lớn, mô hình sẽ cố gắng phân loại mọi điểm dữ liệu tối ưu nhất có thể. Tham số gamma quyết định độ ảnh hưởng của một điểm dữ liệu đến hình dạng của siêu mặt phẳng. Khi gamma thấp, mô hình được xem xét các điểm xa hơn, ảnh hưởng đến hình dạng của biên quyết định một cách rộng hơn.</w:t>
      </w:r>
    </w:p>
    <w:p w14:paraId="7C3C6E12">
      <w:pPr>
        <w:keepNext w:val="0"/>
        <w:keepLines w:val="0"/>
        <w:pageBreakBefore w:val="0"/>
        <w:widowControl/>
        <w:tabs>
          <w:tab w:val="left" w:pos="720"/>
        </w:tabs>
        <w:kinsoku/>
        <w:wordWrap/>
        <w:overflowPunct/>
        <w:topLinePunct w:val="0"/>
        <w:autoSpaceDE/>
        <w:autoSpaceDN/>
        <w:bidi w:val="0"/>
        <w:adjustRightInd/>
        <w:snapToGrid/>
        <w:spacing w:before="100" w:line="288" w:lineRule="auto"/>
        <w:ind w:left="0" w:leftChars="0" w:firstLine="0" w:firstLineChars="0"/>
        <w:textAlignment w:val="auto"/>
        <w:rPr>
          <w:b/>
          <w:sz w:val="28"/>
          <w:szCs w:val="28"/>
          <w:lang w:val="es-ES"/>
        </w:rPr>
      </w:pPr>
      <w:r>
        <w:rPr>
          <w:rFonts w:hint="default"/>
          <w:i w:val="0"/>
          <w:iCs w:val="0"/>
          <w:sz w:val="26"/>
          <w:szCs w:val="26"/>
          <w:lang w:val="en-US"/>
        </w:rPr>
        <w:tab/>
      </w:r>
      <w:r>
        <w:rPr>
          <w:rFonts w:hint="default"/>
          <w:i w:val="0"/>
          <w:iCs w:val="0"/>
          <w:sz w:val="26"/>
          <w:szCs w:val="26"/>
          <w:lang w:val="en-US"/>
        </w:rPr>
        <w:t xml:space="preserve">Cuối cùng, sau khi huấn luyện, mô hình sẽ được thực hiện với dữ liệu </w:t>
      </w:r>
      <w:r>
        <w:rPr>
          <w:rFonts w:hint="default"/>
          <w:i/>
          <w:iCs/>
          <w:sz w:val="26"/>
          <w:szCs w:val="26"/>
          <w:lang w:val="en-US"/>
        </w:rPr>
        <w:t>feat_test</w:t>
      </w:r>
      <w:r>
        <w:rPr>
          <w:rFonts w:hint="default"/>
          <w:i w:val="0"/>
          <w:iCs w:val="0"/>
          <w:sz w:val="26"/>
          <w:szCs w:val="26"/>
          <w:lang w:val="en-US"/>
        </w:rPr>
        <w:t xml:space="preserve"> và độ chính xác của mô hình được tính bằng chỉ số accuracy.</w:t>
      </w:r>
      <w:r>
        <w:rPr>
          <w:bCs/>
          <w:sz w:val="28"/>
          <w:szCs w:val="28"/>
          <w:lang w:val="es-ES"/>
        </w:rPr>
        <w:br w:type="page"/>
      </w:r>
    </w:p>
    <w:p w14:paraId="522A26C9">
      <w:pPr>
        <w:pStyle w:val="2"/>
        <w:spacing w:before="100" w:line="288" w:lineRule="auto"/>
        <w:jc w:val="center"/>
        <w:rPr>
          <w:bCs w:val="0"/>
          <w:sz w:val="28"/>
          <w:szCs w:val="28"/>
          <w:lang w:val="vi-VN"/>
        </w:rPr>
      </w:pPr>
      <w:bookmarkStart w:id="286" w:name="_Toc31836"/>
      <w:bookmarkStart w:id="287" w:name="_Toc12264"/>
      <w:bookmarkStart w:id="288" w:name="_Toc25486"/>
      <w:bookmarkStart w:id="289" w:name="_Toc15073"/>
      <w:bookmarkStart w:id="290" w:name="_Toc3906"/>
      <w:r>
        <w:rPr>
          <w:bCs w:val="0"/>
          <w:sz w:val="28"/>
          <w:szCs w:val="28"/>
          <w:lang w:val="es-ES"/>
        </w:rPr>
        <w:t xml:space="preserve">CHƯƠNG </w:t>
      </w:r>
      <w:bookmarkEnd w:id="285"/>
      <w:bookmarkStart w:id="291" w:name="_Toc497570964"/>
      <w:bookmarkStart w:id="292" w:name="_Toc468608700"/>
      <w:bookmarkStart w:id="293" w:name="_Toc468254215"/>
      <w:bookmarkStart w:id="294" w:name="_Toc468685518"/>
      <w:bookmarkStart w:id="295" w:name="_Toc468692179"/>
      <w:bookmarkStart w:id="296" w:name="_Toc467819165"/>
      <w:bookmarkStart w:id="297" w:name="_Toc468556613"/>
      <w:r>
        <w:rPr>
          <w:rFonts w:hint="default"/>
          <w:bCs w:val="0"/>
          <w:sz w:val="28"/>
          <w:szCs w:val="28"/>
          <w:lang w:val="en-US"/>
        </w:rPr>
        <w:t xml:space="preserve">3: </w:t>
      </w:r>
      <w:r>
        <w:rPr>
          <w:bCs w:val="0"/>
          <w:sz w:val="28"/>
          <w:szCs w:val="28"/>
          <w:lang w:val="es-ES"/>
        </w:rPr>
        <w:t>KIỂM THỬ VÀ ĐÁNH GIÁ</w:t>
      </w:r>
      <w:bookmarkEnd w:id="286"/>
      <w:bookmarkEnd w:id="287"/>
      <w:bookmarkEnd w:id="288"/>
      <w:bookmarkEnd w:id="289"/>
      <w:bookmarkEnd w:id="290"/>
      <w:bookmarkEnd w:id="291"/>
      <w:bookmarkEnd w:id="292"/>
      <w:bookmarkEnd w:id="293"/>
      <w:bookmarkEnd w:id="294"/>
      <w:bookmarkEnd w:id="295"/>
      <w:bookmarkEnd w:id="296"/>
      <w:bookmarkEnd w:id="297"/>
    </w:p>
    <w:p w14:paraId="6177B880">
      <w:pPr>
        <w:rPr>
          <w:lang w:val="vi-VN"/>
        </w:rPr>
      </w:pPr>
    </w:p>
    <w:p w14:paraId="6755DD12">
      <w:pPr>
        <w:pStyle w:val="3"/>
        <w:numPr>
          <w:ilvl w:val="0"/>
          <w:numId w:val="6"/>
        </w:numPr>
        <w:spacing w:before="200" w:afterAutospacing="0" w:line="288" w:lineRule="auto"/>
        <w:ind w:left="240" w:leftChars="0" w:hanging="240" w:firstLineChars="0"/>
        <w:outlineLvl w:val="0"/>
        <w:rPr>
          <w:rFonts w:hint="default"/>
          <w:lang w:val="en-US"/>
        </w:rPr>
      </w:pPr>
      <w:bookmarkStart w:id="298" w:name="_Toc18725"/>
      <w:bookmarkStart w:id="299" w:name="_Toc31337"/>
      <w:bookmarkStart w:id="300" w:name="_Toc22588"/>
      <w:bookmarkStart w:id="301" w:name="_Toc6951"/>
      <w:bookmarkStart w:id="302" w:name="_Toc19024"/>
      <w:r>
        <w:rPr>
          <w:rFonts w:hint="default"/>
          <w:lang w:val="en-US"/>
        </w:rPr>
        <w:t>Môi trường thực nghiệm</w:t>
      </w:r>
      <w:bookmarkEnd w:id="298"/>
      <w:bookmarkEnd w:id="299"/>
      <w:bookmarkEnd w:id="300"/>
      <w:bookmarkEnd w:id="301"/>
      <w:bookmarkEnd w:id="302"/>
    </w:p>
    <w:p w14:paraId="63DBF1E5">
      <w:pPr>
        <w:keepNext w:val="0"/>
        <w:keepLines w:val="0"/>
        <w:pageBreakBefore w:val="0"/>
        <w:widowControl/>
        <w:tabs>
          <w:tab w:val="left" w:pos="720"/>
        </w:tabs>
        <w:kinsoku/>
        <w:wordWrap/>
        <w:overflowPunct/>
        <w:topLinePunct w:val="0"/>
        <w:autoSpaceDE/>
        <w:autoSpaceDN/>
        <w:bidi w:val="0"/>
        <w:adjustRightInd/>
        <w:snapToGrid/>
        <w:spacing w:before="100" w:beforeAutospacing="0" w:afterAutospacing="0" w:line="288" w:lineRule="auto"/>
        <w:textAlignment w:val="auto"/>
        <w:rPr>
          <w:rFonts w:hint="default"/>
          <w:sz w:val="26"/>
          <w:szCs w:val="26"/>
          <w:lang w:val="en-US"/>
        </w:rPr>
      </w:pPr>
      <w:r>
        <w:rPr>
          <w:rFonts w:hint="default"/>
          <w:lang w:val="en-US"/>
        </w:rPr>
        <w:tab/>
      </w:r>
      <w:r>
        <w:rPr>
          <w:rFonts w:hint="default"/>
          <w:sz w:val="26"/>
          <w:szCs w:val="26"/>
          <w:lang w:val="en-US"/>
        </w:rPr>
        <w:t>Để xây dựng, kiểm tra hệ thống và mô hình huấn luyện, máy tính (laptop) có cấu hình và các thư viện được cài đặt như sau:</w:t>
      </w:r>
    </w:p>
    <w:p w14:paraId="743ACF5C">
      <w:pPr>
        <w:pStyle w:val="4"/>
        <w:keepNext/>
        <w:keepLines w:val="0"/>
        <w:pageBreakBefore w:val="0"/>
        <w:widowControl/>
        <w:numPr>
          <w:ilvl w:val="1"/>
          <w:numId w:val="7"/>
        </w:numPr>
        <w:kinsoku/>
        <w:wordWrap/>
        <w:overflowPunct/>
        <w:topLinePunct w:val="0"/>
        <w:autoSpaceDE/>
        <w:autoSpaceDN/>
        <w:bidi w:val="0"/>
        <w:adjustRightInd/>
        <w:snapToGrid/>
        <w:spacing w:before="100" w:line="288" w:lineRule="auto"/>
        <w:textAlignment w:val="auto"/>
        <w:rPr>
          <w:rFonts w:hint="default"/>
          <w:lang w:val="en-US"/>
        </w:rPr>
      </w:pPr>
      <w:bookmarkStart w:id="303" w:name="_Toc5250"/>
      <w:bookmarkStart w:id="304" w:name="_Toc23123"/>
      <w:bookmarkStart w:id="305" w:name="_Toc19869"/>
      <w:bookmarkStart w:id="306" w:name="_Toc25525"/>
      <w:r>
        <w:rPr>
          <w:rFonts w:hint="default"/>
          <w:lang w:val="en-US"/>
        </w:rPr>
        <w:t>Cấu hình máy</w:t>
      </w:r>
      <w:bookmarkEnd w:id="303"/>
      <w:bookmarkEnd w:id="304"/>
      <w:bookmarkEnd w:id="305"/>
      <w:bookmarkEnd w:id="306"/>
    </w:p>
    <w:p w14:paraId="66CB03E3">
      <w:pPr>
        <w:keepNext w:val="0"/>
        <w:keepLines w:val="0"/>
        <w:pageBreakBefore w:val="0"/>
        <w:widowControl/>
        <w:numPr>
          <w:ilvl w:val="0"/>
          <w:numId w:val="0"/>
        </w:numPr>
        <w:tabs>
          <w:tab w:val="left" w:pos="720"/>
          <w:tab w:val="left" w:pos="1200"/>
        </w:tabs>
        <w:kinsoku/>
        <w:wordWrap/>
        <w:overflowPunct/>
        <w:topLinePunct w:val="0"/>
        <w:autoSpaceDE/>
        <w:autoSpaceDN/>
        <w:bidi w:val="0"/>
        <w:adjustRightInd/>
        <w:snapToGrid/>
        <w:spacing w:before="100" w:beforeAutospacing="0" w:afterAutospacing="0" w:line="288" w:lineRule="auto"/>
        <w:ind w:leftChars="0"/>
        <w:textAlignment w:val="auto"/>
        <w:rPr>
          <w:rFonts w:hint="default"/>
          <w:sz w:val="26"/>
          <w:szCs w:val="26"/>
          <w:lang w:val="en-US"/>
        </w:rPr>
      </w:pPr>
      <w:r>
        <w:rPr>
          <w:rFonts w:hint="default"/>
          <w:sz w:val="26"/>
          <w:szCs w:val="26"/>
          <w:lang w:val="en-US"/>
        </w:rPr>
        <w:tab/>
      </w:r>
      <w:r>
        <w:rPr>
          <w:rFonts w:hint="default"/>
          <w:sz w:val="26"/>
          <w:szCs w:val="26"/>
          <w:lang w:val="en-US"/>
        </w:rPr>
        <w:t>-</w:t>
      </w:r>
      <w:r>
        <w:rPr>
          <w:rFonts w:hint="default"/>
          <w:sz w:val="26"/>
          <w:szCs w:val="26"/>
          <w:lang w:val="en-US"/>
        </w:rPr>
        <w:tab/>
      </w:r>
      <w:r>
        <w:rPr>
          <w:rFonts w:hint="default"/>
          <w:sz w:val="26"/>
          <w:szCs w:val="26"/>
          <w:lang w:val="en-US"/>
        </w:rPr>
        <w:t>11th Gen Intel(R) Core(TM) i5-1155G7 @ 2.50GHz   2.50 GHz.</w:t>
      </w:r>
    </w:p>
    <w:p w14:paraId="28F53A68">
      <w:pPr>
        <w:keepNext w:val="0"/>
        <w:keepLines w:val="0"/>
        <w:pageBreakBefore w:val="0"/>
        <w:widowControl/>
        <w:numPr>
          <w:ilvl w:val="0"/>
          <w:numId w:val="0"/>
        </w:numPr>
        <w:tabs>
          <w:tab w:val="left" w:pos="720"/>
          <w:tab w:val="left" w:pos="1200"/>
        </w:tabs>
        <w:kinsoku/>
        <w:wordWrap/>
        <w:overflowPunct/>
        <w:topLinePunct w:val="0"/>
        <w:autoSpaceDE/>
        <w:autoSpaceDN/>
        <w:bidi w:val="0"/>
        <w:adjustRightInd/>
        <w:snapToGrid/>
        <w:spacing w:before="100" w:beforeAutospacing="0" w:afterAutospacing="0" w:line="288" w:lineRule="auto"/>
        <w:ind w:leftChars="0"/>
        <w:textAlignment w:val="auto"/>
        <w:rPr>
          <w:rFonts w:hint="default"/>
          <w:sz w:val="26"/>
          <w:szCs w:val="26"/>
          <w:lang w:val="en-US"/>
        </w:rPr>
      </w:pPr>
      <w:r>
        <w:rPr>
          <w:rFonts w:hint="default"/>
          <w:sz w:val="26"/>
          <w:szCs w:val="26"/>
          <w:lang w:val="en-US"/>
        </w:rPr>
        <w:tab/>
      </w:r>
      <w:r>
        <w:rPr>
          <w:rFonts w:hint="default"/>
          <w:sz w:val="26"/>
          <w:szCs w:val="26"/>
          <w:lang w:val="en-US"/>
        </w:rPr>
        <w:t>-</w:t>
      </w:r>
      <w:r>
        <w:rPr>
          <w:rFonts w:hint="default"/>
          <w:sz w:val="26"/>
          <w:szCs w:val="26"/>
          <w:lang w:val="en-US"/>
        </w:rPr>
        <w:tab/>
      </w:r>
      <w:r>
        <w:rPr>
          <w:rFonts w:hint="default"/>
          <w:sz w:val="26"/>
          <w:szCs w:val="26"/>
          <w:lang w:val="en-US"/>
        </w:rPr>
        <w:t>Hệ điều hành: Windows 11, 64 bit.</w:t>
      </w:r>
    </w:p>
    <w:p w14:paraId="429784E7">
      <w:pPr>
        <w:pStyle w:val="4"/>
        <w:keepNext/>
        <w:keepLines w:val="0"/>
        <w:pageBreakBefore w:val="0"/>
        <w:widowControl/>
        <w:numPr>
          <w:ilvl w:val="1"/>
          <w:numId w:val="7"/>
        </w:numPr>
        <w:kinsoku/>
        <w:wordWrap/>
        <w:overflowPunct/>
        <w:topLinePunct w:val="0"/>
        <w:autoSpaceDE/>
        <w:autoSpaceDN/>
        <w:bidi w:val="0"/>
        <w:adjustRightInd/>
        <w:snapToGrid/>
        <w:spacing w:before="100" w:line="288" w:lineRule="auto"/>
        <w:textAlignment w:val="auto"/>
        <w:rPr>
          <w:rFonts w:hint="default"/>
          <w:lang w:val="en-US"/>
        </w:rPr>
      </w:pPr>
      <w:bookmarkStart w:id="307" w:name="_Toc30637"/>
      <w:bookmarkStart w:id="308" w:name="_Toc23261"/>
      <w:bookmarkStart w:id="309" w:name="_Toc31726"/>
      <w:bookmarkStart w:id="310" w:name="_Toc13578"/>
      <w:r>
        <w:rPr>
          <w:rFonts w:hint="default"/>
          <w:lang w:val="en-US"/>
        </w:rPr>
        <w:t>Các thư viện đã sử dụng</w:t>
      </w:r>
      <w:bookmarkEnd w:id="307"/>
      <w:bookmarkEnd w:id="308"/>
      <w:bookmarkEnd w:id="309"/>
      <w:bookmarkEnd w:id="310"/>
    </w:p>
    <w:tbl>
      <w:tblPr>
        <w:tblStyle w:val="31"/>
        <w:tblW w:w="0" w:type="auto"/>
        <w:tblInd w:w="1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35"/>
        <w:gridCol w:w="2520"/>
      </w:tblGrid>
      <w:tr w14:paraId="79F4E1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5" w:type="dxa"/>
          </w:tcPr>
          <w:p w14:paraId="5B89274C">
            <w:pPr>
              <w:keepNext w:val="0"/>
              <w:keepLines w:val="0"/>
              <w:pageBreakBefore w:val="0"/>
              <w:widowControl/>
              <w:numPr>
                <w:ilvl w:val="0"/>
                <w:numId w:val="0"/>
              </w:numPr>
              <w:tabs>
                <w:tab w:val="left" w:pos="720"/>
              </w:tabs>
              <w:kinsoku/>
              <w:wordWrap/>
              <w:overflowPunct/>
              <w:topLinePunct w:val="0"/>
              <w:autoSpaceDE/>
              <w:autoSpaceDN/>
              <w:bidi w:val="0"/>
              <w:adjustRightInd/>
              <w:snapToGrid/>
              <w:spacing w:before="100" w:beforeAutospacing="0" w:afterAutospacing="0" w:line="288" w:lineRule="auto"/>
              <w:jc w:val="center"/>
              <w:textAlignment w:val="auto"/>
              <w:rPr>
                <w:rFonts w:hint="default"/>
                <w:b/>
                <w:bCs/>
                <w:sz w:val="26"/>
                <w:szCs w:val="26"/>
                <w:vertAlign w:val="baseline"/>
                <w:lang w:val="en-US"/>
              </w:rPr>
            </w:pPr>
            <w:r>
              <w:rPr>
                <w:rFonts w:hint="default"/>
                <w:b/>
                <w:bCs/>
                <w:sz w:val="26"/>
                <w:szCs w:val="26"/>
                <w:vertAlign w:val="baseline"/>
                <w:lang w:val="en-US"/>
              </w:rPr>
              <w:t>Tên thư viện</w:t>
            </w:r>
          </w:p>
        </w:tc>
        <w:tc>
          <w:tcPr>
            <w:tcW w:w="2520" w:type="dxa"/>
          </w:tcPr>
          <w:p w14:paraId="3F540570">
            <w:pPr>
              <w:keepNext w:val="0"/>
              <w:keepLines w:val="0"/>
              <w:pageBreakBefore w:val="0"/>
              <w:widowControl/>
              <w:numPr>
                <w:ilvl w:val="0"/>
                <w:numId w:val="0"/>
              </w:numPr>
              <w:tabs>
                <w:tab w:val="left" w:pos="720"/>
              </w:tabs>
              <w:kinsoku/>
              <w:wordWrap/>
              <w:overflowPunct/>
              <w:topLinePunct w:val="0"/>
              <w:autoSpaceDE/>
              <w:autoSpaceDN/>
              <w:bidi w:val="0"/>
              <w:adjustRightInd/>
              <w:snapToGrid/>
              <w:spacing w:before="100" w:beforeAutospacing="0" w:afterAutospacing="0" w:line="288" w:lineRule="auto"/>
              <w:jc w:val="center"/>
              <w:textAlignment w:val="auto"/>
              <w:rPr>
                <w:rFonts w:hint="default"/>
                <w:b/>
                <w:bCs/>
                <w:sz w:val="26"/>
                <w:szCs w:val="26"/>
                <w:vertAlign w:val="baseline"/>
                <w:lang w:val="en-US"/>
              </w:rPr>
            </w:pPr>
            <w:r>
              <w:rPr>
                <w:rFonts w:hint="default"/>
                <w:b/>
                <w:bCs/>
                <w:sz w:val="26"/>
                <w:szCs w:val="26"/>
                <w:vertAlign w:val="baseline"/>
                <w:lang w:val="en-US"/>
              </w:rPr>
              <w:t>Phiên bản</w:t>
            </w:r>
          </w:p>
        </w:tc>
      </w:tr>
      <w:tr w14:paraId="4CE4E6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5" w:type="dxa"/>
          </w:tcPr>
          <w:p w14:paraId="4419E5EA">
            <w:pPr>
              <w:keepNext w:val="0"/>
              <w:keepLines w:val="0"/>
              <w:pageBreakBefore w:val="0"/>
              <w:widowControl/>
              <w:numPr>
                <w:ilvl w:val="0"/>
                <w:numId w:val="0"/>
              </w:numPr>
              <w:tabs>
                <w:tab w:val="left" w:pos="720"/>
              </w:tabs>
              <w:kinsoku/>
              <w:wordWrap/>
              <w:overflowPunct/>
              <w:topLinePunct w:val="0"/>
              <w:autoSpaceDE/>
              <w:autoSpaceDN/>
              <w:bidi w:val="0"/>
              <w:adjustRightInd/>
              <w:snapToGrid/>
              <w:spacing w:before="100" w:beforeAutospacing="0" w:afterAutospacing="0" w:line="288" w:lineRule="auto"/>
              <w:jc w:val="center"/>
              <w:textAlignment w:val="auto"/>
              <w:rPr>
                <w:rFonts w:hint="default"/>
                <w:sz w:val="26"/>
                <w:szCs w:val="26"/>
                <w:vertAlign w:val="baseline"/>
                <w:lang w:val="en-US"/>
              </w:rPr>
            </w:pPr>
            <w:r>
              <w:rPr>
                <w:rFonts w:hint="default"/>
                <w:sz w:val="26"/>
                <w:szCs w:val="26"/>
                <w:vertAlign w:val="baseline"/>
                <w:lang w:val="en-US"/>
              </w:rPr>
              <w:t>numpy</w:t>
            </w:r>
          </w:p>
        </w:tc>
        <w:tc>
          <w:tcPr>
            <w:tcW w:w="2520" w:type="dxa"/>
          </w:tcPr>
          <w:p w14:paraId="72453F84">
            <w:pPr>
              <w:keepNext w:val="0"/>
              <w:keepLines w:val="0"/>
              <w:pageBreakBefore w:val="0"/>
              <w:widowControl/>
              <w:numPr>
                <w:ilvl w:val="0"/>
                <w:numId w:val="0"/>
              </w:numPr>
              <w:tabs>
                <w:tab w:val="left" w:pos="720"/>
              </w:tabs>
              <w:kinsoku/>
              <w:wordWrap/>
              <w:overflowPunct/>
              <w:topLinePunct w:val="0"/>
              <w:autoSpaceDE/>
              <w:autoSpaceDN/>
              <w:bidi w:val="0"/>
              <w:adjustRightInd/>
              <w:snapToGrid/>
              <w:spacing w:before="100" w:beforeAutospacing="0" w:afterAutospacing="0" w:line="288" w:lineRule="auto"/>
              <w:jc w:val="center"/>
              <w:textAlignment w:val="auto"/>
              <w:rPr>
                <w:rFonts w:hint="default"/>
                <w:sz w:val="26"/>
                <w:szCs w:val="26"/>
                <w:vertAlign w:val="baseline"/>
                <w:lang w:val="en-US"/>
              </w:rPr>
            </w:pPr>
            <w:r>
              <w:rPr>
                <w:rFonts w:hint="default"/>
                <w:sz w:val="26"/>
                <w:szCs w:val="26"/>
                <w:vertAlign w:val="baseline"/>
                <w:lang w:val="en-US"/>
              </w:rPr>
              <w:t>1.26.3</w:t>
            </w:r>
          </w:p>
        </w:tc>
      </w:tr>
      <w:tr w14:paraId="19FC0F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5" w:type="dxa"/>
          </w:tcPr>
          <w:p w14:paraId="100972DE">
            <w:pPr>
              <w:keepNext w:val="0"/>
              <w:keepLines w:val="0"/>
              <w:pageBreakBefore w:val="0"/>
              <w:widowControl/>
              <w:numPr>
                <w:ilvl w:val="0"/>
                <w:numId w:val="0"/>
              </w:numPr>
              <w:tabs>
                <w:tab w:val="left" w:pos="720"/>
              </w:tabs>
              <w:kinsoku/>
              <w:wordWrap/>
              <w:overflowPunct/>
              <w:topLinePunct w:val="0"/>
              <w:autoSpaceDE/>
              <w:autoSpaceDN/>
              <w:bidi w:val="0"/>
              <w:adjustRightInd/>
              <w:snapToGrid/>
              <w:spacing w:before="100" w:beforeAutospacing="0" w:afterAutospacing="0" w:line="288" w:lineRule="auto"/>
              <w:jc w:val="center"/>
              <w:textAlignment w:val="auto"/>
              <w:rPr>
                <w:rFonts w:hint="default"/>
                <w:sz w:val="26"/>
                <w:szCs w:val="26"/>
                <w:vertAlign w:val="baseline"/>
                <w:lang w:val="en-US"/>
              </w:rPr>
            </w:pPr>
            <w:r>
              <w:rPr>
                <w:rFonts w:hint="default"/>
                <w:sz w:val="26"/>
                <w:szCs w:val="26"/>
                <w:vertAlign w:val="baseline"/>
                <w:lang w:val="en-US"/>
              </w:rPr>
              <w:t>pandas</w:t>
            </w:r>
          </w:p>
        </w:tc>
        <w:tc>
          <w:tcPr>
            <w:tcW w:w="2520" w:type="dxa"/>
          </w:tcPr>
          <w:p w14:paraId="17765BE8">
            <w:pPr>
              <w:keepNext w:val="0"/>
              <w:keepLines w:val="0"/>
              <w:pageBreakBefore w:val="0"/>
              <w:widowControl/>
              <w:numPr>
                <w:ilvl w:val="0"/>
                <w:numId w:val="0"/>
              </w:numPr>
              <w:tabs>
                <w:tab w:val="left" w:pos="720"/>
              </w:tabs>
              <w:kinsoku/>
              <w:wordWrap/>
              <w:overflowPunct/>
              <w:topLinePunct w:val="0"/>
              <w:autoSpaceDE/>
              <w:autoSpaceDN/>
              <w:bidi w:val="0"/>
              <w:adjustRightInd/>
              <w:snapToGrid/>
              <w:spacing w:before="100" w:beforeAutospacing="0" w:afterAutospacing="0" w:line="288" w:lineRule="auto"/>
              <w:jc w:val="center"/>
              <w:textAlignment w:val="auto"/>
              <w:rPr>
                <w:rFonts w:hint="default"/>
                <w:sz w:val="26"/>
                <w:szCs w:val="26"/>
                <w:vertAlign w:val="baseline"/>
                <w:lang w:val="en-US"/>
              </w:rPr>
            </w:pPr>
            <w:r>
              <w:rPr>
                <w:rFonts w:hint="default"/>
                <w:sz w:val="26"/>
                <w:szCs w:val="26"/>
                <w:vertAlign w:val="baseline"/>
                <w:lang w:val="en-US"/>
              </w:rPr>
              <w:t>2.2.0</w:t>
            </w:r>
          </w:p>
        </w:tc>
      </w:tr>
      <w:tr w14:paraId="2F8EA6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5" w:type="dxa"/>
          </w:tcPr>
          <w:p w14:paraId="2DD737C2">
            <w:pPr>
              <w:keepNext w:val="0"/>
              <w:keepLines w:val="0"/>
              <w:pageBreakBefore w:val="0"/>
              <w:widowControl/>
              <w:numPr>
                <w:ilvl w:val="0"/>
                <w:numId w:val="0"/>
              </w:numPr>
              <w:tabs>
                <w:tab w:val="left" w:pos="720"/>
              </w:tabs>
              <w:kinsoku/>
              <w:wordWrap/>
              <w:overflowPunct/>
              <w:topLinePunct w:val="0"/>
              <w:autoSpaceDE/>
              <w:autoSpaceDN/>
              <w:bidi w:val="0"/>
              <w:adjustRightInd/>
              <w:snapToGrid/>
              <w:spacing w:before="100" w:beforeAutospacing="0" w:afterAutospacing="0" w:line="288" w:lineRule="auto"/>
              <w:jc w:val="center"/>
              <w:textAlignment w:val="auto"/>
              <w:rPr>
                <w:rFonts w:hint="default"/>
                <w:sz w:val="26"/>
                <w:szCs w:val="26"/>
                <w:vertAlign w:val="baseline"/>
                <w:lang w:val="en-US"/>
              </w:rPr>
            </w:pPr>
            <w:r>
              <w:rPr>
                <w:rFonts w:hint="default"/>
                <w:sz w:val="26"/>
                <w:szCs w:val="26"/>
                <w:vertAlign w:val="baseline"/>
                <w:lang w:val="en-US"/>
              </w:rPr>
              <w:t>matplotlib</w:t>
            </w:r>
          </w:p>
        </w:tc>
        <w:tc>
          <w:tcPr>
            <w:tcW w:w="2520" w:type="dxa"/>
          </w:tcPr>
          <w:p w14:paraId="5CAE2D63">
            <w:pPr>
              <w:keepNext w:val="0"/>
              <w:keepLines w:val="0"/>
              <w:pageBreakBefore w:val="0"/>
              <w:widowControl/>
              <w:numPr>
                <w:ilvl w:val="0"/>
                <w:numId w:val="0"/>
              </w:numPr>
              <w:tabs>
                <w:tab w:val="left" w:pos="720"/>
              </w:tabs>
              <w:kinsoku/>
              <w:wordWrap/>
              <w:overflowPunct/>
              <w:topLinePunct w:val="0"/>
              <w:autoSpaceDE/>
              <w:autoSpaceDN/>
              <w:bidi w:val="0"/>
              <w:adjustRightInd/>
              <w:snapToGrid/>
              <w:spacing w:before="100" w:beforeAutospacing="0" w:afterAutospacing="0" w:line="288" w:lineRule="auto"/>
              <w:jc w:val="center"/>
              <w:textAlignment w:val="auto"/>
              <w:rPr>
                <w:rFonts w:hint="default"/>
                <w:sz w:val="26"/>
                <w:szCs w:val="26"/>
                <w:vertAlign w:val="baseline"/>
                <w:lang w:val="en-US"/>
              </w:rPr>
            </w:pPr>
            <w:r>
              <w:rPr>
                <w:rFonts w:hint="default"/>
                <w:sz w:val="26"/>
                <w:szCs w:val="26"/>
                <w:vertAlign w:val="baseline"/>
                <w:lang w:val="en-US"/>
              </w:rPr>
              <w:t>3.8.2</w:t>
            </w:r>
          </w:p>
        </w:tc>
      </w:tr>
      <w:tr w14:paraId="00A621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5" w:type="dxa"/>
          </w:tcPr>
          <w:p w14:paraId="5E767D58">
            <w:pPr>
              <w:keepNext w:val="0"/>
              <w:keepLines w:val="0"/>
              <w:pageBreakBefore w:val="0"/>
              <w:widowControl/>
              <w:numPr>
                <w:ilvl w:val="0"/>
                <w:numId w:val="0"/>
              </w:numPr>
              <w:tabs>
                <w:tab w:val="left" w:pos="720"/>
              </w:tabs>
              <w:kinsoku/>
              <w:wordWrap/>
              <w:overflowPunct/>
              <w:topLinePunct w:val="0"/>
              <w:autoSpaceDE/>
              <w:autoSpaceDN/>
              <w:bidi w:val="0"/>
              <w:adjustRightInd/>
              <w:snapToGrid/>
              <w:spacing w:before="100" w:beforeAutospacing="0" w:afterAutospacing="0" w:line="288" w:lineRule="auto"/>
              <w:jc w:val="center"/>
              <w:textAlignment w:val="auto"/>
              <w:rPr>
                <w:rFonts w:hint="default"/>
                <w:sz w:val="26"/>
                <w:szCs w:val="26"/>
                <w:vertAlign w:val="baseline"/>
                <w:lang w:val="en-US"/>
              </w:rPr>
            </w:pPr>
            <w:r>
              <w:rPr>
                <w:rFonts w:hint="default"/>
                <w:sz w:val="26"/>
                <w:szCs w:val="26"/>
                <w:vertAlign w:val="baseline"/>
                <w:lang w:val="en-US"/>
              </w:rPr>
              <w:t>seaborn</w:t>
            </w:r>
          </w:p>
        </w:tc>
        <w:tc>
          <w:tcPr>
            <w:tcW w:w="2520" w:type="dxa"/>
          </w:tcPr>
          <w:p w14:paraId="3CEB7F69">
            <w:pPr>
              <w:keepNext w:val="0"/>
              <w:keepLines w:val="0"/>
              <w:pageBreakBefore w:val="0"/>
              <w:widowControl/>
              <w:numPr>
                <w:ilvl w:val="0"/>
                <w:numId w:val="0"/>
              </w:numPr>
              <w:tabs>
                <w:tab w:val="left" w:pos="720"/>
              </w:tabs>
              <w:kinsoku/>
              <w:wordWrap/>
              <w:overflowPunct/>
              <w:topLinePunct w:val="0"/>
              <w:autoSpaceDE/>
              <w:autoSpaceDN/>
              <w:bidi w:val="0"/>
              <w:adjustRightInd/>
              <w:snapToGrid/>
              <w:spacing w:before="100" w:beforeAutospacing="0" w:afterAutospacing="0" w:line="288" w:lineRule="auto"/>
              <w:jc w:val="center"/>
              <w:textAlignment w:val="auto"/>
              <w:rPr>
                <w:rFonts w:hint="default"/>
                <w:sz w:val="26"/>
                <w:szCs w:val="26"/>
                <w:vertAlign w:val="baseline"/>
                <w:lang w:val="en-US"/>
              </w:rPr>
            </w:pPr>
            <w:r>
              <w:rPr>
                <w:rFonts w:hint="default"/>
                <w:sz w:val="26"/>
                <w:szCs w:val="26"/>
                <w:vertAlign w:val="baseline"/>
                <w:lang w:val="en-US"/>
              </w:rPr>
              <w:t>0.13.1</w:t>
            </w:r>
          </w:p>
        </w:tc>
      </w:tr>
      <w:tr w14:paraId="5B0B7D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5" w:type="dxa"/>
          </w:tcPr>
          <w:p w14:paraId="356B4620">
            <w:pPr>
              <w:keepNext w:val="0"/>
              <w:keepLines w:val="0"/>
              <w:pageBreakBefore w:val="0"/>
              <w:widowControl/>
              <w:numPr>
                <w:ilvl w:val="0"/>
                <w:numId w:val="0"/>
              </w:numPr>
              <w:tabs>
                <w:tab w:val="left" w:pos="720"/>
              </w:tabs>
              <w:kinsoku/>
              <w:wordWrap/>
              <w:overflowPunct/>
              <w:topLinePunct w:val="0"/>
              <w:autoSpaceDE/>
              <w:autoSpaceDN/>
              <w:bidi w:val="0"/>
              <w:adjustRightInd/>
              <w:snapToGrid/>
              <w:spacing w:before="100" w:beforeAutospacing="0" w:afterAutospacing="0" w:line="288" w:lineRule="auto"/>
              <w:jc w:val="center"/>
              <w:textAlignment w:val="auto"/>
              <w:rPr>
                <w:rFonts w:hint="default"/>
                <w:sz w:val="26"/>
                <w:szCs w:val="26"/>
                <w:vertAlign w:val="baseline"/>
                <w:lang w:val="en-US"/>
              </w:rPr>
            </w:pPr>
            <w:r>
              <w:rPr>
                <w:rFonts w:hint="default"/>
                <w:sz w:val="26"/>
                <w:szCs w:val="26"/>
                <w:vertAlign w:val="baseline"/>
                <w:lang w:val="en-US"/>
              </w:rPr>
              <w:t>tensorflow</w:t>
            </w:r>
          </w:p>
        </w:tc>
        <w:tc>
          <w:tcPr>
            <w:tcW w:w="2520" w:type="dxa"/>
          </w:tcPr>
          <w:p w14:paraId="485B1A62">
            <w:pPr>
              <w:keepNext w:val="0"/>
              <w:keepLines w:val="0"/>
              <w:pageBreakBefore w:val="0"/>
              <w:widowControl/>
              <w:numPr>
                <w:ilvl w:val="0"/>
                <w:numId w:val="0"/>
              </w:numPr>
              <w:tabs>
                <w:tab w:val="left" w:pos="720"/>
              </w:tabs>
              <w:kinsoku/>
              <w:wordWrap/>
              <w:overflowPunct/>
              <w:topLinePunct w:val="0"/>
              <w:autoSpaceDE/>
              <w:autoSpaceDN/>
              <w:bidi w:val="0"/>
              <w:adjustRightInd/>
              <w:snapToGrid/>
              <w:spacing w:before="100" w:beforeAutospacing="0" w:afterAutospacing="0" w:line="288" w:lineRule="auto"/>
              <w:jc w:val="center"/>
              <w:textAlignment w:val="auto"/>
              <w:rPr>
                <w:rFonts w:hint="default"/>
                <w:sz w:val="26"/>
                <w:szCs w:val="26"/>
                <w:vertAlign w:val="baseline"/>
                <w:lang w:val="en-US"/>
              </w:rPr>
            </w:pPr>
            <w:r>
              <w:rPr>
                <w:rFonts w:hint="default"/>
                <w:sz w:val="26"/>
                <w:szCs w:val="26"/>
                <w:vertAlign w:val="baseline"/>
                <w:lang w:val="en-US"/>
              </w:rPr>
              <w:t>2.15.0</w:t>
            </w:r>
          </w:p>
        </w:tc>
      </w:tr>
      <w:tr w14:paraId="6D8DA2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5" w:type="dxa"/>
          </w:tcPr>
          <w:p w14:paraId="2B3FEB93">
            <w:pPr>
              <w:keepNext w:val="0"/>
              <w:keepLines w:val="0"/>
              <w:pageBreakBefore w:val="0"/>
              <w:widowControl/>
              <w:numPr>
                <w:ilvl w:val="0"/>
                <w:numId w:val="0"/>
              </w:numPr>
              <w:tabs>
                <w:tab w:val="left" w:pos="720"/>
              </w:tabs>
              <w:kinsoku/>
              <w:wordWrap/>
              <w:overflowPunct/>
              <w:topLinePunct w:val="0"/>
              <w:autoSpaceDE/>
              <w:autoSpaceDN/>
              <w:bidi w:val="0"/>
              <w:adjustRightInd/>
              <w:snapToGrid/>
              <w:spacing w:before="100" w:beforeAutospacing="0" w:afterAutospacing="0" w:line="288" w:lineRule="auto"/>
              <w:jc w:val="center"/>
              <w:textAlignment w:val="auto"/>
              <w:rPr>
                <w:rFonts w:hint="default"/>
                <w:sz w:val="26"/>
                <w:szCs w:val="26"/>
                <w:vertAlign w:val="baseline"/>
                <w:lang w:val="en-US"/>
              </w:rPr>
            </w:pPr>
            <w:r>
              <w:rPr>
                <w:rFonts w:hint="default"/>
                <w:sz w:val="26"/>
                <w:szCs w:val="26"/>
                <w:vertAlign w:val="baseline"/>
                <w:lang w:val="en-US"/>
              </w:rPr>
              <w:t>scikit-learn</w:t>
            </w:r>
          </w:p>
        </w:tc>
        <w:tc>
          <w:tcPr>
            <w:tcW w:w="2520" w:type="dxa"/>
          </w:tcPr>
          <w:p w14:paraId="6CD9554A">
            <w:pPr>
              <w:keepNext w:val="0"/>
              <w:keepLines w:val="0"/>
              <w:pageBreakBefore w:val="0"/>
              <w:widowControl/>
              <w:numPr>
                <w:ilvl w:val="0"/>
                <w:numId w:val="0"/>
              </w:numPr>
              <w:tabs>
                <w:tab w:val="left" w:pos="720"/>
              </w:tabs>
              <w:kinsoku/>
              <w:wordWrap/>
              <w:overflowPunct/>
              <w:topLinePunct w:val="0"/>
              <w:autoSpaceDE/>
              <w:autoSpaceDN/>
              <w:bidi w:val="0"/>
              <w:adjustRightInd/>
              <w:snapToGrid/>
              <w:spacing w:before="100" w:beforeAutospacing="0" w:afterAutospacing="0" w:line="288" w:lineRule="auto"/>
              <w:jc w:val="center"/>
              <w:textAlignment w:val="auto"/>
              <w:rPr>
                <w:rFonts w:hint="default"/>
                <w:sz w:val="26"/>
                <w:szCs w:val="26"/>
                <w:vertAlign w:val="baseline"/>
                <w:lang w:val="en-US"/>
              </w:rPr>
            </w:pPr>
            <w:r>
              <w:rPr>
                <w:rFonts w:hint="default"/>
                <w:sz w:val="26"/>
                <w:szCs w:val="26"/>
                <w:vertAlign w:val="baseline"/>
                <w:lang w:val="en-US"/>
              </w:rPr>
              <w:t>1.3.2</w:t>
            </w:r>
          </w:p>
        </w:tc>
      </w:tr>
      <w:tr w14:paraId="7DDCD4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5" w:type="dxa"/>
          </w:tcPr>
          <w:p w14:paraId="5635EFB8">
            <w:pPr>
              <w:keepNext w:val="0"/>
              <w:keepLines w:val="0"/>
              <w:pageBreakBefore w:val="0"/>
              <w:widowControl/>
              <w:numPr>
                <w:ilvl w:val="0"/>
                <w:numId w:val="0"/>
              </w:numPr>
              <w:tabs>
                <w:tab w:val="left" w:pos="720"/>
              </w:tabs>
              <w:kinsoku/>
              <w:wordWrap/>
              <w:overflowPunct/>
              <w:topLinePunct w:val="0"/>
              <w:autoSpaceDE/>
              <w:autoSpaceDN/>
              <w:bidi w:val="0"/>
              <w:adjustRightInd/>
              <w:snapToGrid/>
              <w:spacing w:before="100" w:beforeAutospacing="0" w:afterAutospacing="0" w:line="288" w:lineRule="auto"/>
              <w:jc w:val="center"/>
              <w:textAlignment w:val="auto"/>
              <w:rPr>
                <w:rFonts w:hint="default"/>
                <w:sz w:val="26"/>
                <w:szCs w:val="26"/>
                <w:vertAlign w:val="baseline"/>
                <w:lang w:val="en-US"/>
              </w:rPr>
            </w:pPr>
            <w:r>
              <w:rPr>
                <w:rFonts w:hint="default"/>
                <w:sz w:val="26"/>
                <w:szCs w:val="26"/>
                <w:vertAlign w:val="baseline"/>
                <w:lang w:val="en-US"/>
              </w:rPr>
              <w:t>joblib</w:t>
            </w:r>
          </w:p>
        </w:tc>
        <w:tc>
          <w:tcPr>
            <w:tcW w:w="2520" w:type="dxa"/>
          </w:tcPr>
          <w:p w14:paraId="5A32AF53">
            <w:pPr>
              <w:keepNext w:val="0"/>
              <w:keepLines w:val="0"/>
              <w:pageBreakBefore w:val="0"/>
              <w:widowControl/>
              <w:numPr>
                <w:ilvl w:val="0"/>
                <w:numId w:val="0"/>
              </w:numPr>
              <w:tabs>
                <w:tab w:val="left" w:pos="720"/>
              </w:tabs>
              <w:kinsoku/>
              <w:wordWrap/>
              <w:overflowPunct/>
              <w:topLinePunct w:val="0"/>
              <w:autoSpaceDE/>
              <w:autoSpaceDN/>
              <w:bidi w:val="0"/>
              <w:adjustRightInd/>
              <w:snapToGrid/>
              <w:spacing w:before="100" w:beforeAutospacing="0" w:afterAutospacing="0" w:line="288" w:lineRule="auto"/>
              <w:jc w:val="center"/>
              <w:textAlignment w:val="auto"/>
              <w:rPr>
                <w:rFonts w:hint="default"/>
                <w:sz w:val="26"/>
                <w:szCs w:val="26"/>
                <w:vertAlign w:val="baseline"/>
                <w:lang w:val="en-US"/>
              </w:rPr>
            </w:pPr>
            <w:r>
              <w:rPr>
                <w:rFonts w:hint="default"/>
                <w:sz w:val="26"/>
                <w:szCs w:val="26"/>
                <w:vertAlign w:val="baseline"/>
                <w:lang w:val="en-US"/>
              </w:rPr>
              <w:t>1.3.2</w:t>
            </w:r>
          </w:p>
        </w:tc>
      </w:tr>
      <w:tr w14:paraId="35AFFB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5" w:type="dxa"/>
          </w:tcPr>
          <w:p w14:paraId="7660E932">
            <w:pPr>
              <w:keepNext w:val="0"/>
              <w:keepLines w:val="0"/>
              <w:pageBreakBefore w:val="0"/>
              <w:widowControl/>
              <w:numPr>
                <w:ilvl w:val="0"/>
                <w:numId w:val="0"/>
              </w:numPr>
              <w:tabs>
                <w:tab w:val="left" w:pos="720"/>
              </w:tabs>
              <w:kinsoku/>
              <w:wordWrap/>
              <w:overflowPunct/>
              <w:topLinePunct w:val="0"/>
              <w:autoSpaceDE/>
              <w:autoSpaceDN/>
              <w:bidi w:val="0"/>
              <w:adjustRightInd/>
              <w:snapToGrid/>
              <w:spacing w:before="100" w:beforeAutospacing="0" w:afterAutospacing="0" w:line="288" w:lineRule="auto"/>
              <w:jc w:val="center"/>
              <w:textAlignment w:val="auto"/>
              <w:rPr>
                <w:rFonts w:hint="default"/>
                <w:sz w:val="26"/>
                <w:szCs w:val="26"/>
                <w:vertAlign w:val="baseline"/>
                <w:lang w:val="en-US"/>
              </w:rPr>
            </w:pPr>
            <w:r>
              <w:rPr>
                <w:rFonts w:hint="default"/>
                <w:sz w:val="26"/>
                <w:szCs w:val="26"/>
                <w:vertAlign w:val="baseline"/>
                <w:lang w:val="en-US"/>
              </w:rPr>
              <w:t>streamlit</w:t>
            </w:r>
          </w:p>
        </w:tc>
        <w:tc>
          <w:tcPr>
            <w:tcW w:w="2520" w:type="dxa"/>
          </w:tcPr>
          <w:p w14:paraId="7D4E81FD">
            <w:pPr>
              <w:keepNext w:val="0"/>
              <w:keepLines w:val="0"/>
              <w:pageBreakBefore w:val="0"/>
              <w:widowControl/>
              <w:numPr>
                <w:ilvl w:val="0"/>
                <w:numId w:val="0"/>
              </w:numPr>
              <w:tabs>
                <w:tab w:val="left" w:pos="720"/>
              </w:tabs>
              <w:kinsoku/>
              <w:wordWrap/>
              <w:overflowPunct/>
              <w:topLinePunct w:val="0"/>
              <w:autoSpaceDE/>
              <w:autoSpaceDN/>
              <w:bidi w:val="0"/>
              <w:adjustRightInd/>
              <w:snapToGrid/>
              <w:spacing w:before="100" w:beforeAutospacing="0" w:afterAutospacing="0" w:line="288" w:lineRule="auto"/>
              <w:jc w:val="center"/>
              <w:textAlignment w:val="auto"/>
              <w:rPr>
                <w:rFonts w:hint="default"/>
                <w:sz w:val="26"/>
                <w:szCs w:val="26"/>
                <w:vertAlign w:val="baseline"/>
                <w:lang w:val="en-US"/>
              </w:rPr>
            </w:pPr>
            <w:r>
              <w:rPr>
                <w:rFonts w:hint="default"/>
                <w:sz w:val="26"/>
                <w:szCs w:val="26"/>
                <w:vertAlign w:val="baseline"/>
                <w:lang w:val="en-US"/>
              </w:rPr>
              <w:t>1.34.0</w:t>
            </w:r>
          </w:p>
        </w:tc>
      </w:tr>
    </w:tbl>
    <w:p w14:paraId="094CD2FF">
      <w:pPr>
        <w:pStyle w:val="7"/>
        <w:bidi w:val="0"/>
        <w:rPr>
          <w:rFonts w:hint="default"/>
          <w:sz w:val="26"/>
          <w:szCs w:val="26"/>
          <w:lang w:val="en-US"/>
        </w:rPr>
      </w:pPr>
      <w:bookmarkStart w:id="311" w:name="_Toc11079"/>
      <w:bookmarkStart w:id="312" w:name="_Toc19279"/>
      <w:bookmarkStart w:id="313" w:name="_Toc11701"/>
      <w:r>
        <w:rPr>
          <w:rFonts w:hint="default"/>
          <w:lang w:val="en-US"/>
        </w:rPr>
        <w:t>Bảng 4 - Thư viện sử dụng</w:t>
      </w:r>
      <w:bookmarkEnd w:id="311"/>
      <w:bookmarkEnd w:id="312"/>
      <w:bookmarkEnd w:id="313"/>
    </w:p>
    <w:p w14:paraId="7547012E">
      <w:pPr>
        <w:pStyle w:val="3"/>
        <w:numPr>
          <w:ilvl w:val="0"/>
          <w:numId w:val="7"/>
        </w:numPr>
        <w:bidi w:val="0"/>
        <w:spacing w:before="93" w:beforeLines="25" w:beforeAutospacing="0" w:after="108" w:afterLines="30" w:afterAutospacing="0"/>
        <w:ind w:left="0" w:leftChars="0" w:firstLine="0" w:firstLineChars="0"/>
        <w:rPr>
          <w:rFonts w:hint="default"/>
          <w:lang w:val="en-US"/>
        </w:rPr>
      </w:pPr>
      <w:bookmarkStart w:id="314" w:name="_Toc19429"/>
      <w:bookmarkStart w:id="315" w:name="_Toc24028"/>
      <w:bookmarkStart w:id="316" w:name="_Toc25014"/>
      <w:bookmarkStart w:id="317" w:name="_Toc21005"/>
      <w:bookmarkStart w:id="318" w:name="_Toc394"/>
      <w:r>
        <w:rPr>
          <w:rFonts w:hint="default"/>
          <w:lang w:val="en-US"/>
        </w:rPr>
        <w:t>Kết quả mô hình</w:t>
      </w:r>
      <w:bookmarkEnd w:id="314"/>
      <w:bookmarkEnd w:id="315"/>
      <w:bookmarkEnd w:id="316"/>
      <w:bookmarkEnd w:id="317"/>
      <w:bookmarkEnd w:id="318"/>
    </w:p>
    <w:p w14:paraId="2E0956F5">
      <w:pPr>
        <w:pStyle w:val="4"/>
        <w:numPr>
          <w:ilvl w:val="1"/>
          <w:numId w:val="7"/>
        </w:numPr>
        <w:bidi w:val="0"/>
        <w:rPr>
          <w:rFonts w:hint="default"/>
          <w:lang w:val="en-US"/>
        </w:rPr>
      </w:pPr>
      <w:bookmarkStart w:id="319" w:name="_Toc885"/>
      <w:bookmarkStart w:id="320" w:name="_Toc21464"/>
      <w:bookmarkStart w:id="321" w:name="_Toc28043"/>
      <w:bookmarkStart w:id="322" w:name="_Toc21548"/>
      <w:r>
        <w:rPr>
          <w:rFonts w:hint="default"/>
          <w:lang w:val="en-US"/>
        </w:rPr>
        <w:t>Mô hình CNN</w:t>
      </w:r>
      <w:bookmarkEnd w:id="319"/>
      <w:bookmarkEnd w:id="320"/>
      <w:bookmarkEnd w:id="321"/>
      <w:bookmarkEnd w:id="322"/>
    </w:p>
    <w:p w14:paraId="53DAEB81">
      <w:pPr>
        <w:keepNext w:val="0"/>
        <w:keepLines w:val="0"/>
        <w:pageBreakBefore w:val="0"/>
        <w:widowControl/>
        <w:numPr>
          <w:ilvl w:val="0"/>
          <w:numId w:val="0"/>
        </w:numPr>
        <w:tabs>
          <w:tab w:val="left" w:pos="720"/>
        </w:tabs>
        <w:kinsoku/>
        <w:wordWrap/>
        <w:overflowPunct/>
        <w:topLinePunct w:val="0"/>
        <w:autoSpaceDE/>
        <w:autoSpaceDN/>
        <w:bidi w:val="0"/>
        <w:adjustRightInd/>
        <w:snapToGrid/>
        <w:spacing w:before="100" w:afterAutospacing="0" w:line="288" w:lineRule="auto"/>
        <w:ind w:leftChars="0"/>
        <w:textAlignment w:val="auto"/>
        <w:rPr>
          <w:rFonts w:hint="default"/>
          <w:lang w:val="en-US"/>
        </w:rPr>
      </w:pPr>
      <w:r>
        <w:rPr>
          <w:rFonts w:hint="default"/>
          <w:lang w:val="en-US"/>
        </w:rPr>
        <w:tab/>
      </w:r>
      <w:r>
        <w:rPr>
          <w:rFonts w:hint="default"/>
          <w:lang w:val="en-US"/>
        </w:rPr>
        <w:t>Sau khi huấn luyện mô hình với 20 lần lặp, mô hình sẽ được kiểm tra với dữ liệu thực tế và thu được bảng báo cáo sau:</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0"/>
        <w:gridCol w:w="717"/>
        <w:gridCol w:w="717"/>
        <w:gridCol w:w="717"/>
        <w:gridCol w:w="717"/>
        <w:gridCol w:w="717"/>
        <w:gridCol w:w="717"/>
        <w:gridCol w:w="717"/>
        <w:gridCol w:w="717"/>
        <w:gridCol w:w="717"/>
        <w:gridCol w:w="718"/>
        <w:gridCol w:w="718"/>
      </w:tblGrid>
      <w:tr w14:paraId="26D45D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tcPr>
          <w:p w14:paraId="5E072D33">
            <w:pPr>
              <w:keepNext w:val="0"/>
              <w:keepLines w:val="0"/>
              <w:pageBreakBefore w:val="0"/>
              <w:widowControl/>
              <w:kinsoku/>
              <w:wordWrap/>
              <w:overflowPunct/>
              <w:topLinePunct w:val="0"/>
              <w:autoSpaceDE/>
              <w:autoSpaceDN/>
              <w:bidi w:val="0"/>
              <w:adjustRightInd/>
              <w:snapToGrid/>
              <w:spacing w:before="100" w:afterAutospacing="0" w:line="288" w:lineRule="auto"/>
              <w:textAlignment w:val="auto"/>
              <w:rPr>
                <w:rFonts w:hint="default"/>
                <w:vertAlign w:val="baseline"/>
                <w:lang w:val="en-US"/>
              </w:rPr>
            </w:pPr>
          </w:p>
        </w:tc>
        <w:tc>
          <w:tcPr>
            <w:tcW w:w="717" w:type="dxa"/>
          </w:tcPr>
          <w:p w14:paraId="59FFA2BE">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0</w:t>
            </w:r>
          </w:p>
        </w:tc>
        <w:tc>
          <w:tcPr>
            <w:tcW w:w="717" w:type="dxa"/>
          </w:tcPr>
          <w:p w14:paraId="433007F1">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1</w:t>
            </w:r>
          </w:p>
        </w:tc>
        <w:tc>
          <w:tcPr>
            <w:tcW w:w="717" w:type="dxa"/>
          </w:tcPr>
          <w:p w14:paraId="21CE654B">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2</w:t>
            </w:r>
          </w:p>
        </w:tc>
        <w:tc>
          <w:tcPr>
            <w:tcW w:w="717" w:type="dxa"/>
          </w:tcPr>
          <w:p w14:paraId="2D10F4DA">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3</w:t>
            </w:r>
          </w:p>
        </w:tc>
        <w:tc>
          <w:tcPr>
            <w:tcW w:w="717" w:type="dxa"/>
          </w:tcPr>
          <w:p w14:paraId="7AA483FB">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4</w:t>
            </w:r>
          </w:p>
        </w:tc>
        <w:tc>
          <w:tcPr>
            <w:tcW w:w="717" w:type="dxa"/>
          </w:tcPr>
          <w:p w14:paraId="39BAFECD">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5</w:t>
            </w:r>
          </w:p>
        </w:tc>
        <w:tc>
          <w:tcPr>
            <w:tcW w:w="717" w:type="dxa"/>
          </w:tcPr>
          <w:p w14:paraId="33686423">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6</w:t>
            </w:r>
          </w:p>
        </w:tc>
        <w:tc>
          <w:tcPr>
            <w:tcW w:w="717" w:type="dxa"/>
          </w:tcPr>
          <w:p w14:paraId="22406599">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7</w:t>
            </w:r>
          </w:p>
        </w:tc>
        <w:tc>
          <w:tcPr>
            <w:tcW w:w="717" w:type="dxa"/>
          </w:tcPr>
          <w:p w14:paraId="2F0CC23C">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8</w:t>
            </w:r>
          </w:p>
        </w:tc>
        <w:tc>
          <w:tcPr>
            <w:tcW w:w="718" w:type="dxa"/>
          </w:tcPr>
          <w:p w14:paraId="405E0F20">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9</w:t>
            </w:r>
          </w:p>
        </w:tc>
        <w:tc>
          <w:tcPr>
            <w:tcW w:w="718" w:type="dxa"/>
          </w:tcPr>
          <w:p w14:paraId="1934C178">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10</w:t>
            </w:r>
          </w:p>
        </w:tc>
      </w:tr>
      <w:tr w14:paraId="3EA19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tcPr>
          <w:p w14:paraId="3A763793">
            <w:pPr>
              <w:keepNext w:val="0"/>
              <w:keepLines w:val="0"/>
              <w:pageBreakBefore w:val="0"/>
              <w:widowControl/>
              <w:kinsoku/>
              <w:wordWrap/>
              <w:overflowPunct/>
              <w:topLinePunct w:val="0"/>
              <w:autoSpaceDE/>
              <w:autoSpaceDN/>
              <w:bidi w:val="0"/>
              <w:adjustRightInd/>
              <w:snapToGrid/>
              <w:spacing w:before="100" w:afterAutospacing="0" w:line="288" w:lineRule="auto"/>
              <w:textAlignment w:val="auto"/>
              <w:rPr>
                <w:rFonts w:hint="default"/>
                <w:vertAlign w:val="baseline"/>
                <w:lang w:val="en-US"/>
              </w:rPr>
            </w:pPr>
            <w:r>
              <w:rPr>
                <w:rFonts w:hint="default"/>
                <w:vertAlign w:val="baseline"/>
                <w:lang w:val="en-US"/>
              </w:rPr>
              <w:t>Precision</w:t>
            </w:r>
          </w:p>
        </w:tc>
        <w:tc>
          <w:tcPr>
            <w:tcW w:w="717" w:type="dxa"/>
          </w:tcPr>
          <w:p w14:paraId="12E8DFD3">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c>
          <w:tcPr>
            <w:tcW w:w="717" w:type="dxa"/>
          </w:tcPr>
          <w:p w14:paraId="1FFE545A">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0.98</w:t>
            </w:r>
          </w:p>
        </w:tc>
        <w:tc>
          <w:tcPr>
            <w:tcW w:w="717" w:type="dxa"/>
          </w:tcPr>
          <w:p w14:paraId="2FF11A51">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0.99</w:t>
            </w:r>
          </w:p>
        </w:tc>
        <w:tc>
          <w:tcPr>
            <w:tcW w:w="717" w:type="dxa"/>
          </w:tcPr>
          <w:p w14:paraId="680BB05C">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0.97</w:t>
            </w:r>
          </w:p>
        </w:tc>
        <w:tc>
          <w:tcPr>
            <w:tcW w:w="717" w:type="dxa"/>
          </w:tcPr>
          <w:p w14:paraId="4CA24A02">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c>
          <w:tcPr>
            <w:tcW w:w="717" w:type="dxa"/>
          </w:tcPr>
          <w:p w14:paraId="342C7F82">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0.93</w:t>
            </w:r>
          </w:p>
        </w:tc>
        <w:tc>
          <w:tcPr>
            <w:tcW w:w="717" w:type="dxa"/>
          </w:tcPr>
          <w:p w14:paraId="3E8057DC">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c>
          <w:tcPr>
            <w:tcW w:w="717" w:type="dxa"/>
          </w:tcPr>
          <w:p w14:paraId="3F6037EA">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0.96</w:t>
            </w:r>
          </w:p>
        </w:tc>
        <w:tc>
          <w:tcPr>
            <w:tcW w:w="717" w:type="dxa"/>
          </w:tcPr>
          <w:p w14:paraId="1383AD79">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0.98</w:t>
            </w:r>
          </w:p>
        </w:tc>
        <w:tc>
          <w:tcPr>
            <w:tcW w:w="718" w:type="dxa"/>
          </w:tcPr>
          <w:p w14:paraId="3F58417C">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0.97</w:t>
            </w:r>
          </w:p>
        </w:tc>
        <w:tc>
          <w:tcPr>
            <w:tcW w:w="718" w:type="dxa"/>
          </w:tcPr>
          <w:p w14:paraId="06C263C2">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r>
      <w:tr w14:paraId="7271BB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tcPr>
          <w:p w14:paraId="747B53C1">
            <w:pPr>
              <w:keepNext w:val="0"/>
              <w:keepLines w:val="0"/>
              <w:pageBreakBefore w:val="0"/>
              <w:widowControl/>
              <w:kinsoku/>
              <w:wordWrap/>
              <w:overflowPunct/>
              <w:topLinePunct w:val="0"/>
              <w:autoSpaceDE/>
              <w:autoSpaceDN/>
              <w:bidi w:val="0"/>
              <w:adjustRightInd/>
              <w:snapToGrid/>
              <w:spacing w:before="100" w:afterAutospacing="0" w:line="288" w:lineRule="auto"/>
              <w:textAlignment w:val="auto"/>
              <w:rPr>
                <w:rFonts w:hint="default"/>
                <w:vertAlign w:val="baseline"/>
                <w:lang w:val="en-US"/>
              </w:rPr>
            </w:pPr>
            <w:r>
              <w:rPr>
                <w:rFonts w:hint="default"/>
                <w:vertAlign w:val="baseline"/>
                <w:lang w:val="en-US"/>
              </w:rPr>
              <w:t>Recall</w:t>
            </w:r>
          </w:p>
        </w:tc>
        <w:tc>
          <w:tcPr>
            <w:tcW w:w="717" w:type="dxa"/>
          </w:tcPr>
          <w:p w14:paraId="3AAE9DE3">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0.97</w:t>
            </w:r>
          </w:p>
        </w:tc>
        <w:tc>
          <w:tcPr>
            <w:tcW w:w="717" w:type="dxa"/>
          </w:tcPr>
          <w:p w14:paraId="0CC9CDCE">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0.99</w:t>
            </w:r>
          </w:p>
        </w:tc>
        <w:tc>
          <w:tcPr>
            <w:tcW w:w="717" w:type="dxa"/>
          </w:tcPr>
          <w:p w14:paraId="1E43B83B">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0.99</w:t>
            </w:r>
          </w:p>
        </w:tc>
        <w:tc>
          <w:tcPr>
            <w:tcW w:w="717" w:type="dxa"/>
          </w:tcPr>
          <w:p w14:paraId="7EF993B4">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0.95</w:t>
            </w:r>
          </w:p>
        </w:tc>
        <w:tc>
          <w:tcPr>
            <w:tcW w:w="717" w:type="dxa"/>
          </w:tcPr>
          <w:p w14:paraId="0CEB9E89">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0.98</w:t>
            </w:r>
          </w:p>
        </w:tc>
        <w:tc>
          <w:tcPr>
            <w:tcW w:w="717" w:type="dxa"/>
          </w:tcPr>
          <w:p w14:paraId="009E0B67">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0.99</w:t>
            </w:r>
          </w:p>
        </w:tc>
        <w:tc>
          <w:tcPr>
            <w:tcW w:w="717" w:type="dxa"/>
          </w:tcPr>
          <w:p w14:paraId="7BD86DFE">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0.85</w:t>
            </w:r>
          </w:p>
        </w:tc>
        <w:tc>
          <w:tcPr>
            <w:tcW w:w="717" w:type="dxa"/>
          </w:tcPr>
          <w:p w14:paraId="3852E594">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0.97</w:t>
            </w:r>
          </w:p>
        </w:tc>
        <w:tc>
          <w:tcPr>
            <w:tcW w:w="717" w:type="dxa"/>
          </w:tcPr>
          <w:p w14:paraId="07F9D0DA">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0.98</w:t>
            </w:r>
          </w:p>
        </w:tc>
        <w:tc>
          <w:tcPr>
            <w:tcW w:w="718" w:type="dxa"/>
          </w:tcPr>
          <w:p w14:paraId="42047463">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c>
          <w:tcPr>
            <w:tcW w:w="718" w:type="dxa"/>
          </w:tcPr>
          <w:p w14:paraId="55B7E3B6">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0.99</w:t>
            </w:r>
          </w:p>
        </w:tc>
      </w:tr>
      <w:tr w14:paraId="770CD8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tcPr>
          <w:p w14:paraId="02B606D2">
            <w:pPr>
              <w:keepNext w:val="0"/>
              <w:keepLines w:val="0"/>
              <w:pageBreakBefore w:val="0"/>
              <w:widowControl/>
              <w:kinsoku/>
              <w:wordWrap/>
              <w:overflowPunct/>
              <w:topLinePunct w:val="0"/>
              <w:autoSpaceDE/>
              <w:autoSpaceDN/>
              <w:bidi w:val="0"/>
              <w:adjustRightInd/>
              <w:snapToGrid/>
              <w:spacing w:before="100" w:afterAutospacing="0" w:line="288" w:lineRule="auto"/>
              <w:textAlignment w:val="auto"/>
              <w:rPr>
                <w:rFonts w:hint="default"/>
                <w:vertAlign w:val="baseline"/>
                <w:lang w:val="en-US"/>
              </w:rPr>
            </w:pPr>
            <w:r>
              <w:rPr>
                <w:rFonts w:hint="default"/>
                <w:vertAlign w:val="baseline"/>
                <w:lang w:val="en-US"/>
              </w:rPr>
              <w:t>F1-score</w:t>
            </w:r>
          </w:p>
        </w:tc>
        <w:tc>
          <w:tcPr>
            <w:tcW w:w="717" w:type="dxa"/>
          </w:tcPr>
          <w:p w14:paraId="21BE9A3B">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0.98</w:t>
            </w:r>
          </w:p>
        </w:tc>
        <w:tc>
          <w:tcPr>
            <w:tcW w:w="717" w:type="dxa"/>
          </w:tcPr>
          <w:p w14:paraId="30D42AFD">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0.99</w:t>
            </w:r>
          </w:p>
        </w:tc>
        <w:tc>
          <w:tcPr>
            <w:tcW w:w="717" w:type="dxa"/>
          </w:tcPr>
          <w:p w14:paraId="6E5C54F3">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0.99</w:t>
            </w:r>
          </w:p>
        </w:tc>
        <w:tc>
          <w:tcPr>
            <w:tcW w:w="717" w:type="dxa"/>
          </w:tcPr>
          <w:p w14:paraId="31ED564E">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0.96</w:t>
            </w:r>
          </w:p>
        </w:tc>
        <w:tc>
          <w:tcPr>
            <w:tcW w:w="717" w:type="dxa"/>
          </w:tcPr>
          <w:p w14:paraId="0E0CCF7E">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0.99</w:t>
            </w:r>
          </w:p>
        </w:tc>
        <w:tc>
          <w:tcPr>
            <w:tcW w:w="717" w:type="dxa"/>
          </w:tcPr>
          <w:p w14:paraId="4DB5F700">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0.96</w:t>
            </w:r>
          </w:p>
        </w:tc>
        <w:tc>
          <w:tcPr>
            <w:tcW w:w="717" w:type="dxa"/>
          </w:tcPr>
          <w:p w14:paraId="6FDB0491">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0.92</w:t>
            </w:r>
          </w:p>
        </w:tc>
        <w:tc>
          <w:tcPr>
            <w:tcW w:w="717" w:type="dxa"/>
          </w:tcPr>
          <w:p w14:paraId="19E20BEF">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0.97</w:t>
            </w:r>
          </w:p>
        </w:tc>
        <w:tc>
          <w:tcPr>
            <w:tcW w:w="717" w:type="dxa"/>
          </w:tcPr>
          <w:p w14:paraId="2C207E9C">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0.98</w:t>
            </w:r>
          </w:p>
        </w:tc>
        <w:tc>
          <w:tcPr>
            <w:tcW w:w="718" w:type="dxa"/>
          </w:tcPr>
          <w:p w14:paraId="6E98D318">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0.98</w:t>
            </w:r>
          </w:p>
        </w:tc>
        <w:tc>
          <w:tcPr>
            <w:tcW w:w="718" w:type="dxa"/>
          </w:tcPr>
          <w:p w14:paraId="6428FA41">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r>
      <w:tr w14:paraId="4870DD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tcPr>
          <w:p w14:paraId="02E8EA42">
            <w:pPr>
              <w:keepNext w:val="0"/>
              <w:keepLines w:val="0"/>
              <w:pageBreakBefore w:val="0"/>
              <w:widowControl/>
              <w:kinsoku/>
              <w:wordWrap/>
              <w:overflowPunct/>
              <w:topLinePunct w:val="0"/>
              <w:autoSpaceDE/>
              <w:autoSpaceDN/>
              <w:bidi w:val="0"/>
              <w:adjustRightInd/>
              <w:snapToGrid/>
              <w:spacing w:before="100" w:afterAutospacing="0" w:line="288" w:lineRule="auto"/>
              <w:textAlignment w:val="auto"/>
              <w:rPr>
                <w:rFonts w:hint="default"/>
                <w:vertAlign w:val="baseline"/>
                <w:lang w:val="en-US"/>
              </w:rPr>
            </w:pPr>
          </w:p>
        </w:tc>
        <w:tc>
          <w:tcPr>
            <w:tcW w:w="717" w:type="dxa"/>
          </w:tcPr>
          <w:p w14:paraId="274F1688">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11</w:t>
            </w:r>
          </w:p>
        </w:tc>
        <w:tc>
          <w:tcPr>
            <w:tcW w:w="717" w:type="dxa"/>
          </w:tcPr>
          <w:p w14:paraId="06F97A00">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12</w:t>
            </w:r>
          </w:p>
        </w:tc>
        <w:tc>
          <w:tcPr>
            <w:tcW w:w="717" w:type="dxa"/>
          </w:tcPr>
          <w:p w14:paraId="2BE20C79">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13</w:t>
            </w:r>
          </w:p>
        </w:tc>
        <w:tc>
          <w:tcPr>
            <w:tcW w:w="717" w:type="dxa"/>
          </w:tcPr>
          <w:p w14:paraId="68E92858">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14</w:t>
            </w:r>
          </w:p>
        </w:tc>
        <w:tc>
          <w:tcPr>
            <w:tcW w:w="717" w:type="dxa"/>
          </w:tcPr>
          <w:p w14:paraId="0A01EE2B">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15</w:t>
            </w:r>
          </w:p>
        </w:tc>
        <w:tc>
          <w:tcPr>
            <w:tcW w:w="717" w:type="dxa"/>
          </w:tcPr>
          <w:p w14:paraId="4DCBBB51">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16</w:t>
            </w:r>
          </w:p>
        </w:tc>
        <w:tc>
          <w:tcPr>
            <w:tcW w:w="717" w:type="dxa"/>
          </w:tcPr>
          <w:p w14:paraId="33B3E047">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17</w:t>
            </w:r>
          </w:p>
        </w:tc>
        <w:tc>
          <w:tcPr>
            <w:tcW w:w="717" w:type="dxa"/>
          </w:tcPr>
          <w:p w14:paraId="3136860D">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18</w:t>
            </w:r>
          </w:p>
        </w:tc>
        <w:tc>
          <w:tcPr>
            <w:tcW w:w="717" w:type="dxa"/>
          </w:tcPr>
          <w:p w14:paraId="028EA15E">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19</w:t>
            </w:r>
          </w:p>
        </w:tc>
        <w:tc>
          <w:tcPr>
            <w:tcW w:w="718" w:type="dxa"/>
          </w:tcPr>
          <w:p w14:paraId="2AA5EEF8">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20</w:t>
            </w:r>
          </w:p>
        </w:tc>
        <w:tc>
          <w:tcPr>
            <w:tcW w:w="718" w:type="dxa"/>
          </w:tcPr>
          <w:p w14:paraId="293811B9">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21</w:t>
            </w:r>
          </w:p>
        </w:tc>
      </w:tr>
      <w:tr w14:paraId="7F6055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vAlign w:val="top"/>
          </w:tcPr>
          <w:p w14:paraId="567FAE36">
            <w:pPr>
              <w:keepNext w:val="0"/>
              <w:keepLines w:val="0"/>
              <w:pageBreakBefore w:val="0"/>
              <w:widowControl/>
              <w:kinsoku/>
              <w:wordWrap/>
              <w:overflowPunct/>
              <w:topLinePunct w:val="0"/>
              <w:autoSpaceDE/>
              <w:autoSpaceDN/>
              <w:bidi w:val="0"/>
              <w:adjustRightInd/>
              <w:snapToGrid/>
              <w:spacing w:before="100" w:afterAutospacing="0" w:line="288" w:lineRule="auto"/>
              <w:textAlignment w:val="auto"/>
              <w:rPr>
                <w:rFonts w:hint="default" w:ascii="Times New Roman" w:hAnsi="Times New Roman" w:eastAsia="Times New Roman" w:cs="Times New Roman"/>
                <w:sz w:val="24"/>
                <w:szCs w:val="24"/>
                <w:vertAlign w:val="baseline"/>
                <w:lang w:val="en-US" w:eastAsia="zh-CN" w:bidi="ar-SA"/>
              </w:rPr>
            </w:pPr>
            <w:r>
              <w:rPr>
                <w:rFonts w:hint="default"/>
                <w:vertAlign w:val="baseline"/>
                <w:lang w:val="en-US"/>
              </w:rPr>
              <w:t>Precision</w:t>
            </w:r>
          </w:p>
        </w:tc>
        <w:tc>
          <w:tcPr>
            <w:tcW w:w="717" w:type="dxa"/>
          </w:tcPr>
          <w:p w14:paraId="6A69FBC8">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0.98</w:t>
            </w:r>
          </w:p>
        </w:tc>
        <w:tc>
          <w:tcPr>
            <w:tcW w:w="717" w:type="dxa"/>
          </w:tcPr>
          <w:p w14:paraId="4EF5C3FC">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c>
          <w:tcPr>
            <w:tcW w:w="717" w:type="dxa"/>
          </w:tcPr>
          <w:p w14:paraId="39CD7DF6">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0.98</w:t>
            </w:r>
          </w:p>
        </w:tc>
        <w:tc>
          <w:tcPr>
            <w:tcW w:w="717" w:type="dxa"/>
          </w:tcPr>
          <w:p w14:paraId="57953CBD">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c>
          <w:tcPr>
            <w:tcW w:w="717" w:type="dxa"/>
          </w:tcPr>
          <w:p w14:paraId="3D232CB4">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0.95</w:t>
            </w:r>
          </w:p>
        </w:tc>
        <w:tc>
          <w:tcPr>
            <w:tcW w:w="717" w:type="dxa"/>
          </w:tcPr>
          <w:p w14:paraId="417B22A9">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c>
          <w:tcPr>
            <w:tcW w:w="717" w:type="dxa"/>
          </w:tcPr>
          <w:p w14:paraId="49A910F9">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c>
          <w:tcPr>
            <w:tcW w:w="717" w:type="dxa"/>
          </w:tcPr>
          <w:p w14:paraId="3FA9161D">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0.99</w:t>
            </w:r>
          </w:p>
        </w:tc>
        <w:tc>
          <w:tcPr>
            <w:tcW w:w="717" w:type="dxa"/>
          </w:tcPr>
          <w:p w14:paraId="53E846F5">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0.98</w:t>
            </w:r>
          </w:p>
        </w:tc>
        <w:tc>
          <w:tcPr>
            <w:tcW w:w="718" w:type="dxa"/>
          </w:tcPr>
          <w:p w14:paraId="2B3EEB2A">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0.91</w:t>
            </w:r>
          </w:p>
        </w:tc>
        <w:tc>
          <w:tcPr>
            <w:tcW w:w="718" w:type="dxa"/>
          </w:tcPr>
          <w:p w14:paraId="472D0FBD">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0.97</w:t>
            </w:r>
          </w:p>
        </w:tc>
      </w:tr>
      <w:tr w14:paraId="1F7ABD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vAlign w:val="top"/>
          </w:tcPr>
          <w:p w14:paraId="46CF4F42">
            <w:pPr>
              <w:keepNext w:val="0"/>
              <w:keepLines w:val="0"/>
              <w:pageBreakBefore w:val="0"/>
              <w:widowControl/>
              <w:kinsoku/>
              <w:wordWrap/>
              <w:overflowPunct/>
              <w:topLinePunct w:val="0"/>
              <w:autoSpaceDE/>
              <w:autoSpaceDN/>
              <w:bidi w:val="0"/>
              <w:adjustRightInd/>
              <w:snapToGrid/>
              <w:spacing w:before="100" w:afterAutospacing="0" w:line="288" w:lineRule="auto"/>
              <w:textAlignment w:val="auto"/>
              <w:rPr>
                <w:rFonts w:hint="default" w:ascii="Times New Roman" w:hAnsi="Times New Roman" w:eastAsia="Times New Roman" w:cs="Times New Roman"/>
                <w:sz w:val="24"/>
                <w:szCs w:val="24"/>
                <w:vertAlign w:val="baseline"/>
                <w:lang w:val="en-US" w:eastAsia="zh-CN" w:bidi="ar-SA"/>
              </w:rPr>
            </w:pPr>
            <w:r>
              <w:rPr>
                <w:rFonts w:hint="default"/>
                <w:vertAlign w:val="baseline"/>
                <w:lang w:val="en-US"/>
              </w:rPr>
              <w:t>Recall</w:t>
            </w:r>
          </w:p>
        </w:tc>
        <w:tc>
          <w:tcPr>
            <w:tcW w:w="717" w:type="dxa"/>
          </w:tcPr>
          <w:p w14:paraId="2BA46761">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0.99</w:t>
            </w:r>
          </w:p>
        </w:tc>
        <w:tc>
          <w:tcPr>
            <w:tcW w:w="717" w:type="dxa"/>
          </w:tcPr>
          <w:p w14:paraId="5D50CC8E">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0.97</w:t>
            </w:r>
          </w:p>
        </w:tc>
        <w:tc>
          <w:tcPr>
            <w:tcW w:w="717" w:type="dxa"/>
          </w:tcPr>
          <w:p w14:paraId="57434619">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c>
          <w:tcPr>
            <w:tcW w:w="717" w:type="dxa"/>
          </w:tcPr>
          <w:p w14:paraId="750C2A5A">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c>
          <w:tcPr>
            <w:tcW w:w="717" w:type="dxa"/>
          </w:tcPr>
          <w:p w14:paraId="659DA90A">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c>
          <w:tcPr>
            <w:tcW w:w="717" w:type="dxa"/>
          </w:tcPr>
          <w:p w14:paraId="5F71159A">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0.99</w:t>
            </w:r>
          </w:p>
        </w:tc>
        <w:tc>
          <w:tcPr>
            <w:tcW w:w="717" w:type="dxa"/>
          </w:tcPr>
          <w:p w14:paraId="19ADB542">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c>
          <w:tcPr>
            <w:tcW w:w="717" w:type="dxa"/>
          </w:tcPr>
          <w:p w14:paraId="65BA57AE">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0.97</w:t>
            </w:r>
          </w:p>
        </w:tc>
        <w:tc>
          <w:tcPr>
            <w:tcW w:w="717" w:type="dxa"/>
          </w:tcPr>
          <w:p w14:paraId="74B68061">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c>
          <w:tcPr>
            <w:tcW w:w="718" w:type="dxa"/>
          </w:tcPr>
          <w:p w14:paraId="6FA590F7">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c>
          <w:tcPr>
            <w:tcW w:w="718" w:type="dxa"/>
          </w:tcPr>
          <w:p w14:paraId="7005C7CC">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r>
      <w:tr w14:paraId="19478E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vAlign w:val="top"/>
          </w:tcPr>
          <w:p w14:paraId="5D8E7502">
            <w:pPr>
              <w:keepNext w:val="0"/>
              <w:keepLines w:val="0"/>
              <w:pageBreakBefore w:val="0"/>
              <w:widowControl/>
              <w:kinsoku/>
              <w:wordWrap/>
              <w:overflowPunct/>
              <w:topLinePunct w:val="0"/>
              <w:autoSpaceDE/>
              <w:autoSpaceDN/>
              <w:bidi w:val="0"/>
              <w:adjustRightInd/>
              <w:snapToGrid/>
              <w:spacing w:before="100" w:afterAutospacing="0" w:line="288" w:lineRule="auto"/>
              <w:textAlignment w:val="auto"/>
              <w:rPr>
                <w:rFonts w:hint="default" w:ascii="Times New Roman" w:hAnsi="Times New Roman" w:eastAsia="Times New Roman" w:cs="Times New Roman"/>
                <w:sz w:val="24"/>
                <w:szCs w:val="24"/>
                <w:vertAlign w:val="baseline"/>
                <w:lang w:val="en-US" w:eastAsia="zh-CN" w:bidi="ar-SA"/>
              </w:rPr>
            </w:pPr>
            <w:r>
              <w:rPr>
                <w:rFonts w:hint="default"/>
                <w:vertAlign w:val="baseline"/>
                <w:lang w:val="en-US"/>
              </w:rPr>
              <w:t>F1-score</w:t>
            </w:r>
          </w:p>
        </w:tc>
        <w:tc>
          <w:tcPr>
            <w:tcW w:w="717" w:type="dxa"/>
          </w:tcPr>
          <w:p w14:paraId="55F61CBA">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0.98</w:t>
            </w:r>
          </w:p>
        </w:tc>
        <w:tc>
          <w:tcPr>
            <w:tcW w:w="717" w:type="dxa"/>
          </w:tcPr>
          <w:p w14:paraId="24F74C6C">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0.99</w:t>
            </w:r>
          </w:p>
        </w:tc>
        <w:tc>
          <w:tcPr>
            <w:tcW w:w="717" w:type="dxa"/>
          </w:tcPr>
          <w:p w14:paraId="24C9A9F2">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0.99</w:t>
            </w:r>
          </w:p>
        </w:tc>
        <w:tc>
          <w:tcPr>
            <w:tcW w:w="717" w:type="dxa"/>
          </w:tcPr>
          <w:p w14:paraId="056E7816">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c>
          <w:tcPr>
            <w:tcW w:w="717" w:type="dxa"/>
          </w:tcPr>
          <w:p w14:paraId="6444464E">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0.97</w:t>
            </w:r>
          </w:p>
        </w:tc>
        <w:tc>
          <w:tcPr>
            <w:tcW w:w="717" w:type="dxa"/>
          </w:tcPr>
          <w:p w14:paraId="5F0C25FD">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c>
          <w:tcPr>
            <w:tcW w:w="717" w:type="dxa"/>
          </w:tcPr>
          <w:p w14:paraId="356CE29E">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c>
          <w:tcPr>
            <w:tcW w:w="717" w:type="dxa"/>
          </w:tcPr>
          <w:p w14:paraId="7DCF8B23">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0.98</w:t>
            </w:r>
          </w:p>
        </w:tc>
        <w:tc>
          <w:tcPr>
            <w:tcW w:w="717" w:type="dxa"/>
          </w:tcPr>
          <w:p w14:paraId="08E48353">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0.99</w:t>
            </w:r>
          </w:p>
        </w:tc>
        <w:tc>
          <w:tcPr>
            <w:tcW w:w="718" w:type="dxa"/>
          </w:tcPr>
          <w:p w14:paraId="254CA081">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0.95</w:t>
            </w:r>
          </w:p>
        </w:tc>
        <w:tc>
          <w:tcPr>
            <w:tcW w:w="718" w:type="dxa"/>
          </w:tcPr>
          <w:p w14:paraId="0B1FB750">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0.98</w:t>
            </w:r>
          </w:p>
        </w:tc>
      </w:tr>
      <w:tr w14:paraId="1AC9BC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vAlign w:val="top"/>
          </w:tcPr>
          <w:p w14:paraId="1DAD34AC">
            <w:pPr>
              <w:keepNext w:val="0"/>
              <w:keepLines w:val="0"/>
              <w:pageBreakBefore w:val="0"/>
              <w:widowControl/>
              <w:kinsoku/>
              <w:wordWrap/>
              <w:overflowPunct/>
              <w:topLinePunct w:val="0"/>
              <w:autoSpaceDE/>
              <w:autoSpaceDN/>
              <w:bidi w:val="0"/>
              <w:adjustRightInd/>
              <w:snapToGrid/>
              <w:spacing w:before="100" w:afterAutospacing="0" w:line="288" w:lineRule="auto"/>
              <w:textAlignment w:val="auto"/>
              <w:rPr>
                <w:rFonts w:hint="default" w:ascii="Times New Roman" w:hAnsi="Times New Roman" w:eastAsia="Times New Roman" w:cs="Times New Roman"/>
                <w:sz w:val="24"/>
                <w:szCs w:val="24"/>
                <w:vertAlign w:val="baseline"/>
                <w:lang w:val="en-US" w:eastAsia="zh-CN" w:bidi="ar-SA"/>
              </w:rPr>
            </w:pPr>
          </w:p>
        </w:tc>
        <w:tc>
          <w:tcPr>
            <w:tcW w:w="717" w:type="dxa"/>
            <w:vAlign w:val="top"/>
          </w:tcPr>
          <w:p w14:paraId="73B0F74C">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22</w:t>
            </w:r>
          </w:p>
        </w:tc>
        <w:tc>
          <w:tcPr>
            <w:tcW w:w="717" w:type="dxa"/>
            <w:vAlign w:val="top"/>
          </w:tcPr>
          <w:p w14:paraId="7B8443EA">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23</w:t>
            </w:r>
          </w:p>
        </w:tc>
        <w:tc>
          <w:tcPr>
            <w:tcW w:w="717" w:type="dxa"/>
            <w:vAlign w:val="top"/>
          </w:tcPr>
          <w:p w14:paraId="0ABBCFF5">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24</w:t>
            </w:r>
          </w:p>
        </w:tc>
        <w:tc>
          <w:tcPr>
            <w:tcW w:w="717" w:type="dxa"/>
            <w:vAlign w:val="top"/>
          </w:tcPr>
          <w:p w14:paraId="111F6B3A">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25</w:t>
            </w:r>
          </w:p>
        </w:tc>
        <w:tc>
          <w:tcPr>
            <w:tcW w:w="717" w:type="dxa"/>
            <w:vAlign w:val="top"/>
          </w:tcPr>
          <w:p w14:paraId="25A8B215">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cs="Times New Roman"/>
                <w:b/>
                <w:bCs/>
                <w:sz w:val="24"/>
                <w:szCs w:val="24"/>
                <w:vertAlign w:val="baseline"/>
                <w:lang w:val="en-US" w:eastAsia="zh-CN" w:bidi="ar-SA"/>
              </w:rPr>
              <w:t>26</w:t>
            </w:r>
          </w:p>
        </w:tc>
        <w:tc>
          <w:tcPr>
            <w:tcW w:w="717" w:type="dxa"/>
            <w:vAlign w:val="top"/>
          </w:tcPr>
          <w:p w14:paraId="6B5A544B">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cs="Times New Roman"/>
                <w:b/>
                <w:bCs/>
                <w:sz w:val="24"/>
                <w:szCs w:val="24"/>
                <w:vertAlign w:val="baseline"/>
                <w:lang w:val="en-US" w:eastAsia="zh-CN" w:bidi="ar-SA"/>
              </w:rPr>
              <w:t>27</w:t>
            </w:r>
          </w:p>
        </w:tc>
        <w:tc>
          <w:tcPr>
            <w:tcW w:w="717" w:type="dxa"/>
            <w:vAlign w:val="top"/>
          </w:tcPr>
          <w:p w14:paraId="676033B0">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28</w:t>
            </w:r>
          </w:p>
        </w:tc>
        <w:tc>
          <w:tcPr>
            <w:tcW w:w="717" w:type="dxa"/>
            <w:vAlign w:val="top"/>
          </w:tcPr>
          <w:p w14:paraId="3A4A601A">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29</w:t>
            </w:r>
          </w:p>
        </w:tc>
        <w:tc>
          <w:tcPr>
            <w:tcW w:w="717" w:type="dxa"/>
            <w:vAlign w:val="top"/>
          </w:tcPr>
          <w:p w14:paraId="2CE35CC8">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30</w:t>
            </w:r>
          </w:p>
        </w:tc>
        <w:tc>
          <w:tcPr>
            <w:tcW w:w="718" w:type="dxa"/>
            <w:vAlign w:val="top"/>
          </w:tcPr>
          <w:p w14:paraId="2C6569B5">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31</w:t>
            </w:r>
          </w:p>
        </w:tc>
        <w:tc>
          <w:tcPr>
            <w:tcW w:w="718" w:type="dxa"/>
            <w:vAlign w:val="top"/>
          </w:tcPr>
          <w:p w14:paraId="7AC212C1">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32</w:t>
            </w:r>
          </w:p>
        </w:tc>
      </w:tr>
      <w:tr w14:paraId="57F4E6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14:paraId="409DCE66">
            <w:pPr>
              <w:keepNext w:val="0"/>
              <w:keepLines w:val="0"/>
              <w:pageBreakBefore w:val="0"/>
              <w:widowControl/>
              <w:kinsoku/>
              <w:wordWrap/>
              <w:overflowPunct/>
              <w:topLinePunct w:val="0"/>
              <w:autoSpaceDE/>
              <w:autoSpaceDN/>
              <w:bidi w:val="0"/>
              <w:adjustRightInd/>
              <w:snapToGrid/>
              <w:spacing w:before="100" w:afterAutospacing="0" w:line="288" w:lineRule="auto"/>
              <w:textAlignment w:val="auto"/>
              <w:rPr>
                <w:rFonts w:hint="default" w:ascii="Times New Roman" w:hAnsi="Times New Roman" w:eastAsia="Times New Roman" w:cs="Times New Roman"/>
                <w:sz w:val="24"/>
                <w:szCs w:val="24"/>
                <w:vertAlign w:val="baseline"/>
                <w:lang w:val="en-US" w:eastAsia="zh-CN" w:bidi="ar-SA"/>
              </w:rPr>
            </w:pPr>
            <w:r>
              <w:rPr>
                <w:rFonts w:hint="default"/>
                <w:vertAlign w:val="baseline"/>
                <w:lang w:val="en-US"/>
              </w:rPr>
              <w:t>Precision</w:t>
            </w:r>
          </w:p>
        </w:tc>
        <w:tc>
          <w:tcPr>
            <w:tcW w:w="0" w:type="auto"/>
            <w:vAlign w:val="top"/>
          </w:tcPr>
          <w:p w14:paraId="1C72E4F1">
            <w:pPr>
              <w:keepNext w:val="0"/>
              <w:keepLines w:val="0"/>
              <w:pageBreakBefore w:val="0"/>
              <w:widowControl/>
              <w:kinsoku/>
              <w:wordWrap w:val="0"/>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0.83</w:t>
            </w:r>
          </w:p>
        </w:tc>
        <w:tc>
          <w:tcPr>
            <w:tcW w:w="0" w:type="auto"/>
            <w:vAlign w:val="top"/>
          </w:tcPr>
          <w:p w14:paraId="3CB753A5">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0.93</w:t>
            </w:r>
          </w:p>
        </w:tc>
        <w:tc>
          <w:tcPr>
            <w:tcW w:w="0" w:type="auto"/>
            <w:vAlign w:val="top"/>
          </w:tcPr>
          <w:p w14:paraId="39673D8C">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0" w:type="auto"/>
            <w:vAlign w:val="top"/>
          </w:tcPr>
          <w:p w14:paraId="1992A8D6">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0" w:type="auto"/>
            <w:vAlign w:val="top"/>
          </w:tcPr>
          <w:p w14:paraId="62C3B062">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0.96</w:t>
            </w:r>
          </w:p>
        </w:tc>
        <w:tc>
          <w:tcPr>
            <w:tcW w:w="0" w:type="auto"/>
            <w:vAlign w:val="top"/>
          </w:tcPr>
          <w:p w14:paraId="19A2689C">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0.97</w:t>
            </w:r>
          </w:p>
        </w:tc>
        <w:tc>
          <w:tcPr>
            <w:tcW w:w="0" w:type="auto"/>
            <w:vAlign w:val="top"/>
          </w:tcPr>
          <w:p w14:paraId="1BB1C0DA">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0.97</w:t>
            </w:r>
          </w:p>
        </w:tc>
        <w:tc>
          <w:tcPr>
            <w:tcW w:w="0" w:type="auto"/>
            <w:vAlign w:val="top"/>
          </w:tcPr>
          <w:p w14:paraId="60FA4E6B">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0.97</w:t>
            </w:r>
          </w:p>
        </w:tc>
        <w:tc>
          <w:tcPr>
            <w:tcW w:w="717" w:type="dxa"/>
            <w:vAlign w:val="top"/>
          </w:tcPr>
          <w:p w14:paraId="0545CEEF">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0.97</w:t>
            </w:r>
          </w:p>
        </w:tc>
        <w:tc>
          <w:tcPr>
            <w:tcW w:w="718" w:type="dxa"/>
            <w:vAlign w:val="top"/>
          </w:tcPr>
          <w:p w14:paraId="66D68527">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0" w:type="auto"/>
            <w:vAlign w:val="top"/>
          </w:tcPr>
          <w:p w14:paraId="4AFB978D">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0.94</w:t>
            </w:r>
          </w:p>
        </w:tc>
      </w:tr>
      <w:tr w14:paraId="638B71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14:paraId="5F48DCBF">
            <w:pPr>
              <w:keepNext w:val="0"/>
              <w:keepLines w:val="0"/>
              <w:pageBreakBefore w:val="0"/>
              <w:widowControl/>
              <w:kinsoku/>
              <w:wordWrap/>
              <w:overflowPunct/>
              <w:topLinePunct w:val="0"/>
              <w:autoSpaceDE/>
              <w:autoSpaceDN/>
              <w:bidi w:val="0"/>
              <w:adjustRightInd/>
              <w:snapToGrid/>
              <w:spacing w:before="100" w:afterAutospacing="0" w:line="288" w:lineRule="auto"/>
              <w:textAlignment w:val="auto"/>
              <w:rPr>
                <w:rFonts w:hint="default" w:ascii="Times New Roman" w:hAnsi="Times New Roman" w:eastAsia="Times New Roman" w:cs="Times New Roman"/>
                <w:sz w:val="24"/>
                <w:szCs w:val="24"/>
                <w:vertAlign w:val="baseline"/>
                <w:lang w:val="en-US" w:eastAsia="zh-CN" w:bidi="ar-SA"/>
              </w:rPr>
            </w:pPr>
            <w:r>
              <w:rPr>
                <w:rFonts w:hint="default"/>
                <w:vertAlign w:val="baseline"/>
                <w:lang w:val="en-US"/>
              </w:rPr>
              <w:t>Recall</w:t>
            </w:r>
          </w:p>
        </w:tc>
        <w:tc>
          <w:tcPr>
            <w:tcW w:w="0" w:type="auto"/>
            <w:vAlign w:val="top"/>
          </w:tcPr>
          <w:p w14:paraId="26987636">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0" w:type="auto"/>
            <w:vAlign w:val="top"/>
          </w:tcPr>
          <w:p w14:paraId="5843185A">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0" w:type="auto"/>
            <w:vAlign w:val="top"/>
          </w:tcPr>
          <w:p w14:paraId="55AEA8D1">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0.97</w:t>
            </w:r>
          </w:p>
        </w:tc>
        <w:tc>
          <w:tcPr>
            <w:tcW w:w="0" w:type="auto"/>
            <w:vAlign w:val="top"/>
          </w:tcPr>
          <w:p w14:paraId="123A8CD4">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0.97</w:t>
            </w:r>
          </w:p>
        </w:tc>
        <w:tc>
          <w:tcPr>
            <w:tcW w:w="0" w:type="auto"/>
            <w:vAlign w:val="top"/>
          </w:tcPr>
          <w:p w14:paraId="0DC645B1">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0.85</w:t>
            </w:r>
          </w:p>
        </w:tc>
        <w:tc>
          <w:tcPr>
            <w:tcW w:w="0" w:type="auto"/>
            <w:vAlign w:val="top"/>
          </w:tcPr>
          <w:p w14:paraId="329491F9">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1.00</w:t>
            </w:r>
          </w:p>
        </w:tc>
        <w:tc>
          <w:tcPr>
            <w:tcW w:w="0" w:type="auto"/>
            <w:vAlign w:val="top"/>
          </w:tcPr>
          <w:p w14:paraId="2D93F0DD">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0.97</w:t>
            </w:r>
          </w:p>
        </w:tc>
        <w:tc>
          <w:tcPr>
            <w:tcW w:w="0" w:type="auto"/>
            <w:vAlign w:val="top"/>
          </w:tcPr>
          <w:p w14:paraId="39791412">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0.98</w:t>
            </w:r>
          </w:p>
        </w:tc>
        <w:tc>
          <w:tcPr>
            <w:tcW w:w="717" w:type="dxa"/>
            <w:vAlign w:val="top"/>
          </w:tcPr>
          <w:p w14:paraId="6FF14EE5">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0.85</w:t>
            </w:r>
          </w:p>
        </w:tc>
        <w:tc>
          <w:tcPr>
            <w:tcW w:w="718" w:type="dxa"/>
            <w:vAlign w:val="top"/>
          </w:tcPr>
          <w:p w14:paraId="12A019BE">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0" w:type="auto"/>
            <w:vAlign w:val="top"/>
          </w:tcPr>
          <w:p w14:paraId="768638B6">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1.00</w:t>
            </w:r>
          </w:p>
        </w:tc>
      </w:tr>
      <w:tr w14:paraId="5AE6F6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14:paraId="2AC2D23D">
            <w:pPr>
              <w:keepNext w:val="0"/>
              <w:keepLines w:val="0"/>
              <w:pageBreakBefore w:val="0"/>
              <w:widowControl/>
              <w:kinsoku/>
              <w:wordWrap/>
              <w:overflowPunct/>
              <w:topLinePunct w:val="0"/>
              <w:autoSpaceDE/>
              <w:autoSpaceDN/>
              <w:bidi w:val="0"/>
              <w:adjustRightInd/>
              <w:snapToGrid/>
              <w:spacing w:before="100" w:afterAutospacing="0" w:line="288" w:lineRule="auto"/>
              <w:textAlignment w:val="auto"/>
              <w:rPr>
                <w:rFonts w:hint="default" w:ascii="Times New Roman" w:hAnsi="Times New Roman" w:eastAsia="Times New Roman" w:cs="Times New Roman"/>
                <w:sz w:val="24"/>
                <w:szCs w:val="24"/>
                <w:vertAlign w:val="baseline"/>
                <w:lang w:val="en-US" w:eastAsia="zh-CN" w:bidi="ar-SA"/>
              </w:rPr>
            </w:pPr>
            <w:r>
              <w:rPr>
                <w:rFonts w:hint="default"/>
                <w:vertAlign w:val="baseline"/>
                <w:lang w:val="en-US"/>
              </w:rPr>
              <w:t>F1-score</w:t>
            </w:r>
          </w:p>
        </w:tc>
        <w:tc>
          <w:tcPr>
            <w:tcW w:w="0" w:type="auto"/>
            <w:vAlign w:val="top"/>
          </w:tcPr>
          <w:p w14:paraId="6FE27A36">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w:t>
            </w:r>
          </w:p>
        </w:tc>
        <w:tc>
          <w:tcPr>
            <w:tcW w:w="0" w:type="auto"/>
            <w:vAlign w:val="top"/>
          </w:tcPr>
          <w:p w14:paraId="55923CD3">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0.96</w:t>
            </w:r>
          </w:p>
        </w:tc>
        <w:tc>
          <w:tcPr>
            <w:tcW w:w="0" w:type="auto"/>
            <w:vAlign w:val="top"/>
          </w:tcPr>
          <w:p w14:paraId="4B7A48E4">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0.98</w:t>
            </w:r>
          </w:p>
        </w:tc>
        <w:tc>
          <w:tcPr>
            <w:tcW w:w="0" w:type="auto"/>
            <w:vAlign w:val="top"/>
          </w:tcPr>
          <w:p w14:paraId="5A1C9D2E">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0.98</w:t>
            </w:r>
          </w:p>
        </w:tc>
        <w:tc>
          <w:tcPr>
            <w:tcW w:w="0" w:type="auto"/>
            <w:vAlign w:val="top"/>
          </w:tcPr>
          <w:p w14:paraId="5AA0F152">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0.90</w:t>
            </w:r>
          </w:p>
        </w:tc>
        <w:tc>
          <w:tcPr>
            <w:tcW w:w="0" w:type="auto"/>
            <w:vAlign w:val="top"/>
          </w:tcPr>
          <w:p w14:paraId="377658D2">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0.98</w:t>
            </w:r>
          </w:p>
        </w:tc>
        <w:tc>
          <w:tcPr>
            <w:tcW w:w="0" w:type="auto"/>
            <w:vAlign w:val="top"/>
          </w:tcPr>
          <w:p w14:paraId="46FFAA01">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0.98</w:t>
            </w:r>
          </w:p>
        </w:tc>
        <w:tc>
          <w:tcPr>
            <w:tcW w:w="0" w:type="auto"/>
            <w:vAlign w:val="top"/>
          </w:tcPr>
          <w:p w14:paraId="07FDCB45">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0.97</w:t>
            </w:r>
          </w:p>
        </w:tc>
        <w:tc>
          <w:tcPr>
            <w:tcW w:w="717" w:type="dxa"/>
            <w:vAlign w:val="top"/>
          </w:tcPr>
          <w:p w14:paraId="18EE6655">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0.90</w:t>
            </w:r>
          </w:p>
        </w:tc>
        <w:tc>
          <w:tcPr>
            <w:tcW w:w="718" w:type="dxa"/>
            <w:vAlign w:val="top"/>
          </w:tcPr>
          <w:p w14:paraId="436630A9">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0" w:type="auto"/>
            <w:vAlign w:val="top"/>
          </w:tcPr>
          <w:p w14:paraId="0696B29E">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0.97</w:t>
            </w:r>
          </w:p>
        </w:tc>
      </w:tr>
      <w:tr w14:paraId="1128BD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18" w:type="dxa"/>
        </w:trPr>
        <w:tc>
          <w:tcPr>
            <w:tcW w:w="0" w:type="auto"/>
            <w:vAlign w:val="top"/>
          </w:tcPr>
          <w:p w14:paraId="72A3ED88">
            <w:pPr>
              <w:keepNext w:val="0"/>
              <w:keepLines w:val="0"/>
              <w:pageBreakBefore w:val="0"/>
              <w:widowControl/>
              <w:kinsoku/>
              <w:wordWrap/>
              <w:overflowPunct/>
              <w:topLinePunct w:val="0"/>
              <w:autoSpaceDE/>
              <w:autoSpaceDN/>
              <w:bidi w:val="0"/>
              <w:adjustRightInd/>
              <w:snapToGrid/>
              <w:spacing w:before="100" w:afterAutospacing="0" w:line="288" w:lineRule="auto"/>
              <w:textAlignment w:val="auto"/>
              <w:rPr>
                <w:rFonts w:hint="default" w:ascii="Times New Roman" w:hAnsi="Times New Roman" w:eastAsia="Times New Roman" w:cs="Times New Roman"/>
                <w:sz w:val="24"/>
                <w:szCs w:val="24"/>
                <w:vertAlign w:val="baseline"/>
                <w:lang w:val="en-US" w:eastAsia="zh-CN" w:bidi="ar-SA"/>
              </w:rPr>
            </w:pPr>
          </w:p>
        </w:tc>
        <w:tc>
          <w:tcPr>
            <w:tcW w:w="0" w:type="auto"/>
            <w:vAlign w:val="top"/>
          </w:tcPr>
          <w:p w14:paraId="14886056">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cs="Times New Roman"/>
                <w:b/>
                <w:bCs/>
                <w:sz w:val="24"/>
                <w:szCs w:val="24"/>
                <w:vertAlign w:val="baseline"/>
                <w:lang w:val="en-US" w:eastAsia="zh-CN" w:bidi="ar-SA"/>
              </w:rPr>
              <w:t>33</w:t>
            </w:r>
          </w:p>
        </w:tc>
        <w:tc>
          <w:tcPr>
            <w:tcW w:w="0" w:type="auto"/>
            <w:vAlign w:val="top"/>
          </w:tcPr>
          <w:p w14:paraId="089DF883">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34</w:t>
            </w:r>
          </w:p>
        </w:tc>
        <w:tc>
          <w:tcPr>
            <w:tcW w:w="0" w:type="auto"/>
            <w:vAlign w:val="top"/>
          </w:tcPr>
          <w:p w14:paraId="3182472B">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35</w:t>
            </w:r>
          </w:p>
        </w:tc>
        <w:tc>
          <w:tcPr>
            <w:tcW w:w="0" w:type="auto"/>
            <w:vAlign w:val="top"/>
          </w:tcPr>
          <w:p w14:paraId="4F21981C">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36</w:t>
            </w:r>
          </w:p>
        </w:tc>
        <w:tc>
          <w:tcPr>
            <w:tcW w:w="0" w:type="auto"/>
            <w:vAlign w:val="top"/>
          </w:tcPr>
          <w:p w14:paraId="0D85DF2D">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37</w:t>
            </w:r>
          </w:p>
        </w:tc>
        <w:tc>
          <w:tcPr>
            <w:tcW w:w="0" w:type="auto"/>
            <w:vAlign w:val="top"/>
          </w:tcPr>
          <w:p w14:paraId="26F5ED05">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38</w:t>
            </w:r>
          </w:p>
        </w:tc>
        <w:tc>
          <w:tcPr>
            <w:tcW w:w="0" w:type="auto"/>
            <w:vAlign w:val="top"/>
          </w:tcPr>
          <w:p w14:paraId="75EF3E4C">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39</w:t>
            </w:r>
          </w:p>
        </w:tc>
        <w:tc>
          <w:tcPr>
            <w:tcW w:w="0" w:type="auto"/>
            <w:vAlign w:val="top"/>
          </w:tcPr>
          <w:p w14:paraId="03806D89">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40</w:t>
            </w:r>
          </w:p>
        </w:tc>
        <w:tc>
          <w:tcPr>
            <w:tcW w:w="717" w:type="dxa"/>
            <w:vAlign w:val="top"/>
          </w:tcPr>
          <w:p w14:paraId="46CC4DCA">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41</w:t>
            </w:r>
          </w:p>
        </w:tc>
        <w:tc>
          <w:tcPr>
            <w:tcW w:w="718" w:type="dxa"/>
            <w:vAlign w:val="top"/>
          </w:tcPr>
          <w:p w14:paraId="038C2B3D">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42</w:t>
            </w:r>
          </w:p>
        </w:tc>
      </w:tr>
      <w:tr w14:paraId="048D99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18" w:type="dxa"/>
        </w:trPr>
        <w:tc>
          <w:tcPr>
            <w:tcW w:w="0" w:type="auto"/>
            <w:vAlign w:val="top"/>
          </w:tcPr>
          <w:p w14:paraId="2921EE28">
            <w:pPr>
              <w:keepNext w:val="0"/>
              <w:keepLines w:val="0"/>
              <w:pageBreakBefore w:val="0"/>
              <w:widowControl/>
              <w:kinsoku/>
              <w:wordWrap/>
              <w:overflowPunct/>
              <w:topLinePunct w:val="0"/>
              <w:autoSpaceDE/>
              <w:autoSpaceDN/>
              <w:bidi w:val="0"/>
              <w:adjustRightInd/>
              <w:snapToGrid/>
              <w:spacing w:before="100" w:afterAutospacing="0" w:line="288" w:lineRule="auto"/>
              <w:textAlignment w:val="auto"/>
              <w:rPr>
                <w:rFonts w:hint="default" w:ascii="Times New Roman" w:hAnsi="Times New Roman" w:eastAsia="Times New Roman" w:cs="Times New Roman"/>
                <w:sz w:val="24"/>
                <w:szCs w:val="24"/>
                <w:vertAlign w:val="baseline"/>
                <w:lang w:val="en-US" w:eastAsia="zh-CN" w:bidi="ar-SA"/>
              </w:rPr>
            </w:pPr>
            <w:r>
              <w:rPr>
                <w:rFonts w:hint="default"/>
                <w:vertAlign w:val="baseline"/>
                <w:lang w:val="en-US"/>
              </w:rPr>
              <w:t>Precision</w:t>
            </w:r>
          </w:p>
        </w:tc>
        <w:tc>
          <w:tcPr>
            <w:tcW w:w="0" w:type="auto"/>
            <w:vAlign w:val="top"/>
          </w:tcPr>
          <w:p w14:paraId="055A7C44">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0" w:type="auto"/>
            <w:vAlign w:val="top"/>
          </w:tcPr>
          <w:p w14:paraId="66922A9F">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0" w:type="auto"/>
            <w:vAlign w:val="top"/>
          </w:tcPr>
          <w:p w14:paraId="613FF8DE">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1.00</w:t>
            </w:r>
          </w:p>
        </w:tc>
        <w:tc>
          <w:tcPr>
            <w:tcW w:w="0" w:type="auto"/>
            <w:vAlign w:val="top"/>
          </w:tcPr>
          <w:p w14:paraId="223F06AB">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0" w:type="auto"/>
            <w:vAlign w:val="top"/>
          </w:tcPr>
          <w:p w14:paraId="35BA2890">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0.98</w:t>
            </w:r>
          </w:p>
        </w:tc>
        <w:tc>
          <w:tcPr>
            <w:tcW w:w="0" w:type="auto"/>
            <w:vAlign w:val="top"/>
          </w:tcPr>
          <w:p w14:paraId="1C772123">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0" w:type="auto"/>
            <w:vAlign w:val="top"/>
          </w:tcPr>
          <w:p w14:paraId="6BF3CA77">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0.95</w:t>
            </w:r>
          </w:p>
        </w:tc>
        <w:tc>
          <w:tcPr>
            <w:tcW w:w="0" w:type="auto"/>
            <w:vAlign w:val="top"/>
          </w:tcPr>
          <w:p w14:paraId="1B096ADE">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717" w:type="dxa"/>
            <w:vAlign w:val="top"/>
          </w:tcPr>
          <w:p w14:paraId="4C2451A7">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0.78</w:t>
            </w:r>
          </w:p>
        </w:tc>
        <w:tc>
          <w:tcPr>
            <w:tcW w:w="718" w:type="dxa"/>
            <w:vAlign w:val="top"/>
          </w:tcPr>
          <w:p w14:paraId="2624BC71">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0.95</w:t>
            </w:r>
          </w:p>
        </w:tc>
      </w:tr>
      <w:tr w14:paraId="5D6CFB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18" w:type="dxa"/>
        </w:trPr>
        <w:tc>
          <w:tcPr>
            <w:tcW w:w="0" w:type="auto"/>
            <w:vAlign w:val="top"/>
          </w:tcPr>
          <w:p w14:paraId="511B7435">
            <w:pPr>
              <w:keepNext w:val="0"/>
              <w:keepLines w:val="0"/>
              <w:pageBreakBefore w:val="0"/>
              <w:widowControl/>
              <w:kinsoku/>
              <w:wordWrap/>
              <w:overflowPunct/>
              <w:topLinePunct w:val="0"/>
              <w:autoSpaceDE/>
              <w:autoSpaceDN/>
              <w:bidi w:val="0"/>
              <w:adjustRightInd/>
              <w:snapToGrid/>
              <w:spacing w:before="100" w:afterAutospacing="0" w:line="288" w:lineRule="auto"/>
              <w:textAlignment w:val="auto"/>
              <w:rPr>
                <w:rFonts w:hint="default" w:ascii="Times New Roman" w:hAnsi="Times New Roman" w:eastAsia="Times New Roman" w:cs="Times New Roman"/>
                <w:sz w:val="24"/>
                <w:szCs w:val="24"/>
                <w:vertAlign w:val="baseline"/>
                <w:lang w:val="en-US" w:eastAsia="zh-CN" w:bidi="ar-SA"/>
              </w:rPr>
            </w:pPr>
            <w:r>
              <w:rPr>
                <w:rFonts w:hint="default"/>
                <w:vertAlign w:val="baseline"/>
                <w:lang w:val="en-US"/>
              </w:rPr>
              <w:t>Recall</w:t>
            </w:r>
          </w:p>
        </w:tc>
        <w:tc>
          <w:tcPr>
            <w:tcW w:w="0" w:type="auto"/>
            <w:vAlign w:val="top"/>
          </w:tcPr>
          <w:p w14:paraId="327DE301">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0" w:type="auto"/>
            <w:vAlign w:val="top"/>
          </w:tcPr>
          <w:p w14:paraId="4EFBECE8">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0" w:type="auto"/>
            <w:vAlign w:val="top"/>
          </w:tcPr>
          <w:p w14:paraId="2D2EA605">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0" w:type="auto"/>
            <w:vAlign w:val="top"/>
          </w:tcPr>
          <w:p w14:paraId="1A5160F6">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0.97</w:t>
            </w:r>
          </w:p>
        </w:tc>
        <w:tc>
          <w:tcPr>
            <w:tcW w:w="0" w:type="auto"/>
            <w:vAlign w:val="top"/>
          </w:tcPr>
          <w:p w14:paraId="30ED7807">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1.00</w:t>
            </w:r>
          </w:p>
        </w:tc>
        <w:tc>
          <w:tcPr>
            <w:tcW w:w="0" w:type="auto"/>
            <w:vAlign w:val="top"/>
          </w:tcPr>
          <w:p w14:paraId="1AE5E2DF">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0" w:type="auto"/>
            <w:vAlign w:val="top"/>
          </w:tcPr>
          <w:p w14:paraId="1642DF2E">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0" w:type="auto"/>
            <w:vAlign w:val="top"/>
          </w:tcPr>
          <w:p w14:paraId="2F6135D2">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0.89</w:t>
            </w:r>
          </w:p>
        </w:tc>
        <w:tc>
          <w:tcPr>
            <w:tcW w:w="717" w:type="dxa"/>
            <w:vAlign w:val="top"/>
          </w:tcPr>
          <w:p w14:paraId="69DC2CAE">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0.77</w:t>
            </w:r>
          </w:p>
        </w:tc>
        <w:tc>
          <w:tcPr>
            <w:tcW w:w="718" w:type="dxa"/>
            <w:vAlign w:val="top"/>
          </w:tcPr>
          <w:p w14:paraId="3B6228F4">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0.86</w:t>
            </w:r>
          </w:p>
        </w:tc>
      </w:tr>
      <w:tr w14:paraId="6D17F4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18" w:type="dxa"/>
        </w:trPr>
        <w:tc>
          <w:tcPr>
            <w:tcW w:w="0" w:type="auto"/>
            <w:vAlign w:val="top"/>
          </w:tcPr>
          <w:p w14:paraId="4627D0F5">
            <w:pPr>
              <w:keepNext w:val="0"/>
              <w:keepLines w:val="0"/>
              <w:pageBreakBefore w:val="0"/>
              <w:widowControl/>
              <w:kinsoku/>
              <w:wordWrap/>
              <w:overflowPunct/>
              <w:topLinePunct w:val="0"/>
              <w:autoSpaceDE/>
              <w:autoSpaceDN/>
              <w:bidi w:val="0"/>
              <w:adjustRightInd/>
              <w:snapToGrid/>
              <w:spacing w:before="100" w:afterAutospacing="0" w:line="288" w:lineRule="auto"/>
              <w:textAlignment w:val="auto"/>
              <w:rPr>
                <w:rFonts w:hint="default" w:ascii="Times New Roman" w:hAnsi="Times New Roman" w:eastAsia="Times New Roman" w:cs="Times New Roman"/>
                <w:sz w:val="24"/>
                <w:szCs w:val="24"/>
                <w:vertAlign w:val="baseline"/>
                <w:lang w:val="en-US" w:eastAsia="zh-CN" w:bidi="ar-SA"/>
              </w:rPr>
            </w:pPr>
            <w:r>
              <w:rPr>
                <w:rFonts w:hint="default"/>
                <w:vertAlign w:val="baseline"/>
                <w:lang w:val="en-US"/>
              </w:rPr>
              <w:t>F1-score</w:t>
            </w:r>
          </w:p>
        </w:tc>
        <w:tc>
          <w:tcPr>
            <w:tcW w:w="0" w:type="auto"/>
            <w:vAlign w:val="top"/>
          </w:tcPr>
          <w:p w14:paraId="1888A161">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0" w:type="auto"/>
            <w:vAlign w:val="top"/>
          </w:tcPr>
          <w:p w14:paraId="437A438C">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0" w:type="auto"/>
            <w:vAlign w:val="top"/>
          </w:tcPr>
          <w:p w14:paraId="6EAC0C4D">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1.00</w:t>
            </w:r>
          </w:p>
        </w:tc>
        <w:tc>
          <w:tcPr>
            <w:tcW w:w="0" w:type="auto"/>
            <w:vAlign w:val="top"/>
          </w:tcPr>
          <w:p w14:paraId="0376F2CC">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0.98</w:t>
            </w:r>
          </w:p>
        </w:tc>
        <w:tc>
          <w:tcPr>
            <w:tcW w:w="0" w:type="auto"/>
            <w:vAlign w:val="top"/>
          </w:tcPr>
          <w:p w14:paraId="1D8B3CA0">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0" w:type="auto"/>
            <w:vAlign w:val="top"/>
          </w:tcPr>
          <w:p w14:paraId="54D9453A">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0" w:type="auto"/>
            <w:vAlign w:val="top"/>
          </w:tcPr>
          <w:p w14:paraId="00CB9C0E">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0.97</w:t>
            </w:r>
          </w:p>
        </w:tc>
        <w:tc>
          <w:tcPr>
            <w:tcW w:w="0" w:type="auto"/>
            <w:vAlign w:val="top"/>
          </w:tcPr>
          <w:p w14:paraId="1C3DC22D">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0.93</w:t>
            </w:r>
          </w:p>
        </w:tc>
        <w:tc>
          <w:tcPr>
            <w:tcW w:w="717" w:type="dxa"/>
            <w:vAlign w:val="top"/>
          </w:tcPr>
          <w:p w14:paraId="43ABE26F">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0.77</w:t>
            </w:r>
          </w:p>
        </w:tc>
        <w:tc>
          <w:tcPr>
            <w:tcW w:w="718" w:type="dxa"/>
            <w:vAlign w:val="top"/>
          </w:tcPr>
          <w:p w14:paraId="536C43C1">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0.90</w:t>
            </w:r>
          </w:p>
        </w:tc>
      </w:tr>
      <w:tr w14:paraId="1D5273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18" w:type="dxa"/>
          <w:trHeight w:val="3467" w:hRule="atLeast"/>
        </w:trPr>
        <w:tc>
          <w:tcPr>
            <w:tcW w:w="8281" w:type="dxa"/>
            <w:gridSpan w:val="11"/>
            <w:vAlign w:val="top"/>
          </w:tcPr>
          <w:tbl>
            <w:tblPr>
              <w:tblStyle w:val="31"/>
              <w:tblpPr w:leftFromText="180" w:rightFromText="180" w:vertAnchor="text" w:horzAnchor="page" w:tblpX="1942" w:tblpY="210"/>
              <w:tblOverlap w:val="never"/>
              <w:tblW w:w="43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6"/>
              <w:gridCol w:w="1110"/>
              <w:gridCol w:w="1052"/>
            </w:tblGrid>
            <w:tr w14:paraId="4775BE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6" w:type="dxa"/>
                  <w:vAlign w:val="top"/>
                </w:tcPr>
                <w:p w14:paraId="67F1F60C">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Accuracy</w:t>
                  </w:r>
                </w:p>
              </w:tc>
              <w:tc>
                <w:tcPr>
                  <w:tcW w:w="2162" w:type="dxa"/>
                  <w:gridSpan w:val="2"/>
                  <w:vAlign w:val="top"/>
                </w:tcPr>
                <w:p w14:paraId="6D33B120">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0.98</w:t>
                  </w:r>
                </w:p>
              </w:tc>
            </w:tr>
            <w:tr w14:paraId="251353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6" w:type="dxa"/>
                  <w:vMerge w:val="restart"/>
                  <w:vAlign w:val="center"/>
                </w:tcPr>
                <w:p w14:paraId="4B32452C">
                  <w:pPr>
                    <w:keepNext w:val="0"/>
                    <w:keepLines w:val="0"/>
                    <w:pageBreakBefore w:val="0"/>
                    <w:widowControl/>
                    <w:kinsoku/>
                    <w:wordWrap w:val="0"/>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Macro avg</w:t>
                  </w:r>
                </w:p>
              </w:tc>
              <w:tc>
                <w:tcPr>
                  <w:tcW w:w="1110" w:type="dxa"/>
                  <w:vAlign w:val="top"/>
                </w:tcPr>
                <w:p w14:paraId="74C9FA4B">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Precision</w:t>
                  </w:r>
                </w:p>
              </w:tc>
              <w:tc>
                <w:tcPr>
                  <w:tcW w:w="1052" w:type="dxa"/>
                  <w:vAlign w:val="top"/>
                </w:tcPr>
                <w:p w14:paraId="507C0142">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0.97</w:t>
                  </w:r>
                </w:p>
              </w:tc>
            </w:tr>
            <w:tr w14:paraId="24942D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6" w:type="dxa"/>
                  <w:vMerge w:val="continue"/>
                  <w:vAlign w:val="top"/>
                </w:tcPr>
                <w:p w14:paraId="1AACD5D7">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lang w:val="en-US" w:eastAsia="zh-CN" w:bidi="ar-SA"/>
                    </w:rPr>
                  </w:pPr>
                </w:p>
              </w:tc>
              <w:tc>
                <w:tcPr>
                  <w:tcW w:w="1110" w:type="dxa"/>
                  <w:vAlign w:val="top"/>
                </w:tcPr>
                <w:p w14:paraId="2694D6C8">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lang w:val="en-US" w:eastAsia="zh-CN" w:bidi="ar-SA"/>
                    </w:rPr>
                  </w:pPr>
                  <w:r>
                    <w:rPr>
                      <w:rFonts w:hint="default"/>
                      <w:lang w:val="en-US"/>
                    </w:rPr>
                    <w:t>Recall</w:t>
                  </w:r>
                </w:p>
              </w:tc>
              <w:tc>
                <w:tcPr>
                  <w:tcW w:w="1052" w:type="dxa"/>
                  <w:vAlign w:val="top"/>
                </w:tcPr>
                <w:p w14:paraId="6697F843">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0.97</w:t>
                  </w:r>
                </w:p>
              </w:tc>
            </w:tr>
            <w:tr w14:paraId="6B9CF4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6" w:type="dxa"/>
                  <w:vMerge w:val="continue"/>
                  <w:vAlign w:val="top"/>
                </w:tcPr>
                <w:p w14:paraId="272E2EEE">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p>
              </w:tc>
              <w:tc>
                <w:tcPr>
                  <w:tcW w:w="1110" w:type="dxa"/>
                  <w:vAlign w:val="top"/>
                </w:tcPr>
                <w:p w14:paraId="4147FA85">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F1-score</w:t>
                  </w:r>
                </w:p>
              </w:tc>
              <w:tc>
                <w:tcPr>
                  <w:tcW w:w="1052" w:type="dxa"/>
                  <w:vAlign w:val="top"/>
                </w:tcPr>
                <w:p w14:paraId="4BA861AD">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0.97</w:t>
                  </w:r>
                </w:p>
              </w:tc>
            </w:tr>
            <w:tr w14:paraId="1BE61E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6" w:type="dxa"/>
                  <w:vMerge w:val="restart"/>
                  <w:vAlign w:val="center"/>
                </w:tcPr>
                <w:p w14:paraId="52CBC3DC">
                  <w:pPr>
                    <w:keepNext w:val="0"/>
                    <w:keepLines w:val="0"/>
                    <w:pageBreakBefore w:val="0"/>
                    <w:widowControl/>
                    <w:kinsoku/>
                    <w:wordWrap w:val="0"/>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Weighted avg</w:t>
                  </w:r>
                </w:p>
              </w:tc>
              <w:tc>
                <w:tcPr>
                  <w:tcW w:w="1110" w:type="dxa"/>
                  <w:vAlign w:val="top"/>
                </w:tcPr>
                <w:p w14:paraId="4DD1A00D">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Precision</w:t>
                  </w:r>
                </w:p>
              </w:tc>
              <w:tc>
                <w:tcPr>
                  <w:tcW w:w="1052" w:type="dxa"/>
                  <w:vAlign w:val="top"/>
                </w:tcPr>
                <w:p w14:paraId="0D6587F3">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0.98</w:t>
                  </w:r>
                </w:p>
              </w:tc>
            </w:tr>
            <w:tr w14:paraId="18ADA4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6" w:type="dxa"/>
                  <w:vMerge w:val="continue"/>
                  <w:vAlign w:val="top"/>
                </w:tcPr>
                <w:p w14:paraId="502CDBBE">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lang w:val="en-US" w:eastAsia="zh-CN" w:bidi="ar-SA"/>
                    </w:rPr>
                  </w:pPr>
                </w:p>
              </w:tc>
              <w:tc>
                <w:tcPr>
                  <w:tcW w:w="1110" w:type="dxa"/>
                  <w:vAlign w:val="top"/>
                </w:tcPr>
                <w:p w14:paraId="2DE89DB9">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lang w:val="en-US" w:eastAsia="zh-CN" w:bidi="ar-SA"/>
                    </w:rPr>
                  </w:pPr>
                  <w:r>
                    <w:rPr>
                      <w:rFonts w:hint="default"/>
                      <w:lang w:val="en-US"/>
                    </w:rPr>
                    <w:t>Recall</w:t>
                  </w:r>
                </w:p>
              </w:tc>
              <w:tc>
                <w:tcPr>
                  <w:tcW w:w="1052" w:type="dxa"/>
                  <w:vAlign w:val="top"/>
                </w:tcPr>
                <w:p w14:paraId="792AE91B">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0.98</w:t>
                  </w:r>
                </w:p>
              </w:tc>
            </w:tr>
            <w:tr w14:paraId="366602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6" w:type="dxa"/>
                  <w:vMerge w:val="continue"/>
                  <w:vAlign w:val="top"/>
                </w:tcPr>
                <w:p w14:paraId="5E06CE9A">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p>
              </w:tc>
              <w:tc>
                <w:tcPr>
                  <w:tcW w:w="1110" w:type="dxa"/>
                  <w:vAlign w:val="top"/>
                </w:tcPr>
                <w:p w14:paraId="7A68EEBD">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F1-score</w:t>
                  </w:r>
                </w:p>
              </w:tc>
              <w:tc>
                <w:tcPr>
                  <w:tcW w:w="1052" w:type="dxa"/>
                  <w:vAlign w:val="top"/>
                </w:tcPr>
                <w:p w14:paraId="11D48BF2">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0.98</w:t>
                  </w:r>
                </w:p>
              </w:tc>
            </w:tr>
          </w:tbl>
          <w:p w14:paraId="23799752">
            <w:pPr>
              <w:keepNext w:val="0"/>
              <w:keepLines w:val="0"/>
              <w:pageBreakBefore w:val="0"/>
              <w:widowControl/>
              <w:kinsoku/>
              <w:wordWrap/>
              <w:overflowPunct/>
              <w:topLinePunct w:val="0"/>
              <w:autoSpaceDE/>
              <w:autoSpaceDN/>
              <w:bidi w:val="0"/>
              <w:adjustRightInd/>
              <w:snapToGrid/>
              <w:spacing w:before="100" w:afterAutospacing="0" w:line="288" w:lineRule="auto"/>
              <w:jc w:val="left"/>
              <w:textAlignment w:val="auto"/>
              <w:rPr>
                <w:rFonts w:hint="default" w:cs="Times New Roman"/>
                <w:sz w:val="24"/>
                <w:szCs w:val="24"/>
                <w:vertAlign w:val="baseline"/>
                <w:lang w:val="en-US" w:eastAsia="zh-CN" w:bidi="ar-SA"/>
              </w:rPr>
            </w:pPr>
          </w:p>
          <w:p w14:paraId="5AE5706C">
            <w:pPr>
              <w:keepNext w:val="0"/>
              <w:keepLines w:val="0"/>
              <w:pageBreakBefore w:val="0"/>
              <w:widowControl/>
              <w:kinsoku/>
              <w:wordWrap/>
              <w:overflowPunct/>
              <w:topLinePunct w:val="0"/>
              <w:autoSpaceDE/>
              <w:autoSpaceDN/>
              <w:bidi w:val="0"/>
              <w:adjustRightInd/>
              <w:snapToGrid/>
              <w:spacing w:before="100" w:afterAutospacing="0" w:line="288" w:lineRule="auto"/>
              <w:jc w:val="left"/>
              <w:textAlignment w:val="auto"/>
              <w:rPr>
                <w:rFonts w:hint="default" w:cs="Times New Roman"/>
                <w:sz w:val="24"/>
                <w:szCs w:val="24"/>
                <w:vertAlign w:val="baseline"/>
                <w:lang w:val="en-US" w:eastAsia="zh-CN" w:bidi="ar-SA"/>
              </w:rPr>
            </w:pPr>
          </w:p>
          <w:p w14:paraId="69A6498C">
            <w:pPr>
              <w:keepNext w:val="0"/>
              <w:keepLines w:val="0"/>
              <w:pageBreakBefore w:val="0"/>
              <w:widowControl/>
              <w:kinsoku/>
              <w:wordWrap/>
              <w:overflowPunct/>
              <w:topLinePunct w:val="0"/>
              <w:autoSpaceDE/>
              <w:autoSpaceDN/>
              <w:bidi w:val="0"/>
              <w:adjustRightInd/>
              <w:snapToGrid/>
              <w:spacing w:before="100" w:afterAutospacing="0" w:line="288" w:lineRule="auto"/>
              <w:jc w:val="left"/>
              <w:textAlignment w:val="auto"/>
              <w:rPr>
                <w:rFonts w:hint="default" w:cs="Times New Roman"/>
                <w:sz w:val="24"/>
                <w:szCs w:val="24"/>
                <w:vertAlign w:val="baseline"/>
                <w:lang w:val="en-US" w:eastAsia="zh-CN" w:bidi="ar-SA"/>
              </w:rPr>
            </w:pPr>
          </w:p>
          <w:p w14:paraId="03577BFA">
            <w:pPr>
              <w:keepNext w:val="0"/>
              <w:keepLines w:val="0"/>
              <w:pageBreakBefore w:val="0"/>
              <w:widowControl/>
              <w:kinsoku/>
              <w:wordWrap/>
              <w:overflowPunct/>
              <w:topLinePunct w:val="0"/>
              <w:autoSpaceDE/>
              <w:autoSpaceDN/>
              <w:bidi w:val="0"/>
              <w:adjustRightInd/>
              <w:snapToGrid/>
              <w:spacing w:before="100" w:afterAutospacing="0" w:line="288" w:lineRule="auto"/>
              <w:jc w:val="left"/>
              <w:textAlignment w:val="auto"/>
              <w:rPr>
                <w:rFonts w:hint="default" w:cs="Times New Roman"/>
                <w:sz w:val="24"/>
                <w:szCs w:val="24"/>
                <w:vertAlign w:val="baseline"/>
                <w:lang w:val="en-US" w:eastAsia="zh-CN" w:bidi="ar-SA"/>
              </w:rPr>
            </w:pPr>
          </w:p>
          <w:p w14:paraId="641DF2DB">
            <w:pPr>
              <w:keepNext w:val="0"/>
              <w:keepLines w:val="0"/>
              <w:pageBreakBefore w:val="0"/>
              <w:widowControl/>
              <w:kinsoku/>
              <w:wordWrap/>
              <w:overflowPunct/>
              <w:topLinePunct w:val="0"/>
              <w:autoSpaceDE/>
              <w:autoSpaceDN/>
              <w:bidi w:val="0"/>
              <w:adjustRightInd/>
              <w:snapToGrid/>
              <w:spacing w:before="100" w:afterAutospacing="0" w:line="288" w:lineRule="auto"/>
              <w:jc w:val="left"/>
              <w:textAlignment w:val="auto"/>
              <w:rPr>
                <w:rFonts w:hint="default" w:cs="Times New Roman"/>
                <w:sz w:val="24"/>
                <w:szCs w:val="24"/>
                <w:vertAlign w:val="baseline"/>
                <w:lang w:val="en-US" w:eastAsia="zh-CN" w:bidi="ar-SA"/>
              </w:rPr>
            </w:pPr>
          </w:p>
        </w:tc>
      </w:tr>
    </w:tbl>
    <w:p w14:paraId="7FB6BD12">
      <w:pPr>
        <w:pStyle w:val="7"/>
        <w:bidi w:val="0"/>
        <w:rPr>
          <w:rFonts w:hint="default"/>
          <w:lang w:val="en-US"/>
        </w:rPr>
      </w:pPr>
      <w:bookmarkStart w:id="323" w:name="_Toc24681"/>
      <w:bookmarkStart w:id="324" w:name="_Toc3291"/>
      <w:bookmarkStart w:id="325" w:name="_Toc3819"/>
      <w:bookmarkStart w:id="326" w:name="_Toc30955"/>
      <w:r>
        <w:rPr>
          <w:rFonts w:hint="default"/>
          <w:lang w:val="en-US"/>
        </w:rPr>
        <w:t>Bảng 5 - Bảng báo cáo mô hình CNN</w:t>
      </w:r>
      <w:bookmarkEnd w:id="323"/>
      <w:bookmarkEnd w:id="324"/>
      <w:bookmarkEnd w:id="325"/>
      <w:bookmarkEnd w:id="326"/>
    </w:p>
    <w:p w14:paraId="7189CF33">
      <w:pPr>
        <w:keepNext w:val="0"/>
        <w:keepLines w:val="0"/>
        <w:pageBreakBefore w:val="0"/>
        <w:widowControl/>
        <w:tabs>
          <w:tab w:val="left" w:pos="720"/>
        </w:tabs>
        <w:kinsoku/>
        <w:wordWrap/>
        <w:overflowPunct/>
        <w:topLinePunct w:val="0"/>
        <w:autoSpaceDE/>
        <w:autoSpaceDN/>
        <w:bidi w:val="0"/>
        <w:adjustRightInd/>
        <w:snapToGrid/>
        <w:spacing w:before="100" w:afterAutospacing="0" w:line="288" w:lineRule="auto"/>
        <w:textAlignment w:val="auto"/>
        <w:rPr>
          <w:rFonts w:hint="default"/>
          <w:lang w:val="en-US"/>
        </w:rPr>
      </w:pPr>
      <w:r>
        <w:rPr>
          <w:rFonts w:hint="default"/>
          <w:lang w:val="en-US"/>
        </w:rPr>
        <w:tab/>
      </w:r>
    </w:p>
    <w:p w14:paraId="3E467066">
      <w:pPr>
        <w:keepNext w:val="0"/>
        <w:keepLines w:val="0"/>
        <w:pageBreakBefore w:val="0"/>
        <w:widowControl/>
        <w:tabs>
          <w:tab w:val="left" w:pos="720"/>
        </w:tabs>
        <w:kinsoku/>
        <w:wordWrap/>
        <w:overflowPunct/>
        <w:topLinePunct w:val="0"/>
        <w:autoSpaceDE/>
        <w:autoSpaceDN/>
        <w:bidi w:val="0"/>
        <w:adjustRightInd/>
        <w:snapToGrid/>
        <w:spacing w:before="100" w:afterAutospacing="0" w:line="288" w:lineRule="auto"/>
        <w:textAlignment w:val="auto"/>
        <w:rPr>
          <w:rFonts w:hint="default"/>
          <w:lang w:val="en-US"/>
        </w:rPr>
      </w:pPr>
      <w:r>
        <w:rPr>
          <w:rFonts w:hint="default"/>
          <w:lang w:val="en-US"/>
        </w:rPr>
        <w:tab/>
      </w:r>
      <w:r>
        <w:t>Dựa vào báo cáo đánh giá hiệu suất của mô hình phân loại CNN trên tập dữ liệu đã gắn nhãn, có thể nhận xét rằng mô hình đã đạt được hiệu suất tốt trên hầu hết các lớp. Độ chính xác trung bình của mô hình đạt khoảng 98%, chỉ ra khả năng dự đoán chính xác cao trên hầu hết các lớp. Các chỉ số Precision, Recall và F1-score đều ở mức cao, cho thấy mô hình có khả năng dự đoán chính xác và phát hiện đúng các trường hợp tích cực và tiêu cực. Tuy nhiên, có một số lớp có precision và recall thấp hơn, cần được xem xét kỹ lưỡng hơn để cải thiện hiệu suất tổng thể của mô hình. Số lượng mẫu trong mỗi lớp cũng đa dạng, từ những lớp có ít mẫu đến những lớp có nhiều mẫu, điều này có thể ảnh hưởng đến hiệu suất của mô hình trên các lớp có ít dữ liệu. Tổng quan, mô hình CNN đã đạt được hiệu suất tốt trong việc phân loại các lớp dữ liệu.</w:t>
      </w:r>
    </w:p>
    <w:p w14:paraId="6AD23A3A">
      <w:pPr>
        <w:keepNext w:val="0"/>
        <w:keepLines w:val="0"/>
        <w:pageBreakBefore w:val="0"/>
        <w:widowControl/>
        <w:tabs>
          <w:tab w:val="left" w:pos="720"/>
        </w:tabs>
        <w:kinsoku/>
        <w:wordWrap/>
        <w:overflowPunct/>
        <w:topLinePunct w:val="0"/>
        <w:autoSpaceDE/>
        <w:autoSpaceDN/>
        <w:bidi w:val="0"/>
        <w:adjustRightInd/>
        <w:snapToGrid/>
        <w:spacing w:before="100" w:afterAutospacing="0" w:line="288" w:lineRule="auto"/>
        <w:textAlignment w:val="auto"/>
        <w:rPr>
          <w:rFonts w:hint="default"/>
          <w:lang w:val="en-US"/>
        </w:rPr>
      </w:pPr>
      <w:r>
        <w:rPr>
          <w:rFonts w:hint="default"/>
          <w:lang w:val="en-US"/>
        </w:rPr>
        <w:tab/>
      </w:r>
    </w:p>
    <w:p w14:paraId="1D5F20E8">
      <w:pPr>
        <w:keepNext w:val="0"/>
        <w:keepLines w:val="0"/>
        <w:pageBreakBefore w:val="0"/>
        <w:widowControl/>
        <w:tabs>
          <w:tab w:val="left" w:pos="720"/>
        </w:tabs>
        <w:kinsoku/>
        <w:wordWrap/>
        <w:overflowPunct/>
        <w:topLinePunct w:val="0"/>
        <w:autoSpaceDE/>
        <w:autoSpaceDN/>
        <w:bidi w:val="0"/>
        <w:adjustRightInd/>
        <w:snapToGrid/>
        <w:spacing w:before="100" w:afterAutospacing="0" w:line="288" w:lineRule="auto"/>
        <w:textAlignment w:val="auto"/>
        <w:rPr>
          <w:rFonts w:hint="default"/>
          <w:lang w:val="en-US"/>
        </w:rPr>
      </w:pPr>
    </w:p>
    <w:tbl>
      <w:tblPr>
        <w:tblStyle w:val="3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999"/>
      </w:tblGrid>
      <w:tr w14:paraId="1193AF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999" w:type="dxa"/>
          </w:tcPr>
          <w:p w14:paraId="2A9FF3E9">
            <w:pPr>
              <w:keepNext w:val="0"/>
              <w:keepLines w:val="0"/>
              <w:pageBreakBefore w:val="0"/>
              <w:widowControl/>
              <w:tabs>
                <w:tab w:val="left" w:pos="720"/>
              </w:tabs>
              <w:kinsoku/>
              <w:wordWrap/>
              <w:overflowPunct/>
              <w:topLinePunct w:val="0"/>
              <w:autoSpaceDE/>
              <w:autoSpaceDN/>
              <w:bidi w:val="0"/>
              <w:adjustRightInd/>
              <w:snapToGrid/>
              <w:spacing w:before="100" w:afterAutospacing="0" w:line="288" w:lineRule="auto"/>
              <w:textAlignment w:val="auto"/>
              <w:rPr>
                <w:rFonts w:hint="default"/>
                <w:vertAlign w:val="baseline"/>
                <w:lang w:val="en-US"/>
              </w:rPr>
            </w:pPr>
            <w:r>
              <w:drawing>
                <wp:inline distT="0" distB="0" distL="114300" distR="114300">
                  <wp:extent cx="5570220" cy="3481705"/>
                  <wp:effectExtent l="0" t="0" r="7620" b="825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23"/>
                          <a:stretch>
                            <a:fillRect/>
                          </a:stretch>
                        </pic:blipFill>
                        <pic:spPr>
                          <a:xfrm>
                            <a:off x="0" y="0"/>
                            <a:ext cx="5570220" cy="3481705"/>
                          </a:xfrm>
                          <a:prstGeom prst="rect">
                            <a:avLst/>
                          </a:prstGeom>
                          <a:noFill/>
                          <a:ln>
                            <a:noFill/>
                          </a:ln>
                        </pic:spPr>
                      </pic:pic>
                    </a:graphicData>
                  </a:graphic>
                </wp:inline>
              </w:drawing>
            </w:r>
          </w:p>
        </w:tc>
      </w:tr>
    </w:tbl>
    <w:p w14:paraId="6BD1BA7F">
      <w:pPr>
        <w:pStyle w:val="7"/>
        <w:bidi w:val="0"/>
        <w:rPr>
          <w:rFonts w:hint="default"/>
          <w:lang w:val="en-US"/>
        </w:rPr>
      </w:pPr>
      <w:bookmarkStart w:id="327" w:name="_Toc7287"/>
      <w:bookmarkStart w:id="328" w:name="_Toc5809"/>
      <w:bookmarkStart w:id="329" w:name="_Toc7686"/>
      <w:r>
        <w:rPr>
          <w:rFonts w:hint="default"/>
          <w:lang w:val="en-US"/>
        </w:rPr>
        <w:t>Hình 11 - Kết quả giữa tập huấn luyện và tập kiểm thử</w:t>
      </w:r>
      <w:bookmarkEnd w:id="327"/>
      <w:bookmarkEnd w:id="328"/>
      <w:bookmarkEnd w:id="329"/>
    </w:p>
    <w:p w14:paraId="68FC73BC">
      <w:pPr>
        <w:keepNext w:val="0"/>
        <w:keepLines w:val="0"/>
        <w:pageBreakBefore w:val="0"/>
        <w:widowControl/>
        <w:tabs>
          <w:tab w:val="left" w:pos="720"/>
        </w:tabs>
        <w:kinsoku/>
        <w:wordWrap/>
        <w:overflowPunct/>
        <w:topLinePunct w:val="0"/>
        <w:autoSpaceDE/>
        <w:autoSpaceDN/>
        <w:bidi w:val="0"/>
        <w:adjustRightInd/>
        <w:snapToGrid/>
        <w:spacing w:before="100" w:afterAutospacing="0" w:line="288" w:lineRule="auto"/>
        <w:textAlignment w:val="auto"/>
        <w:rPr>
          <w:rFonts w:hint="default"/>
          <w:sz w:val="26"/>
          <w:szCs w:val="26"/>
          <w:lang w:val="en-US"/>
        </w:rPr>
      </w:pPr>
    </w:p>
    <w:p w14:paraId="72362736">
      <w:pPr>
        <w:keepNext w:val="0"/>
        <w:keepLines w:val="0"/>
        <w:pageBreakBefore w:val="0"/>
        <w:widowControl/>
        <w:tabs>
          <w:tab w:val="left" w:pos="720"/>
        </w:tabs>
        <w:kinsoku/>
        <w:wordWrap/>
        <w:overflowPunct/>
        <w:topLinePunct w:val="0"/>
        <w:autoSpaceDE/>
        <w:autoSpaceDN/>
        <w:bidi w:val="0"/>
        <w:adjustRightInd/>
        <w:snapToGrid/>
        <w:spacing w:before="100" w:beforeAutospacing="0" w:after="181" w:afterLines="50" w:line="288" w:lineRule="auto"/>
        <w:textAlignment w:val="auto"/>
        <w:rPr>
          <w:rFonts w:hint="default"/>
          <w:sz w:val="26"/>
          <w:szCs w:val="26"/>
          <w:lang w:val="en-US"/>
        </w:rPr>
      </w:pPr>
      <w:r>
        <w:rPr>
          <w:rFonts w:hint="default"/>
          <w:sz w:val="26"/>
          <w:szCs w:val="26"/>
          <w:lang w:val="en-US"/>
        </w:rPr>
        <w:tab/>
      </w:r>
      <w:r>
        <w:rPr>
          <w:rFonts w:hint="default"/>
          <w:sz w:val="26"/>
          <w:szCs w:val="26"/>
          <w:lang w:val="en-US"/>
        </w:rPr>
        <w:t>Dựa vào biểu đồ, có thể thấy rằng khi số lần lặp càng gần về cuối thì độ chính xác của tập huấn luyện càng cao (gần chạm đến 1.0), theo đó, độ chính xác của tập kiểm thử cũng tăng dần theo độ chính xác của tập dữ liệu. Điều này cho biết rằng mô hình đã học tốt các đặc trưng cần thiết của dữ liệu huấn luyện và có khả năng tổng quát hóa tốt trên dữ liệu kiểm thử. Việc độ chính xác của tập kiểm thử tăng dần và tiến đến độ chính xác tập huấn luyện là một dấu hiệu tích cực, cho thấy rằng mô hình không bị “học vẹt”. Tổng quan, mô hình sau khi huấn luyện đã có thể học tốt và sẵn sàng kiểm chứng với dữ liệu thực tế.</w:t>
      </w:r>
    </w:p>
    <w:p w14:paraId="61595505">
      <w:pPr>
        <w:rPr>
          <w:rFonts w:hint="default"/>
          <w:sz w:val="26"/>
          <w:szCs w:val="26"/>
          <w:lang w:val="en-US"/>
        </w:rPr>
      </w:pPr>
    </w:p>
    <w:p w14:paraId="4850AB25">
      <w:pPr>
        <w:rPr>
          <w:rFonts w:hint="default"/>
          <w:sz w:val="26"/>
          <w:szCs w:val="26"/>
          <w:lang w:val="en-US"/>
        </w:rPr>
      </w:pPr>
      <w:r>
        <w:rPr>
          <w:rFonts w:hint="default"/>
          <w:sz w:val="26"/>
          <w:szCs w:val="26"/>
          <w:lang w:val="en-US"/>
        </w:rPr>
        <w:br w:type="page"/>
      </w:r>
    </w:p>
    <w:p w14:paraId="6CB079DD">
      <w:pPr>
        <w:pStyle w:val="4"/>
        <w:numPr>
          <w:ilvl w:val="1"/>
          <w:numId w:val="7"/>
        </w:numPr>
        <w:bidi w:val="0"/>
        <w:rPr>
          <w:rFonts w:hint="default"/>
          <w:lang w:val="en-US"/>
        </w:rPr>
      </w:pPr>
      <w:bookmarkStart w:id="330" w:name="_Toc30367"/>
      <w:bookmarkStart w:id="331" w:name="_Toc29007"/>
      <w:bookmarkStart w:id="332" w:name="_Toc13823"/>
      <w:bookmarkStart w:id="333" w:name="_Toc11390"/>
      <w:r>
        <w:rPr>
          <w:rFonts w:hint="default"/>
          <w:lang w:val="en-US"/>
        </w:rPr>
        <w:t>Mô hình SVM:</w:t>
      </w:r>
      <w:bookmarkEnd w:id="330"/>
      <w:bookmarkEnd w:id="331"/>
      <w:bookmarkEnd w:id="332"/>
      <w:bookmarkEnd w:id="333"/>
    </w:p>
    <w:p w14:paraId="46EAE0E4">
      <w:pPr>
        <w:numPr>
          <w:ilvl w:val="0"/>
          <w:numId w:val="0"/>
        </w:numPr>
        <w:ind w:leftChars="0"/>
        <w:rPr>
          <w:rFonts w:hint="default"/>
          <w:sz w:val="26"/>
          <w:szCs w:val="26"/>
          <w:lang w:val="en-US"/>
        </w:rPr>
      </w:pP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0"/>
        <w:gridCol w:w="717"/>
        <w:gridCol w:w="717"/>
        <w:gridCol w:w="717"/>
        <w:gridCol w:w="717"/>
        <w:gridCol w:w="717"/>
        <w:gridCol w:w="717"/>
        <w:gridCol w:w="717"/>
        <w:gridCol w:w="717"/>
        <w:gridCol w:w="717"/>
        <w:gridCol w:w="718"/>
        <w:gridCol w:w="718"/>
      </w:tblGrid>
      <w:tr w14:paraId="0D83B2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tcPr>
          <w:p w14:paraId="32B54727">
            <w:pPr>
              <w:keepNext w:val="0"/>
              <w:keepLines w:val="0"/>
              <w:pageBreakBefore w:val="0"/>
              <w:widowControl/>
              <w:kinsoku/>
              <w:wordWrap/>
              <w:overflowPunct/>
              <w:topLinePunct w:val="0"/>
              <w:autoSpaceDE/>
              <w:autoSpaceDN/>
              <w:bidi w:val="0"/>
              <w:adjustRightInd/>
              <w:snapToGrid/>
              <w:spacing w:before="100" w:afterAutospacing="0" w:line="288" w:lineRule="auto"/>
              <w:textAlignment w:val="auto"/>
              <w:rPr>
                <w:rFonts w:hint="default"/>
                <w:vertAlign w:val="baseline"/>
                <w:lang w:val="en-US"/>
              </w:rPr>
            </w:pPr>
          </w:p>
        </w:tc>
        <w:tc>
          <w:tcPr>
            <w:tcW w:w="717" w:type="dxa"/>
          </w:tcPr>
          <w:p w14:paraId="46DC8BBE">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0</w:t>
            </w:r>
          </w:p>
        </w:tc>
        <w:tc>
          <w:tcPr>
            <w:tcW w:w="717" w:type="dxa"/>
          </w:tcPr>
          <w:p w14:paraId="1F55E36D">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1</w:t>
            </w:r>
          </w:p>
        </w:tc>
        <w:tc>
          <w:tcPr>
            <w:tcW w:w="717" w:type="dxa"/>
          </w:tcPr>
          <w:p w14:paraId="6E44814A">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2</w:t>
            </w:r>
          </w:p>
        </w:tc>
        <w:tc>
          <w:tcPr>
            <w:tcW w:w="717" w:type="dxa"/>
          </w:tcPr>
          <w:p w14:paraId="34DB7E09">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3</w:t>
            </w:r>
          </w:p>
        </w:tc>
        <w:tc>
          <w:tcPr>
            <w:tcW w:w="717" w:type="dxa"/>
          </w:tcPr>
          <w:p w14:paraId="498D14BC">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4</w:t>
            </w:r>
          </w:p>
        </w:tc>
        <w:tc>
          <w:tcPr>
            <w:tcW w:w="717" w:type="dxa"/>
          </w:tcPr>
          <w:p w14:paraId="7005161F">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5</w:t>
            </w:r>
          </w:p>
        </w:tc>
        <w:tc>
          <w:tcPr>
            <w:tcW w:w="717" w:type="dxa"/>
          </w:tcPr>
          <w:p w14:paraId="5879DDA2">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6</w:t>
            </w:r>
          </w:p>
        </w:tc>
        <w:tc>
          <w:tcPr>
            <w:tcW w:w="717" w:type="dxa"/>
          </w:tcPr>
          <w:p w14:paraId="55B9D227">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7</w:t>
            </w:r>
          </w:p>
        </w:tc>
        <w:tc>
          <w:tcPr>
            <w:tcW w:w="717" w:type="dxa"/>
          </w:tcPr>
          <w:p w14:paraId="3FFB4650">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8</w:t>
            </w:r>
          </w:p>
        </w:tc>
        <w:tc>
          <w:tcPr>
            <w:tcW w:w="718" w:type="dxa"/>
          </w:tcPr>
          <w:p w14:paraId="081B982D">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9</w:t>
            </w:r>
          </w:p>
        </w:tc>
        <w:tc>
          <w:tcPr>
            <w:tcW w:w="718" w:type="dxa"/>
          </w:tcPr>
          <w:p w14:paraId="3F3CB216">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10</w:t>
            </w:r>
          </w:p>
        </w:tc>
      </w:tr>
      <w:tr w14:paraId="0290A6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tcPr>
          <w:p w14:paraId="4EB5F0BE">
            <w:pPr>
              <w:keepNext w:val="0"/>
              <w:keepLines w:val="0"/>
              <w:pageBreakBefore w:val="0"/>
              <w:widowControl/>
              <w:kinsoku/>
              <w:wordWrap/>
              <w:overflowPunct/>
              <w:topLinePunct w:val="0"/>
              <w:autoSpaceDE/>
              <w:autoSpaceDN/>
              <w:bidi w:val="0"/>
              <w:adjustRightInd/>
              <w:snapToGrid/>
              <w:spacing w:before="100" w:afterAutospacing="0" w:line="288" w:lineRule="auto"/>
              <w:textAlignment w:val="auto"/>
              <w:rPr>
                <w:rFonts w:hint="default"/>
                <w:vertAlign w:val="baseline"/>
                <w:lang w:val="en-US"/>
              </w:rPr>
            </w:pPr>
            <w:r>
              <w:rPr>
                <w:rFonts w:hint="default"/>
                <w:vertAlign w:val="baseline"/>
                <w:lang w:val="en-US"/>
              </w:rPr>
              <w:t>Precision</w:t>
            </w:r>
          </w:p>
        </w:tc>
        <w:tc>
          <w:tcPr>
            <w:tcW w:w="717" w:type="dxa"/>
          </w:tcPr>
          <w:p w14:paraId="522DBEBD">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c>
          <w:tcPr>
            <w:tcW w:w="717" w:type="dxa"/>
          </w:tcPr>
          <w:p w14:paraId="42EFCA21">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0.98</w:t>
            </w:r>
          </w:p>
        </w:tc>
        <w:tc>
          <w:tcPr>
            <w:tcW w:w="717" w:type="dxa"/>
          </w:tcPr>
          <w:p w14:paraId="4F186D6C">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0.97</w:t>
            </w:r>
          </w:p>
        </w:tc>
        <w:tc>
          <w:tcPr>
            <w:tcW w:w="717" w:type="dxa"/>
          </w:tcPr>
          <w:p w14:paraId="1ACA408F">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0.97</w:t>
            </w:r>
          </w:p>
        </w:tc>
        <w:tc>
          <w:tcPr>
            <w:tcW w:w="717" w:type="dxa"/>
          </w:tcPr>
          <w:p w14:paraId="21746F0D">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0.99</w:t>
            </w:r>
          </w:p>
        </w:tc>
        <w:tc>
          <w:tcPr>
            <w:tcW w:w="717" w:type="dxa"/>
          </w:tcPr>
          <w:p w14:paraId="044E2862">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0.96</w:t>
            </w:r>
          </w:p>
        </w:tc>
        <w:tc>
          <w:tcPr>
            <w:tcW w:w="717" w:type="dxa"/>
          </w:tcPr>
          <w:p w14:paraId="71F2D658">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c>
          <w:tcPr>
            <w:tcW w:w="717" w:type="dxa"/>
          </w:tcPr>
          <w:p w14:paraId="13184954">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0.98</w:t>
            </w:r>
          </w:p>
        </w:tc>
        <w:tc>
          <w:tcPr>
            <w:tcW w:w="717" w:type="dxa"/>
          </w:tcPr>
          <w:p w14:paraId="07860D21">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0.98</w:t>
            </w:r>
          </w:p>
        </w:tc>
        <w:tc>
          <w:tcPr>
            <w:tcW w:w="718" w:type="dxa"/>
          </w:tcPr>
          <w:p w14:paraId="6BFE0020">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0.98</w:t>
            </w:r>
          </w:p>
        </w:tc>
        <w:tc>
          <w:tcPr>
            <w:tcW w:w="718" w:type="dxa"/>
          </w:tcPr>
          <w:p w14:paraId="49723841">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0.99</w:t>
            </w:r>
          </w:p>
        </w:tc>
      </w:tr>
      <w:tr w14:paraId="76AD6F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tcPr>
          <w:p w14:paraId="431AD916">
            <w:pPr>
              <w:keepNext w:val="0"/>
              <w:keepLines w:val="0"/>
              <w:pageBreakBefore w:val="0"/>
              <w:widowControl/>
              <w:kinsoku/>
              <w:wordWrap/>
              <w:overflowPunct/>
              <w:topLinePunct w:val="0"/>
              <w:autoSpaceDE/>
              <w:autoSpaceDN/>
              <w:bidi w:val="0"/>
              <w:adjustRightInd/>
              <w:snapToGrid/>
              <w:spacing w:before="100" w:afterAutospacing="0" w:line="288" w:lineRule="auto"/>
              <w:textAlignment w:val="auto"/>
              <w:rPr>
                <w:rFonts w:hint="default"/>
                <w:vertAlign w:val="baseline"/>
                <w:lang w:val="en-US"/>
              </w:rPr>
            </w:pPr>
            <w:r>
              <w:rPr>
                <w:rFonts w:hint="default"/>
                <w:vertAlign w:val="baseline"/>
                <w:lang w:val="en-US"/>
              </w:rPr>
              <w:t>Recall</w:t>
            </w:r>
          </w:p>
        </w:tc>
        <w:tc>
          <w:tcPr>
            <w:tcW w:w="717" w:type="dxa"/>
          </w:tcPr>
          <w:p w14:paraId="26135F4A">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0.92</w:t>
            </w:r>
          </w:p>
        </w:tc>
        <w:tc>
          <w:tcPr>
            <w:tcW w:w="717" w:type="dxa"/>
          </w:tcPr>
          <w:p w14:paraId="343BCB2E">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0.98</w:t>
            </w:r>
          </w:p>
        </w:tc>
        <w:tc>
          <w:tcPr>
            <w:tcW w:w="717" w:type="dxa"/>
          </w:tcPr>
          <w:p w14:paraId="4E5CD906">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0.99</w:t>
            </w:r>
          </w:p>
        </w:tc>
        <w:tc>
          <w:tcPr>
            <w:tcW w:w="717" w:type="dxa"/>
          </w:tcPr>
          <w:p w14:paraId="216AE68D">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0.98</w:t>
            </w:r>
          </w:p>
        </w:tc>
        <w:tc>
          <w:tcPr>
            <w:tcW w:w="717" w:type="dxa"/>
          </w:tcPr>
          <w:p w14:paraId="1DDB0447">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0.98</w:t>
            </w:r>
          </w:p>
        </w:tc>
        <w:tc>
          <w:tcPr>
            <w:tcW w:w="717" w:type="dxa"/>
          </w:tcPr>
          <w:p w14:paraId="12ADE87D">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0.96</w:t>
            </w:r>
          </w:p>
        </w:tc>
        <w:tc>
          <w:tcPr>
            <w:tcW w:w="717" w:type="dxa"/>
          </w:tcPr>
          <w:p w14:paraId="6BF0A99A">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0.86</w:t>
            </w:r>
          </w:p>
        </w:tc>
        <w:tc>
          <w:tcPr>
            <w:tcW w:w="717" w:type="dxa"/>
          </w:tcPr>
          <w:p w14:paraId="42307613">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0.96</w:t>
            </w:r>
          </w:p>
        </w:tc>
        <w:tc>
          <w:tcPr>
            <w:tcW w:w="717" w:type="dxa"/>
          </w:tcPr>
          <w:p w14:paraId="12A1BE9A">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0.96</w:t>
            </w:r>
          </w:p>
        </w:tc>
        <w:tc>
          <w:tcPr>
            <w:tcW w:w="718" w:type="dxa"/>
          </w:tcPr>
          <w:p w14:paraId="27500984">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0.99</w:t>
            </w:r>
          </w:p>
        </w:tc>
        <w:tc>
          <w:tcPr>
            <w:tcW w:w="718" w:type="dxa"/>
          </w:tcPr>
          <w:p w14:paraId="24CC671D">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0.99</w:t>
            </w:r>
          </w:p>
        </w:tc>
      </w:tr>
      <w:tr w14:paraId="74BE87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tcPr>
          <w:p w14:paraId="791DF52C">
            <w:pPr>
              <w:keepNext w:val="0"/>
              <w:keepLines w:val="0"/>
              <w:pageBreakBefore w:val="0"/>
              <w:widowControl/>
              <w:kinsoku/>
              <w:wordWrap/>
              <w:overflowPunct/>
              <w:topLinePunct w:val="0"/>
              <w:autoSpaceDE/>
              <w:autoSpaceDN/>
              <w:bidi w:val="0"/>
              <w:adjustRightInd/>
              <w:snapToGrid/>
              <w:spacing w:before="100" w:afterAutospacing="0" w:line="288" w:lineRule="auto"/>
              <w:textAlignment w:val="auto"/>
              <w:rPr>
                <w:rFonts w:hint="default"/>
                <w:vertAlign w:val="baseline"/>
                <w:lang w:val="en-US"/>
              </w:rPr>
            </w:pPr>
            <w:r>
              <w:rPr>
                <w:rFonts w:hint="default"/>
                <w:vertAlign w:val="baseline"/>
                <w:lang w:val="en-US"/>
              </w:rPr>
              <w:t>F1-score</w:t>
            </w:r>
          </w:p>
        </w:tc>
        <w:tc>
          <w:tcPr>
            <w:tcW w:w="717" w:type="dxa"/>
          </w:tcPr>
          <w:p w14:paraId="3BE6EBAE">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0.96</w:t>
            </w:r>
          </w:p>
        </w:tc>
        <w:tc>
          <w:tcPr>
            <w:tcW w:w="717" w:type="dxa"/>
          </w:tcPr>
          <w:p w14:paraId="455B9A3D">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0.98</w:t>
            </w:r>
          </w:p>
        </w:tc>
        <w:tc>
          <w:tcPr>
            <w:tcW w:w="717" w:type="dxa"/>
          </w:tcPr>
          <w:p w14:paraId="3B9076E2">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0.98</w:t>
            </w:r>
          </w:p>
        </w:tc>
        <w:tc>
          <w:tcPr>
            <w:tcW w:w="717" w:type="dxa"/>
          </w:tcPr>
          <w:p w14:paraId="52FC4878">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0.98</w:t>
            </w:r>
          </w:p>
        </w:tc>
        <w:tc>
          <w:tcPr>
            <w:tcW w:w="717" w:type="dxa"/>
          </w:tcPr>
          <w:p w14:paraId="0FBA9171">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0.98</w:t>
            </w:r>
          </w:p>
        </w:tc>
        <w:tc>
          <w:tcPr>
            <w:tcW w:w="717" w:type="dxa"/>
          </w:tcPr>
          <w:p w14:paraId="2ABF716C">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0.96</w:t>
            </w:r>
          </w:p>
        </w:tc>
        <w:tc>
          <w:tcPr>
            <w:tcW w:w="717" w:type="dxa"/>
          </w:tcPr>
          <w:p w14:paraId="71770897">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0.92</w:t>
            </w:r>
          </w:p>
        </w:tc>
        <w:tc>
          <w:tcPr>
            <w:tcW w:w="717" w:type="dxa"/>
          </w:tcPr>
          <w:p w14:paraId="7F549A80">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0.97</w:t>
            </w:r>
          </w:p>
        </w:tc>
        <w:tc>
          <w:tcPr>
            <w:tcW w:w="717" w:type="dxa"/>
          </w:tcPr>
          <w:p w14:paraId="461E877F">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0.97</w:t>
            </w:r>
          </w:p>
        </w:tc>
        <w:tc>
          <w:tcPr>
            <w:tcW w:w="718" w:type="dxa"/>
          </w:tcPr>
          <w:p w14:paraId="1EA2A90D">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0.99</w:t>
            </w:r>
          </w:p>
        </w:tc>
        <w:tc>
          <w:tcPr>
            <w:tcW w:w="718" w:type="dxa"/>
          </w:tcPr>
          <w:p w14:paraId="12966F26">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0.99</w:t>
            </w:r>
          </w:p>
        </w:tc>
      </w:tr>
      <w:tr w14:paraId="3B5F32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tcPr>
          <w:p w14:paraId="2A32BCC2">
            <w:pPr>
              <w:keepNext w:val="0"/>
              <w:keepLines w:val="0"/>
              <w:pageBreakBefore w:val="0"/>
              <w:widowControl/>
              <w:kinsoku/>
              <w:wordWrap/>
              <w:overflowPunct/>
              <w:topLinePunct w:val="0"/>
              <w:autoSpaceDE/>
              <w:autoSpaceDN/>
              <w:bidi w:val="0"/>
              <w:adjustRightInd/>
              <w:snapToGrid/>
              <w:spacing w:before="100" w:afterAutospacing="0" w:line="288" w:lineRule="auto"/>
              <w:textAlignment w:val="auto"/>
              <w:rPr>
                <w:rFonts w:hint="default"/>
                <w:vertAlign w:val="baseline"/>
                <w:lang w:val="en-US"/>
              </w:rPr>
            </w:pPr>
          </w:p>
        </w:tc>
        <w:tc>
          <w:tcPr>
            <w:tcW w:w="717" w:type="dxa"/>
          </w:tcPr>
          <w:p w14:paraId="1841D36B">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11</w:t>
            </w:r>
          </w:p>
        </w:tc>
        <w:tc>
          <w:tcPr>
            <w:tcW w:w="717" w:type="dxa"/>
          </w:tcPr>
          <w:p w14:paraId="35D0D18C">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12</w:t>
            </w:r>
          </w:p>
        </w:tc>
        <w:tc>
          <w:tcPr>
            <w:tcW w:w="717" w:type="dxa"/>
          </w:tcPr>
          <w:p w14:paraId="553D9794">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13</w:t>
            </w:r>
          </w:p>
        </w:tc>
        <w:tc>
          <w:tcPr>
            <w:tcW w:w="717" w:type="dxa"/>
          </w:tcPr>
          <w:p w14:paraId="105AB72B">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14</w:t>
            </w:r>
          </w:p>
        </w:tc>
        <w:tc>
          <w:tcPr>
            <w:tcW w:w="717" w:type="dxa"/>
          </w:tcPr>
          <w:p w14:paraId="530F21DC">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15</w:t>
            </w:r>
          </w:p>
        </w:tc>
        <w:tc>
          <w:tcPr>
            <w:tcW w:w="717" w:type="dxa"/>
          </w:tcPr>
          <w:p w14:paraId="10E0EB97">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16</w:t>
            </w:r>
          </w:p>
        </w:tc>
        <w:tc>
          <w:tcPr>
            <w:tcW w:w="717" w:type="dxa"/>
          </w:tcPr>
          <w:p w14:paraId="236186C4">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17</w:t>
            </w:r>
          </w:p>
        </w:tc>
        <w:tc>
          <w:tcPr>
            <w:tcW w:w="717" w:type="dxa"/>
          </w:tcPr>
          <w:p w14:paraId="3CE6A27E">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18</w:t>
            </w:r>
          </w:p>
        </w:tc>
        <w:tc>
          <w:tcPr>
            <w:tcW w:w="717" w:type="dxa"/>
          </w:tcPr>
          <w:p w14:paraId="515FD1E1">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19</w:t>
            </w:r>
          </w:p>
        </w:tc>
        <w:tc>
          <w:tcPr>
            <w:tcW w:w="718" w:type="dxa"/>
          </w:tcPr>
          <w:p w14:paraId="39DC3BE4">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20</w:t>
            </w:r>
          </w:p>
        </w:tc>
        <w:tc>
          <w:tcPr>
            <w:tcW w:w="718" w:type="dxa"/>
          </w:tcPr>
          <w:p w14:paraId="27932391">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b/>
                <w:bCs/>
                <w:vertAlign w:val="baseline"/>
                <w:lang w:val="en-US"/>
              </w:rPr>
            </w:pPr>
            <w:r>
              <w:rPr>
                <w:rFonts w:hint="default"/>
                <w:b/>
                <w:bCs/>
                <w:vertAlign w:val="baseline"/>
                <w:lang w:val="en-US"/>
              </w:rPr>
              <w:t>21</w:t>
            </w:r>
          </w:p>
        </w:tc>
      </w:tr>
      <w:tr w14:paraId="1A44B1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vAlign w:val="top"/>
          </w:tcPr>
          <w:p w14:paraId="673D9ED3">
            <w:pPr>
              <w:keepNext w:val="0"/>
              <w:keepLines w:val="0"/>
              <w:pageBreakBefore w:val="0"/>
              <w:widowControl/>
              <w:kinsoku/>
              <w:wordWrap/>
              <w:overflowPunct/>
              <w:topLinePunct w:val="0"/>
              <w:autoSpaceDE/>
              <w:autoSpaceDN/>
              <w:bidi w:val="0"/>
              <w:adjustRightInd/>
              <w:snapToGrid/>
              <w:spacing w:before="100" w:afterAutospacing="0" w:line="288" w:lineRule="auto"/>
              <w:textAlignment w:val="auto"/>
              <w:rPr>
                <w:rFonts w:hint="default" w:ascii="Times New Roman" w:hAnsi="Times New Roman" w:eastAsia="Times New Roman" w:cs="Times New Roman"/>
                <w:sz w:val="24"/>
                <w:szCs w:val="24"/>
                <w:vertAlign w:val="baseline"/>
                <w:lang w:val="en-US" w:eastAsia="zh-CN" w:bidi="ar-SA"/>
              </w:rPr>
            </w:pPr>
            <w:r>
              <w:rPr>
                <w:rFonts w:hint="default"/>
                <w:vertAlign w:val="baseline"/>
                <w:lang w:val="en-US"/>
              </w:rPr>
              <w:t>Precision</w:t>
            </w:r>
          </w:p>
        </w:tc>
        <w:tc>
          <w:tcPr>
            <w:tcW w:w="717" w:type="dxa"/>
          </w:tcPr>
          <w:p w14:paraId="6993C860">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0.92</w:t>
            </w:r>
          </w:p>
        </w:tc>
        <w:tc>
          <w:tcPr>
            <w:tcW w:w="717" w:type="dxa"/>
          </w:tcPr>
          <w:p w14:paraId="248170D1">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c>
          <w:tcPr>
            <w:tcW w:w="717" w:type="dxa"/>
          </w:tcPr>
          <w:p w14:paraId="1D4E67C7">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0.99</w:t>
            </w:r>
          </w:p>
        </w:tc>
        <w:tc>
          <w:tcPr>
            <w:tcW w:w="717" w:type="dxa"/>
          </w:tcPr>
          <w:p w14:paraId="680DA697">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c>
          <w:tcPr>
            <w:tcW w:w="717" w:type="dxa"/>
          </w:tcPr>
          <w:p w14:paraId="47171351">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0.98</w:t>
            </w:r>
          </w:p>
        </w:tc>
        <w:tc>
          <w:tcPr>
            <w:tcW w:w="717" w:type="dxa"/>
          </w:tcPr>
          <w:p w14:paraId="4C9FF617">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c>
          <w:tcPr>
            <w:tcW w:w="717" w:type="dxa"/>
          </w:tcPr>
          <w:p w14:paraId="18E25FEC">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c>
          <w:tcPr>
            <w:tcW w:w="717" w:type="dxa"/>
          </w:tcPr>
          <w:p w14:paraId="7828AD3B">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0.98</w:t>
            </w:r>
          </w:p>
        </w:tc>
        <w:tc>
          <w:tcPr>
            <w:tcW w:w="717" w:type="dxa"/>
          </w:tcPr>
          <w:p w14:paraId="40AA976E">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0.98</w:t>
            </w:r>
          </w:p>
        </w:tc>
        <w:tc>
          <w:tcPr>
            <w:tcW w:w="718" w:type="dxa"/>
          </w:tcPr>
          <w:p w14:paraId="7EF8F537">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0.84</w:t>
            </w:r>
          </w:p>
        </w:tc>
        <w:tc>
          <w:tcPr>
            <w:tcW w:w="718" w:type="dxa"/>
          </w:tcPr>
          <w:p w14:paraId="3F14ED7F">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r>
      <w:tr w14:paraId="7861F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vAlign w:val="top"/>
          </w:tcPr>
          <w:p w14:paraId="38AE7A97">
            <w:pPr>
              <w:keepNext w:val="0"/>
              <w:keepLines w:val="0"/>
              <w:pageBreakBefore w:val="0"/>
              <w:widowControl/>
              <w:kinsoku/>
              <w:wordWrap/>
              <w:overflowPunct/>
              <w:topLinePunct w:val="0"/>
              <w:autoSpaceDE/>
              <w:autoSpaceDN/>
              <w:bidi w:val="0"/>
              <w:adjustRightInd/>
              <w:snapToGrid/>
              <w:spacing w:before="100" w:afterAutospacing="0" w:line="288" w:lineRule="auto"/>
              <w:textAlignment w:val="auto"/>
              <w:rPr>
                <w:rFonts w:hint="default" w:ascii="Times New Roman" w:hAnsi="Times New Roman" w:eastAsia="Times New Roman" w:cs="Times New Roman"/>
                <w:sz w:val="24"/>
                <w:szCs w:val="24"/>
                <w:vertAlign w:val="baseline"/>
                <w:lang w:val="en-US" w:eastAsia="zh-CN" w:bidi="ar-SA"/>
              </w:rPr>
            </w:pPr>
            <w:r>
              <w:rPr>
                <w:rFonts w:hint="default"/>
                <w:vertAlign w:val="baseline"/>
                <w:lang w:val="en-US"/>
              </w:rPr>
              <w:t>Recall</w:t>
            </w:r>
          </w:p>
        </w:tc>
        <w:tc>
          <w:tcPr>
            <w:tcW w:w="717" w:type="dxa"/>
          </w:tcPr>
          <w:p w14:paraId="6E2A3536">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0.99</w:t>
            </w:r>
          </w:p>
        </w:tc>
        <w:tc>
          <w:tcPr>
            <w:tcW w:w="717" w:type="dxa"/>
          </w:tcPr>
          <w:p w14:paraId="77262978">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0.99</w:t>
            </w:r>
          </w:p>
        </w:tc>
        <w:tc>
          <w:tcPr>
            <w:tcW w:w="717" w:type="dxa"/>
          </w:tcPr>
          <w:p w14:paraId="39937F0A">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c>
          <w:tcPr>
            <w:tcW w:w="717" w:type="dxa"/>
          </w:tcPr>
          <w:p w14:paraId="32ADF6D2">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c>
          <w:tcPr>
            <w:tcW w:w="717" w:type="dxa"/>
          </w:tcPr>
          <w:p w14:paraId="6A7056D1">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c>
          <w:tcPr>
            <w:tcW w:w="717" w:type="dxa"/>
          </w:tcPr>
          <w:p w14:paraId="0E84315D">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0.99</w:t>
            </w:r>
          </w:p>
        </w:tc>
        <w:tc>
          <w:tcPr>
            <w:tcW w:w="717" w:type="dxa"/>
          </w:tcPr>
          <w:p w14:paraId="654235F8">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c>
          <w:tcPr>
            <w:tcW w:w="717" w:type="dxa"/>
          </w:tcPr>
          <w:p w14:paraId="03B77AA0">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0.92</w:t>
            </w:r>
          </w:p>
        </w:tc>
        <w:tc>
          <w:tcPr>
            <w:tcW w:w="717" w:type="dxa"/>
          </w:tcPr>
          <w:p w14:paraId="580D17CC">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c>
          <w:tcPr>
            <w:tcW w:w="718" w:type="dxa"/>
          </w:tcPr>
          <w:p w14:paraId="38498093">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0.96</w:t>
            </w:r>
          </w:p>
        </w:tc>
        <w:tc>
          <w:tcPr>
            <w:tcW w:w="718" w:type="dxa"/>
          </w:tcPr>
          <w:p w14:paraId="6D07081C">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0.83</w:t>
            </w:r>
          </w:p>
        </w:tc>
      </w:tr>
      <w:tr w14:paraId="396A3F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 w:type="dxa"/>
            <w:vAlign w:val="top"/>
          </w:tcPr>
          <w:p w14:paraId="58FA232E">
            <w:pPr>
              <w:keepNext w:val="0"/>
              <w:keepLines w:val="0"/>
              <w:pageBreakBefore w:val="0"/>
              <w:widowControl/>
              <w:kinsoku/>
              <w:wordWrap/>
              <w:overflowPunct/>
              <w:topLinePunct w:val="0"/>
              <w:autoSpaceDE/>
              <w:autoSpaceDN/>
              <w:bidi w:val="0"/>
              <w:adjustRightInd/>
              <w:snapToGrid/>
              <w:spacing w:before="100" w:afterAutospacing="0" w:line="288" w:lineRule="auto"/>
              <w:textAlignment w:val="auto"/>
              <w:rPr>
                <w:rFonts w:hint="default" w:ascii="Times New Roman" w:hAnsi="Times New Roman" w:eastAsia="Times New Roman" w:cs="Times New Roman"/>
                <w:sz w:val="24"/>
                <w:szCs w:val="24"/>
                <w:vertAlign w:val="baseline"/>
                <w:lang w:val="en-US" w:eastAsia="zh-CN" w:bidi="ar-SA"/>
              </w:rPr>
            </w:pPr>
            <w:r>
              <w:rPr>
                <w:rFonts w:hint="default"/>
                <w:vertAlign w:val="baseline"/>
                <w:lang w:val="en-US"/>
              </w:rPr>
              <w:t>F1-score</w:t>
            </w:r>
          </w:p>
        </w:tc>
        <w:tc>
          <w:tcPr>
            <w:tcW w:w="717" w:type="dxa"/>
          </w:tcPr>
          <w:p w14:paraId="24C9343F">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0.95</w:t>
            </w:r>
          </w:p>
        </w:tc>
        <w:tc>
          <w:tcPr>
            <w:tcW w:w="717" w:type="dxa"/>
          </w:tcPr>
          <w:p w14:paraId="4663DF3B">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c>
          <w:tcPr>
            <w:tcW w:w="717" w:type="dxa"/>
          </w:tcPr>
          <w:p w14:paraId="7D5096A3">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0.99</w:t>
            </w:r>
          </w:p>
        </w:tc>
        <w:tc>
          <w:tcPr>
            <w:tcW w:w="717" w:type="dxa"/>
          </w:tcPr>
          <w:p w14:paraId="497CEA57">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c>
          <w:tcPr>
            <w:tcW w:w="717" w:type="dxa"/>
          </w:tcPr>
          <w:p w14:paraId="48659D4E">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0.99</w:t>
            </w:r>
          </w:p>
        </w:tc>
        <w:tc>
          <w:tcPr>
            <w:tcW w:w="717" w:type="dxa"/>
          </w:tcPr>
          <w:p w14:paraId="477328C8">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c>
          <w:tcPr>
            <w:tcW w:w="717" w:type="dxa"/>
          </w:tcPr>
          <w:p w14:paraId="6D092FFC">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0.99</w:t>
            </w:r>
          </w:p>
        </w:tc>
        <w:tc>
          <w:tcPr>
            <w:tcW w:w="717" w:type="dxa"/>
          </w:tcPr>
          <w:p w14:paraId="7B56A538">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1.00</w:t>
            </w:r>
          </w:p>
        </w:tc>
        <w:tc>
          <w:tcPr>
            <w:tcW w:w="717" w:type="dxa"/>
          </w:tcPr>
          <w:p w14:paraId="00FD67C4">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0.99</w:t>
            </w:r>
          </w:p>
        </w:tc>
        <w:tc>
          <w:tcPr>
            <w:tcW w:w="718" w:type="dxa"/>
          </w:tcPr>
          <w:p w14:paraId="2E57BE4D">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0.90</w:t>
            </w:r>
          </w:p>
        </w:tc>
        <w:tc>
          <w:tcPr>
            <w:tcW w:w="718" w:type="dxa"/>
          </w:tcPr>
          <w:p w14:paraId="4BCB5986">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vertAlign w:val="baseline"/>
                <w:lang w:val="en-US"/>
              </w:rPr>
            </w:pPr>
            <w:r>
              <w:rPr>
                <w:rFonts w:hint="default"/>
                <w:vertAlign w:val="baseline"/>
                <w:lang w:val="en-US"/>
              </w:rPr>
              <w:t>0.91</w:t>
            </w:r>
          </w:p>
        </w:tc>
      </w:tr>
      <w:tr w14:paraId="624B5C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 w:type="dxa"/>
            <w:vAlign w:val="top"/>
          </w:tcPr>
          <w:p w14:paraId="3A5A4482">
            <w:pPr>
              <w:keepNext w:val="0"/>
              <w:keepLines w:val="0"/>
              <w:pageBreakBefore w:val="0"/>
              <w:widowControl/>
              <w:kinsoku/>
              <w:wordWrap/>
              <w:overflowPunct/>
              <w:topLinePunct w:val="0"/>
              <w:autoSpaceDE/>
              <w:autoSpaceDN/>
              <w:bidi w:val="0"/>
              <w:adjustRightInd/>
              <w:snapToGrid/>
              <w:spacing w:before="100" w:afterAutospacing="0" w:line="288" w:lineRule="auto"/>
              <w:textAlignment w:val="auto"/>
              <w:rPr>
                <w:rFonts w:hint="default" w:ascii="Times New Roman" w:hAnsi="Times New Roman" w:eastAsia="Times New Roman" w:cs="Times New Roman"/>
                <w:sz w:val="24"/>
                <w:szCs w:val="24"/>
                <w:vertAlign w:val="baseline"/>
                <w:lang w:val="en-US" w:eastAsia="zh-CN" w:bidi="ar-SA"/>
              </w:rPr>
            </w:pPr>
          </w:p>
        </w:tc>
        <w:tc>
          <w:tcPr>
            <w:tcW w:w="717" w:type="dxa"/>
            <w:vAlign w:val="top"/>
          </w:tcPr>
          <w:p w14:paraId="3A007EE1">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22</w:t>
            </w:r>
          </w:p>
        </w:tc>
        <w:tc>
          <w:tcPr>
            <w:tcW w:w="717" w:type="dxa"/>
            <w:vAlign w:val="top"/>
          </w:tcPr>
          <w:p w14:paraId="5C05DFA2">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23</w:t>
            </w:r>
          </w:p>
        </w:tc>
        <w:tc>
          <w:tcPr>
            <w:tcW w:w="717" w:type="dxa"/>
            <w:vAlign w:val="top"/>
          </w:tcPr>
          <w:p w14:paraId="470DF7CB">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24</w:t>
            </w:r>
          </w:p>
        </w:tc>
        <w:tc>
          <w:tcPr>
            <w:tcW w:w="717" w:type="dxa"/>
            <w:vAlign w:val="top"/>
          </w:tcPr>
          <w:p w14:paraId="2914BD78">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25</w:t>
            </w:r>
          </w:p>
        </w:tc>
        <w:tc>
          <w:tcPr>
            <w:tcW w:w="717" w:type="dxa"/>
            <w:vAlign w:val="top"/>
          </w:tcPr>
          <w:p w14:paraId="58281EEC">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cs="Times New Roman"/>
                <w:b/>
                <w:bCs/>
                <w:sz w:val="24"/>
                <w:szCs w:val="24"/>
                <w:vertAlign w:val="baseline"/>
                <w:lang w:val="en-US" w:eastAsia="zh-CN" w:bidi="ar-SA"/>
              </w:rPr>
              <w:t>26</w:t>
            </w:r>
          </w:p>
        </w:tc>
        <w:tc>
          <w:tcPr>
            <w:tcW w:w="717" w:type="dxa"/>
            <w:vAlign w:val="top"/>
          </w:tcPr>
          <w:p w14:paraId="20505CEF">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cs="Times New Roman"/>
                <w:b/>
                <w:bCs/>
                <w:sz w:val="24"/>
                <w:szCs w:val="24"/>
                <w:vertAlign w:val="baseline"/>
                <w:lang w:val="en-US" w:eastAsia="zh-CN" w:bidi="ar-SA"/>
              </w:rPr>
              <w:t>27</w:t>
            </w:r>
          </w:p>
        </w:tc>
        <w:tc>
          <w:tcPr>
            <w:tcW w:w="717" w:type="dxa"/>
            <w:vAlign w:val="top"/>
          </w:tcPr>
          <w:p w14:paraId="0BE83CFF">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28</w:t>
            </w:r>
          </w:p>
        </w:tc>
        <w:tc>
          <w:tcPr>
            <w:tcW w:w="717" w:type="dxa"/>
            <w:vAlign w:val="top"/>
          </w:tcPr>
          <w:p w14:paraId="520FFDFC">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29</w:t>
            </w:r>
          </w:p>
        </w:tc>
        <w:tc>
          <w:tcPr>
            <w:tcW w:w="717" w:type="dxa"/>
            <w:vAlign w:val="top"/>
          </w:tcPr>
          <w:p w14:paraId="2F5A96E8">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30</w:t>
            </w:r>
          </w:p>
        </w:tc>
        <w:tc>
          <w:tcPr>
            <w:tcW w:w="718" w:type="dxa"/>
            <w:vAlign w:val="top"/>
          </w:tcPr>
          <w:p w14:paraId="149A38EE">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31</w:t>
            </w:r>
          </w:p>
        </w:tc>
        <w:tc>
          <w:tcPr>
            <w:tcW w:w="718" w:type="dxa"/>
            <w:vAlign w:val="top"/>
          </w:tcPr>
          <w:p w14:paraId="6B4765CD">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32</w:t>
            </w:r>
          </w:p>
        </w:tc>
      </w:tr>
      <w:tr w14:paraId="7B1821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14:paraId="5849698A">
            <w:pPr>
              <w:keepNext w:val="0"/>
              <w:keepLines w:val="0"/>
              <w:pageBreakBefore w:val="0"/>
              <w:widowControl/>
              <w:kinsoku/>
              <w:wordWrap/>
              <w:overflowPunct/>
              <w:topLinePunct w:val="0"/>
              <w:autoSpaceDE/>
              <w:autoSpaceDN/>
              <w:bidi w:val="0"/>
              <w:adjustRightInd/>
              <w:snapToGrid/>
              <w:spacing w:before="100" w:afterAutospacing="0" w:line="288" w:lineRule="auto"/>
              <w:textAlignment w:val="auto"/>
              <w:rPr>
                <w:rFonts w:hint="default" w:ascii="Times New Roman" w:hAnsi="Times New Roman" w:eastAsia="Times New Roman" w:cs="Times New Roman"/>
                <w:sz w:val="24"/>
                <w:szCs w:val="24"/>
                <w:vertAlign w:val="baseline"/>
                <w:lang w:val="en-US" w:eastAsia="zh-CN" w:bidi="ar-SA"/>
              </w:rPr>
            </w:pPr>
            <w:r>
              <w:rPr>
                <w:rFonts w:hint="default"/>
                <w:vertAlign w:val="baseline"/>
                <w:lang w:val="en-US"/>
              </w:rPr>
              <w:t>Precision</w:t>
            </w:r>
          </w:p>
        </w:tc>
        <w:tc>
          <w:tcPr>
            <w:tcW w:w="0" w:type="auto"/>
            <w:vAlign w:val="top"/>
          </w:tcPr>
          <w:p w14:paraId="1E2E7577">
            <w:pPr>
              <w:keepNext w:val="0"/>
              <w:keepLines w:val="0"/>
              <w:pageBreakBefore w:val="0"/>
              <w:widowControl/>
              <w:kinsoku/>
              <w:wordWrap w:val="0"/>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0.97</w:t>
            </w:r>
          </w:p>
        </w:tc>
        <w:tc>
          <w:tcPr>
            <w:tcW w:w="0" w:type="auto"/>
            <w:vAlign w:val="top"/>
          </w:tcPr>
          <w:p w14:paraId="385EA80D">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0.89</w:t>
            </w:r>
          </w:p>
        </w:tc>
        <w:tc>
          <w:tcPr>
            <w:tcW w:w="0" w:type="auto"/>
            <w:vAlign w:val="top"/>
          </w:tcPr>
          <w:p w14:paraId="6B21223C">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0.93</w:t>
            </w:r>
          </w:p>
        </w:tc>
        <w:tc>
          <w:tcPr>
            <w:tcW w:w="0" w:type="auto"/>
            <w:vAlign w:val="top"/>
          </w:tcPr>
          <w:p w14:paraId="39DB532B">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0.97</w:t>
            </w:r>
          </w:p>
        </w:tc>
        <w:tc>
          <w:tcPr>
            <w:tcW w:w="0" w:type="auto"/>
            <w:vAlign w:val="top"/>
          </w:tcPr>
          <w:p w14:paraId="7D500D61">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0.98</w:t>
            </w:r>
          </w:p>
        </w:tc>
        <w:tc>
          <w:tcPr>
            <w:tcW w:w="0" w:type="auto"/>
            <w:vAlign w:val="top"/>
          </w:tcPr>
          <w:p w14:paraId="1CF69875">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0.88</w:t>
            </w:r>
          </w:p>
        </w:tc>
        <w:tc>
          <w:tcPr>
            <w:tcW w:w="0" w:type="auto"/>
            <w:vAlign w:val="top"/>
          </w:tcPr>
          <w:p w14:paraId="427B80E7">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0.98</w:t>
            </w:r>
          </w:p>
        </w:tc>
        <w:tc>
          <w:tcPr>
            <w:tcW w:w="0" w:type="auto"/>
            <w:vAlign w:val="top"/>
          </w:tcPr>
          <w:p w14:paraId="6D51C6F3">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717" w:type="dxa"/>
            <w:vAlign w:val="top"/>
          </w:tcPr>
          <w:p w14:paraId="7249F6E3">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0.96</w:t>
            </w:r>
          </w:p>
        </w:tc>
        <w:tc>
          <w:tcPr>
            <w:tcW w:w="718" w:type="dxa"/>
            <w:vAlign w:val="top"/>
          </w:tcPr>
          <w:p w14:paraId="28E2970C">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0.98</w:t>
            </w:r>
          </w:p>
        </w:tc>
        <w:tc>
          <w:tcPr>
            <w:tcW w:w="0" w:type="auto"/>
            <w:vAlign w:val="top"/>
          </w:tcPr>
          <w:p w14:paraId="48F30459">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0.90</w:t>
            </w:r>
          </w:p>
        </w:tc>
      </w:tr>
      <w:tr w14:paraId="18106B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14:paraId="77C5CCB3">
            <w:pPr>
              <w:keepNext w:val="0"/>
              <w:keepLines w:val="0"/>
              <w:pageBreakBefore w:val="0"/>
              <w:widowControl/>
              <w:kinsoku/>
              <w:wordWrap/>
              <w:overflowPunct/>
              <w:topLinePunct w:val="0"/>
              <w:autoSpaceDE/>
              <w:autoSpaceDN/>
              <w:bidi w:val="0"/>
              <w:adjustRightInd/>
              <w:snapToGrid/>
              <w:spacing w:before="100" w:afterAutospacing="0" w:line="288" w:lineRule="auto"/>
              <w:textAlignment w:val="auto"/>
              <w:rPr>
                <w:rFonts w:hint="default" w:ascii="Times New Roman" w:hAnsi="Times New Roman" w:eastAsia="Times New Roman" w:cs="Times New Roman"/>
                <w:sz w:val="24"/>
                <w:szCs w:val="24"/>
                <w:vertAlign w:val="baseline"/>
                <w:lang w:val="en-US" w:eastAsia="zh-CN" w:bidi="ar-SA"/>
              </w:rPr>
            </w:pPr>
            <w:r>
              <w:rPr>
                <w:rFonts w:hint="default"/>
                <w:vertAlign w:val="baseline"/>
                <w:lang w:val="en-US"/>
              </w:rPr>
              <w:t>Recall</w:t>
            </w:r>
          </w:p>
        </w:tc>
        <w:tc>
          <w:tcPr>
            <w:tcW w:w="0" w:type="auto"/>
            <w:vAlign w:val="top"/>
          </w:tcPr>
          <w:p w14:paraId="63A711E3">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0.95</w:t>
            </w:r>
          </w:p>
        </w:tc>
        <w:tc>
          <w:tcPr>
            <w:tcW w:w="0" w:type="auto"/>
            <w:vAlign w:val="top"/>
          </w:tcPr>
          <w:p w14:paraId="40C423B8">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1.00</w:t>
            </w:r>
          </w:p>
        </w:tc>
        <w:tc>
          <w:tcPr>
            <w:tcW w:w="0" w:type="auto"/>
            <w:vAlign w:val="top"/>
          </w:tcPr>
          <w:p w14:paraId="5E97FF0A">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0.98</w:t>
            </w:r>
          </w:p>
        </w:tc>
        <w:tc>
          <w:tcPr>
            <w:tcW w:w="0" w:type="auto"/>
            <w:vAlign w:val="top"/>
          </w:tcPr>
          <w:p w14:paraId="7A883DBB">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0.95</w:t>
            </w:r>
          </w:p>
        </w:tc>
        <w:tc>
          <w:tcPr>
            <w:tcW w:w="0" w:type="auto"/>
            <w:vAlign w:val="top"/>
          </w:tcPr>
          <w:p w14:paraId="42E89B8F">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0.88</w:t>
            </w:r>
          </w:p>
        </w:tc>
        <w:tc>
          <w:tcPr>
            <w:tcW w:w="0" w:type="auto"/>
            <w:vAlign w:val="top"/>
          </w:tcPr>
          <w:p w14:paraId="70FEF039">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0.97</w:t>
            </w:r>
          </w:p>
        </w:tc>
        <w:tc>
          <w:tcPr>
            <w:tcW w:w="0" w:type="auto"/>
            <w:vAlign w:val="top"/>
          </w:tcPr>
          <w:p w14:paraId="392C7037">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0" w:type="auto"/>
            <w:vAlign w:val="top"/>
          </w:tcPr>
          <w:p w14:paraId="63C6307A">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717" w:type="dxa"/>
            <w:vAlign w:val="top"/>
          </w:tcPr>
          <w:p w14:paraId="7041D112">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0.84</w:t>
            </w:r>
          </w:p>
        </w:tc>
        <w:tc>
          <w:tcPr>
            <w:tcW w:w="718" w:type="dxa"/>
            <w:vAlign w:val="top"/>
          </w:tcPr>
          <w:p w14:paraId="5A1D6B1C">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0" w:type="auto"/>
            <w:vAlign w:val="top"/>
          </w:tcPr>
          <w:p w14:paraId="597DE8A3">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1.00</w:t>
            </w:r>
          </w:p>
        </w:tc>
      </w:tr>
      <w:tr w14:paraId="6D6892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14:paraId="0BF39489">
            <w:pPr>
              <w:keepNext w:val="0"/>
              <w:keepLines w:val="0"/>
              <w:pageBreakBefore w:val="0"/>
              <w:widowControl/>
              <w:kinsoku/>
              <w:wordWrap/>
              <w:overflowPunct/>
              <w:topLinePunct w:val="0"/>
              <w:autoSpaceDE/>
              <w:autoSpaceDN/>
              <w:bidi w:val="0"/>
              <w:adjustRightInd/>
              <w:snapToGrid/>
              <w:spacing w:before="100" w:afterAutospacing="0" w:line="288" w:lineRule="auto"/>
              <w:textAlignment w:val="auto"/>
              <w:rPr>
                <w:rFonts w:hint="default" w:ascii="Times New Roman" w:hAnsi="Times New Roman" w:eastAsia="Times New Roman" w:cs="Times New Roman"/>
                <w:sz w:val="24"/>
                <w:szCs w:val="24"/>
                <w:vertAlign w:val="baseline"/>
                <w:lang w:val="en-US" w:eastAsia="zh-CN" w:bidi="ar-SA"/>
              </w:rPr>
            </w:pPr>
            <w:r>
              <w:rPr>
                <w:rFonts w:hint="default"/>
                <w:vertAlign w:val="baseline"/>
                <w:lang w:val="en-US"/>
              </w:rPr>
              <w:t>F1-score</w:t>
            </w:r>
          </w:p>
        </w:tc>
        <w:tc>
          <w:tcPr>
            <w:tcW w:w="0" w:type="auto"/>
            <w:vAlign w:val="top"/>
          </w:tcPr>
          <w:p w14:paraId="79443596">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0.96</w:t>
            </w:r>
          </w:p>
        </w:tc>
        <w:tc>
          <w:tcPr>
            <w:tcW w:w="0" w:type="auto"/>
            <w:vAlign w:val="top"/>
          </w:tcPr>
          <w:p w14:paraId="75BC311C">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0.94</w:t>
            </w:r>
          </w:p>
        </w:tc>
        <w:tc>
          <w:tcPr>
            <w:tcW w:w="0" w:type="auto"/>
            <w:vAlign w:val="top"/>
          </w:tcPr>
          <w:p w14:paraId="02B63B82">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0.95</w:t>
            </w:r>
          </w:p>
        </w:tc>
        <w:tc>
          <w:tcPr>
            <w:tcW w:w="0" w:type="auto"/>
            <w:vAlign w:val="top"/>
          </w:tcPr>
          <w:p w14:paraId="162A3265">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0.96</w:t>
            </w:r>
          </w:p>
        </w:tc>
        <w:tc>
          <w:tcPr>
            <w:tcW w:w="0" w:type="auto"/>
            <w:vAlign w:val="top"/>
          </w:tcPr>
          <w:p w14:paraId="46E92496">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0.93</w:t>
            </w:r>
          </w:p>
        </w:tc>
        <w:tc>
          <w:tcPr>
            <w:tcW w:w="0" w:type="auto"/>
            <w:vAlign w:val="top"/>
          </w:tcPr>
          <w:p w14:paraId="5F04A050">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0.92</w:t>
            </w:r>
          </w:p>
        </w:tc>
        <w:tc>
          <w:tcPr>
            <w:tcW w:w="0" w:type="auto"/>
            <w:vAlign w:val="top"/>
          </w:tcPr>
          <w:p w14:paraId="36907C5E">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0" w:type="auto"/>
            <w:vAlign w:val="top"/>
          </w:tcPr>
          <w:p w14:paraId="422C9C09">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717" w:type="dxa"/>
            <w:vAlign w:val="top"/>
          </w:tcPr>
          <w:p w14:paraId="082F47CE">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0.90</w:t>
            </w:r>
          </w:p>
        </w:tc>
        <w:tc>
          <w:tcPr>
            <w:tcW w:w="718" w:type="dxa"/>
            <w:vAlign w:val="top"/>
          </w:tcPr>
          <w:p w14:paraId="03F1070F">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0" w:type="auto"/>
            <w:vAlign w:val="top"/>
          </w:tcPr>
          <w:p w14:paraId="37282DD5">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0.94</w:t>
            </w:r>
          </w:p>
        </w:tc>
      </w:tr>
      <w:tr w14:paraId="710C82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18" w:type="dxa"/>
        </w:trPr>
        <w:tc>
          <w:tcPr>
            <w:tcW w:w="0" w:type="auto"/>
            <w:vAlign w:val="top"/>
          </w:tcPr>
          <w:p w14:paraId="37E4976A">
            <w:pPr>
              <w:keepNext w:val="0"/>
              <w:keepLines w:val="0"/>
              <w:pageBreakBefore w:val="0"/>
              <w:widowControl/>
              <w:kinsoku/>
              <w:wordWrap/>
              <w:overflowPunct/>
              <w:topLinePunct w:val="0"/>
              <w:autoSpaceDE/>
              <w:autoSpaceDN/>
              <w:bidi w:val="0"/>
              <w:adjustRightInd/>
              <w:snapToGrid/>
              <w:spacing w:before="100" w:afterAutospacing="0" w:line="288" w:lineRule="auto"/>
              <w:textAlignment w:val="auto"/>
              <w:rPr>
                <w:rFonts w:hint="default" w:ascii="Times New Roman" w:hAnsi="Times New Roman" w:eastAsia="Times New Roman" w:cs="Times New Roman"/>
                <w:sz w:val="24"/>
                <w:szCs w:val="24"/>
                <w:vertAlign w:val="baseline"/>
                <w:lang w:val="en-US" w:eastAsia="zh-CN" w:bidi="ar-SA"/>
              </w:rPr>
            </w:pPr>
          </w:p>
        </w:tc>
        <w:tc>
          <w:tcPr>
            <w:tcW w:w="0" w:type="auto"/>
            <w:vAlign w:val="top"/>
          </w:tcPr>
          <w:p w14:paraId="5174F458">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cs="Times New Roman"/>
                <w:b/>
                <w:bCs/>
                <w:sz w:val="24"/>
                <w:szCs w:val="24"/>
                <w:vertAlign w:val="baseline"/>
                <w:lang w:val="en-US" w:eastAsia="zh-CN" w:bidi="ar-SA"/>
              </w:rPr>
              <w:t>33</w:t>
            </w:r>
          </w:p>
        </w:tc>
        <w:tc>
          <w:tcPr>
            <w:tcW w:w="0" w:type="auto"/>
            <w:vAlign w:val="top"/>
          </w:tcPr>
          <w:p w14:paraId="38F6A725">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34</w:t>
            </w:r>
          </w:p>
        </w:tc>
        <w:tc>
          <w:tcPr>
            <w:tcW w:w="0" w:type="auto"/>
            <w:vAlign w:val="top"/>
          </w:tcPr>
          <w:p w14:paraId="0201E02C">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35</w:t>
            </w:r>
          </w:p>
        </w:tc>
        <w:tc>
          <w:tcPr>
            <w:tcW w:w="0" w:type="auto"/>
            <w:vAlign w:val="top"/>
          </w:tcPr>
          <w:p w14:paraId="0D036E4D">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36</w:t>
            </w:r>
          </w:p>
        </w:tc>
        <w:tc>
          <w:tcPr>
            <w:tcW w:w="0" w:type="auto"/>
            <w:vAlign w:val="top"/>
          </w:tcPr>
          <w:p w14:paraId="6F7311BF">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37</w:t>
            </w:r>
          </w:p>
        </w:tc>
        <w:tc>
          <w:tcPr>
            <w:tcW w:w="0" w:type="auto"/>
            <w:vAlign w:val="top"/>
          </w:tcPr>
          <w:p w14:paraId="1A1598DE">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38</w:t>
            </w:r>
          </w:p>
        </w:tc>
        <w:tc>
          <w:tcPr>
            <w:tcW w:w="0" w:type="auto"/>
            <w:vAlign w:val="top"/>
          </w:tcPr>
          <w:p w14:paraId="54254D32">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39</w:t>
            </w:r>
          </w:p>
        </w:tc>
        <w:tc>
          <w:tcPr>
            <w:tcW w:w="0" w:type="auto"/>
            <w:vAlign w:val="top"/>
          </w:tcPr>
          <w:p w14:paraId="2DB980D4">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40</w:t>
            </w:r>
          </w:p>
        </w:tc>
        <w:tc>
          <w:tcPr>
            <w:tcW w:w="717" w:type="dxa"/>
            <w:vAlign w:val="top"/>
          </w:tcPr>
          <w:p w14:paraId="65AD19E5">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41</w:t>
            </w:r>
          </w:p>
        </w:tc>
        <w:tc>
          <w:tcPr>
            <w:tcW w:w="718" w:type="dxa"/>
            <w:vAlign w:val="top"/>
          </w:tcPr>
          <w:p w14:paraId="4276477C">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b/>
                <w:bCs/>
                <w:sz w:val="24"/>
                <w:szCs w:val="24"/>
                <w:vertAlign w:val="baseline"/>
                <w:lang w:val="en-US" w:eastAsia="zh-CN" w:bidi="ar-SA"/>
              </w:rPr>
            </w:pPr>
            <w:r>
              <w:rPr>
                <w:rFonts w:hint="default"/>
                <w:b/>
                <w:bCs/>
                <w:vertAlign w:val="baseline"/>
                <w:lang w:val="en-US"/>
              </w:rPr>
              <w:t>42</w:t>
            </w:r>
          </w:p>
        </w:tc>
      </w:tr>
      <w:tr w14:paraId="3D4880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18" w:type="dxa"/>
        </w:trPr>
        <w:tc>
          <w:tcPr>
            <w:tcW w:w="0" w:type="auto"/>
            <w:vAlign w:val="top"/>
          </w:tcPr>
          <w:p w14:paraId="764ED10B">
            <w:pPr>
              <w:keepNext w:val="0"/>
              <w:keepLines w:val="0"/>
              <w:pageBreakBefore w:val="0"/>
              <w:widowControl/>
              <w:kinsoku/>
              <w:wordWrap/>
              <w:overflowPunct/>
              <w:topLinePunct w:val="0"/>
              <w:autoSpaceDE/>
              <w:autoSpaceDN/>
              <w:bidi w:val="0"/>
              <w:adjustRightInd/>
              <w:snapToGrid/>
              <w:spacing w:before="100" w:afterAutospacing="0" w:line="288" w:lineRule="auto"/>
              <w:textAlignment w:val="auto"/>
              <w:rPr>
                <w:rFonts w:hint="default" w:ascii="Times New Roman" w:hAnsi="Times New Roman" w:eastAsia="Times New Roman" w:cs="Times New Roman"/>
                <w:sz w:val="24"/>
                <w:szCs w:val="24"/>
                <w:vertAlign w:val="baseline"/>
                <w:lang w:val="en-US" w:eastAsia="zh-CN" w:bidi="ar-SA"/>
              </w:rPr>
            </w:pPr>
            <w:r>
              <w:rPr>
                <w:rFonts w:hint="default"/>
                <w:vertAlign w:val="baseline"/>
                <w:lang w:val="en-US"/>
              </w:rPr>
              <w:t>Precision</w:t>
            </w:r>
          </w:p>
        </w:tc>
        <w:tc>
          <w:tcPr>
            <w:tcW w:w="0" w:type="auto"/>
            <w:vAlign w:val="top"/>
          </w:tcPr>
          <w:p w14:paraId="6BED0574">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1.00</w:t>
            </w:r>
          </w:p>
        </w:tc>
        <w:tc>
          <w:tcPr>
            <w:tcW w:w="0" w:type="auto"/>
            <w:vAlign w:val="top"/>
          </w:tcPr>
          <w:p w14:paraId="3EB330EB">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0" w:type="auto"/>
            <w:vAlign w:val="top"/>
          </w:tcPr>
          <w:p w14:paraId="4A55320D">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0" w:type="auto"/>
            <w:vAlign w:val="top"/>
          </w:tcPr>
          <w:p w14:paraId="16BF6F53">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0" w:type="auto"/>
            <w:vAlign w:val="top"/>
          </w:tcPr>
          <w:p w14:paraId="4327AF98">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0.97</w:t>
            </w:r>
          </w:p>
        </w:tc>
        <w:tc>
          <w:tcPr>
            <w:tcW w:w="0" w:type="auto"/>
            <w:vAlign w:val="top"/>
          </w:tcPr>
          <w:p w14:paraId="087D5BF7">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1.00</w:t>
            </w:r>
          </w:p>
        </w:tc>
        <w:tc>
          <w:tcPr>
            <w:tcW w:w="0" w:type="auto"/>
            <w:vAlign w:val="top"/>
          </w:tcPr>
          <w:p w14:paraId="0A204559">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0.93</w:t>
            </w:r>
          </w:p>
        </w:tc>
        <w:tc>
          <w:tcPr>
            <w:tcW w:w="0" w:type="auto"/>
            <w:vAlign w:val="top"/>
          </w:tcPr>
          <w:p w14:paraId="6829901C">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0.92</w:t>
            </w:r>
          </w:p>
        </w:tc>
        <w:tc>
          <w:tcPr>
            <w:tcW w:w="717" w:type="dxa"/>
            <w:vAlign w:val="top"/>
          </w:tcPr>
          <w:p w14:paraId="6287D0BB">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0.86</w:t>
            </w:r>
          </w:p>
        </w:tc>
        <w:tc>
          <w:tcPr>
            <w:tcW w:w="718" w:type="dxa"/>
            <w:vAlign w:val="top"/>
          </w:tcPr>
          <w:p w14:paraId="0F585724">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0.98</w:t>
            </w:r>
          </w:p>
        </w:tc>
      </w:tr>
      <w:tr w14:paraId="706921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18" w:type="dxa"/>
        </w:trPr>
        <w:tc>
          <w:tcPr>
            <w:tcW w:w="0" w:type="auto"/>
            <w:vAlign w:val="top"/>
          </w:tcPr>
          <w:p w14:paraId="71BA0A91">
            <w:pPr>
              <w:keepNext w:val="0"/>
              <w:keepLines w:val="0"/>
              <w:pageBreakBefore w:val="0"/>
              <w:widowControl/>
              <w:kinsoku/>
              <w:wordWrap/>
              <w:overflowPunct/>
              <w:topLinePunct w:val="0"/>
              <w:autoSpaceDE/>
              <w:autoSpaceDN/>
              <w:bidi w:val="0"/>
              <w:adjustRightInd/>
              <w:snapToGrid/>
              <w:spacing w:before="100" w:afterAutospacing="0" w:line="288" w:lineRule="auto"/>
              <w:textAlignment w:val="auto"/>
              <w:rPr>
                <w:rFonts w:hint="default" w:ascii="Times New Roman" w:hAnsi="Times New Roman" w:eastAsia="Times New Roman" w:cs="Times New Roman"/>
                <w:sz w:val="24"/>
                <w:szCs w:val="24"/>
                <w:vertAlign w:val="baseline"/>
                <w:lang w:val="en-US" w:eastAsia="zh-CN" w:bidi="ar-SA"/>
              </w:rPr>
            </w:pPr>
            <w:r>
              <w:rPr>
                <w:rFonts w:hint="default"/>
                <w:vertAlign w:val="baseline"/>
                <w:lang w:val="en-US"/>
              </w:rPr>
              <w:t>Recall</w:t>
            </w:r>
          </w:p>
        </w:tc>
        <w:tc>
          <w:tcPr>
            <w:tcW w:w="0" w:type="auto"/>
            <w:vAlign w:val="top"/>
          </w:tcPr>
          <w:p w14:paraId="4ED3CF26">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0" w:type="auto"/>
            <w:vAlign w:val="top"/>
          </w:tcPr>
          <w:p w14:paraId="1BE4E703">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0" w:type="auto"/>
            <w:vAlign w:val="top"/>
          </w:tcPr>
          <w:p w14:paraId="1D74320D">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1.00</w:t>
            </w:r>
          </w:p>
        </w:tc>
        <w:tc>
          <w:tcPr>
            <w:tcW w:w="0" w:type="auto"/>
            <w:vAlign w:val="top"/>
          </w:tcPr>
          <w:p w14:paraId="2D55B5CD">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1.00</w:t>
            </w:r>
          </w:p>
        </w:tc>
        <w:tc>
          <w:tcPr>
            <w:tcW w:w="0" w:type="auto"/>
            <w:vAlign w:val="top"/>
          </w:tcPr>
          <w:p w14:paraId="10E4799F">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1.00</w:t>
            </w:r>
          </w:p>
        </w:tc>
        <w:tc>
          <w:tcPr>
            <w:tcW w:w="0" w:type="auto"/>
            <w:vAlign w:val="top"/>
          </w:tcPr>
          <w:p w14:paraId="28DA2057">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0" w:type="auto"/>
            <w:vAlign w:val="top"/>
          </w:tcPr>
          <w:p w14:paraId="2B24C1BA">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1.00</w:t>
            </w:r>
          </w:p>
        </w:tc>
        <w:tc>
          <w:tcPr>
            <w:tcW w:w="0" w:type="auto"/>
            <w:vAlign w:val="top"/>
          </w:tcPr>
          <w:p w14:paraId="3AABA18E">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0.96</w:t>
            </w:r>
          </w:p>
        </w:tc>
        <w:tc>
          <w:tcPr>
            <w:tcW w:w="717" w:type="dxa"/>
            <w:vAlign w:val="top"/>
          </w:tcPr>
          <w:p w14:paraId="77283ACA">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0.90</w:t>
            </w:r>
          </w:p>
        </w:tc>
        <w:tc>
          <w:tcPr>
            <w:tcW w:w="718" w:type="dxa"/>
            <w:vAlign w:val="top"/>
          </w:tcPr>
          <w:p w14:paraId="7FE8C9E7">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0.90</w:t>
            </w:r>
          </w:p>
        </w:tc>
      </w:tr>
      <w:tr w14:paraId="6D3AC4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18" w:type="dxa"/>
        </w:trPr>
        <w:tc>
          <w:tcPr>
            <w:tcW w:w="0" w:type="auto"/>
            <w:vAlign w:val="top"/>
          </w:tcPr>
          <w:p w14:paraId="235B9498">
            <w:pPr>
              <w:keepNext w:val="0"/>
              <w:keepLines w:val="0"/>
              <w:pageBreakBefore w:val="0"/>
              <w:widowControl/>
              <w:kinsoku/>
              <w:wordWrap/>
              <w:overflowPunct/>
              <w:topLinePunct w:val="0"/>
              <w:autoSpaceDE/>
              <w:autoSpaceDN/>
              <w:bidi w:val="0"/>
              <w:adjustRightInd/>
              <w:snapToGrid/>
              <w:spacing w:before="100" w:afterAutospacing="0" w:line="288" w:lineRule="auto"/>
              <w:textAlignment w:val="auto"/>
              <w:rPr>
                <w:rFonts w:hint="default" w:ascii="Times New Roman" w:hAnsi="Times New Roman" w:eastAsia="Times New Roman" w:cs="Times New Roman"/>
                <w:sz w:val="24"/>
                <w:szCs w:val="24"/>
                <w:vertAlign w:val="baseline"/>
                <w:lang w:val="en-US" w:eastAsia="zh-CN" w:bidi="ar-SA"/>
              </w:rPr>
            </w:pPr>
            <w:r>
              <w:rPr>
                <w:rFonts w:hint="default"/>
                <w:vertAlign w:val="baseline"/>
                <w:lang w:val="en-US"/>
              </w:rPr>
              <w:t>F1-score</w:t>
            </w:r>
          </w:p>
        </w:tc>
        <w:tc>
          <w:tcPr>
            <w:tcW w:w="0" w:type="auto"/>
            <w:vAlign w:val="top"/>
          </w:tcPr>
          <w:p w14:paraId="7715CC70">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0" w:type="auto"/>
            <w:vAlign w:val="top"/>
          </w:tcPr>
          <w:p w14:paraId="67076C2C">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0.99</w:t>
            </w:r>
          </w:p>
        </w:tc>
        <w:tc>
          <w:tcPr>
            <w:tcW w:w="0" w:type="auto"/>
            <w:vAlign w:val="top"/>
          </w:tcPr>
          <w:p w14:paraId="43F286D0">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1.00</w:t>
            </w:r>
          </w:p>
        </w:tc>
        <w:tc>
          <w:tcPr>
            <w:tcW w:w="0" w:type="auto"/>
            <w:vAlign w:val="top"/>
          </w:tcPr>
          <w:p w14:paraId="41D82D63">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1.00</w:t>
            </w:r>
          </w:p>
        </w:tc>
        <w:tc>
          <w:tcPr>
            <w:tcW w:w="0" w:type="auto"/>
            <w:vAlign w:val="top"/>
          </w:tcPr>
          <w:p w14:paraId="199468BE">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0.98</w:t>
            </w:r>
          </w:p>
        </w:tc>
        <w:tc>
          <w:tcPr>
            <w:tcW w:w="0" w:type="auto"/>
            <w:vAlign w:val="top"/>
          </w:tcPr>
          <w:p w14:paraId="54E4EC15">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1.00</w:t>
            </w:r>
          </w:p>
        </w:tc>
        <w:tc>
          <w:tcPr>
            <w:tcW w:w="0" w:type="auto"/>
            <w:vAlign w:val="top"/>
          </w:tcPr>
          <w:p w14:paraId="4EC836FB">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0.96</w:t>
            </w:r>
          </w:p>
        </w:tc>
        <w:tc>
          <w:tcPr>
            <w:tcW w:w="0" w:type="auto"/>
            <w:vAlign w:val="top"/>
          </w:tcPr>
          <w:p w14:paraId="18535523">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0.94</w:t>
            </w:r>
          </w:p>
        </w:tc>
        <w:tc>
          <w:tcPr>
            <w:tcW w:w="717" w:type="dxa"/>
            <w:vAlign w:val="top"/>
          </w:tcPr>
          <w:p w14:paraId="1A6AF100">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0.88</w:t>
            </w:r>
          </w:p>
        </w:tc>
        <w:tc>
          <w:tcPr>
            <w:tcW w:w="718" w:type="dxa"/>
            <w:vAlign w:val="top"/>
          </w:tcPr>
          <w:p w14:paraId="5957615E">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0.94</w:t>
            </w:r>
          </w:p>
        </w:tc>
      </w:tr>
      <w:tr w14:paraId="34E521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18" w:type="dxa"/>
          <w:trHeight w:val="3467" w:hRule="atLeast"/>
        </w:trPr>
        <w:tc>
          <w:tcPr>
            <w:tcW w:w="8281" w:type="dxa"/>
            <w:gridSpan w:val="11"/>
            <w:vAlign w:val="top"/>
          </w:tcPr>
          <w:tbl>
            <w:tblPr>
              <w:tblStyle w:val="31"/>
              <w:tblpPr w:leftFromText="180" w:rightFromText="180" w:vertAnchor="text" w:horzAnchor="page" w:tblpX="1942" w:tblpY="210"/>
              <w:tblOverlap w:val="never"/>
              <w:tblW w:w="43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6"/>
              <w:gridCol w:w="1110"/>
              <w:gridCol w:w="1052"/>
            </w:tblGrid>
            <w:tr w14:paraId="355532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6" w:type="dxa"/>
                  <w:vAlign w:val="top"/>
                </w:tcPr>
                <w:p w14:paraId="30E48BA5">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Accuracy</w:t>
                  </w:r>
                </w:p>
              </w:tc>
              <w:tc>
                <w:tcPr>
                  <w:tcW w:w="2162" w:type="dxa"/>
                  <w:gridSpan w:val="2"/>
                  <w:vAlign w:val="top"/>
                </w:tcPr>
                <w:p w14:paraId="2047FE27">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0.98</w:t>
                  </w:r>
                </w:p>
              </w:tc>
            </w:tr>
            <w:tr w14:paraId="471769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6" w:type="dxa"/>
                  <w:vMerge w:val="restart"/>
                  <w:vAlign w:val="center"/>
                </w:tcPr>
                <w:p w14:paraId="0ABD0C64">
                  <w:pPr>
                    <w:keepNext w:val="0"/>
                    <w:keepLines w:val="0"/>
                    <w:pageBreakBefore w:val="0"/>
                    <w:widowControl/>
                    <w:kinsoku/>
                    <w:wordWrap w:val="0"/>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Macro avg</w:t>
                  </w:r>
                </w:p>
              </w:tc>
              <w:tc>
                <w:tcPr>
                  <w:tcW w:w="1110" w:type="dxa"/>
                  <w:vAlign w:val="top"/>
                </w:tcPr>
                <w:p w14:paraId="7BD68ADA">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Precision</w:t>
                  </w:r>
                </w:p>
              </w:tc>
              <w:tc>
                <w:tcPr>
                  <w:tcW w:w="1052" w:type="dxa"/>
                  <w:vAlign w:val="top"/>
                </w:tcPr>
                <w:p w14:paraId="4E79FE72">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0.97</w:t>
                  </w:r>
                </w:p>
              </w:tc>
            </w:tr>
            <w:tr w14:paraId="1C3957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6" w:type="dxa"/>
                  <w:vMerge w:val="continue"/>
                  <w:vAlign w:val="top"/>
                </w:tcPr>
                <w:p w14:paraId="0CA1BC56">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lang w:val="en-US" w:eastAsia="zh-CN" w:bidi="ar-SA"/>
                    </w:rPr>
                  </w:pPr>
                </w:p>
              </w:tc>
              <w:tc>
                <w:tcPr>
                  <w:tcW w:w="1110" w:type="dxa"/>
                  <w:vAlign w:val="top"/>
                </w:tcPr>
                <w:p w14:paraId="22C827B4">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lang w:val="en-US" w:eastAsia="zh-CN" w:bidi="ar-SA"/>
                    </w:rPr>
                  </w:pPr>
                  <w:r>
                    <w:rPr>
                      <w:rFonts w:hint="default"/>
                      <w:lang w:val="en-US"/>
                    </w:rPr>
                    <w:t>Recall</w:t>
                  </w:r>
                </w:p>
              </w:tc>
              <w:tc>
                <w:tcPr>
                  <w:tcW w:w="1052" w:type="dxa"/>
                  <w:vAlign w:val="top"/>
                </w:tcPr>
                <w:p w14:paraId="0163EA80">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0.97</w:t>
                  </w:r>
                </w:p>
              </w:tc>
            </w:tr>
            <w:tr w14:paraId="4035D3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6" w:type="dxa"/>
                  <w:vMerge w:val="continue"/>
                  <w:vAlign w:val="top"/>
                </w:tcPr>
                <w:p w14:paraId="2DF37AE2">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p>
              </w:tc>
              <w:tc>
                <w:tcPr>
                  <w:tcW w:w="1110" w:type="dxa"/>
                  <w:vAlign w:val="top"/>
                </w:tcPr>
                <w:p w14:paraId="7D8FFDE9">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F1-score</w:t>
                  </w:r>
                </w:p>
              </w:tc>
              <w:tc>
                <w:tcPr>
                  <w:tcW w:w="1052" w:type="dxa"/>
                  <w:vAlign w:val="top"/>
                </w:tcPr>
                <w:p w14:paraId="76CDEA30">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0.96</w:t>
                  </w:r>
                </w:p>
              </w:tc>
            </w:tr>
            <w:tr w14:paraId="11C08C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6" w:type="dxa"/>
                  <w:vMerge w:val="restart"/>
                  <w:vAlign w:val="center"/>
                </w:tcPr>
                <w:p w14:paraId="681950F1">
                  <w:pPr>
                    <w:keepNext w:val="0"/>
                    <w:keepLines w:val="0"/>
                    <w:pageBreakBefore w:val="0"/>
                    <w:widowControl/>
                    <w:kinsoku/>
                    <w:wordWrap w:val="0"/>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Weighted avg</w:t>
                  </w:r>
                </w:p>
              </w:tc>
              <w:tc>
                <w:tcPr>
                  <w:tcW w:w="1110" w:type="dxa"/>
                  <w:vAlign w:val="top"/>
                </w:tcPr>
                <w:p w14:paraId="4BA63A89">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Precision</w:t>
                  </w:r>
                </w:p>
              </w:tc>
              <w:tc>
                <w:tcPr>
                  <w:tcW w:w="1052" w:type="dxa"/>
                  <w:vAlign w:val="top"/>
                </w:tcPr>
                <w:p w14:paraId="000FFC7D">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0.98</w:t>
                  </w:r>
                </w:p>
              </w:tc>
            </w:tr>
            <w:tr w14:paraId="02CC6A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6" w:type="dxa"/>
                  <w:vMerge w:val="continue"/>
                  <w:vAlign w:val="top"/>
                </w:tcPr>
                <w:p w14:paraId="58D16EC9">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lang w:val="en-US" w:eastAsia="zh-CN" w:bidi="ar-SA"/>
                    </w:rPr>
                  </w:pPr>
                </w:p>
              </w:tc>
              <w:tc>
                <w:tcPr>
                  <w:tcW w:w="1110" w:type="dxa"/>
                  <w:vAlign w:val="top"/>
                </w:tcPr>
                <w:p w14:paraId="054EDAA4">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lang w:val="en-US" w:eastAsia="zh-CN" w:bidi="ar-SA"/>
                    </w:rPr>
                  </w:pPr>
                  <w:r>
                    <w:rPr>
                      <w:rFonts w:hint="default"/>
                      <w:lang w:val="en-US"/>
                    </w:rPr>
                    <w:t>Recall</w:t>
                  </w:r>
                </w:p>
              </w:tc>
              <w:tc>
                <w:tcPr>
                  <w:tcW w:w="1052" w:type="dxa"/>
                  <w:vAlign w:val="top"/>
                </w:tcPr>
                <w:p w14:paraId="02F9480B">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0.98</w:t>
                  </w:r>
                </w:p>
              </w:tc>
            </w:tr>
            <w:tr w14:paraId="03E14F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6" w:type="dxa"/>
                  <w:vMerge w:val="continue"/>
                  <w:vAlign w:val="top"/>
                </w:tcPr>
                <w:p w14:paraId="69A567A2">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p>
              </w:tc>
              <w:tc>
                <w:tcPr>
                  <w:tcW w:w="1110" w:type="dxa"/>
                  <w:vAlign w:val="top"/>
                </w:tcPr>
                <w:p w14:paraId="4A3D2192">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F1-score</w:t>
                  </w:r>
                </w:p>
              </w:tc>
              <w:tc>
                <w:tcPr>
                  <w:tcW w:w="1052" w:type="dxa"/>
                  <w:vAlign w:val="top"/>
                </w:tcPr>
                <w:p w14:paraId="17AF350B">
                  <w:pPr>
                    <w:keepNext w:val="0"/>
                    <w:keepLines w:val="0"/>
                    <w:pageBreakBefore w:val="0"/>
                    <w:widowControl/>
                    <w:kinsoku/>
                    <w:wordWrap/>
                    <w:overflowPunct/>
                    <w:topLinePunct w:val="0"/>
                    <w:autoSpaceDE/>
                    <w:autoSpaceDN/>
                    <w:bidi w:val="0"/>
                    <w:adjustRightInd/>
                    <w:snapToGrid/>
                    <w:spacing w:before="100" w:afterAutospacing="0" w:line="288" w:lineRule="auto"/>
                    <w:jc w:val="right"/>
                    <w:textAlignment w:val="auto"/>
                    <w:rPr>
                      <w:rFonts w:hint="default" w:ascii="Times New Roman" w:hAnsi="Times New Roman" w:eastAsia="Times New Roman" w:cs="Times New Roman"/>
                      <w:sz w:val="24"/>
                      <w:szCs w:val="24"/>
                      <w:vertAlign w:val="baseline"/>
                      <w:lang w:val="en-US" w:eastAsia="zh-CN" w:bidi="ar-SA"/>
                    </w:rPr>
                  </w:pPr>
                  <w:r>
                    <w:rPr>
                      <w:rFonts w:hint="default" w:cs="Times New Roman"/>
                      <w:sz w:val="24"/>
                      <w:szCs w:val="24"/>
                      <w:vertAlign w:val="baseline"/>
                      <w:lang w:val="en-US" w:eastAsia="zh-CN" w:bidi="ar-SA"/>
                    </w:rPr>
                    <w:t>0.98</w:t>
                  </w:r>
                </w:p>
              </w:tc>
            </w:tr>
          </w:tbl>
          <w:p w14:paraId="0AC50F53">
            <w:pPr>
              <w:keepNext w:val="0"/>
              <w:keepLines w:val="0"/>
              <w:pageBreakBefore w:val="0"/>
              <w:widowControl/>
              <w:kinsoku/>
              <w:wordWrap/>
              <w:overflowPunct/>
              <w:topLinePunct w:val="0"/>
              <w:autoSpaceDE/>
              <w:autoSpaceDN/>
              <w:bidi w:val="0"/>
              <w:adjustRightInd/>
              <w:snapToGrid/>
              <w:spacing w:before="100" w:afterAutospacing="0" w:line="288" w:lineRule="auto"/>
              <w:jc w:val="left"/>
              <w:textAlignment w:val="auto"/>
              <w:rPr>
                <w:rFonts w:hint="default" w:cs="Times New Roman"/>
                <w:sz w:val="24"/>
                <w:szCs w:val="24"/>
                <w:vertAlign w:val="baseline"/>
                <w:lang w:val="en-US" w:eastAsia="zh-CN" w:bidi="ar-SA"/>
              </w:rPr>
            </w:pPr>
          </w:p>
          <w:p w14:paraId="53EBA6CE">
            <w:pPr>
              <w:keepNext w:val="0"/>
              <w:keepLines w:val="0"/>
              <w:pageBreakBefore w:val="0"/>
              <w:widowControl/>
              <w:kinsoku/>
              <w:wordWrap/>
              <w:overflowPunct/>
              <w:topLinePunct w:val="0"/>
              <w:autoSpaceDE/>
              <w:autoSpaceDN/>
              <w:bidi w:val="0"/>
              <w:adjustRightInd/>
              <w:snapToGrid/>
              <w:spacing w:before="100" w:afterAutospacing="0" w:line="288" w:lineRule="auto"/>
              <w:jc w:val="left"/>
              <w:textAlignment w:val="auto"/>
              <w:rPr>
                <w:rFonts w:hint="default" w:cs="Times New Roman"/>
                <w:sz w:val="24"/>
                <w:szCs w:val="24"/>
                <w:vertAlign w:val="baseline"/>
                <w:lang w:val="en-US" w:eastAsia="zh-CN" w:bidi="ar-SA"/>
              </w:rPr>
            </w:pPr>
          </w:p>
          <w:p w14:paraId="093C96C2">
            <w:pPr>
              <w:keepNext w:val="0"/>
              <w:keepLines w:val="0"/>
              <w:pageBreakBefore w:val="0"/>
              <w:widowControl/>
              <w:kinsoku/>
              <w:wordWrap/>
              <w:overflowPunct/>
              <w:topLinePunct w:val="0"/>
              <w:autoSpaceDE/>
              <w:autoSpaceDN/>
              <w:bidi w:val="0"/>
              <w:adjustRightInd/>
              <w:snapToGrid/>
              <w:spacing w:before="100" w:afterAutospacing="0" w:line="288" w:lineRule="auto"/>
              <w:jc w:val="left"/>
              <w:textAlignment w:val="auto"/>
              <w:rPr>
                <w:rFonts w:hint="default" w:cs="Times New Roman"/>
                <w:sz w:val="24"/>
                <w:szCs w:val="24"/>
                <w:vertAlign w:val="baseline"/>
                <w:lang w:val="en-US" w:eastAsia="zh-CN" w:bidi="ar-SA"/>
              </w:rPr>
            </w:pPr>
          </w:p>
          <w:p w14:paraId="78005003">
            <w:pPr>
              <w:keepNext w:val="0"/>
              <w:keepLines w:val="0"/>
              <w:pageBreakBefore w:val="0"/>
              <w:widowControl/>
              <w:kinsoku/>
              <w:wordWrap/>
              <w:overflowPunct/>
              <w:topLinePunct w:val="0"/>
              <w:autoSpaceDE/>
              <w:autoSpaceDN/>
              <w:bidi w:val="0"/>
              <w:adjustRightInd/>
              <w:snapToGrid/>
              <w:spacing w:before="100" w:afterAutospacing="0" w:line="288" w:lineRule="auto"/>
              <w:jc w:val="left"/>
              <w:textAlignment w:val="auto"/>
              <w:rPr>
                <w:rFonts w:hint="default" w:cs="Times New Roman"/>
                <w:sz w:val="24"/>
                <w:szCs w:val="24"/>
                <w:vertAlign w:val="baseline"/>
                <w:lang w:val="en-US" w:eastAsia="zh-CN" w:bidi="ar-SA"/>
              </w:rPr>
            </w:pPr>
          </w:p>
          <w:p w14:paraId="206D2993">
            <w:pPr>
              <w:keepNext w:val="0"/>
              <w:keepLines w:val="0"/>
              <w:pageBreakBefore w:val="0"/>
              <w:widowControl/>
              <w:kinsoku/>
              <w:wordWrap/>
              <w:overflowPunct/>
              <w:topLinePunct w:val="0"/>
              <w:autoSpaceDE/>
              <w:autoSpaceDN/>
              <w:bidi w:val="0"/>
              <w:adjustRightInd/>
              <w:snapToGrid/>
              <w:spacing w:before="100" w:afterAutospacing="0" w:line="288" w:lineRule="auto"/>
              <w:jc w:val="left"/>
              <w:textAlignment w:val="auto"/>
              <w:rPr>
                <w:rFonts w:hint="default" w:cs="Times New Roman"/>
                <w:sz w:val="24"/>
                <w:szCs w:val="24"/>
                <w:vertAlign w:val="baseline"/>
                <w:lang w:val="en-US" w:eastAsia="zh-CN" w:bidi="ar-SA"/>
              </w:rPr>
            </w:pPr>
          </w:p>
        </w:tc>
      </w:tr>
    </w:tbl>
    <w:p w14:paraId="7AB6EA8F">
      <w:pPr>
        <w:pStyle w:val="7"/>
        <w:bidi w:val="0"/>
        <w:rPr>
          <w:rFonts w:hint="default"/>
          <w:lang w:val="en-US"/>
        </w:rPr>
      </w:pPr>
      <w:bookmarkStart w:id="334" w:name="_Toc27920"/>
      <w:bookmarkStart w:id="335" w:name="_Toc10948"/>
      <w:bookmarkStart w:id="336" w:name="_Toc20296"/>
      <w:bookmarkStart w:id="337" w:name="_Toc17906"/>
      <w:r>
        <w:rPr>
          <w:rFonts w:hint="default"/>
          <w:lang w:val="en-US"/>
        </w:rPr>
        <w:t>Bảng 6 - Bảng báo cáo mô hình SVM</w:t>
      </w:r>
      <w:bookmarkEnd w:id="334"/>
      <w:bookmarkEnd w:id="335"/>
      <w:bookmarkEnd w:id="336"/>
      <w:bookmarkEnd w:id="337"/>
    </w:p>
    <w:p w14:paraId="3D47A283">
      <w:pPr>
        <w:numPr>
          <w:ilvl w:val="0"/>
          <w:numId w:val="0"/>
        </w:numPr>
        <w:ind w:leftChars="0"/>
        <w:rPr>
          <w:rFonts w:hint="default"/>
          <w:sz w:val="26"/>
          <w:szCs w:val="26"/>
          <w:lang w:val="en-US"/>
        </w:rPr>
      </w:pPr>
    </w:p>
    <w:p w14:paraId="61F91EF8">
      <w:pPr>
        <w:keepNext w:val="0"/>
        <w:keepLines w:val="0"/>
        <w:pageBreakBefore w:val="0"/>
        <w:widowControl/>
        <w:numPr>
          <w:ilvl w:val="0"/>
          <w:numId w:val="0"/>
        </w:numPr>
        <w:tabs>
          <w:tab w:val="left" w:pos="720"/>
        </w:tabs>
        <w:kinsoku/>
        <w:wordWrap/>
        <w:overflowPunct/>
        <w:topLinePunct w:val="0"/>
        <w:autoSpaceDE/>
        <w:autoSpaceDN/>
        <w:bidi w:val="0"/>
        <w:adjustRightInd/>
        <w:snapToGrid/>
        <w:spacing w:before="100" w:line="288" w:lineRule="auto"/>
        <w:ind w:leftChars="0"/>
        <w:textAlignment w:val="auto"/>
        <w:rPr>
          <w:rFonts w:hint="default"/>
          <w:sz w:val="26"/>
          <w:szCs w:val="26"/>
          <w:lang w:val="en-US"/>
        </w:rPr>
      </w:pPr>
      <w:r>
        <w:rPr>
          <w:rFonts w:hint="default"/>
          <w:sz w:val="26"/>
          <w:szCs w:val="26"/>
          <w:lang w:val="en-US"/>
        </w:rPr>
        <w:tab/>
      </w:r>
      <w:r>
        <w:rPr>
          <w:sz w:val="26"/>
          <w:szCs w:val="26"/>
        </w:rPr>
        <w:t xml:space="preserve">Dựa vào báo cáo đánh giá hiệu suất của mô hình phân loại </w:t>
      </w:r>
      <w:r>
        <w:rPr>
          <w:rFonts w:hint="default"/>
          <w:sz w:val="26"/>
          <w:szCs w:val="26"/>
          <w:lang w:val="en-US"/>
        </w:rPr>
        <w:t>SVM</w:t>
      </w:r>
      <w:r>
        <w:rPr>
          <w:sz w:val="26"/>
          <w:szCs w:val="26"/>
        </w:rPr>
        <w:t xml:space="preserve"> trên tập dữ liệu đã gắn nhãn, có thể nhận xét rằng mô hình đã đạt được hiệu suất tốt trên hầu hết các lớp. Độ chính xác trung bình của mô hình đạt khoảng 98%, chỉ ra khả năng dự đoán chính xác cao trên hầu hết các lớp. Các chỉ số Precision, Recall và F1-score đều ở mức cao, cho thấy mô hình có khả năng dự đoán chính xác và phát hiện đúng các trường hợp. Tổng quan, mô hình </w:t>
      </w:r>
      <w:r>
        <w:rPr>
          <w:rFonts w:hint="default"/>
          <w:sz w:val="26"/>
          <w:szCs w:val="26"/>
          <w:lang w:val="en-US"/>
        </w:rPr>
        <w:t>SVM</w:t>
      </w:r>
      <w:r>
        <w:rPr>
          <w:sz w:val="26"/>
          <w:szCs w:val="26"/>
        </w:rPr>
        <w:t xml:space="preserve"> đã đạt được hiệu suất tốt trong việc phân loại các lớp dữ liệu.</w:t>
      </w:r>
    </w:p>
    <w:p w14:paraId="616F8051">
      <w:pPr>
        <w:numPr>
          <w:ilvl w:val="0"/>
          <w:numId w:val="0"/>
        </w:numPr>
        <w:ind w:leftChars="0"/>
        <w:rPr>
          <w:rFonts w:hint="default"/>
          <w:sz w:val="26"/>
          <w:szCs w:val="26"/>
          <w:lang w:val="en-US"/>
        </w:rPr>
      </w:pPr>
    </w:p>
    <w:p w14:paraId="10E1956D">
      <w:pPr>
        <w:rPr>
          <w:rFonts w:hint="default"/>
          <w:lang w:val="en-US"/>
        </w:rPr>
      </w:pPr>
    </w:p>
    <w:p w14:paraId="63E63959">
      <w:pPr>
        <w:pStyle w:val="3"/>
        <w:numPr>
          <w:ilvl w:val="0"/>
          <w:numId w:val="7"/>
        </w:numPr>
        <w:bidi w:val="0"/>
        <w:ind w:left="0" w:leftChars="0" w:firstLine="0" w:firstLineChars="0"/>
        <w:rPr>
          <w:rFonts w:hint="default"/>
          <w:lang w:val="en-US"/>
        </w:rPr>
      </w:pPr>
      <w:bookmarkStart w:id="338" w:name="_Toc12124"/>
      <w:bookmarkStart w:id="339" w:name="_Toc6823"/>
      <w:bookmarkStart w:id="340" w:name="_Toc19819"/>
      <w:bookmarkStart w:id="341" w:name="_Toc28190"/>
      <w:bookmarkStart w:id="342" w:name="_Toc7761"/>
      <w:r>
        <w:rPr>
          <w:rFonts w:hint="default"/>
          <w:lang w:val="en-US"/>
        </w:rPr>
        <w:t>Giao diện hệ thống</w:t>
      </w:r>
      <w:bookmarkEnd w:id="338"/>
      <w:bookmarkEnd w:id="339"/>
      <w:bookmarkEnd w:id="340"/>
      <w:bookmarkEnd w:id="341"/>
      <w:bookmarkEnd w:id="342"/>
    </w:p>
    <w:p w14:paraId="09C0F6A7">
      <w:pPr>
        <w:keepNext w:val="0"/>
        <w:keepLines w:val="0"/>
        <w:pageBreakBefore w:val="0"/>
        <w:widowControl/>
        <w:suppressLineNumbers w:val="0"/>
        <w:tabs>
          <w:tab w:val="left" w:pos="720"/>
        </w:tabs>
        <w:kinsoku/>
        <w:wordWrap/>
        <w:overflowPunct/>
        <w:topLinePunct w:val="0"/>
        <w:autoSpaceDE/>
        <w:autoSpaceDN/>
        <w:bidi w:val="0"/>
        <w:adjustRightInd/>
        <w:snapToGrid/>
        <w:spacing w:before="100" w:line="288" w:lineRule="auto"/>
        <w:jc w:val="both"/>
        <w:textAlignment w:val="auto"/>
        <w:rPr>
          <w:rFonts w:hint="default" w:ascii="Times New Roman" w:hAnsi="Times New Roman" w:eastAsia="SimSun" w:cs="Times New Roman"/>
          <w:color w:val="000000"/>
          <w:kern w:val="0"/>
          <w:sz w:val="25"/>
          <w:szCs w:val="25"/>
          <w:lang w:val="en-US" w:eastAsia="zh-CN" w:bidi="ar"/>
        </w:rPr>
      </w:pPr>
      <w:r>
        <w:rPr>
          <w:rFonts w:hint="default" w:ascii="Times New Roman" w:hAnsi="Times New Roman" w:eastAsia="SimSun" w:cs="Times New Roman"/>
          <w:color w:val="000000"/>
          <w:kern w:val="0"/>
          <w:sz w:val="25"/>
          <w:szCs w:val="25"/>
          <w:lang w:val="en-US" w:eastAsia="zh-CN" w:bidi="ar"/>
        </w:rPr>
        <w:tab/>
      </w:r>
      <w:r>
        <w:rPr>
          <w:rFonts w:hint="default" w:ascii="Times New Roman" w:hAnsi="Times New Roman" w:eastAsia="SimSun" w:cs="Times New Roman"/>
          <w:color w:val="000000"/>
          <w:kern w:val="0"/>
          <w:sz w:val="25"/>
          <w:szCs w:val="25"/>
          <w:lang w:val="en-US" w:eastAsia="zh-CN" w:bidi="ar"/>
        </w:rPr>
        <w:t xml:space="preserve">Giao diện là một phần không thể thiếu đối với hệ thống, dù hệ thống có ít tính năng thì vẫn có giao diện. Giao diện nhằm giúp cho người dùng tương tác với hệ thống thuận tiện và dễ dàng hơn. Trong đề tài này, hệ thống sử dụng thư viện </w:t>
      </w:r>
      <w:r>
        <w:rPr>
          <w:rFonts w:hint="default" w:eastAsia="SimSun" w:cs="Times New Roman"/>
          <w:color w:val="000000"/>
          <w:kern w:val="0"/>
          <w:sz w:val="25"/>
          <w:szCs w:val="25"/>
          <w:lang w:val="en-US" w:eastAsia="zh-CN" w:bidi="ar"/>
        </w:rPr>
        <w:t>Flask</w:t>
      </w:r>
      <w:r>
        <w:rPr>
          <w:rFonts w:hint="default" w:ascii="Times New Roman" w:hAnsi="Times New Roman" w:eastAsia="SimSun" w:cs="Times New Roman"/>
          <w:color w:val="000000"/>
          <w:kern w:val="0"/>
          <w:sz w:val="25"/>
          <w:szCs w:val="25"/>
          <w:lang w:val="en-US" w:eastAsia="zh-CN" w:bidi="ar"/>
        </w:rPr>
        <w:t xml:space="preserve"> để xây dựng giao diện.</w:t>
      </w:r>
    </w:p>
    <w:p w14:paraId="076DEE6E">
      <w:pPr>
        <w:keepNext w:val="0"/>
        <w:keepLines w:val="0"/>
        <w:pageBreakBefore w:val="0"/>
        <w:widowControl/>
        <w:suppressLineNumbers w:val="0"/>
        <w:tabs>
          <w:tab w:val="left" w:pos="720"/>
        </w:tabs>
        <w:kinsoku/>
        <w:wordWrap/>
        <w:overflowPunct/>
        <w:topLinePunct w:val="0"/>
        <w:autoSpaceDE/>
        <w:autoSpaceDN/>
        <w:bidi w:val="0"/>
        <w:adjustRightInd/>
        <w:snapToGrid/>
        <w:spacing w:before="100" w:line="288" w:lineRule="auto"/>
        <w:jc w:val="both"/>
        <w:textAlignment w:val="auto"/>
        <w:rPr>
          <w:rFonts w:hint="default" w:ascii="Times New Roman" w:hAnsi="Times New Roman" w:eastAsia="SimSun" w:cs="Times New Roman"/>
          <w:color w:val="000000"/>
          <w:kern w:val="0"/>
          <w:sz w:val="25"/>
          <w:szCs w:val="25"/>
          <w:lang w:val="en-US" w:eastAsia="zh-CN" w:bidi="ar"/>
        </w:rPr>
      </w:pPr>
    </w:p>
    <w:p w14:paraId="3E6B8CCB">
      <w:pPr>
        <w:keepNext w:val="0"/>
        <w:keepLines w:val="0"/>
        <w:pageBreakBefore w:val="0"/>
        <w:widowControl/>
        <w:suppressLineNumbers w:val="0"/>
        <w:tabs>
          <w:tab w:val="left" w:pos="720"/>
        </w:tabs>
        <w:kinsoku/>
        <w:wordWrap/>
        <w:overflowPunct/>
        <w:topLinePunct w:val="0"/>
        <w:autoSpaceDE/>
        <w:autoSpaceDN/>
        <w:bidi w:val="0"/>
        <w:adjustRightInd/>
        <w:snapToGrid/>
        <w:spacing w:before="100" w:line="288" w:lineRule="auto"/>
        <w:jc w:val="both"/>
        <w:textAlignment w:val="auto"/>
        <w:rPr>
          <w:rFonts w:hint="default" w:ascii="Times New Roman" w:hAnsi="Times New Roman" w:eastAsia="SimSun" w:cs="Times New Roman"/>
          <w:color w:val="000000"/>
          <w:kern w:val="0"/>
          <w:sz w:val="25"/>
          <w:szCs w:val="25"/>
          <w:lang w:val="en-US" w:eastAsia="zh-CN" w:bidi="ar"/>
        </w:rPr>
      </w:pPr>
    </w:p>
    <w:p w14:paraId="4A8F55EA">
      <w:pPr>
        <w:keepNext w:val="0"/>
        <w:keepLines w:val="0"/>
        <w:pageBreakBefore w:val="0"/>
        <w:widowControl/>
        <w:suppressLineNumbers w:val="0"/>
        <w:tabs>
          <w:tab w:val="left" w:pos="720"/>
        </w:tabs>
        <w:kinsoku/>
        <w:wordWrap/>
        <w:overflowPunct/>
        <w:topLinePunct w:val="0"/>
        <w:autoSpaceDE/>
        <w:autoSpaceDN/>
        <w:bidi w:val="0"/>
        <w:adjustRightInd/>
        <w:snapToGrid/>
        <w:spacing w:before="100" w:line="288" w:lineRule="auto"/>
        <w:jc w:val="both"/>
        <w:textAlignment w:val="auto"/>
        <w:rPr>
          <w:rFonts w:hint="default" w:ascii="Times New Roman" w:hAnsi="Times New Roman" w:eastAsia="SimSun" w:cs="Times New Roman"/>
          <w:color w:val="000000"/>
          <w:kern w:val="0"/>
          <w:sz w:val="25"/>
          <w:szCs w:val="25"/>
          <w:lang w:val="en-US" w:eastAsia="zh-CN" w:bidi="ar"/>
        </w:rPr>
      </w:pPr>
      <w:r>
        <w:drawing>
          <wp:inline distT="0" distB="0" distL="114300" distR="114300">
            <wp:extent cx="5560695" cy="2669540"/>
            <wp:effectExtent l="0" t="0" r="190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4"/>
                    <a:stretch>
                      <a:fillRect/>
                    </a:stretch>
                  </pic:blipFill>
                  <pic:spPr>
                    <a:xfrm>
                      <a:off x="0" y="0"/>
                      <a:ext cx="5560695" cy="2669540"/>
                    </a:xfrm>
                    <a:prstGeom prst="rect">
                      <a:avLst/>
                    </a:prstGeom>
                    <a:noFill/>
                    <a:ln>
                      <a:noFill/>
                    </a:ln>
                  </pic:spPr>
                </pic:pic>
              </a:graphicData>
            </a:graphic>
          </wp:inline>
        </w:drawing>
      </w:r>
    </w:p>
    <w:p w14:paraId="65DE319D">
      <w:pPr>
        <w:pStyle w:val="7"/>
        <w:bidi w:val="0"/>
        <w:rPr>
          <w:rFonts w:hint="default"/>
          <w:lang w:val="en-US"/>
        </w:rPr>
      </w:pPr>
      <w:bookmarkStart w:id="343" w:name="_Toc14228"/>
      <w:bookmarkStart w:id="344" w:name="_Toc23714"/>
      <w:r>
        <w:rPr>
          <w:rFonts w:hint="default"/>
          <w:lang w:val="en-US"/>
        </w:rPr>
        <w:t>Hình 12 - Giao diện hệ thống</w:t>
      </w:r>
      <w:bookmarkEnd w:id="343"/>
      <w:bookmarkEnd w:id="344"/>
    </w:p>
    <w:p w14:paraId="355C0B31">
      <w:pPr>
        <w:tabs>
          <w:tab w:val="left" w:pos="720"/>
        </w:tabs>
        <w:spacing w:beforeAutospacing="0"/>
        <w:rPr>
          <w:rFonts w:hint="default"/>
          <w:sz w:val="26"/>
          <w:szCs w:val="26"/>
          <w:lang w:val="en-US"/>
        </w:rPr>
      </w:pPr>
    </w:p>
    <w:p w14:paraId="0E6754DA">
      <w:pPr>
        <w:keepNext w:val="0"/>
        <w:keepLines w:val="0"/>
        <w:pageBreakBefore w:val="0"/>
        <w:widowControl/>
        <w:tabs>
          <w:tab w:val="left" w:pos="720"/>
        </w:tabs>
        <w:kinsoku/>
        <w:wordWrap/>
        <w:overflowPunct/>
        <w:topLinePunct w:val="0"/>
        <w:autoSpaceDE/>
        <w:autoSpaceDN/>
        <w:bidi w:val="0"/>
        <w:adjustRightInd/>
        <w:snapToGrid/>
        <w:spacing w:before="100" w:beforeAutospacing="0" w:line="288" w:lineRule="auto"/>
        <w:textAlignment w:val="auto"/>
        <w:rPr>
          <w:rFonts w:hint="default"/>
          <w:sz w:val="26"/>
          <w:szCs w:val="26"/>
          <w:lang w:val="en-US"/>
        </w:rPr>
      </w:pPr>
      <w:r>
        <w:rPr>
          <w:rFonts w:hint="default"/>
          <w:sz w:val="26"/>
          <w:szCs w:val="26"/>
          <w:lang w:val="en-US"/>
        </w:rPr>
        <w:tab/>
      </w:r>
      <w:r>
        <w:rPr>
          <w:rFonts w:hint="default"/>
          <w:sz w:val="26"/>
          <w:szCs w:val="26"/>
          <w:lang w:val="en-US"/>
        </w:rPr>
        <w:t>Hình 12 mô tả giao diện hệ thống “Nhận diện biển báo giao thông” gồm có các trang như trang chủ (Home) để giới thiệu sơ lược về trang web, trang nhận diện (Regconition) để nhận diện các hình ảnh đầu vào và trang công dụng của trang web (About).</w:t>
      </w:r>
    </w:p>
    <w:p w14:paraId="1F19B55F">
      <w:pPr>
        <w:tabs>
          <w:tab w:val="left" w:pos="720"/>
        </w:tabs>
        <w:spacing w:beforeAutospacing="0"/>
        <w:rPr>
          <w:rFonts w:hint="default"/>
          <w:sz w:val="26"/>
          <w:szCs w:val="26"/>
          <w:lang w:val="en-US"/>
        </w:rPr>
      </w:pPr>
      <w:r>
        <w:drawing>
          <wp:inline distT="0" distB="0" distL="114300" distR="114300">
            <wp:extent cx="5563870" cy="2705100"/>
            <wp:effectExtent l="0" t="0" r="13970" b="762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5"/>
                    <a:stretch>
                      <a:fillRect/>
                    </a:stretch>
                  </pic:blipFill>
                  <pic:spPr>
                    <a:xfrm>
                      <a:off x="0" y="0"/>
                      <a:ext cx="5563870" cy="2705100"/>
                    </a:xfrm>
                    <a:prstGeom prst="rect">
                      <a:avLst/>
                    </a:prstGeom>
                    <a:noFill/>
                    <a:ln>
                      <a:noFill/>
                    </a:ln>
                  </pic:spPr>
                </pic:pic>
              </a:graphicData>
            </a:graphic>
          </wp:inline>
        </w:drawing>
      </w:r>
    </w:p>
    <w:p w14:paraId="4FD70155">
      <w:pPr>
        <w:pStyle w:val="7"/>
        <w:bidi w:val="0"/>
        <w:rPr>
          <w:rFonts w:hint="default"/>
          <w:lang w:val="en-US"/>
        </w:rPr>
      </w:pPr>
      <w:bookmarkStart w:id="345" w:name="_Toc2361"/>
      <w:bookmarkStart w:id="346" w:name="_Toc1326"/>
      <w:r>
        <w:rPr>
          <w:rFonts w:hint="default"/>
          <w:lang w:val="en-US"/>
        </w:rPr>
        <w:t xml:space="preserve">Hình 13 - </w:t>
      </w:r>
      <w:bookmarkEnd w:id="345"/>
      <w:r>
        <w:rPr>
          <w:rFonts w:hint="default"/>
          <w:lang w:val="en-US"/>
        </w:rPr>
        <w:t>Các loại biển báo</w:t>
      </w:r>
      <w:bookmarkEnd w:id="346"/>
    </w:p>
    <w:p w14:paraId="03B2B3E5">
      <w:pPr>
        <w:bidi w:val="0"/>
        <w:jc w:val="center"/>
        <w:rPr>
          <w:rFonts w:hint="default"/>
          <w:sz w:val="28"/>
          <w:szCs w:val="28"/>
          <w:lang w:val="en-US"/>
        </w:rPr>
      </w:pPr>
    </w:p>
    <w:p w14:paraId="5878D4E2">
      <w:pPr>
        <w:tabs>
          <w:tab w:val="left" w:pos="720"/>
        </w:tabs>
        <w:bidi w:val="0"/>
        <w:jc w:val="left"/>
        <w:rPr>
          <w:rFonts w:hint="default"/>
          <w:sz w:val="28"/>
          <w:szCs w:val="28"/>
          <w:lang w:val="en-US"/>
        </w:rPr>
      </w:pPr>
      <w:r>
        <w:rPr>
          <w:rFonts w:hint="default"/>
          <w:sz w:val="28"/>
          <w:szCs w:val="28"/>
          <w:lang w:val="en-US"/>
        </w:rPr>
        <w:tab/>
      </w:r>
    </w:p>
    <w:p w14:paraId="7055DCC4">
      <w:pPr>
        <w:bidi w:val="0"/>
        <w:jc w:val="center"/>
        <w:rPr>
          <w:rFonts w:hint="default"/>
          <w:sz w:val="28"/>
          <w:szCs w:val="28"/>
          <w:lang w:val="en-US"/>
        </w:rPr>
      </w:pPr>
    </w:p>
    <w:p w14:paraId="1DB261A5">
      <w:pPr>
        <w:bidi w:val="0"/>
        <w:jc w:val="left"/>
        <w:rPr>
          <w:rFonts w:hint="default"/>
          <w:sz w:val="28"/>
          <w:szCs w:val="28"/>
          <w:lang w:val="en-US"/>
        </w:rPr>
      </w:pPr>
      <w:r>
        <w:drawing>
          <wp:inline distT="0" distB="0" distL="114300" distR="114300">
            <wp:extent cx="5575935" cy="2690495"/>
            <wp:effectExtent l="0" t="0" r="1905" b="698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26"/>
                    <a:stretch>
                      <a:fillRect/>
                    </a:stretch>
                  </pic:blipFill>
                  <pic:spPr>
                    <a:xfrm>
                      <a:off x="0" y="0"/>
                      <a:ext cx="5575935" cy="2690495"/>
                    </a:xfrm>
                    <a:prstGeom prst="rect">
                      <a:avLst/>
                    </a:prstGeom>
                    <a:noFill/>
                    <a:ln>
                      <a:noFill/>
                    </a:ln>
                  </pic:spPr>
                </pic:pic>
              </a:graphicData>
            </a:graphic>
          </wp:inline>
        </w:drawing>
      </w:r>
    </w:p>
    <w:p w14:paraId="5D65D6A0">
      <w:pPr>
        <w:pStyle w:val="7"/>
        <w:bidi w:val="0"/>
        <w:rPr>
          <w:rFonts w:hint="default"/>
          <w:lang w:val="en-US"/>
        </w:rPr>
      </w:pPr>
      <w:bookmarkStart w:id="347" w:name="_Toc20332"/>
      <w:bookmarkStart w:id="348" w:name="_Toc12492"/>
      <w:r>
        <w:rPr>
          <w:rFonts w:hint="default"/>
          <w:lang w:val="en-US"/>
        </w:rPr>
        <w:t>Hình 14 - Giao diện</w:t>
      </w:r>
      <w:bookmarkEnd w:id="347"/>
      <w:r>
        <w:rPr>
          <w:rFonts w:hint="default"/>
          <w:lang w:val="en-US"/>
        </w:rPr>
        <w:t xml:space="preserve"> hệ thống</w:t>
      </w:r>
      <w:bookmarkEnd w:id="348"/>
    </w:p>
    <w:p w14:paraId="54B0205A">
      <w:pPr>
        <w:spacing w:line="240" w:lineRule="auto"/>
        <w:jc w:val="center"/>
        <w:rPr>
          <w:rFonts w:hint="default"/>
          <w:b w:val="0"/>
          <w:bCs w:val="0"/>
          <w:sz w:val="26"/>
          <w:szCs w:val="26"/>
          <w:lang w:val="en-US"/>
        </w:rPr>
      </w:pPr>
    </w:p>
    <w:p w14:paraId="495AE548">
      <w:pPr>
        <w:spacing w:line="240" w:lineRule="auto"/>
        <w:jc w:val="left"/>
        <w:rPr>
          <w:rFonts w:hint="default"/>
          <w:b w:val="0"/>
          <w:bCs w:val="0"/>
          <w:sz w:val="26"/>
          <w:szCs w:val="26"/>
          <w:lang w:val="en-US"/>
        </w:rPr>
      </w:pPr>
    </w:p>
    <w:p w14:paraId="49143135">
      <w:pPr>
        <w:spacing w:line="240" w:lineRule="auto"/>
        <w:jc w:val="left"/>
        <w:rPr>
          <w:rFonts w:hint="default"/>
          <w:b w:val="0"/>
          <w:bCs w:val="0"/>
          <w:sz w:val="26"/>
          <w:szCs w:val="26"/>
          <w:lang w:val="en-US"/>
        </w:rPr>
      </w:pPr>
    </w:p>
    <w:p w14:paraId="56478F5F">
      <w:pPr>
        <w:spacing w:line="240" w:lineRule="auto"/>
        <w:jc w:val="left"/>
        <w:rPr>
          <w:rFonts w:hint="default"/>
          <w:b w:val="0"/>
          <w:bCs w:val="0"/>
          <w:sz w:val="26"/>
          <w:szCs w:val="26"/>
          <w:lang w:val="en-US"/>
        </w:rPr>
      </w:pPr>
    </w:p>
    <w:p w14:paraId="3EB0EAB4">
      <w:pPr>
        <w:spacing w:line="240" w:lineRule="auto"/>
        <w:jc w:val="left"/>
        <w:rPr>
          <w:rFonts w:hint="default"/>
          <w:b w:val="0"/>
          <w:bCs w:val="0"/>
          <w:sz w:val="26"/>
          <w:szCs w:val="26"/>
          <w:lang w:val="en-US"/>
        </w:rPr>
      </w:pPr>
    </w:p>
    <w:p w14:paraId="0AA9430F">
      <w:pPr>
        <w:spacing w:line="240" w:lineRule="auto"/>
        <w:jc w:val="left"/>
        <w:rPr>
          <w:rFonts w:hint="default"/>
          <w:b w:val="0"/>
          <w:bCs w:val="0"/>
          <w:sz w:val="26"/>
          <w:szCs w:val="26"/>
          <w:lang w:val="en-US"/>
        </w:rPr>
      </w:pPr>
    </w:p>
    <w:p w14:paraId="13E13099">
      <w:pPr>
        <w:spacing w:line="240" w:lineRule="auto"/>
        <w:jc w:val="left"/>
        <w:rPr>
          <w:rFonts w:hint="default"/>
          <w:b w:val="0"/>
          <w:bCs w:val="0"/>
          <w:sz w:val="26"/>
          <w:szCs w:val="26"/>
          <w:lang w:val="en-US"/>
        </w:rPr>
      </w:pPr>
    </w:p>
    <w:p w14:paraId="5A515629">
      <w:pPr>
        <w:spacing w:line="240" w:lineRule="auto"/>
        <w:jc w:val="left"/>
        <w:rPr>
          <w:rFonts w:hint="default"/>
          <w:b w:val="0"/>
          <w:bCs w:val="0"/>
          <w:sz w:val="26"/>
          <w:szCs w:val="26"/>
          <w:lang w:val="en-US"/>
        </w:rPr>
      </w:pPr>
    </w:p>
    <w:p w14:paraId="6D70B197">
      <w:pPr>
        <w:spacing w:line="240" w:lineRule="auto"/>
        <w:jc w:val="left"/>
        <w:rPr>
          <w:rFonts w:hint="default"/>
          <w:b w:val="0"/>
          <w:bCs w:val="0"/>
          <w:sz w:val="26"/>
          <w:szCs w:val="26"/>
          <w:lang w:val="en-US"/>
        </w:rPr>
      </w:pPr>
    </w:p>
    <w:p w14:paraId="4582F7E1">
      <w:pPr>
        <w:spacing w:line="240" w:lineRule="auto"/>
        <w:jc w:val="left"/>
        <w:rPr>
          <w:rFonts w:hint="default"/>
          <w:b w:val="0"/>
          <w:bCs w:val="0"/>
          <w:sz w:val="26"/>
          <w:szCs w:val="26"/>
          <w:lang w:val="en-US"/>
        </w:rPr>
      </w:pPr>
    </w:p>
    <w:p w14:paraId="5C80352D">
      <w:pPr>
        <w:spacing w:line="240" w:lineRule="auto"/>
        <w:jc w:val="left"/>
        <w:rPr>
          <w:rFonts w:hint="default"/>
          <w:b w:val="0"/>
          <w:bCs w:val="0"/>
          <w:sz w:val="26"/>
          <w:szCs w:val="26"/>
          <w:lang w:val="en-US"/>
        </w:rPr>
      </w:pPr>
    </w:p>
    <w:p w14:paraId="36BF462B">
      <w:pPr>
        <w:spacing w:line="240" w:lineRule="auto"/>
        <w:jc w:val="left"/>
        <w:rPr>
          <w:rFonts w:hint="default"/>
          <w:b w:val="0"/>
          <w:bCs w:val="0"/>
          <w:sz w:val="26"/>
          <w:szCs w:val="26"/>
          <w:lang w:val="en-US"/>
        </w:rPr>
      </w:pPr>
    </w:p>
    <w:p w14:paraId="39FA903B">
      <w:pPr>
        <w:spacing w:line="240" w:lineRule="auto"/>
        <w:jc w:val="left"/>
        <w:rPr>
          <w:b/>
          <w:bCs/>
          <w:sz w:val="26"/>
          <w:szCs w:val="26"/>
          <w:lang w:val="es-ES"/>
        </w:rPr>
      </w:pPr>
      <w:r>
        <w:drawing>
          <wp:inline distT="0" distB="0" distL="114300" distR="114300">
            <wp:extent cx="5560695" cy="2675890"/>
            <wp:effectExtent l="0" t="0" r="1905" b="635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27"/>
                    <a:stretch>
                      <a:fillRect/>
                    </a:stretch>
                  </pic:blipFill>
                  <pic:spPr>
                    <a:xfrm>
                      <a:off x="0" y="0"/>
                      <a:ext cx="5560695" cy="2675890"/>
                    </a:xfrm>
                    <a:prstGeom prst="rect">
                      <a:avLst/>
                    </a:prstGeom>
                    <a:noFill/>
                    <a:ln>
                      <a:noFill/>
                    </a:ln>
                  </pic:spPr>
                </pic:pic>
              </a:graphicData>
            </a:graphic>
          </wp:inline>
        </w:drawing>
      </w:r>
    </w:p>
    <w:p w14:paraId="69B6481B">
      <w:pPr>
        <w:pStyle w:val="7"/>
        <w:bidi w:val="0"/>
        <w:rPr>
          <w:rFonts w:hint="default"/>
          <w:lang w:val="en-US"/>
        </w:rPr>
      </w:pPr>
      <w:bookmarkStart w:id="349" w:name="_Toc7520"/>
      <w:bookmarkStart w:id="350" w:name="_Toc1693"/>
      <w:r>
        <w:rPr>
          <w:rFonts w:hint="default"/>
          <w:lang w:val="en-US"/>
        </w:rPr>
        <w:t xml:space="preserve">Hình 15 - Giao diện khi </w:t>
      </w:r>
      <w:bookmarkEnd w:id="349"/>
      <w:r>
        <w:rPr>
          <w:rFonts w:hint="default"/>
          <w:lang w:val="en-US"/>
        </w:rPr>
        <w:t>chọn ảnh đầu vào</w:t>
      </w:r>
      <w:bookmarkEnd w:id="350"/>
    </w:p>
    <w:p w14:paraId="2FAEC643">
      <w:pPr>
        <w:spacing w:line="240" w:lineRule="auto"/>
        <w:jc w:val="center"/>
        <w:rPr>
          <w:rFonts w:hint="default"/>
          <w:b w:val="0"/>
          <w:bCs w:val="0"/>
          <w:sz w:val="26"/>
          <w:szCs w:val="26"/>
          <w:lang w:val="en-US"/>
        </w:rPr>
      </w:pPr>
    </w:p>
    <w:p w14:paraId="48BD32FE">
      <w:pPr>
        <w:spacing w:line="240" w:lineRule="auto"/>
        <w:jc w:val="center"/>
        <w:rPr>
          <w:rFonts w:hint="default"/>
          <w:b w:val="0"/>
          <w:bCs w:val="0"/>
          <w:sz w:val="26"/>
          <w:szCs w:val="26"/>
          <w:lang w:val="en-US"/>
        </w:rPr>
      </w:pPr>
    </w:p>
    <w:p w14:paraId="4622DAB0">
      <w:pPr>
        <w:spacing w:line="240" w:lineRule="auto"/>
        <w:jc w:val="left"/>
        <w:rPr>
          <w:rFonts w:hint="default"/>
          <w:b w:val="0"/>
          <w:bCs w:val="0"/>
          <w:sz w:val="26"/>
          <w:szCs w:val="26"/>
          <w:lang w:val="en-US"/>
        </w:rPr>
      </w:pPr>
      <w:r>
        <w:drawing>
          <wp:inline distT="0" distB="0" distL="114300" distR="114300">
            <wp:extent cx="5563870" cy="2727960"/>
            <wp:effectExtent l="0" t="0" r="1397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8"/>
                    <a:stretch>
                      <a:fillRect/>
                    </a:stretch>
                  </pic:blipFill>
                  <pic:spPr>
                    <a:xfrm>
                      <a:off x="0" y="0"/>
                      <a:ext cx="5563870" cy="2727960"/>
                    </a:xfrm>
                    <a:prstGeom prst="rect">
                      <a:avLst/>
                    </a:prstGeom>
                    <a:noFill/>
                    <a:ln>
                      <a:noFill/>
                    </a:ln>
                  </pic:spPr>
                </pic:pic>
              </a:graphicData>
            </a:graphic>
          </wp:inline>
        </w:drawing>
      </w:r>
    </w:p>
    <w:p w14:paraId="2D54CE86">
      <w:pPr>
        <w:pStyle w:val="7"/>
        <w:bidi w:val="0"/>
        <w:rPr>
          <w:rFonts w:hint="default"/>
          <w:b w:val="0"/>
          <w:bCs w:val="0"/>
          <w:szCs w:val="26"/>
          <w:lang w:val="en-US"/>
        </w:rPr>
      </w:pPr>
      <w:bookmarkStart w:id="351" w:name="_Toc31069"/>
      <w:bookmarkStart w:id="352" w:name="_Toc1165"/>
      <w:r>
        <w:rPr>
          <w:rFonts w:hint="default"/>
          <w:lang w:val="en-US"/>
        </w:rPr>
        <w:t>Hình 16 - Giao diện khi dự đoán ảnh với CNN</w:t>
      </w:r>
      <w:bookmarkEnd w:id="351"/>
      <w:bookmarkEnd w:id="352"/>
    </w:p>
    <w:p w14:paraId="24C1338D">
      <w:pPr>
        <w:spacing w:line="240" w:lineRule="auto"/>
        <w:jc w:val="left"/>
        <w:rPr>
          <w:b/>
          <w:bCs/>
          <w:sz w:val="26"/>
          <w:szCs w:val="26"/>
          <w:lang w:val="es-ES"/>
        </w:rPr>
      </w:pPr>
    </w:p>
    <w:p w14:paraId="7D7A8A2B">
      <w:pPr>
        <w:spacing w:line="240" w:lineRule="auto"/>
        <w:jc w:val="left"/>
      </w:pPr>
      <w:r>
        <w:drawing>
          <wp:inline distT="0" distB="0" distL="114300" distR="114300">
            <wp:extent cx="5560695" cy="2707640"/>
            <wp:effectExtent l="0" t="0" r="1905" b="508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9"/>
                    <a:stretch>
                      <a:fillRect/>
                    </a:stretch>
                  </pic:blipFill>
                  <pic:spPr>
                    <a:xfrm>
                      <a:off x="0" y="0"/>
                      <a:ext cx="5560695" cy="2707640"/>
                    </a:xfrm>
                    <a:prstGeom prst="rect">
                      <a:avLst/>
                    </a:prstGeom>
                    <a:noFill/>
                    <a:ln>
                      <a:noFill/>
                    </a:ln>
                  </pic:spPr>
                </pic:pic>
              </a:graphicData>
            </a:graphic>
          </wp:inline>
        </w:drawing>
      </w:r>
    </w:p>
    <w:p w14:paraId="1499F917">
      <w:pPr>
        <w:pStyle w:val="7"/>
        <w:bidi w:val="0"/>
        <w:rPr>
          <w:szCs w:val="34"/>
          <w:lang w:val="es-ES"/>
        </w:rPr>
      </w:pPr>
      <w:bookmarkStart w:id="353" w:name="_Toc2549"/>
      <w:r>
        <w:rPr>
          <w:rFonts w:hint="default"/>
          <w:lang w:val="en-US"/>
        </w:rPr>
        <w:t>Hình 17 - Giao diện khi dự đoán ảnh với SVM</w:t>
      </w:r>
      <w:r>
        <w:rPr>
          <w:b/>
          <w:bCs/>
          <w:szCs w:val="26"/>
          <w:lang w:val="es-ES"/>
        </w:rPr>
        <w:br w:type="page"/>
      </w:r>
      <w:bookmarkEnd w:id="353"/>
    </w:p>
    <w:p w14:paraId="6720D058">
      <w:pPr>
        <w:pStyle w:val="2"/>
        <w:jc w:val="center"/>
        <w:rPr>
          <w:bCs w:val="0"/>
          <w:sz w:val="32"/>
          <w:szCs w:val="32"/>
          <w:lang w:val="es-ES"/>
        </w:rPr>
      </w:pPr>
      <w:bookmarkStart w:id="354" w:name="_Toc3413"/>
      <w:bookmarkStart w:id="355" w:name="_Toc497570966"/>
      <w:bookmarkStart w:id="356" w:name="_Toc8933"/>
      <w:bookmarkStart w:id="357" w:name="_Toc985"/>
      <w:bookmarkStart w:id="358" w:name="_Toc20315"/>
      <w:bookmarkStart w:id="359" w:name="_Toc28085"/>
      <w:r>
        <w:rPr>
          <w:bCs w:val="0"/>
          <w:sz w:val="32"/>
          <w:szCs w:val="32"/>
          <w:lang w:val="es-ES"/>
        </w:rPr>
        <w:t>PHẦN KẾT LUẬN</w:t>
      </w:r>
      <w:bookmarkEnd w:id="354"/>
      <w:bookmarkEnd w:id="355"/>
      <w:bookmarkEnd w:id="356"/>
      <w:bookmarkEnd w:id="357"/>
      <w:bookmarkEnd w:id="358"/>
      <w:bookmarkEnd w:id="359"/>
    </w:p>
    <w:p w14:paraId="0D33C4E3">
      <w:pPr>
        <w:spacing w:before="200" w:line="288" w:lineRule="auto"/>
        <w:rPr>
          <w:b/>
          <w:bCs/>
          <w:sz w:val="32"/>
          <w:szCs w:val="32"/>
          <w:lang w:val="es-ES"/>
        </w:rPr>
      </w:pPr>
    </w:p>
    <w:p w14:paraId="29CDFF59">
      <w:pPr>
        <w:pStyle w:val="3"/>
        <w:outlineLvl w:val="0"/>
        <w:rPr>
          <w:bCs w:val="0"/>
          <w:sz w:val="26"/>
          <w:szCs w:val="26"/>
          <w:lang w:val="es-ES"/>
        </w:rPr>
      </w:pPr>
      <w:r>
        <w:rPr>
          <w:bCs w:val="0"/>
          <w:sz w:val="26"/>
          <w:szCs w:val="26"/>
          <w:lang w:val="es-ES"/>
        </w:rPr>
        <w:t xml:space="preserve">   </w:t>
      </w:r>
      <w:bookmarkStart w:id="360" w:name="_Toc21868"/>
      <w:bookmarkStart w:id="361" w:name="_Toc26713"/>
      <w:bookmarkStart w:id="362" w:name="_Toc497570967"/>
      <w:bookmarkStart w:id="363" w:name="_Toc21678"/>
      <w:bookmarkStart w:id="364" w:name="_Toc12202"/>
      <w:bookmarkStart w:id="365" w:name="_Toc14613"/>
      <w:r>
        <w:rPr>
          <w:bCs w:val="0"/>
          <w:sz w:val="26"/>
          <w:szCs w:val="26"/>
          <w:lang w:val="es-ES"/>
        </w:rPr>
        <w:t>1. Kết quả đạt được</w:t>
      </w:r>
      <w:bookmarkEnd w:id="360"/>
      <w:bookmarkEnd w:id="361"/>
      <w:bookmarkEnd w:id="362"/>
      <w:bookmarkEnd w:id="363"/>
      <w:bookmarkEnd w:id="364"/>
      <w:bookmarkEnd w:id="365"/>
    </w:p>
    <w:p w14:paraId="33C92E28">
      <w:pPr>
        <w:pStyle w:val="181"/>
        <w:numPr>
          <w:ilvl w:val="0"/>
          <w:numId w:val="8"/>
        </w:numPr>
        <w:tabs>
          <w:tab w:val="left" w:pos="360"/>
        </w:tabs>
        <w:spacing w:before="200" w:line="288" w:lineRule="auto"/>
        <w:rPr>
          <w:rFonts w:ascii="Times New Roman" w:hAnsi="Times New Roman" w:cs="Times New Roman"/>
          <w:bCs/>
          <w:sz w:val="26"/>
          <w:szCs w:val="26"/>
          <w:lang w:val="es-ES"/>
        </w:rPr>
      </w:pPr>
      <w:r>
        <w:rPr>
          <w:rFonts w:hint="default" w:ascii="Times New Roman" w:hAnsi="Times New Roman" w:cs="Times New Roman"/>
          <w:bCs/>
          <w:sz w:val="26"/>
          <w:szCs w:val="26"/>
          <w:lang w:val="en-US"/>
        </w:rPr>
        <w:t>Xây dựng được hệ thống “Nhận diện biển báo giao thông” với chức năng đơn giản.</w:t>
      </w:r>
    </w:p>
    <w:p w14:paraId="3F8110F1">
      <w:pPr>
        <w:pStyle w:val="181"/>
        <w:numPr>
          <w:ilvl w:val="0"/>
          <w:numId w:val="8"/>
        </w:numPr>
        <w:tabs>
          <w:tab w:val="left" w:pos="360"/>
        </w:tabs>
        <w:spacing w:before="200" w:line="288" w:lineRule="auto"/>
        <w:rPr>
          <w:rFonts w:ascii="Times New Roman" w:hAnsi="Times New Roman" w:cs="Times New Roman"/>
          <w:bCs/>
          <w:sz w:val="26"/>
          <w:szCs w:val="26"/>
          <w:lang w:val="es-ES"/>
        </w:rPr>
      </w:pPr>
      <w:r>
        <w:rPr>
          <w:rFonts w:hint="default" w:ascii="Times New Roman" w:hAnsi="Times New Roman" w:cs="Times New Roman"/>
          <w:bCs/>
          <w:sz w:val="26"/>
          <w:szCs w:val="26"/>
          <w:lang w:val="en-US"/>
        </w:rPr>
        <w:t>Nhận diện được các loại biển báo và hiệu suất các mô hình khá cao.</w:t>
      </w:r>
    </w:p>
    <w:p w14:paraId="49921BD4">
      <w:pPr>
        <w:pStyle w:val="181"/>
        <w:numPr>
          <w:ilvl w:val="0"/>
          <w:numId w:val="8"/>
        </w:numPr>
        <w:tabs>
          <w:tab w:val="left" w:pos="360"/>
        </w:tabs>
        <w:spacing w:before="200" w:line="288" w:lineRule="auto"/>
        <w:rPr>
          <w:rFonts w:ascii="Times New Roman" w:hAnsi="Times New Roman" w:cs="Times New Roman"/>
          <w:bCs/>
          <w:sz w:val="26"/>
          <w:szCs w:val="26"/>
          <w:lang w:val="es-ES"/>
        </w:rPr>
      </w:pPr>
      <w:r>
        <w:rPr>
          <w:rFonts w:hint="default" w:ascii="Times New Roman" w:hAnsi="Times New Roman" w:cs="Times New Roman"/>
          <w:bCs/>
          <w:sz w:val="26"/>
          <w:szCs w:val="26"/>
          <w:lang w:val="en-US"/>
        </w:rPr>
        <w:t>Xây dựng được giao diện người dùng trên nền tảng ứng dụng.</w:t>
      </w:r>
    </w:p>
    <w:p w14:paraId="5EBB45E0">
      <w:pPr>
        <w:pStyle w:val="3"/>
        <w:spacing w:before="200" w:line="288" w:lineRule="auto"/>
        <w:outlineLvl w:val="0"/>
        <w:rPr>
          <w:bCs w:val="0"/>
          <w:sz w:val="26"/>
          <w:szCs w:val="26"/>
          <w:lang w:val="es-ES"/>
        </w:rPr>
      </w:pPr>
      <w:r>
        <w:rPr>
          <w:bCs w:val="0"/>
          <w:sz w:val="26"/>
          <w:szCs w:val="26"/>
          <w:lang w:val="es-ES"/>
        </w:rPr>
        <w:t xml:space="preserve">   </w:t>
      </w:r>
      <w:bookmarkStart w:id="366" w:name="_Toc497570968"/>
      <w:bookmarkStart w:id="367" w:name="_Toc1007"/>
      <w:bookmarkStart w:id="368" w:name="_Toc5772"/>
      <w:bookmarkStart w:id="369" w:name="_Toc30566"/>
      <w:bookmarkStart w:id="370" w:name="_Toc10703"/>
      <w:bookmarkStart w:id="371" w:name="_Toc21970"/>
      <w:r>
        <w:rPr>
          <w:bCs w:val="0"/>
          <w:sz w:val="26"/>
          <w:szCs w:val="26"/>
          <w:lang w:val="es-ES"/>
        </w:rPr>
        <w:t>2. Hướng phát triển</w:t>
      </w:r>
      <w:bookmarkEnd w:id="366"/>
      <w:bookmarkEnd w:id="367"/>
      <w:bookmarkEnd w:id="368"/>
      <w:bookmarkEnd w:id="369"/>
      <w:bookmarkEnd w:id="370"/>
      <w:bookmarkEnd w:id="371"/>
    </w:p>
    <w:p w14:paraId="31F503D7">
      <w:pPr>
        <w:pStyle w:val="181"/>
        <w:numPr>
          <w:ilvl w:val="0"/>
          <w:numId w:val="9"/>
        </w:numPr>
        <w:tabs>
          <w:tab w:val="left" w:pos="360"/>
        </w:tabs>
        <w:spacing w:before="200" w:line="288" w:lineRule="auto"/>
        <w:rPr>
          <w:b/>
          <w:bCs/>
          <w:sz w:val="32"/>
          <w:szCs w:val="32"/>
          <w:lang w:val="es-ES"/>
        </w:rPr>
      </w:pPr>
      <w:r>
        <w:rPr>
          <w:rFonts w:hint="default" w:ascii="Times New Roman" w:hAnsi="Times New Roman" w:cs="Times New Roman"/>
          <w:b w:val="0"/>
          <w:bCs w:val="0"/>
          <w:sz w:val="26"/>
          <w:szCs w:val="26"/>
          <w:lang w:val="en-US"/>
        </w:rPr>
        <w:t>Cải thiện độ chính xác của mô hình cao hơn nữa.</w:t>
      </w:r>
    </w:p>
    <w:p w14:paraId="0E1F1806">
      <w:pPr>
        <w:pStyle w:val="181"/>
        <w:numPr>
          <w:ilvl w:val="0"/>
          <w:numId w:val="9"/>
        </w:numPr>
        <w:tabs>
          <w:tab w:val="left" w:pos="360"/>
        </w:tabs>
        <w:spacing w:before="200" w:line="288" w:lineRule="auto"/>
        <w:rPr>
          <w:b/>
          <w:bCs/>
          <w:sz w:val="32"/>
          <w:szCs w:val="32"/>
          <w:lang w:val="es-ES"/>
        </w:rPr>
      </w:pPr>
      <w:r>
        <w:rPr>
          <w:rFonts w:hint="default" w:ascii="Times New Roman" w:hAnsi="Times New Roman" w:cs="Times New Roman"/>
          <w:b w:val="0"/>
          <w:bCs w:val="0"/>
          <w:sz w:val="26"/>
          <w:szCs w:val="26"/>
          <w:lang w:val="en-US"/>
        </w:rPr>
        <w:t>Nhận diện được các loại biển báo giao thông trong thời gian thực.</w:t>
      </w:r>
    </w:p>
    <w:p w14:paraId="036CCCBE">
      <w:pPr>
        <w:pStyle w:val="181"/>
        <w:numPr>
          <w:ilvl w:val="0"/>
          <w:numId w:val="9"/>
        </w:numPr>
        <w:tabs>
          <w:tab w:val="left" w:pos="360"/>
        </w:tabs>
        <w:spacing w:before="200" w:line="288" w:lineRule="auto"/>
        <w:rPr>
          <w:b/>
          <w:bCs/>
          <w:sz w:val="32"/>
          <w:szCs w:val="32"/>
          <w:lang w:val="es-ES"/>
        </w:rPr>
      </w:pPr>
      <w:r>
        <w:rPr>
          <w:rFonts w:hint="default" w:ascii="Times New Roman" w:hAnsi="Times New Roman" w:cs="Times New Roman"/>
          <w:b w:val="0"/>
          <w:bCs w:val="0"/>
          <w:sz w:val="26"/>
          <w:szCs w:val="26"/>
          <w:lang w:val="en-US"/>
        </w:rPr>
        <w:t>Xây dựng tập dữ liệu lớn hơn với nhiều loại biển báo giao thông hơn và đến từ nhiều quốc gia hơn.</w:t>
      </w:r>
    </w:p>
    <w:p w14:paraId="57938DE3">
      <w:pPr>
        <w:pStyle w:val="181"/>
        <w:numPr>
          <w:ilvl w:val="0"/>
          <w:numId w:val="9"/>
        </w:numPr>
        <w:tabs>
          <w:tab w:val="left" w:pos="360"/>
        </w:tabs>
        <w:spacing w:before="200" w:line="288" w:lineRule="auto"/>
        <w:rPr>
          <w:b/>
          <w:bCs/>
          <w:sz w:val="32"/>
          <w:szCs w:val="32"/>
          <w:lang w:val="es-ES"/>
        </w:rPr>
      </w:pPr>
      <w:r>
        <w:rPr>
          <w:rFonts w:hint="default" w:ascii="Times New Roman" w:hAnsi="Times New Roman" w:cs="Times New Roman"/>
          <w:b w:val="0"/>
          <w:bCs w:val="0"/>
          <w:sz w:val="26"/>
          <w:szCs w:val="26"/>
          <w:lang w:val="en-US"/>
        </w:rPr>
        <w:t>Phát triển được ứng dụng lên nền tảng Android.</w:t>
      </w:r>
    </w:p>
    <w:p w14:paraId="3B57A7EF">
      <w:pPr>
        <w:spacing w:before="200" w:line="288" w:lineRule="auto"/>
        <w:rPr>
          <w:b/>
          <w:bCs/>
          <w:sz w:val="32"/>
          <w:szCs w:val="32"/>
          <w:lang w:val="es-ES"/>
        </w:rPr>
      </w:pPr>
    </w:p>
    <w:p w14:paraId="2C86DA29">
      <w:pPr>
        <w:spacing w:before="200" w:line="288" w:lineRule="auto"/>
        <w:rPr>
          <w:b/>
          <w:bCs/>
          <w:sz w:val="32"/>
          <w:szCs w:val="32"/>
          <w:lang w:val="es-ES"/>
        </w:rPr>
      </w:pPr>
    </w:p>
    <w:p w14:paraId="4A723A5C">
      <w:pPr>
        <w:spacing w:before="200" w:line="288" w:lineRule="auto"/>
        <w:rPr>
          <w:b/>
          <w:bCs/>
          <w:sz w:val="32"/>
          <w:szCs w:val="32"/>
          <w:lang w:val="es-ES"/>
        </w:rPr>
      </w:pPr>
    </w:p>
    <w:p w14:paraId="060478C7">
      <w:pPr>
        <w:spacing w:before="200" w:line="288" w:lineRule="auto"/>
        <w:rPr>
          <w:b/>
          <w:bCs/>
          <w:sz w:val="32"/>
          <w:szCs w:val="32"/>
          <w:lang w:val="es-ES"/>
        </w:rPr>
      </w:pPr>
    </w:p>
    <w:p w14:paraId="30269E28">
      <w:pPr>
        <w:spacing w:before="200" w:line="288" w:lineRule="auto"/>
        <w:rPr>
          <w:b/>
          <w:bCs/>
          <w:sz w:val="32"/>
          <w:szCs w:val="32"/>
          <w:lang w:val="es-ES"/>
        </w:rPr>
      </w:pPr>
    </w:p>
    <w:p w14:paraId="788494D0">
      <w:pPr>
        <w:spacing w:before="200" w:line="288" w:lineRule="auto"/>
        <w:rPr>
          <w:b/>
          <w:bCs/>
          <w:sz w:val="32"/>
          <w:szCs w:val="32"/>
          <w:lang w:val="es-ES"/>
        </w:rPr>
      </w:pPr>
    </w:p>
    <w:p w14:paraId="13DBA6D9">
      <w:pPr>
        <w:spacing w:before="200" w:line="288" w:lineRule="auto"/>
        <w:rPr>
          <w:b/>
          <w:bCs/>
          <w:sz w:val="32"/>
          <w:szCs w:val="32"/>
          <w:lang w:val="es-ES"/>
        </w:rPr>
      </w:pPr>
    </w:p>
    <w:p w14:paraId="4A18F74D">
      <w:pPr>
        <w:spacing w:before="200" w:line="288" w:lineRule="auto"/>
        <w:rPr>
          <w:b/>
          <w:bCs/>
          <w:sz w:val="32"/>
          <w:szCs w:val="32"/>
          <w:lang w:val="es-ES"/>
        </w:rPr>
      </w:pPr>
    </w:p>
    <w:p w14:paraId="15160FFE">
      <w:pPr>
        <w:spacing w:before="200" w:line="288" w:lineRule="auto"/>
        <w:rPr>
          <w:b/>
          <w:bCs/>
          <w:sz w:val="32"/>
          <w:szCs w:val="32"/>
          <w:lang w:val="es-ES"/>
        </w:rPr>
      </w:pPr>
    </w:p>
    <w:p w14:paraId="29FC3B06">
      <w:pPr>
        <w:spacing w:line="240" w:lineRule="auto"/>
        <w:jc w:val="left"/>
        <w:rPr>
          <w:b/>
          <w:sz w:val="32"/>
          <w:szCs w:val="32"/>
          <w:lang w:val="es-ES"/>
        </w:rPr>
      </w:pPr>
      <w:r>
        <w:rPr>
          <w:bCs/>
          <w:sz w:val="32"/>
          <w:szCs w:val="32"/>
          <w:lang w:val="es-ES"/>
        </w:rPr>
        <w:br w:type="page"/>
      </w:r>
    </w:p>
    <w:p w14:paraId="4EE4A4CB">
      <w:pPr>
        <w:pStyle w:val="2"/>
        <w:jc w:val="center"/>
        <w:rPr>
          <w:bCs w:val="0"/>
          <w:sz w:val="32"/>
          <w:szCs w:val="32"/>
          <w:lang w:val="es-ES"/>
        </w:rPr>
      </w:pPr>
      <w:bookmarkStart w:id="372" w:name="_Toc3343"/>
      <w:bookmarkStart w:id="373" w:name="_Toc7525"/>
      <w:bookmarkStart w:id="374" w:name="_Toc20371"/>
      <w:bookmarkStart w:id="375" w:name="_Toc497570969"/>
      <w:bookmarkStart w:id="376" w:name="_Toc11409"/>
      <w:bookmarkStart w:id="377" w:name="_Toc20075"/>
      <w:r>
        <w:rPr>
          <w:bCs w:val="0"/>
          <w:sz w:val="32"/>
          <w:szCs w:val="32"/>
          <w:lang w:val="es-ES"/>
        </w:rPr>
        <w:t>TÀI LIỆU THAM KHẢO</w:t>
      </w:r>
      <w:bookmarkEnd w:id="372"/>
      <w:bookmarkEnd w:id="373"/>
      <w:bookmarkEnd w:id="374"/>
      <w:bookmarkEnd w:id="375"/>
      <w:bookmarkEnd w:id="376"/>
      <w:bookmarkEnd w:id="377"/>
    </w:p>
    <w:p w14:paraId="689FCAF4">
      <w:pPr>
        <w:bidi w:val="0"/>
        <w:rPr>
          <w:lang w:val="es-ES"/>
        </w:rPr>
      </w:pPr>
    </w:p>
    <w:p w14:paraId="1EF3AE36">
      <w:pPr>
        <w:keepNext w:val="0"/>
        <w:keepLines w:val="0"/>
        <w:pageBreakBefore w:val="0"/>
        <w:widowControl/>
        <w:suppressLineNumbers w:val="0"/>
        <w:tabs>
          <w:tab w:val="left" w:pos="720"/>
          <w:tab w:val="left" w:pos="1200"/>
        </w:tabs>
        <w:kinsoku/>
        <w:wordWrap/>
        <w:overflowPunct/>
        <w:topLinePunct w:val="0"/>
        <w:autoSpaceDE/>
        <w:autoSpaceDN/>
        <w:bidi w:val="0"/>
        <w:adjustRightInd/>
        <w:snapToGrid/>
        <w:spacing w:before="100" w:line="288" w:lineRule="auto"/>
        <w:jc w:val="left"/>
        <w:textAlignment w:val="auto"/>
        <w:rPr>
          <w:rFonts w:hint="default" w:ascii="Times New Roman" w:hAnsi="Times New Roman" w:eastAsia="SimSun" w:cs="Times New Roman"/>
          <w:color w:val="000000"/>
          <w:kern w:val="0"/>
          <w:sz w:val="26"/>
          <w:szCs w:val="26"/>
          <w:lang w:val="en-US" w:eastAsia="zh-CN" w:bidi="ar"/>
        </w:rPr>
      </w:pPr>
      <w:r>
        <w:rPr>
          <w:rFonts w:hint="default"/>
          <w:sz w:val="26"/>
          <w:szCs w:val="26"/>
          <w:lang w:val="en-US"/>
        </w:rPr>
        <w:tab/>
      </w:r>
      <w:r>
        <w:rPr>
          <w:rFonts w:hint="default"/>
          <w:sz w:val="26"/>
          <w:szCs w:val="26"/>
          <w:lang w:val="en-US"/>
        </w:rPr>
        <w:t>[1]</w:t>
      </w:r>
      <w:r>
        <w:rPr>
          <w:rFonts w:hint="default"/>
          <w:sz w:val="26"/>
          <w:szCs w:val="26"/>
          <w:lang w:val="en-US"/>
        </w:rPr>
        <w:tab/>
      </w:r>
      <w:r>
        <w:rPr>
          <w:rFonts w:hint="default" w:ascii="Times New Roman" w:hAnsi="Times New Roman" w:eastAsia="SimSun" w:cs="Times New Roman"/>
          <w:color w:val="000000"/>
          <w:kern w:val="0"/>
          <w:sz w:val="25"/>
          <w:szCs w:val="25"/>
          <w:lang w:val="en-US" w:eastAsia="zh-CN" w:bidi="ar"/>
        </w:rPr>
        <w:t>Bùi Chí Thông, “Xây dựng ứng dụng phát hiện một số côn trùng gây hại trên cây ăn quả ở đồng bằng sông Cửu Long với YOLOv8”, Luận văn tốt nghiệp ngành Khoa học máy tính, Đại học Cần Thơ, Cần Thơ, 2023.</w:t>
      </w:r>
    </w:p>
    <w:p w14:paraId="7353ACA8">
      <w:pPr>
        <w:keepNext w:val="0"/>
        <w:keepLines w:val="0"/>
        <w:pageBreakBefore w:val="0"/>
        <w:widowControl/>
        <w:suppressLineNumbers w:val="0"/>
        <w:tabs>
          <w:tab w:val="left" w:pos="720"/>
          <w:tab w:val="left" w:pos="1200"/>
        </w:tabs>
        <w:kinsoku/>
        <w:wordWrap/>
        <w:overflowPunct/>
        <w:topLinePunct w:val="0"/>
        <w:autoSpaceDE/>
        <w:autoSpaceDN/>
        <w:bidi w:val="0"/>
        <w:adjustRightInd/>
        <w:snapToGrid/>
        <w:spacing w:before="100" w:line="288" w:lineRule="auto"/>
        <w:jc w:val="left"/>
        <w:textAlignment w:val="auto"/>
        <w:rPr>
          <w:rFonts w:hint="default" w:ascii="Times New Roman" w:hAnsi="Times New Roman" w:eastAsia="SimSun" w:cs="Times New Roman"/>
          <w:color w:val="000000"/>
          <w:kern w:val="0"/>
          <w:sz w:val="25"/>
          <w:szCs w:val="25"/>
          <w:lang w:val="en-US" w:eastAsia="zh-CN" w:bidi="ar"/>
        </w:rPr>
      </w:pPr>
      <w:r>
        <w:rPr>
          <w:rFonts w:hint="default" w:ascii="Times New Roman" w:hAnsi="Times New Roman" w:eastAsia="SimSun" w:cs="Times New Roman"/>
          <w:color w:val="000000"/>
          <w:kern w:val="0"/>
          <w:sz w:val="26"/>
          <w:szCs w:val="26"/>
          <w:lang w:val="en-US" w:eastAsia="zh-CN" w:bidi="ar"/>
        </w:rPr>
        <w:tab/>
      </w:r>
      <w:r>
        <w:rPr>
          <w:rFonts w:hint="default" w:ascii="Times New Roman" w:hAnsi="Times New Roman" w:eastAsia="SimSun" w:cs="Times New Roman"/>
          <w:color w:val="000000"/>
          <w:kern w:val="0"/>
          <w:sz w:val="26"/>
          <w:szCs w:val="26"/>
          <w:lang w:val="en-US" w:eastAsia="zh-CN" w:bidi="ar"/>
        </w:rPr>
        <w:t>[2]</w:t>
      </w:r>
      <w:r>
        <w:rPr>
          <w:rFonts w:hint="default" w:ascii="Times New Roman" w:hAnsi="Times New Roman" w:eastAsia="SimSun" w:cs="Times New Roman"/>
          <w:color w:val="000000"/>
          <w:kern w:val="0"/>
          <w:sz w:val="26"/>
          <w:szCs w:val="26"/>
          <w:lang w:val="en-US" w:eastAsia="zh-CN" w:bidi="ar"/>
        </w:rPr>
        <w:tab/>
      </w:r>
      <w:r>
        <w:rPr>
          <w:rFonts w:hint="default" w:ascii="Times New Roman" w:hAnsi="Times New Roman" w:eastAsia="SimSun" w:cs="Times New Roman"/>
          <w:color w:val="000000"/>
          <w:kern w:val="0"/>
          <w:sz w:val="25"/>
          <w:szCs w:val="25"/>
          <w:lang w:val="en-US" w:eastAsia="zh-CN" w:bidi="ar"/>
        </w:rPr>
        <w:t>Nguyễn Hữu Thành, “Nhận dạng các loại rau củ quả phổ biến ở Việt Nam”, Niên luận cơ sở ngành Khoa học máy tính, Đại học Cần Thơ, Cần Thơ, 2023.</w:t>
      </w:r>
    </w:p>
    <w:p w14:paraId="7CFEE997">
      <w:pPr>
        <w:keepNext w:val="0"/>
        <w:keepLines w:val="0"/>
        <w:pageBreakBefore w:val="0"/>
        <w:widowControl/>
        <w:suppressLineNumbers w:val="0"/>
        <w:tabs>
          <w:tab w:val="left" w:pos="720"/>
          <w:tab w:val="left" w:pos="1200"/>
        </w:tabs>
        <w:kinsoku/>
        <w:wordWrap/>
        <w:overflowPunct/>
        <w:topLinePunct w:val="0"/>
        <w:autoSpaceDE/>
        <w:autoSpaceDN/>
        <w:bidi w:val="0"/>
        <w:adjustRightInd/>
        <w:snapToGrid/>
        <w:spacing w:before="100" w:line="288" w:lineRule="auto"/>
        <w:jc w:val="left"/>
        <w:textAlignment w:val="auto"/>
        <w:rPr>
          <w:rFonts w:hint="default" w:ascii="Times New Roman" w:hAnsi="Times New Roman" w:eastAsia="SimSun" w:cs="Times New Roman"/>
          <w:color w:val="000000"/>
          <w:kern w:val="0"/>
          <w:sz w:val="25"/>
          <w:szCs w:val="25"/>
          <w:lang w:val="en-US" w:eastAsia="zh-CN" w:bidi="ar"/>
        </w:rPr>
      </w:pPr>
      <w:r>
        <w:rPr>
          <w:rFonts w:hint="default" w:ascii="Times New Roman" w:hAnsi="Times New Roman" w:eastAsia="SimSun" w:cs="Times New Roman"/>
          <w:color w:val="000000"/>
          <w:kern w:val="0"/>
          <w:sz w:val="25"/>
          <w:szCs w:val="25"/>
          <w:lang w:val="en-US" w:eastAsia="zh-CN" w:bidi="ar"/>
        </w:rPr>
        <w:tab/>
      </w:r>
      <w:r>
        <w:rPr>
          <w:rFonts w:hint="default" w:ascii="Times New Roman" w:hAnsi="Times New Roman" w:eastAsia="SimSun" w:cs="Times New Roman"/>
          <w:color w:val="000000"/>
          <w:kern w:val="0"/>
          <w:sz w:val="25"/>
          <w:szCs w:val="25"/>
          <w:lang w:val="en-US" w:eastAsia="zh-CN" w:bidi="ar"/>
        </w:rPr>
        <w:t>[3]</w:t>
      </w:r>
      <w:r>
        <w:rPr>
          <w:rFonts w:hint="default" w:ascii="Times New Roman" w:hAnsi="Times New Roman" w:eastAsia="SimSun" w:cs="Times New Roman"/>
          <w:color w:val="000000"/>
          <w:kern w:val="0"/>
          <w:sz w:val="25"/>
          <w:szCs w:val="25"/>
          <w:lang w:val="en-US" w:eastAsia="zh-CN" w:bidi="ar"/>
        </w:rPr>
        <w:tab/>
      </w:r>
      <w:r>
        <w:rPr>
          <w:rFonts w:hint="default" w:ascii="Times New Roman" w:hAnsi="Times New Roman" w:eastAsia="SimSun" w:cs="Times New Roman"/>
          <w:color w:val="000000"/>
          <w:kern w:val="0"/>
          <w:sz w:val="25"/>
          <w:szCs w:val="25"/>
          <w:lang w:val="en-US" w:eastAsia="zh-CN" w:bidi="ar"/>
        </w:rPr>
        <w:t>Đỗ Thanh Nghị, Phạm Nguyên Khang</w:t>
      </w:r>
      <w:r>
        <w:rPr>
          <w:rFonts w:hint="default" w:eastAsia="SimSun" w:cs="Times New Roman"/>
          <w:color w:val="000000"/>
          <w:kern w:val="0"/>
          <w:sz w:val="25"/>
          <w:szCs w:val="25"/>
          <w:lang w:val="en-US" w:eastAsia="zh-CN" w:bidi="ar"/>
        </w:rPr>
        <w:t xml:space="preserve"> -</w:t>
      </w:r>
      <w:r>
        <w:rPr>
          <w:rFonts w:hint="default" w:ascii="Times New Roman" w:hAnsi="Times New Roman" w:eastAsia="SimSun" w:cs="Times New Roman"/>
          <w:color w:val="000000"/>
          <w:kern w:val="0"/>
          <w:sz w:val="25"/>
          <w:szCs w:val="25"/>
          <w:lang w:val="en-US" w:eastAsia="zh-CN" w:bidi="ar"/>
        </w:rPr>
        <w:t xml:space="preserve"> Giáo trình “Nguyên lý máy học”, Cần Thơ, 2012</w:t>
      </w:r>
    </w:p>
    <w:p w14:paraId="1A61BA4D">
      <w:pPr>
        <w:keepNext w:val="0"/>
        <w:keepLines w:val="0"/>
        <w:widowControl/>
        <w:suppressLineNumbers w:val="0"/>
        <w:tabs>
          <w:tab w:val="left" w:pos="720"/>
          <w:tab w:val="left" w:pos="1200"/>
        </w:tabs>
        <w:jc w:val="left"/>
        <w:rPr>
          <w:rFonts w:hint="default" w:ascii="Times New Roman" w:hAnsi="Times New Roman" w:eastAsia="SimSun" w:cs="Times New Roman"/>
          <w:color w:val="000000"/>
          <w:kern w:val="0"/>
          <w:sz w:val="26"/>
          <w:szCs w:val="26"/>
          <w:lang w:val="en-US" w:eastAsia="zh-CN" w:bidi="ar"/>
        </w:rPr>
      </w:pPr>
    </w:p>
    <w:p w14:paraId="3F3FE607">
      <w:pPr>
        <w:keepNext w:val="0"/>
        <w:keepLines w:val="0"/>
        <w:pageBreakBefore w:val="0"/>
        <w:widowControl/>
        <w:tabs>
          <w:tab w:val="left" w:pos="720"/>
          <w:tab w:val="left" w:pos="1200"/>
        </w:tabs>
        <w:kinsoku/>
        <w:wordWrap/>
        <w:overflowPunct/>
        <w:topLinePunct w:val="0"/>
        <w:autoSpaceDE/>
        <w:autoSpaceDN/>
        <w:bidi w:val="0"/>
        <w:adjustRightInd/>
        <w:snapToGrid/>
        <w:spacing w:before="100" w:line="288" w:lineRule="auto"/>
        <w:textAlignment w:val="auto"/>
        <w:rPr>
          <w:rFonts w:hint="default"/>
          <w:sz w:val="26"/>
          <w:szCs w:val="26"/>
          <w:lang w:val="en-US"/>
        </w:rPr>
      </w:pPr>
    </w:p>
    <w:p w14:paraId="37D080BF">
      <w:pPr>
        <w:spacing w:before="240" w:line="288" w:lineRule="auto"/>
        <w:rPr>
          <w:b/>
          <w:bCs/>
          <w:lang w:val="es-ES"/>
        </w:rPr>
      </w:pPr>
    </w:p>
    <w:sectPr>
      <w:footerReference r:id="rId12" w:type="default"/>
      <w:pgSz w:w="11906" w:h="16838"/>
      <w:pgMar w:top="1701" w:right="1138" w:bottom="1701" w:left="1985" w:header="567"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swiss"/>
    <w:pitch w:val="default"/>
    <w:sig w:usb0="E1002EFF" w:usb1="C000605B" w:usb2="00000029" w:usb3="00000000" w:csb0="200101FF" w:csb1="20280000"/>
  </w:font>
  <w:font w:name=".VnTime">
    <w:panose1 w:val="020B7200000000000000"/>
    <w:charset w:val="00"/>
    <w:family w:val="swiss"/>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MS Mincho">
    <w:altName w:val="Yu Gothic UI"/>
    <w:panose1 w:val="02020609040205080304"/>
    <w:charset w:val="80"/>
    <w:family w:val="modern"/>
    <w:pitch w:val="default"/>
    <w:sig w:usb0="00000000" w:usb1="00000000" w:usb2="08000012" w:usb3="00000000" w:csb0="0002009F" w:csb1="00000000"/>
  </w:font>
  <w:font w:name="OpenSymbol">
    <w:altName w:val="Segoe Print"/>
    <w:panose1 w:val="00000000000000000000"/>
    <w:charset w:val="00"/>
    <w:family w:val="auto"/>
    <w:pitch w:val="default"/>
    <w:sig w:usb0="00000000" w:usb1="00000000" w:usb2="00000000" w:usb3="00000000" w:csb0="00000001" w:csb1="00000000"/>
  </w:font>
  <w:font w:name="Cambria Math">
    <w:panose1 w:val="02040503050406030204"/>
    <w:charset w:val="00"/>
    <w:family w:val="auto"/>
    <w:pitch w:val="default"/>
    <w:sig w:usb0="E00006FF" w:usb1="420024FF" w:usb2="02000000" w:usb3="00000000" w:csb0="2000019F" w:csb1="00000000"/>
  </w:font>
  <w:font w:name="Yu Gothic UI">
    <w:panose1 w:val="020B05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2B6457">
    <w:pPr>
      <w:pStyle w:val="22"/>
    </w:pPr>
    <w:r>
      <w:rPr>
        <w:sz w:val="26"/>
      </w:rPr>
      <w:pict>
        <v:shape id="_x0000_s3074" o:spid="_x0000_s3074" o:spt="202" type="#_x0000_t202" style="position:absolute;left:0pt;margin-top:0pt;height:144pt;width:144pt;mso-position-horizontal:center;mso-position-horizontal-relative:margin;mso-wrap-style:none;z-index:251663360;mso-width-relative:page;mso-height-relative:page;" filled="f" stroked="f" coordsize="21600,21600">
          <v:path/>
          <v:fill on="f" focussize="0,0"/>
          <v:stroke on="f"/>
          <v:imagedata o:title=""/>
          <o:lock v:ext="edit" aspectratio="f"/>
          <v:textbox inset="0mm,0mm,0mm,0mm" style="mso-fit-shape-to-text:t;">
            <w:txbxContent>
              <w:p w14:paraId="417C1FD1">
                <w:pPr>
                  <w:pStyle w:val="22"/>
                </w:pP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3511F4">
    <w:pPr>
      <w:pStyle w:val="22"/>
    </w:pPr>
    <w:r>
      <w:rPr>
        <w:sz w:val="26"/>
      </w:rPr>
      <w:pict>
        <v:shape id="_x0000_s3073" o:spid="_x0000_s3073" o:spt="202" type="#_x0000_t202" style="position:absolute;left:0pt;margin-top:0pt;height:144pt;width:144pt;mso-position-horizontal:right;mso-position-horizontal-relative:margin;mso-wrap-style:none;z-index:251664384;mso-width-relative:page;mso-height-relative:page;" filled="f" stroked="f" coordsize="21600,21600">
          <v:path/>
          <v:fill on="f" focussize="0,0"/>
          <v:stroke on="f"/>
          <v:imagedata o:title=""/>
          <o:lock v:ext="edit" aspectratio="f"/>
          <v:textbox inset="0mm,0mm,0mm,0mm" style="mso-fit-shape-to-text:t;">
            <w:txbxContent>
              <w:p w14:paraId="2F025DF6">
                <w:pPr>
                  <w:pStyle w:val="22"/>
                </w:pPr>
                <w:r>
                  <w:fldChar w:fldCharType="begin"/>
                </w:r>
                <w:r>
                  <w:instrText xml:space="preserve"> PAGE  \* MERGEFORMAT </w:instrText>
                </w:r>
                <w:r>
                  <w:fldChar w:fldCharType="separate"/>
                </w:r>
                <w:r>
                  <w:t>i</w:t>
                </w:r>
                <w: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9D957F">
    <w:pPr>
      <w:pStyle w:val="22"/>
      <w:jc w:val="center"/>
      <w:rPr>
        <w:caps/>
        <w:color w:val="4F81BD" w:themeColor="accent1"/>
      </w:rPr>
    </w:pPr>
    <w:r>
      <w:rPr>
        <w:sz w:val="26"/>
      </w:rPr>
      <w:pict>
        <v:shape id="_x0000_s3075" o:spid="_x0000_s3075" o:spt="202" type="#_x0000_t202" style="position:absolute;left:0pt;margin-top:0pt;height:144pt;width:144pt;mso-position-horizontal:right;mso-position-horizontal-relative:margin;mso-wrap-style:none;z-index:251662336;mso-width-relative:page;mso-height-relative:page;" filled="f" stroked="f" coordsize="21600,21600">
          <v:path/>
          <v:fill on="f" focussize="0,0"/>
          <v:stroke on="f"/>
          <v:imagedata o:title=""/>
          <o:lock v:ext="edit" aspectratio="f"/>
          <v:textbox inset="0mm,0mm,0mm,0mm" style="mso-fit-shape-to-text:t;">
            <w:txbxContent>
              <w:p w14:paraId="2A77A854">
                <w:pPr>
                  <w:pStyle w:val="22"/>
                </w:pPr>
              </w:p>
            </w:txbxContent>
          </v:textbox>
        </v:shape>
      </w:pict>
    </w:r>
  </w:p>
  <w:p w14:paraId="6EC93D61">
    <w:pPr>
      <w:rPr>
        <w:rFonts w:hint="default"/>
        <w:i/>
        <w:iCs/>
        <w:lang w:val="en-U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37974F">
    <w:pPr>
      <w:rPr>
        <w:rFonts w:hint="default"/>
        <w:b/>
        <w:bCs/>
        <w:lang w:val="en-US"/>
      </w:rPr>
    </w:pPr>
    <w:r>
      <w:rPr>
        <w:b/>
        <w:bCs/>
        <w:sz w:val="20"/>
        <w:szCs w:val="20"/>
      </w:rPr>
      <w:pict>
        <v:line id="_x0000_s3077" o:spid="_x0000_s3077" o:spt="20" style="position:absolute;left:0pt;margin-left:0.2pt;margin-top:-19.3pt;height:0.05pt;width:438.55pt;z-index:251661312;mso-width-relative:page;mso-height-relative:page;" filled="f" stroked="t" coordsize="21600,21600">
          <v:path arrowok="t"/>
          <v:fill on="f" focussize="0,0"/>
          <v:stroke weight="1pt" color="#000000"/>
          <v:imagedata o:title=""/>
          <o:lock v:ext="edit" aspectratio="f"/>
        </v:lin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445DD3">
    <w:pPr>
      <w:rPr>
        <w:rFonts w:hint="default"/>
        <w:b/>
        <w:bCs/>
        <w:lang w:val="en-US"/>
      </w:rPr>
    </w:pPr>
    <w:r>
      <w:rPr>
        <w:rFonts w:hint="default"/>
        <w:b/>
        <w:bCs/>
        <w:sz w:val="20"/>
        <w:szCs w:val="20"/>
        <w:lang w:val="en-US"/>
      </w:rPr>
      <w:pict>
        <v:line id="_x0000_s3078" o:spid="_x0000_s3078" o:spt="20" style="position:absolute;left:0pt;margin-left:-0.5pt;margin-top:-19.2pt;height:0.05pt;width:439.25pt;z-index:251665408;mso-width-relative:page;mso-height-relative:page;" filled="f" stroked="t" coordsize="21600,21600">
          <v:path arrowok="t"/>
          <v:fill on="f" focussize="0,0"/>
          <v:stroke weight="1pt" color="#000000"/>
          <v:imagedata o:title=""/>
          <o:lock v:ext="edit" aspectratio="f"/>
        </v:line>
      </w:pict>
    </w:r>
    <w:r>
      <w:rPr>
        <w:rFonts w:hint="default"/>
        <w:sz w:val="20"/>
        <w:lang w:val="en-US"/>
      </w:rPr>
      <w:pict>
        <v:shape id="_x0000_s3079" o:spid="_x0000_s3079" o:spt="202" type="#_x0000_t202" style="position:absolute;left:0pt;margin-top:0pt;height:144pt;width:144pt;mso-position-horizontal:center;mso-position-horizontal-relative:margin;mso-wrap-style:none;z-index:251666432;mso-width-relative:page;mso-height-relative:page;" filled="f" stroked="f" coordsize="21600,21600">
          <v:path/>
          <v:fill on="f" focussize="0,0"/>
          <v:stroke on="f"/>
          <v:imagedata o:title=""/>
          <o:lock v:ext="edit" aspectratio="f"/>
          <v:textbox inset="0mm,0mm,0mm,0mm" style="mso-fit-shape-to-text:t;">
            <w:txbxContent>
              <w:p w14:paraId="6205B294">
                <w:pPr>
                  <w:pStyle w:val="22"/>
                </w:pPr>
                <w:r>
                  <w:fldChar w:fldCharType="begin"/>
                </w:r>
                <w:r>
                  <w:instrText xml:space="preserve"> PAGE  \* MERGEFORMAT </w:instrText>
                </w:r>
                <w:r>
                  <w:fldChar w:fldCharType="separate"/>
                </w:r>
                <w:r>
                  <w:t>v</w:t>
                </w:r>
                <w:r>
                  <w:fldChar w:fldCharType="end"/>
                </w:r>
              </w:p>
            </w:txbxContent>
          </v:textbox>
        </v:shape>
      </w:pict>
    </w:r>
    <w:r>
      <w:rPr>
        <w:rFonts w:hint="default"/>
        <w:b/>
        <w:bCs/>
        <w:sz w:val="20"/>
        <w:lang w:val="en-US"/>
      </w:rPr>
      <w:t>GVHD: TS. LƯU TIẾN ĐẠO                                                                                    SVTH: LÊ TUẤN ĐẠT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B7CA3D">
    <w:pPr>
      <w:pStyle w:val="2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3EA107">
    <w:pPr>
      <w:pStyle w:val="2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847941">
    <w:pPr>
      <w:pStyle w:val="24"/>
      <w:rPr>
        <w:sz w:val="20"/>
        <w:szCs w:val="20"/>
        <w:lang w:val="en-US"/>
      </w:rPr>
    </w:pPr>
  </w:p>
  <w:p w14:paraId="0ADD8EC4">
    <w:pPr>
      <w:pStyle w:val="24"/>
      <w:rPr>
        <w:sz w:val="20"/>
        <w:szCs w:val="20"/>
        <w:lang w:val="en-US"/>
      </w:rPr>
    </w:pPr>
  </w:p>
  <w:p w14:paraId="2FB57776">
    <w:pPr>
      <w:pStyle w:val="24"/>
      <w:jc w:val="center"/>
      <w:rPr>
        <w:rFonts w:hint="default"/>
        <w:b w:val="0"/>
        <w:bCs w:val="0"/>
        <w:i/>
        <w:iCs/>
        <w:sz w:val="20"/>
        <w:szCs w:val="20"/>
        <w:vertAlign w:val="baseline"/>
        <w:lang w:val="en-US"/>
      </w:rPr>
    </w:pPr>
    <w:r>
      <w:rPr>
        <w:rFonts w:hint="default"/>
        <w:b/>
        <w:bCs/>
        <w:i/>
        <w:iCs/>
        <w:sz w:val="20"/>
        <w:szCs w:val="20"/>
        <w:vertAlign w:val="baseline"/>
        <w:lang w:val="en-US"/>
      </w:rPr>
      <w:t>Đề tài:</w:t>
    </w:r>
    <w:r>
      <w:rPr>
        <w:rFonts w:hint="default"/>
        <w:b w:val="0"/>
        <w:bCs w:val="0"/>
        <w:i/>
        <w:iCs/>
        <w:sz w:val="20"/>
        <w:szCs w:val="20"/>
        <w:vertAlign w:val="baseline"/>
        <w:lang w:val="en-US"/>
      </w:rPr>
      <w:t xml:space="preserve"> </w:t>
    </w:r>
    <w:r>
      <w:rPr>
        <w:rFonts w:hint="default"/>
        <w:b w:val="0"/>
        <w:bCs w:val="0"/>
        <w:i/>
        <w:iCs/>
        <w:sz w:val="20"/>
        <w:szCs w:val="20"/>
        <w:lang w:val="en-US"/>
      </w:rPr>
      <w:t>Nhận diện biển báo giao thông bằng máy học véc-tơ hỗ trợ và mạng nơ-ron tích chập</w:t>
    </w:r>
  </w:p>
  <w:p w14:paraId="0D590BEA">
    <w:pPr>
      <w:pStyle w:val="24"/>
      <w:jc w:val="left"/>
      <w:rPr>
        <w:rFonts w:hint="default"/>
        <w:sz w:val="20"/>
        <w:szCs w:val="20"/>
        <w:lang w:val="en-US"/>
      </w:rPr>
    </w:pPr>
    <w:r>
      <w:rPr>
        <w:b/>
        <w:bCs/>
        <w:sz w:val="20"/>
        <w:szCs w:val="20"/>
      </w:rPr>
      <w:pict>
        <v:line id="_x0000_s3076" o:spid="_x0000_s3076" o:spt="20" style="position:absolute;left:0pt;margin-left:0.2pt;margin-top:3.1pt;height:0.05pt;width:438.55pt;z-index:251660288;mso-width-relative:page;mso-height-relative:page;" filled="f" stroked="t" coordsize="21600,21600">
          <v:path arrowok="t"/>
          <v:fill on="f" focussize="0,0"/>
          <v:stroke weight="1pt" color="#000000"/>
          <v:imagedata o:title=""/>
          <o:lock v:ext="edit" aspectratio="f"/>
        </v:line>
      </w:pict>
    </w:r>
    <w:r>
      <w:rPr>
        <w:rFonts w:hint="default"/>
        <w:b/>
        <w:bCs/>
        <w:sz w:val="20"/>
        <w:szCs w:val="20"/>
        <w:lang w:val="en-US"/>
      </w:rPr>
      <w:t xml:space="preserve"> </w:t>
    </w:r>
    <w:r>
      <w:rPr>
        <w:rFonts w:hint="default"/>
        <w:sz w:val="20"/>
        <w:szCs w:val="20"/>
        <w:lang w:val="en-U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2"/>
    <w:multiLevelType w:val="multilevel"/>
    <w:tmpl w:val="00000002"/>
    <w:lvl w:ilvl="0" w:tentative="0">
      <w:start w:val="1"/>
      <w:numFmt w:val="decimal"/>
      <w:lvlText w:val="%1"/>
      <w:lvlJc w:val="left"/>
      <w:pPr>
        <w:tabs>
          <w:tab w:val="left" w:pos="360"/>
        </w:tabs>
        <w:ind w:left="360" w:hanging="360"/>
      </w:pPr>
    </w:lvl>
    <w:lvl w:ilvl="1" w:tentative="0">
      <w:start w:val="1"/>
      <w:numFmt w:val="decimal"/>
      <w:lvlText w:val="%1.%2"/>
      <w:lvlJc w:val="left"/>
      <w:pPr>
        <w:tabs>
          <w:tab w:val="left" w:pos="504"/>
        </w:tabs>
        <w:ind w:left="504" w:hanging="504"/>
      </w:pPr>
    </w:lvl>
    <w:lvl w:ilvl="2" w:tentative="0">
      <w:start w:val="1"/>
      <w:numFmt w:val="decimal"/>
      <w:lvlText w:val="%1.%2.%3"/>
      <w:lvlJc w:val="left"/>
      <w:pPr>
        <w:tabs>
          <w:tab w:val="left" w:pos="648"/>
        </w:tabs>
        <w:ind w:left="648" w:hanging="648"/>
      </w:pPr>
    </w:lvl>
    <w:lvl w:ilvl="3" w:tentative="0">
      <w:start w:val="1"/>
      <w:numFmt w:val="bullet"/>
      <w:pStyle w:val="180"/>
      <w:lvlText w:val="­"/>
      <w:lvlJc w:val="left"/>
      <w:pPr>
        <w:tabs>
          <w:tab w:val="left" w:pos="360"/>
        </w:tabs>
        <w:ind w:left="360" w:hanging="360"/>
      </w:pPr>
      <w:rPr>
        <w:rFonts w:ascii="Courier New" w:hAnsi="Courier New" w:cs="Courier New"/>
      </w:r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00BD4393"/>
    <w:multiLevelType w:val="multilevel"/>
    <w:tmpl w:val="00BD439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0C771C21"/>
    <w:multiLevelType w:val="multilevel"/>
    <w:tmpl w:val="0C771C21"/>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19E10ED3"/>
    <w:multiLevelType w:val="multilevel"/>
    <w:tmpl w:val="19E10ED3"/>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2F9212AF"/>
    <w:multiLevelType w:val="multilevel"/>
    <w:tmpl w:val="2F9212AF"/>
    <w:lvl w:ilvl="0" w:tentative="0">
      <w:start w:val="2"/>
      <w:numFmt w:val="decimal"/>
      <w:suff w:val="space"/>
      <w:lvlText w:val="%1."/>
      <w:lvlJc w:val="left"/>
    </w:lvl>
    <w:lvl w:ilvl="1" w:tentative="0">
      <w:start w:val="1"/>
      <w:numFmt w:val="decimal"/>
      <w:suff w:val="space"/>
      <w:lvlText w:val="%1.%2."/>
      <w:lvlJc w:val="left"/>
      <w:pPr>
        <w:ind w:left="270" w:leftChars="0" w:firstLine="0" w:firstLineChars="0"/>
      </w:pPr>
      <w:rPr>
        <w:rFonts w:hint="default" w:ascii="Times New Roman" w:hAnsi="Times New Roman" w:cs="Times New Roman"/>
      </w:rPr>
    </w:lvl>
    <w:lvl w:ilvl="2" w:tentative="0">
      <w:start w:val="1"/>
      <w:numFmt w:val="decimal"/>
      <w:suff w:val="space"/>
      <w:lvlText w:val="%1.%2.%3."/>
      <w:lvlJc w:val="left"/>
      <w:pPr>
        <w:ind w:left="270" w:leftChars="0" w:firstLine="0" w:firstLineChars="0"/>
      </w:pPr>
      <w:rPr>
        <w:rFonts w:hint="default"/>
      </w:rPr>
    </w:lvl>
    <w:lvl w:ilvl="3" w:tentative="0">
      <w:start w:val="1"/>
      <w:numFmt w:val="decimal"/>
      <w:suff w:val="space"/>
      <w:lvlText w:val="%1.%2.%3.%4."/>
      <w:lvlJc w:val="left"/>
      <w:pPr>
        <w:ind w:left="270" w:leftChars="0" w:firstLine="0" w:firstLineChars="0"/>
      </w:pPr>
      <w:rPr>
        <w:rFonts w:hint="default"/>
      </w:rPr>
    </w:lvl>
    <w:lvl w:ilvl="4" w:tentative="0">
      <w:start w:val="1"/>
      <w:numFmt w:val="decimal"/>
      <w:suff w:val="space"/>
      <w:lvlText w:val="%1.%2.%3.%4.%5."/>
      <w:lvlJc w:val="left"/>
      <w:pPr>
        <w:ind w:left="270" w:leftChars="0" w:firstLine="0" w:firstLineChars="0"/>
      </w:pPr>
      <w:rPr>
        <w:rFonts w:hint="default"/>
      </w:rPr>
    </w:lvl>
    <w:lvl w:ilvl="5" w:tentative="0">
      <w:start w:val="1"/>
      <w:numFmt w:val="decimal"/>
      <w:suff w:val="space"/>
      <w:lvlText w:val="%1.%2.%3.%4.%5.%6."/>
      <w:lvlJc w:val="left"/>
      <w:pPr>
        <w:ind w:left="270" w:leftChars="0" w:firstLine="0" w:firstLineChars="0"/>
      </w:pPr>
      <w:rPr>
        <w:rFonts w:hint="default"/>
      </w:rPr>
    </w:lvl>
    <w:lvl w:ilvl="6" w:tentative="0">
      <w:start w:val="1"/>
      <w:numFmt w:val="decimal"/>
      <w:suff w:val="space"/>
      <w:lvlText w:val="%1.%2.%3.%4.%5.%6.%7."/>
      <w:lvlJc w:val="left"/>
      <w:pPr>
        <w:ind w:left="270" w:leftChars="0" w:firstLine="0" w:firstLineChars="0"/>
      </w:pPr>
      <w:rPr>
        <w:rFonts w:hint="default"/>
      </w:rPr>
    </w:lvl>
    <w:lvl w:ilvl="7" w:tentative="0">
      <w:start w:val="1"/>
      <w:numFmt w:val="decimal"/>
      <w:suff w:val="space"/>
      <w:lvlText w:val="%1.%2.%3.%4.%5.%6.%7.%8."/>
      <w:lvlJc w:val="left"/>
      <w:pPr>
        <w:ind w:left="270" w:leftChars="0" w:firstLine="0" w:firstLineChars="0"/>
      </w:pPr>
      <w:rPr>
        <w:rFonts w:hint="default"/>
      </w:rPr>
    </w:lvl>
    <w:lvl w:ilvl="8" w:tentative="0">
      <w:start w:val="1"/>
      <w:numFmt w:val="decimal"/>
      <w:suff w:val="space"/>
      <w:lvlText w:val="%1.%2.%3.%4.%5.%6.%7.%8.%9."/>
      <w:lvlJc w:val="left"/>
      <w:pPr>
        <w:ind w:left="270" w:leftChars="0" w:firstLine="0" w:firstLineChars="0"/>
      </w:pPr>
      <w:rPr>
        <w:rFonts w:hint="default"/>
      </w:rPr>
    </w:lvl>
  </w:abstractNum>
  <w:abstractNum w:abstractNumId="5">
    <w:nsid w:val="339E65D3"/>
    <w:multiLevelType w:val="multilevel"/>
    <w:tmpl w:val="339E65D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C3B72E1"/>
    <w:multiLevelType w:val="multilevel"/>
    <w:tmpl w:val="3C3B72E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67D80FB0"/>
    <w:multiLevelType w:val="multilevel"/>
    <w:tmpl w:val="67D80FB0"/>
    <w:lvl w:ilvl="0" w:tentative="0">
      <w:start w:val="1"/>
      <w:numFmt w:val="bullet"/>
      <w:lvlText w:val=""/>
      <w:lvlJc w:val="left"/>
      <w:pPr>
        <w:ind w:left="1170" w:hanging="360"/>
      </w:pPr>
      <w:rPr>
        <w:rFonts w:hint="default" w:ascii="Wingdings" w:hAnsi="Wingdings"/>
        <w:sz w:val="26"/>
        <w:szCs w:val="26"/>
      </w:rPr>
    </w:lvl>
    <w:lvl w:ilvl="1" w:tentative="0">
      <w:start w:val="1"/>
      <w:numFmt w:val="bullet"/>
      <w:lvlText w:val="o"/>
      <w:lvlJc w:val="left"/>
      <w:pPr>
        <w:ind w:left="1890" w:hanging="360"/>
      </w:pPr>
      <w:rPr>
        <w:rFonts w:hint="default" w:ascii="Courier New" w:hAnsi="Courier New" w:cs="Courier New"/>
      </w:rPr>
    </w:lvl>
    <w:lvl w:ilvl="2" w:tentative="0">
      <w:start w:val="1"/>
      <w:numFmt w:val="bullet"/>
      <w:lvlText w:val=""/>
      <w:lvlJc w:val="left"/>
      <w:pPr>
        <w:ind w:left="2610" w:hanging="360"/>
      </w:pPr>
      <w:rPr>
        <w:rFonts w:hint="default" w:ascii="Wingdings" w:hAnsi="Wingdings"/>
      </w:rPr>
    </w:lvl>
    <w:lvl w:ilvl="3" w:tentative="0">
      <w:start w:val="1"/>
      <w:numFmt w:val="bullet"/>
      <w:lvlText w:val=""/>
      <w:lvlJc w:val="left"/>
      <w:pPr>
        <w:ind w:left="3330" w:hanging="360"/>
      </w:pPr>
      <w:rPr>
        <w:rFonts w:hint="default" w:ascii="Symbol" w:hAnsi="Symbol"/>
      </w:rPr>
    </w:lvl>
    <w:lvl w:ilvl="4" w:tentative="0">
      <w:start w:val="1"/>
      <w:numFmt w:val="bullet"/>
      <w:lvlText w:val="o"/>
      <w:lvlJc w:val="left"/>
      <w:pPr>
        <w:ind w:left="4050" w:hanging="360"/>
      </w:pPr>
      <w:rPr>
        <w:rFonts w:hint="default" w:ascii="Courier New" w:hAnsi="Courier New" w:cs="Courier New"/>
      </w:rPr>
    </w:lvl>
    <w:lvl w:ilvl="5" w:tentative="0">
      <w:start w:val="1"/>
      <w:numFmt w:val="bullet"/>
      <w:lvlText w:val=""/>
      <w:lvlJc w:val="left"/>
      <w:pPr>
        <w:ind w:left="4770" w:hanging="360"/>
      </w:pPr>
      <w:rPr>
        <w:rFonts w:hint="default" w:ascii="Wingdings" w:hAnsi="Wingdings"/>
      </w:rPr>
    </w:lvl>
    <w:lvl w:ilvl="6" w:tentative="0">
      <w:start w:val="1"/>
      <w:numFmt w:val="bullet"/>
      <w:lvlText w:val=""/>
      <w:lvlJc w:val="left"/>
      <w:pPr>
        <w:ind w:left="5490" w:hanging="360"/>
      </w:pPr>
      <w:rPr>
        <w:rFonts w:hint="default" w:ascii="Symbol" w:hAnsi="Symbol"/>
      </w:rPr>
    </w:lvl>
    <w:lvl w:ilvl="7" w:tentative="0">
      <w:start w:val="1"/>
      <w:numFmt w:val="bullet"/>
      <w:lvlText w:val="o"/>
      <w:lvlJc w:val="left"/>
      <w:pPr>
        <w:ind w:left="6210" w:hanging="360"/>
      </w:pPr>
      <w:rPr>
        <w:rFonts w:hint="default" w:ascii="Courier New" w:hAnsi="Courier New" w:cs="Courier New"/>
      </w:rPr>
    </w:lvl>
    <w:lvl w:ilvl="8" w:tentative="0">
      <w:start w:val="1"/>
      <w:numFmt w:val="bullet"/>
      <w:lvlText w:val=""/>
      <w:lvlJc w:val="left"/>
      <w:pPr>
        <w:ind w:left="6930" w:hanging="360"/>
      </w:pPr>
      <w:rPr>
        <w:rFonts w:hint="default" w:ascii="Wingdings" w:hAnsi="Wingdings"/>
      </w:rPr>
    </w:lvl>
  </w:abstractNum>
  <w:abstractNum w:abstractNumId="8">
    <w:nsid w:val="74E83A8C"/>
    <w:multiLevelType w:val="multilevel"/>
    <w:tmpl w:val="74E83A8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5"/>
  </w:num>
  <w:num w:numId="3">
    <w:abstractNumId w:val="8"/>
  </w:num>
  <w:num w:numId="4">
    <w:abstractNumId w:val="4"/>
  </w:num>
  <w:num w:numId="5">
    <w:abstractNumId w:val="2"/>
  </w:num>
  <w:num w:numId="6">
    <w:abstractNumId w:val="6"/>
  </w:num>
  <w:num w:numId="7">
    <w:abstractNumId w:val="1"/>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embedSystemFonts/>
  <w:bordersDoNotSurroundHeader w:val="0"/>
  <w:bordersDoNotSurroundFooter w:val="0"/>
  <w:hideSpellingErrors/>
  <w:documentProtection w:enforcement="0"/>
  <w:defaultTabStop w:val="7934"/>
  <w:doNotHyphenateCaps/>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doNotCompress"/>
  <w:doNotValidateAgainstSchema/>
  <w:doNotDemarcateInvalidXml/>
  <w:hdrShapeDefaults>
    <o:shapelayout v:ext="edit">
      <o:idmap v:ext="edit" data="3"/>
    </o:shapelayout>
  </w:hdrShapeDefaults>
  <w:footnotePr>
    <w:footnote w:id="0"/>
    <w:footnote w:id="1"/>
  </w:footnotePr>
  <w:endnotePr>
    <w:endnote w:id="0"/>
    <w:endnote w:id="1"/>
  </w:endnotePr>
  <w:compat>
    <w:doNotExpandShiftReturn/>
    <w:applyBreakingRules/>
    <w:doNotWrapTextWithPunct/>
    <w:doNotUseEastAsianBreakRules/>
    <w:doNotUseIndentAsNumberingTabStop/>
    <w:compatSetting w:name="compatibilityMode" w:uri="http://schemas.microsoft.com/office/word" w:val="12"/>
  </w:compat>
  <w:rsids>
    <w:rsidRoot w:val="000C11D6"/>
    <w:rsid w:val="00000E71"/>
    <w:rsid w:val="00001FE6"/>
    <w:rsid w:val="00002A1C"/>
    <w:rsid w:val="00002FC2"/>
    <w:rsid w:val="00003AA5"/>
    <w:rsid w:val="00003E34"/>
    <w:rsid w:val="00006271"/>
    <w:rsid w:val="000066B9"/>
    <w:rsid w:val="00006F60"/>
    <w:rsid w:val="00007238"/>
    <w:rsid w:val="00007DAB"/>
    <w:rsid w:val="00010D16"/>
    <w:rsid w:val="00011C90"/>
    <w:rsid w:val="00011D46"/>
    <w:rsid w:val="000123A4"/>
    <w:rsid w:val="00014A12"/>
    <w:rsid w:val="0001604D"/>
    <w:rsid w:val="00020551"/>
    <w:rsid w:val="0002058D"/>
    <w:rsid w:val="00021120"/>
    <w:rsid w:val="000223C7"/>
    <w:rsid w:val="00023447"/>
    <w:rsid w:val="00023E29"/>
    <w:rsid w:val="0002453A"/>
    <w:rsid w:val="000245A1"/>
    <w:rsid w:val="000262D3"/>
    <w:rsid w:val="00027B36"/>
    <w:rsid w:val="00027F2B"/>
    <w:rsid w:val="0003365F"/>
    <w:rsid w:val="000379CC"/>
    <w:rsid w:val="00040136"/>
    <w:rsid w:val="00043842"/>
    <w:rsid w:val="00043E30"/>
    <w:rsid w:val="00044317"/>
    <w:rsid w:val="0004558E"/>
    <w:rsid w:val="00047011"/>
    <w:rsid w:val="00047BB1"/>
    <w:rsid w:val="000507F9"/>
    <w:rsid w:val="0005275E"/>
    <w:rsid w:val="00052CFE"/>
    <w:rsid w:val="00052E17"/>
    <w:rsid w:val="000530B5"/>
    <w:rsid w:val="00054901"/>
    <w:rsid w:val="000556DC"/>
    <w:rsid w:val="0005614E"/>
    <w:rsid w:val="000570C8"/>
    <w:rsid w:val="0006136E"/>
    <w:rsid w:val="00061539"/>
    <w:rsid w:val="0006179A"/>
    <w:rsid w:val="00061B87"/>
    <w:rsid w:val="00061EDA"/>
    <w:rsid w:val="00062FD9"/>
    <w:rsid w:val="000654FB"/>
    <w:rsid w:val="00066421"/>
    <w:rsid w:val="00066E8B"/>
    <w:rsid w:val="00067471"/>
    <w:rsid w:val="000678CD"/>
    <w:rsid w:val="00067FB7"/>
    <w:rsid w:val="00070957"/>
    <w:rsid w:val="00070D12"/>
    <w:rsid w:val="00073EEE"/>
    <w:rsid w:val="00074238"/>
    <w:rsid w:val="00074A86"/>
    <w:rsid w:val="00075B7E"/>
    <w:rsid w:val="00076B0A"/>
    <w:rsid w:val="000804C5"/>
    <w:rsid w:val="00082264"/>
    <w:rsid w:val="00083979"/>
    <w:rsid w:val="00086B99"/>
    <w:rsid w:val="000929C7"/>
    <w:rsid w:val="00092A6E"/>
    <w:rsid w:val="00094D7B"/>
    <w:rsid w:val="00094E09"/>
    <w:rsid w:val="00094F99"/>
    <w:rsid w:val="0009569B"/>
    <w:rsid w:val="00095D01"/>
    <w:rsid w:val="00095DB7"/>
    <w:rsid w:val="00095FD4"/>
    <w:rsid w:val="00096466"/>
    <w:rsid w:val="00096D2B"/>
    <w:rsid w:val="000A2067"/>
    <w:rsid w:val="000A28E9"/>
    <w:rsid w:val="000A2E6E"/>
    <w:rsid w:val="000A3729"/>
    <w:rsid w:val="000A62E5"/>
    <w:rsid w:val="000A6CE0"/>
    <w:rsid w:val="000A7E66"/>
    <w:rsid w:val="000B0E9C"/>
    <w:rsid w:val="000B367E"/>
    <w:rsid w:val="000C0695"/>
    <w:rsid w:val="000C11D6"/>
    <w:rsid w:val="000C4E17"/>
    <w:rsid w:val="000C5505"/>
    <w:rsid w:val="000C6A65"/>
    <w:rsid w:val="000C6F9C"/>
    <w:rsid w:val="000D1282"/>
    <w:rsid w:val="000D1405"/>
    <w:rsid w:val="000D1AB3"/>
    <w:rsid w:val="000D428F"/>
    <w:rsid w:val="000D5925"/>
    <w:rsid w:val="000D68B4"/>
    <w:rsid w:val="000D70B9"/>
    <w:rsid w:val="000E1CEE"/>
    <w:rsid w:val="000E48B6"/>
    <w:rsid w:val="000E77B0"/>
    <w:rsid w:val="000E7CE0"/>
    <w:rsid w:val="000F1405"/>
    <w:rsid w:val="000F17CA"/>
    <w:rsid w:val="000F1B44"/>
    <w:rsid w:val="000F34D1"/>
    <w:rsid w:val="000F5709"/>
    <w:rsid w:val="000F7B7C"/>
    <w:rsid w:val="000F7FF0"/>
    <w:rsid w:val="00102100"/>
    <w:rsid w:val="00105C99"/>
    <w:rsid w:val="0010696E"/>
    <w:rsid w:val="00106E18"/>
    <w:rsid w:val="00107343"/>
    <w:rsid w:val="00110633"/>
    <w:rsid w:val="00110CA0"/>
    <w:rsid w:val="00113383"/>
    <w:rsid w:val="001228C6"/>
    <w:rsid w:val="001228F5"/>
    <w:rsid w:val="001240E2"/>
    <w:rsid w:val="001240E3"/>
    <w:rsid w:val="0012428A"/>
    <w:rsid w:val="001250CA"/>
    <w:rsid w:val="0012587C"/>
    <w:rsid w:val="00127604"/>
    <w:rsid w:val="00127A4F"/>
    <w:rsid w:val="0013028A"/>
    <w:rsid w:val="00130CA9"/>
    <w:rsid w:val="001331C3"/>
    <w:rsid w:val="00133F55"/>
    <w:rsid w:val="0013606D"/>
    <w:rsid w:val="00137291"/>
    <w:rsid w:val="00140626"/>
    <w:rsid w:val="00140688"/>
    <w:rsid w:val="001412AD"/>
    <w:rsid w:val="00141467"/>
    <w:rsid w:val="00144376"/>
    <w:rsid w:val="00144F6E"/>
    <w:rsid w:val="0014617F"/>
    <w:rsid w:val="001469BB"/>
    <w:rsid w:val="00146EDA"/>
    <w:rsid w:val="001506D1"/>
    <w:rsid w:val="001509B1"/>
    <w:rsid w:val="00150A4B"/>
    <w:rsid w:val="001510B9"/>
    <w:rsid w:val="00153D8E"/>
    <w:rsid w:val="001554CD"/>
    <w:rsid w:val="00155B60"/>
    <w:rsid w:val="00156F16"/>
    <w:rsid w:val="0015777C"/>
    <w:rsid w:val="00160E55"/>
    <w:rsid w:val="001615BB"/>
    <w:rsid w:val="0016450B"/>
    <w:rsid w:val="0017051E"/>
    <w:rsid w:val="00172AEE"/>
    <w:rsid w:val="0017323B"/>
    <w:rsid w:val="00175D7A"/>
    <w:rsid w:val="00176128"/>
    <w:rsid w:val="001772D4"/>
    <w:rsid w:val="001804A7"/>
    <w:rsid w:val="00181F7F"/>
    <w:rsid w:val="00182585"/>
    <w:rsid w:val="0018308F"/>
    <w:rsid w:val="001833C9"/>
    <w:rsid w:val="0018402F"/>
    <w:rsid w:val="00184A71"/>
    <w:rsid w:val="00184CA8"/>
    <w:rsid w:val="00186AE8"/>
    <w:rsid w:val="00186BC5"/>
    <w:rsid w:val="00186C92"/>
    <w:rsid w:val="001878DC"/>
    <w:rsid w:val="00190827"/>
    <w:rsid w:val="00190F18"/>
    <w:rsid w:val="00191CBF"/>
    <w:rsid w:val="00192AC2"/>
    <w:rsid w:val="00197313"/>
    <w:rsid w:val="00197782"/>
    <w:rsid w:val="001A0004"/>
    <w:rsid w:val="001A1B63"/>
    <w:rsid w:val="001A1F15"/>
    <w:rsid w:val="001A3492"/>
    <w:rsid w:val="001A4478"/>
    <w:rsid w:val="001A485A"/>
    <w:rsid w:val="001A65D6"/>
    <w:rsid w:val="001A7C53"/>
    <w:rsid w:val="001A7EEA"/>
    <w:rsid w:val="001B04BB"/>
    <w:rsid w:val="001B0F21"/>
    <w:rsid w:val="001B200A"/>
    <w:rsid w:val="001B2A0A"/>
    <w:rsid w:val="001B2C53"/>
    <w:rsid w:val="001B3315"/>
    <w:rsid w:val="001B43A3"/>
    <w:rsid w:val="001B4F82"/>
    <w:rsid w:val="001B6AFE"/>
    <w:rsid w:val="001B6F50"/>
    <w:rsid w:val="001C0C70"/>
    <w:rsid w:val="001C4434"/>
    <w:rsid w:val="001C44B3"/>
    <w:rsid w:val="001C4E89"/>
    <w:rsid w:val="001C5747"/>
    <w:rsid w:val="001C6D7E"/>
    <w:rsid w:val="001D0ECE"/>
    <w:rsid w:val="001D0F92"/>
    <w:rsid w:val="001D1949"/>
    <w:rsid w:val="001D26AF"/>
    <w:rsid w:val="001E3B71"/>
    <w:rsid w:val="001E4F67"/>
    <w:rsid w:val="001E5BA5"/>
    <w:rsid w:val="001E6B49"/>
    <w:rsid w:val="001E7EA3"/>
    <w:rsid w:val="001F347A"/>
    <w:rsid w:val="001F37BB"/>
    <w:rsid w:val="001F5391"/>
    <w:rsid w:val="001F69DB"/>
    <w:rsid w:val="001F6AC8"/>
    <w:rsid w:val="001F7608"/>
    <w:rsid w:val="001F781B"/>
    <w:rsid w:val="0020034A"/>
    <w:rsid w:val="002029F1"/>
    <w:rsid w:val="002048C5"/>
    <w:rsid w:val="00204C4A"/>
    <w:rsid w:val="00210B14"/>
    <w:rsid w:val="002110E4"/>
    <w:rsid w:val="002129A9"/>
    <w:rsid w:val="00214391"/>
    <w:rsid w:val="00215547"/>
    <w:rsid w:val="002156E2"/>
    <w:rsid w:val="00216F70"/>
    <w:rsid w:val="00217E41"/>
    <w:rsid w:val="00220CC7"/>
    <w:rsid w:val="0022135D"/>
    <w:rsid w:val="002223D9"/>
    <w:rsid w:val="0022258E"/>
    <w:rsid w:val="00222B0E"/>
    <w:rsid w:val="002235C6"/>
    <w:rsid w:val="002253B5"/>
    <w:rsid w:val="00230727"/>
    <w:rsid w:val="002308B2"/>
    <w:rsid w:val="00231920"/>
    <w:rsid w:val="002325BD"/>
    <w:rsid w:val="0023315C"/>
    <w:rsid w:val="00234CAE"/>
    <w:rsid w:val="002357CE"/>
    <w:rsid w:val="002357DA"/>
    <w:rsid w:val="002361F5"/>
    <w:rsid w:val="0023643B"/>
    <w:rsid w:val="00236ED3"/>
    <w:rsid w:val="00236EE7"/>
    <w:rsid w:val="00240A74"/>
    <w:rsid w:val="00240F85"/>
    <w:rsid w:val="00241272"/>
    <w:rsid w:val="00243713"/>
    <w:rsid w:val="00243D1E"/>
    <w:rsid w:val="002448AF"/>
    <w:rsid w:val="0024653E"/>
    <w:rsid w:val="0024775F"/>
    <w:rsid w:val="00247C7E"/>
    <w:rsid w:val="00251EF4"/>
    <w:rsid w:val="0025227C"/>
    <w:rsid w:val="002527E6"/>
    <w:rsid w:val="00252980"/>
    <w:rsid w:val="00254DA1"/>
    <w:rsid w:val="002556E8"/>
    <w:rsid w:val="00261C7F"/>
    <w:rsid w:val="00262551"/>
    <w:rsid w:val="002636A1"/>
    <w:rsid w:val="002645D8"/>
    <w:rsid w:val="00265D22"/>
    <w:rsid w:val="00266F0F"/>
    <w:rsid w:val="002671A2"/>
    <w:rsid w:val="00267FD9"/>
    <w:rsid w:val="0027156F"/>
    <w:rsid w:val="00272D97"/>
    <w:rsid w:val="002736A5"/>
    <w:rsid w:val="00274BE4"/>
    <w:rsid w:val="00275927"/>
    <w:rsid w:val="00277617"/>
    <w:rsid w:val="00277876"/>
    <w:rsid w:val="00277E67"/>
    <w:rsid w:val="002803D6"/>
    <w:rsid w:val="002813F8"/>
    <w:rsid w:val="00281B57"/>
    <w:rsid w:val="00283AEF"/>
    <w:rsid w:val="0028552C"/>
    <w:rsid w:val="002866EA"/>
    <w:rsid w:val="00291B77"/>
    <w:rsid w:val="00294704"/>
    <w:rsid w:val="00294709"/>
    <w:rsid w:val="00295A65"/>
    <w:rsid w:val="00296546"/>
    <w:rsid w:val="00296B16"/>
    <w:rsid w:val="002973EA"/>
    <w:rsid w:val="002A3EBA"/>
    <w:rsid w:val="002A5707"/>
    <w:rsid w:val="002A645C"/>
    <w:rsid w:val="002A7497"/>
    <w:rsid w:val="002A79B3"/>
    <w:rsid w:val="002B05A3"/>
    <w:rsid w:val="002B0EDE"/>
    <w:rsid w:val="002B1D2E"/>
    <w:rsid w:val="002B4AAE"/>
    <w:rsid w:val="002B6594"/>
    <w:rsid w:val="002B6868"/>
    <w:rsid w:val="002C1890"/>
    <w:rsid w:val="002C1956"/>
    <w:rsid w:val="002C1E77"/>
    <w:rsid w:val="002C4C00"/>
    <w:rsid w:val="002C77C7"/>
    <w:rsid w:val="002D0427"/>
    <w:rsid w:val="002D1F2B"/>
    <w:rsid w:val="002D2500"/>
    <w:rsid w:val="002D4B01"/>
    <w:rsid w:val="002D5D8F"/>
    <w:rsid w:val="002E0ABF"/>
    <w:rsid w:val="002E46B3"/>
    <w:rsid w:val="002E50FE"/>
    <w:rsid w:val="002E60AF"/>
    <w:rsid w:val="002E7A93"/>
    <w:rsid w:val="002E7E32"/>
    <w:rsid w:val="002F247B"/>
    <w:rsid w:val="002F34F5"/>
    <w:rsid w:val="002F4A95"/>
    <w:rsid w:val="002F50B2"/>
    <w:rsid w:val="002F5647"/>
    <w:rsid w:val="002F627E"/>
    <w:rsid w:val="002F6FFF"/>
    <w:rsid w:val="00302B71"/>
    <w:rsid w:val="00306096"/>
    <w:rsid w:val="003101EF"/>
    <w:rsid w:val="00312E91"/>
    <w:rsid w:val="00313850"/>
    <w:rsid w:val="00314B50"/>
    <w:rsid w:val="00317187"/>
    <w:rsid w:val="00317469"/>
    <w:rsid w:val="0032005E"/>
    <w:rsid w:val="003219A6"/>
    <w:rsid w:val="00322F43"/>
    <w:rsid w:val="00323214"/>
    <w:rsid w:val="0032382C"/>
    <w:rsid w:val="00324839"/>
    <w:rsid w:val="00325551"/>
    <w:rsid w:val="00325F9F"/>
    <w:rsid w:val="0032633E"/>
    <w:rsid w:val="00326E3B"/>
    <w:rsid w:val="003271EB"/>
    <w:rsid w:val="00327A36"/>
    <w:rsid w:val="003341C6"/>
    <w:rsid w:val="0033612E"/>
    <w:rsid w:val="00337AD3"/>
    <w:rsid w:val="00340B37"/>
    <w:rsid w:val="003427E7"/>
    <w:rsid w:val="003431FC"/>
    <w:rsid w:val="00343816"/>
    <w:rsid w:val="00344090"/>
    <w:rsid w:val="00344A33"/>
    <w:rsid w:val="00345882"/>
    <w:rsid w:val="00346FD6"/>
    <w:rsid w:val="003514B4"/>
    <w:rsid w:val="00351636"/>
    <w:rsid w:val="00351ACF"/>
    <w:rsid w:val="003525C1"/>
    <w:rsid w:val="00352678"/>
    <w:rsid w:val="00353A93"/>
    <w:rsid w:val="00357860"/>
    <w:rsid w:val="00360D55"/>
    <w:rsid w:val="00362BD6"/>
    <w:rsid w:val="00364E6F"/>
    <w:rsid w:val="003671D7"/>
    <w:rsid w:val="0037020A"/>
    <w:rsid w:val="0037257F"/>
    <w:rsid w:val="003733DD"/>
    <w:rsid w:val="0037551E"/>
    <w:rsid w:val="00381757"/>
    <w:rsid w:val="00382687"/>
    <w:rsid w:val="00382A8A"/>
    <w:rsid w:val="00384DCD"/>
    <w:rsid w:val="00385A89"/>
    <w:rsid w:val="00385CCB"/>
    <w:rsid w:val="0038622B"/>
    <w:rsid w:val="00386848"/>
    <w:rsid w:val="003912DB"/>
    <w:rsid w:val="0039250B"/>
    <w:rsid w:val="003A16D8"/>
    <w:rsid w:val="003A1AB3"/>
    <w:rsid w:val="003A2D21"/>
    <w:rsid w:val="003A330D"/>
    <w:rsid w:val="003A36AC"/>
    <w:rsid w:val="003A3978"/>
    <w:rsid w:val="003A39C7"/>
    <w:rsid w:val="003A4DB9"/>
    <w:rsid w:val="003A52CD"/>
    <w:rsid w:val="003A5A02"/>
    <w:rsid w:val="003A63EF"/>
    <w:rsid w:val="003B29A6"/>
    <w:rsid w:val="003B37C6"/>
    <w:rsid w:val="003B3E16"/>
    <w:rsid w:val="003B3E39"/>
    <w:rsid w:val="003B500F"/>
    <w:rsid w:val="003B7535"/>
    <w:rsid w:val="003B7F21"/>
    <w:rsid w:val="003C0154"/>
    <w:rsid w:val="003C07DA"/>
    <w:rsid w:val="003C0A00"/>
    <w:rsid w:val="003C404F"/>
    <w:rsid w:val="003C43DF"/>
    <w:rsid w:val="003C68B7"/>
    <w:rsid w:val="003C7714"/>
    <w:rsid w:val="003D1D87"/>
    <w:rsid w:val="003D1F4E"/>
    <w:rsid w:val="003D2867"/>
    <w:rsid w:val="003D2C6F"/>
    <w:rsid w:val="003D2ED0"/>
    <w:rsid w:val="003D3697"/>
    <w:rsid w:val="003D3D92"/>
    <w:rsid w:val="003D435E"/>
    <w:rsid w:val="003D4BE5"/>
    <w:rsid w:val="003D736A"/>
    <w:rsid w:val="003E08FC"/>
    <w:rsid w:val="003E131E"/>
    <w:rsid w:val="003E15CB"/>
    <w:rsid w:val="003E1B63"/>
    <w:rsid w:val="003E1E57"/>
    <w:rsid w:val="003E2610"/>
    <w:rsid w:val="003E6F49"/>
    <w:rsid w:val="003E7254"/>
    <w:rsid w:val="003F065B"/>
    <w:rsid w:val="003F087F"/>
    <w:rsid w:val="003F1CDF"/>
    <w:rsid w:val="003F2E15"/>
    <w:rsid w:val="003F3BE2"/>
    <w:rsid w:val="003F3D1D"/>
    <w:rsid w:val="003F40CB"/>
    <w:rsid w:val="003F45FC"/>
    <w:rsid w:val="003F4E47"/>
    <w:rsid w:val="003F6910"/>
    <w:rsid w:val="00402F00"/>
    <w:rsid w:val="0040318B"/>
    <w:rsid w:val="00403884"/>
    <w:rsid w:val="00405E90"/>
    <w:rsid w:val="00406EC2"/>
    <w:rsid w:val="00410BCC"/>
    <w:rsid w:val="00411537"/>
    <w:rsid w:val="00413832"/>
    <w:rsid w:val="00413E48"/>
    <w:rsid w:val="00415293"/>
    <w:rsid w:val="00415C3D"/>
    <w:rsid w:val="00416B4A"/>
    <w:rsid w:val="0042021A"/>
    <w:rsid w:val="00420677"/>
    <w:rsid w:val="00421395"/>
    <w:rsid w:val="0042264E"/>
    <w:rsid w:val="0042504C"/>
    <w:rsid w:val="0043103A"/>
    <w:rsid w:val="00431BDF"/>
    <w:rsid w:val="00431DC4"/>
    <w:rsid w:val="00431E58"/>
    <w:rsid w:val="00434A26"/>
    <w:rsid w:val="00434F46"/>
    <w:rsid w:val="00435044"/>
    <w:rsid w:val="004353C5"/>
    <w:rsid w:val="00435807"/>
    <w:rsid w:val="00436515"/>
    <w:rsid w:val="00440B5E"/>
    <w:rsid w:val="00440DED"/>
    <w:rsid w:val="00445DB9"/>
    <w:rsid w:val="00447955"/>
    <w:rsid w:val="0045024B"/>
    <w:rsid w:val="00450851"/>
    <w:rsid w:val="00450ED8"/>
    <w:rsid w:val="0045260C"/>
    <w:rsid w:val="004542A9"/>
    <w:rsid w:val="0045548B"/>
    <w:rsid w:val="00455E2F"/>
    <w:rsid w:val="0045642D"/>
    <w:rsid w:val="004564BE"/>
    <w:rsid w:val="00457C72"/>
    <w:rsid w:val="00460E02"/>
    <w:rsid w:val="00461268"/>
    <w:rsid w:val="00461482"/>
    <w:rsid w:val="00461844"/>
    <w:rsid w:val="00461BC9"/>
    <w:rsid w:val="004650D0"/>
    <w:rsid w:val="004657FE"/>
    <w:rsid w:val="00465A36"/>
    <w:rsid w:val="00465BB4"/>
    <w:rsid w:val="0046647A"/>
    <w:rsid w:val="00467820"/>
    <w:rsid w:val="004700EA"/>
    <w:rsid w:val="00472E8B"/>
    <w:rsid w:val="004742FB"/>
    <w:rsid w:val="004744CB"/>
    <w:rsid w:val="00474E6C"/>
    <w:rsid w:val="00474F52"/>
    <w:rsid w:val="00477F15"/>
    <w:rsid w:val="00480037"/>
    <w:rsid w:val="004808F9"/>
    <w:rsid w:val="0048124A"/>
    <w:rsid w:val="004818BA"/>
    <w:rsid w:val="004826A5"/>
    <w:rsid w:val="00482BD2"/>
    <w:rsid w:val="00483FF6"/>
    <w:rsid w:val="0048595F"/>
    <w:rsid w:val="0048711E"/>
    <w:rsid w:val="00490B57"/>
    <w:rsid w:val="004914B7"/>
    <w:rsid w:val="004915E3"/>
    <w:rsid w:val="00491F6B"/>
    <w:rsid w:val="004956A8"/>
    <w:rsid w:val="00496A93"/>
    <w:rsid w:val="00496BA7"/>
    <w:rsid w:val="004A184B"/>
    <w:rsid w:val="004A264C"/>
    <w:rsid w:val="004A34EA"/>
    <w:rsid w:val="004A3631"/>
    <w:rsid w:val="004A46FC"/>
    <w:rsid w:val="004A5827"/>
    <w:rsid w:val="004A6209"/>
    <w:rsid w:val="004A6AF5"/>
    <w:rsid w:val="004B1421"/>
    <w:rsid w:val="004B26AB"/>
    <w:rsid w:val="004B2E0A"/>
    <w:rsid w:val="004B3ED6"/>
    <w:rsid w:val="004B5C46"/>
    <w:rsid w:val="004B5CB5"/>
    <w:rsid w:val="004B65AD"/>
    <w:rsid w:val="004C0592"/>
    <w:rsid w:val="004D03F6"/>
    <w:rsid w:val="004D08D5"/>
    <w:rsid w:val="004D08DB"/>
    <w:rsid w:val="004D3F38"/>
    <w:rsid w:val="004D7001"/>
    <w:rsid w:val="004D7A5C"/>
    <w:rsid w:val="004D7CC0"/>
    <w:rsid w:val="004E129F"/>
    <w:rsid w:val="004E4409"/>
    <w:rsid w:val="004E4756"/>
    <w:rsid w:val="004E4F61"/>
    <w:rsid w:val="004E58B8"/>
    <w:rsid w:val="004E601D"/>
    <w:rsid w:val="004E7CBA"/>
    <w:rsid w:val="004F109B"/>
    <w:rsid w:val="004F296F"/>
    <w:rsid w:val="004F3ADE"/>
    <w:rsid w:val="004F5D64"/>
    <w:rsid w:val="004F5F3B"/>
    <w:rsid w:val="004F68E2"/>
    <w:rsid w:val="00501CFE"/>
    <w:rsid w:val="0050322E"/>
    <w:rsid w:val="005038D6"/>
    <w:rsid w:val="005041DB"/>
    <w:rsid w:val="005049B5"/>
    <w:rsid w:val="0050798F"/>
    <w:rsid w:val="005079F9"/>
    <w:rsid w:val="005106D3"/>
    <w:rsid w:val="00512491"/>
    <w:rsid w:val="005133E1"/>
    <w:rsid w:val="00513E6D"/>
    <w:rsid w:val="005140F0"/>
    <w:rsid w:val="005157E1"/>
    <w:rsid w:val="00515DC2"/>
    <w:rsid w:val="0052000C"/>
    <w:rsid w:val="0052001B"/>
    <w:rsid w:val="0052123D"/>
    <w:rsid w:val="005220A6"/>
    <w:rsid w:val="0052221B"/>
    <w:rsid w:val="005237D4"/>
    <w:rsid w:val="00523FD4"/>
    <w:rsid w:val="00524273"/>
    <w:rsid w:val="00524364"/>
    <w:rsid w:val="00524431"/>
    <w:rsid w:val="00524D03"/>
    <w:rsid w:val="0052505C"/>
    <w:rsid w:val="005257EA"/>
    <w:rsid w:val="005260C5"/>
    <w:rsid w:val="00526775"/>
    <w:rsid w:val="005274CA"/>
    <w:rsid w:val="00531B7A"/>
    <w:rsid w:val="00532CE8"/>
    <w:rsid w:val="00534044"/>
    <w:rsid w:val="005342C0"/>
    <w:rsid w:val="00535485"/>
    <w:rsid w:val="00535AF8"/>
    <w:rsid w:val="00537E92"/>
    <w:rsid w:val="00540BD9"/>
    <w:rsid w:val="00540D71"/>
    <w:rsid w:val="005417EF"/>
    <w:rsid w:val="0054665B"/>
    <w:rsid w:val="00546B5A"/>
    <w:rsid w:val="005476DE"/>
    <w:rsid w:val="00547A44"/>
    <w:rsid w:val="00551915"/>
    <w:rsid w:val="00554396"/>
    <w:rsid w:val="005545E6"/>
    <w:rsid w:val="00554884"/>
    <w:rsid w:val="0055666A"/>
    <w:rsid w:val="0055669F"/>
    <w:rsid w:val="00556B04"/>
    <w:rsid w:val="005579D2"/>
    <w:rsid w:val="00557DCC"/>
    <w:rsid w:val="005605E8"/>
    <w:rsid w:val="00560686"/>
    <w:rsid w:val="00560CBF"/>
    <w:rsid w:val="00562094"/>
    <w:rsid w:val="00565073"/>
    <w:rsid w:val="00565FA2"/>
    <w:rsid w:val="00567B09"/>
    <w:rsid w:val="00570439"/>
    <w:rsid w:val="00572067"/>
    <w:rsid w:val="00576728"/>
    <w:rsid w:val="00576DFE"/>
    <w:rsid w:val="0057759E"/>
    <w:rsid w:val="005802BB"/>
    <w:rsid w:val="0058156A"/>
    <w:rsid w:val="00581D32"/>
    <w:rsid w:val="005833AE"/>
    <w:rsid w:val="0058467B"/>
    <w:rsid w:val="00585DE0"/>
    <w:rsid w:val="00590453"/>
    <w:rsid w:val="00590AF6"/>
    <w:rsid w:val="00591350"/>
    <w:rsid w:val="0059149F"/>
    <w:rsid w:val="00591AF3"/>
    <w:rsid w:val="00593F16"/>
    <w:rsid w:val="00594E9B"/>
    <w:rsid w:val="005964C4"/>
    <w:rsid w:val="005975BB"/>
    <w:rsid w:val="0059786B"/>
    <w:rsid w:val="00597979"/>
    <w:rsid w:val="005A00A2"/>
    <w:rsid w:val="005A07E1"/>
    <w:rsid w:val="005A0C11"/>
    <w:rsid w:val="005A0C9F"/>
    <w:rsid w:val="005A0D59"/>
    <w:rsid w:val="005A1D97"/>
    <w:rsid w:val="005A2CAD"/>
    <w:rsid w:val="005A3E58"/>
    <w:rsid w:val="005B0BAF"/>
    <w:rsid w:val="005B1C6C"/>
    <w:rsid w:val="005B2A12"/>
    <w:rsid w:val="005B58F3"/>
    <w:rsid w:val="005B6830"/>
    <w:rsid w:val="005B6C2F"/>
    <w:rsid w:val="005B6CBF"/>
    <w:rsid w:val="005C1631"/>
    <w:rsid w:val="005C25D9"/>
    <w:rsid w:val="005C2A38"/>
    <w:rsid w:val="005C326C"/>
    <w:rsid w:val="005D0228"/>
    <w:rsid w:val="005D0E8F"/>
    <w:rsid w:val="005D147E"/>
    <w:rsid w:val="005D1E99"/>
    <w:rsid w:val="005D249E"/>
    <w:rsid w:val="005D2F85"/>
    <w:rsid w:val="005D3073"/>
    <w:rsid w:val="005D4387"/>
    <w:rsid w:val="005D4612"/>
    <w:rsid w:val="005D53E5"/>
    <w:rsid w:val="005D5F4E"/>
    <w:rsid w:val="005D622A"/>
    <w:rsid w:val="005D755D"/>
    <w:rsid w:val="005E1C14"/>
    <w:rsid w:val="005E2096"/>
    <w:rsid w:val="005E4898"/>
    <w:rsid w:val="005E4BA3"/>
    <w:rsid w:val="005E5BF9"/>
    <w:rsid w:val="005E706E"/>
    <w:rsid w:val="005E7722"/>
    <w:rsid w:val="005E7FAD"/>
    <w:rsid w:val="005F207D"/>
    <w:rsid w:val="005F2B2E"/>
    <w:rsid w:val="005F787A"/>
    <w:rsid w:val="00600660"/>
    <w:rsid w:val="006011A2"/>
    <w:rsid w:val="00601E22"/>
    <w:rsid w:val="00602AD9"/>
    <w:rsid w:val="00602F5A"/>
    <w:rsid w:val="00603348"/>
    <w:rsid w:val="00603720"/>
    <w:rsid w:val="00603E88"/>
    <w:rsid w:val="00604B86"/>
    <w:rsid w:val="00604EF9"/>
    <w:rsid w:val="00604FE1"/>
    <w:rsid w:val="006105CA"/>
    <w:rsid w:val="00611281"/>
    <w:rsid w:val="006113A5"/>
    <w:rsid w:val="006121E8"/>
    <w:rsid w:val="00612461"/>
    <w:rsid w:val="006124FE"/>
    <w:rsid w:val="00612620"/>
    <w:rsid w:val="00612D0A"/>
    <w:rsid w:val="00614949"/>
    <w:rsid w:val="00615585"/>
    <w:rsid w:val="00617353"/>
    <w:rsid w:val="0062227C"/>
    <w:rsid w:val="006223A9"/>
    <w:rsid w:val="00623023"/>
    <w:rsid w:val="0062349D"/>
    <w:rsid w:val="00623C6F"/>
    <w:rsid w:val="00623F83"/>
    <w:rsid w:val="00624145"/>
    <w:rsid w:val="00626268"/>
    <w:rsid w:val="0063027F"/>
    <w:rsid w:val="00630661"/>
    <w:rsid w:val="0063198C"/>
    <w:rsid w:val="00631A7C"/>
    <w:rsid w:val="00631AA4"/>
    <w:rsid w:val="0063245D"/>
    <w:rsid w:val="00634936"/>
    <w:rsid w:val="00636E8E"/>
    <w:rsid w:val="00640BC9"/>
    <w:rsid w:val="0064227B"/>
    <w:rsid w:val="00642313"/>
    <w:rsid w:val="00645C28"/>
    <w:rsid w:val="00647030"/>
    <w:rsid w:val="00647F85"/>
    <w:rsid w:val="006503E3"/>
    <w:rsid w:val="00650503"/>
    <w:rsid w:val="00650674"/>
    <w:rsid w:val="006512FA"/>
    <w:rsid w:val="0065393F"/>
    <w:rsid w:val="00653F41"/>
    <w:rsid w:val="0066026A"/>
    <w:rsid w:val="00660CDD"/>
    <w:rsid w:val="00663148"/>
    <w:rsid w:val="0066454E"/>
    <w:rsid w:val="006659FC"/>
    <w:rsid w:val="0067349D"/>
    <w:rsid w:val="00673D46"/>
    <w:rsid w:val="006744FF"/>
    <w:rsid w:val="006745FA"/>
    <w:rsid w:val="00674B7D"/>
    <w:rsid w:val="006764C0"/>
    <w:rsid w:val="00676577"/>
    <w:rsid w:val="00677486"/>
    <w:rsid w:val="00677737"/>
    <w:rsid w:val="00680295"/>
    <w:rsid w:val="0068096B"/>
    <w:rsid w:val="00680C06"/>
    <w:rsid w:val="00682225"/>
    <w:rsid w:val="00684133"/>
    <w:rsid w:val="00684BD1"/>
    <w:rsid w:val="00685130"/>
    <w:rsid w:val="00685BD2"/>
    <w:rsid w:val="00690D0C"/>
    <w:rsid w:val="00692122"/>
    <w:rsid w:val="006923E2"/>
    <w:rsid w:val="00692F12"/>
    <w:rsid w:val="006932C1"/>
    <w:rsid w:val="00694575"/>
    <w:rsid w:val="006955BC"/>
    <w:rsid w:val="006A091A"/>
    <w:rsid w:val="006A12E5"/>
    <w:rsid w:val="006A4CFF"/>
    <w:rsid w:val="006A4EAD"/>
    <w:rsid w:val="006A564C"/>
    <w:rsid w:val="006A58AF"/>
    <w:rsid w:val="006A5B66"/>
    <w:rsid w:val="006A5C29"/>
    <w:rsid w:val="006A6991"/>
    <w:rsid w:val="006A6A1B"/>
    <w:rsid w:val="006B00FC"/>
    <w:rsid w:val="006B0416"/>
    <w:rsid w:val="006B06B5"/>
    <w:rsid w:val="006B1B81"/>
    <w:rsid w:val="006B2150"/>
    <w:rsid w:val="006B290D"/>
    <w:rsid w:val="006B2D4E"/>
    <w:rsid w:val="006B386E"/>
    <w:rsid w:val="006B51B8"/>
    <w:rsid w:val="006B51D7"/>
    <w:rsid w:val="006B61A8"/>
    <w:rsid w:val="006B6408"/>
    <w:rsid w:val="006B7CFD"/>
    <w:rsid w:val="006C0081"/>
    <w:rsid w:val="006C0FF8"/>
    <w:rsid w:val="006C2129"/>
    <w:rsid w:val="006C3C13"/>
    <w:rsid w:val="006C3EAA"/>
    <w:rsid w:val="006C4A96"/>
    <w:rsid w:val="006C50D9"/>
    <w:rsid w:val="006D0B39"/>
    <w:rsid w:val="006D4563"/>
    <w:rsid w:val="006E0061"/>
    <w:rsid w:val="006E06E9"/>
    <w:rsid w:val="006E0812"/>
    <w:rsid w:val="006E304E"/>
    <w:rsid w:val="006E569D"/>
    <w:rsid w:val="006E6C18"/>
    <w:rsid w:val="006E715E"/>
    <w:rsid w:val="006E728E"/>
    <w:rsid w:val="006F0B33"/>
    <w:rsid w:val="006F2189"/>
    <w:rsid w:val="006F3472"/>
    <w:rsid w:val="006F3A0C"/>
    <w:rsid w:val="006F55E8"/>
    <w:rsid w:val="006F5A16"/>
    <w:rsid w:val="006F5DC7"/>
    <w:rsid w:val="006F69E6"/>
    <w:rsid w:val="006F73B3"/>
    <w:rsid w:val="00700749"/>
    <w:rsid w:val="00700B0F"/>
    <w:rsid w:val="0070112E"/>
    <w:rsid w:val="00701632"/>
    <w:rsid w:val="007024D2"/>
    <w:rsid w:val="00702E58"/>
    <w:rsid w:val="00703530"/>
    <w:rsid w:val="00703BA1"/>
    <w:rsid w:val="0070456E"/>
    <w:rsid w:val="00704ACC"/>
    <w:rsid w:val="007056DF"/>
    <w:rsid w:val="007062BE"/>
    <w:rsid w:val="00706710"/>
    <w:rsid w:val="00714829"/>
    <w:rsid w:val="00716375"/>
    <w:rsid w:val="00720662"/>
    <w:rsid w:val="00720B8D"/>
    <w:rsid w:val="00720D07"/>
    <w:rsid w:val="00721549"/>
    <w:rsid w:val="007221E7"/>
    <w:rsid w:val="007227C9"/>
    <w:rsid w:val="00723ED3"/>
    <w:rsid w:val="00724211"/>
    <w:rsid w:val="0072451A"/>
    <w:rsid w:val="0072480A"/>
    <w:rsid w:val="00725F81"/>
    <w:rsid w:val="00731133"/>
    <w:rsid w:val="00731356"/>
    <w:rsid w:val="00731AC0"/>
    <w:rsid w:val="00732B5A"/>
    <w:rsid w:val="0073384D"/>
    <w:rsid w:val="007348B0"/>
    <w:rsid w:val="0073669D"/>
    <w:rsid w:val="007370D0"/>
    <w:rsid w:val="00737C15"/>
    <w:rsid w:val="00740E4C"/>
    <w:rsid w:val="007412CF"/>
    <w:rsid w:val="00744769"/>
    <w:rsid w:val="00746220"/>
    <w:rsid w:val="00746C02"/>
    <w:rsid w:val="00750F32"/>
    <w:rsid w:val="00752B4B"/>
    <w:rsid w:val="00753C89"/>
    <w:rsid w:val="0075539E"/>
    <w:rsid w:val="00760AB3"/>
    <w:rsid w:val="00760F0D"/>
    <w:rsid w:val="007626EC"/>
    <w:rsid w:val="007629E0"/>
    <w:rsid w:val="00763EB3"/>
    <w:rsid w:val="0076568D"/>
    <w:rsid w:val="007665F1"/>
    <w:rsid w:val="00766EA4"/>
    <w:rsid w:val="0077195F"/>
    <w:rsid w:val="00771E0B"/>
    <w:rsid w:val="00772AAE"/>
    <w:rsid w:val="00773543"/>
    <w:rsid w:val="00774412"/>
    <w:rsid w:val="00775D24"/>
    <w:rsid w:val="00775EEE"/>
    <w:rsid w:val="007771E2"/>
    <w:rsid w:val="00777D91"/>
    <w:rsid w:val="007808BB"/>
    <w:rsid w:val="00780E98"/>
    <w:rsid w:val="007824B4"/>
    <w:rsid w:val="0078262D"/>
    <w:rsid w:val="00782994"/>
    <w:rsid w:val="00783B09"/>
    <w:rsid w:val="00783F64"/>
    <w:rsid w:val="007841C6"/>
    <w:rsid w:val="00785538"/>
    <w:rsid w:val="0078568F"/>
    <w:rsid w:val="00785C64"/>
    <w:rsid w:val="0078619E"/>
    <w:rsid w:val="007870DE"/>
    <w:rsid w:val="007871A4"/>
    <w:rsid w:val="007875A6"/>
    <w:rsid w:val="0079142F"/>
    <w:rsid w:val="0079304E"/>
    <w:rsid w:val="00793D2B"/>
    <w:rsid w:val="007941A3"/>
    <w:rsid w:val="0079619B"/>
    <w:rsid w:val="007A07C8"/>
    <w:rsid w:val="007A2BEF"/>
    <w:rsid w:val="007A3404"/>
    <w:rsid w:val="007A34AE"/>
    <w:rsid w:val="007A5BC3"/>
    <w:rsid w:val="007A5E21"/>
    <w:rsid w:val="007A60E0"/>
    <w:rsid w:val="007A6602"/>
    <w:rsid w:val="007B025A"/>
    <w:rsid w:val="007B18CA"/>
    <w:rsid w:val="007B1970"/>
    <w:rsid w:val="007B222A"/>
    <w:rsid w:val="007B2803"/>
    <w:rsid w:val="007B28E5"/>
    <w:rsid w:val="007B3D4C"/>
    <w:rsid w:val="007B47D0"/>
    <w:rsid w:val="007B5696"/>
    <w:rsid w:val="007B6BBC"/>
    <w:rsid w:val="007B6BFB"/>
    <w:rsid w:val="007B762B"/>
    <w:rsid w:val="007C0A49"/>
    <w:rsid w:val="007C0ACF"/>
    <w:rsid w:val="007C1F4F"/>
    <w:rsid w:val="007C2483"/>
    <w:rsid w:val="007C2AFF"/>
    <w:rsid w:val="007C3453"/>
    <w:rsid w:val="007C3F85"/>
    <w:rsid w:val="007C5375"/>
    <w:rsid w:val="007C5679"/>
    <w:rsid w:val="007C7B0B"/>
    <w:rsid w:val="007D2446"/>
    <w:rsid w:val="007D41BF"/>
    <w:rsid w:val="007D4605"/>
    <w:rsid w:val="007D5170"/>
    <w:rsid w:val="007D68D4"/>
    <w:rsid w:val="007D71E1"/>
    <w:rsid w:val="007D7718"/>
    <w:rsid w:val="007D7FCA"/>
    <w:rsid w:val="007E54DD"/>
    <w:rsid w:val="007E61C7"/>
    <w:rsid w:val="007F1834"/>
    <w:rsid w:val="007F2BAB"/>
    <w:rsid w:val="007F374D"/>
    <w:rsid w:val="007F46D2"/>
    <w:rsid w:val="007F5025"/>
    <w:rsid w:val="007F6778"/>
    <w:rsid w:val="00801578"/>
    <w:rsid w:val="00801E62"/>
    <w:rsid w:val="0080243F"/>
    <w:rsid w:val="00802730"/>
    <w:rsid w:val="00802822"/>
    <w:rsid w:val="008042C8"/>
    <w:rsid w:val="0080633B"/>
    <w:rsid w:val="00806369"/>
    <w:rsid w:val="00806A75"/>
    <w:rsid w:val="00806F69"/>
    <w:rsid w:val="0081237A"/>
    <w:rsid w:val="0081297E"/>
    <w:rsid w:val="00814234"/>
    <w:rsid w:val="008143B9"/>
    <w:rsid w:val="008151CB"/>
    <w:rsid w:val="0082230E"/>
    <w:rsid w:val="00822331"/>
    <w:rsid w:val="00822FFE"/>
    <w:rsid w:val="00823633"/>
    <w:rsid w:val="00823AD5"/>
    <w:rsid w:val="0082476F"/>
    <w:rsid w:val="00827EF0"/>
    <w:rsid w:val="0083239F"/>
    <w:rsid w:val="00833AAB"/>
    <w:rsid w:val="0083538A"/>
    <w:rsid w:val="00835C5A"/>
    <w:rsid w:val="00835CAB"/>
    <w:rsid w:val="00835F0B"/>
    <w:rsid w:val="00836770"/>
    <w:rsid w:val="0083692D"/>
    <w:rsid w:val="00837A22"/>
    <w:rsid w:val="0084122C"/>
    <w:rsid w:val="00843E11"/>
    <w:rsid w:val="0084402D"/>
    <w:rsid w:val="00844CD4"/>
    <w:rsid w:val="00847020"/>
    <w:rsid w:val="008473F1"/>
    <w:rsid w:val="0084780D"/>
    <w:rsid w:val="008512A0"/>
    <w:rsid w:val="00851AA0"/>
    <w:rsid w:val="00851B96"/>
    <w:rsid w:val="00852B01"/>
    <w:rsid w:val="00853390"/>
    <w:rsid w:val="008534E3"/>
    <w:rsid w:val="008540D6"/>
    <w:rsid w:val="00854267"/>
    <w:rsid w:val="00855620"/>
    <w:rsid w:val="00856ADE"/>
    <w:rsid w:val="00861702"/>
    <w:rsid w:val="00863495"/>
    <w:rsid w:val="00863519"/>
    <w:rsid w:val="00863BD0"/>
    <w:rsid w:val="00866EED"/>
    <w:rsid w:val="00867786"/>
    <w:rsid w:val="00871CF0"/>
    <w:rsid w:val="00872482"/>
    <w:rsid w:val="00875407"/>
    <w:rsid w:val="00875C12"/>
    <w:rsid w:val="008773B4"/>
    <w:rsid w:val="00877C0D"/>
    <w:rsid w:val="0088041F"/>
    <w:rsid w:val="00880F50"/>
    <w:rsid w:val="00880FFB"/>
    <w:rsid w:val="008812B6"/>
    <w:rsid w:val="00881668"/>
    <w:rsid w:val="00882C26"/>
    <w:rsid w:val="00883020"/>
    <w:rsid w:val="0088366F"/>
    <w:rsid w:val="00885B9B"/>
    <w:rsid w:val="008871E8"/>
    <w:rsid w:val="00890159"/>
    <w:rsid w:val="008929CE"/>
    <w:rsid w:val="00892C13"/>
    <w:rsid w:val="0089372F"/>
    <w:rsid w:val="00893DD6"/>
    <w:rsid w:val="008968BB"/>
    <w:rsid w:val="00896E01"/>
    <w:rsid w:val="008A0346"/>
    <w:rsid w:val="008A06BC"/>
    <w:rsid w:val="008A2512"/>
    <w:rsid w:val="008A2FB8"/>
    <w:rsid w:val="008A31BF"/>
    <w:rsid w:val="008A41C9"/>
    <w:rsid w:val="008A4B94"/>
    <w:rsid w:val="008A4F6C"/>
    <w:rsid w:val="008A6C83"/>
    <w:rsid w:val="008B306C"/>
    <w:rsid w:val="008B4C22"/>
    <w:rsid w:val="008C125A"/>
    <w:rsid w:val="008C18F7"/>
    <w:rsid w:val="008C2039"/>
    <w:rsid w:val="008C2693"/>
    <w:rsid w:val="008C5396"/>
    <w:rsid w:val="008C7E6B"/>
    <w:rsid w:val="008D122A"/>
    <w:rsid w:val="008D1421"/>
    <w:rsid w:val="008D3C48"/>
    <w:rsid w:val="008D4002"/>
    <w:rsid w:val="008D66B8"/>
    <w:rsid w:val="008E00E8"/>
    <w:rsid w:val="008E09C8"/>
    <w:rsid w:val="008E0A41"/>
    <w:rsid w:val="008E1100"/>
    <w:rsid w:val="008E2013"/>
    <w:rsid w:val="008E371D"/>
    <w:rsid w:val="008E48D0"/>
    <w:rsid w:val="008E4D45"/>
    <w:rsid w:val="008E62F8"/>
    <w:rsid w:val="008E68C5"/>
    <w:rsid w:val="008E73BD"/>
    <w:rsid w:val="008E7AC1"/>
    <w:rsid w:val="008F34AC"/>
    <w:rsid w:val="008F3F3A"/>
    <w:rsid w:val="008F720A"/>
    <w:rsid w:val="009004F5"/>
    <w:rsid w:val="009029F6"/>
    <w:rsid w:val="0090404B"/>
    <w:rsid w:val="00905125"/>
    <w:rsid w:val="00905C92"/>
    <w:rsid w:val="00905FA8"/>
    <w:rsid w:val="0090637D"/>
    <w:rsid w:val="00910719"/>
    <w:rsid w:val="00910F76"/>
    <w:rsid w:val="0091335A"/>
    <w:rsid w:val="00913AD9"/>
    <w:rsid w:val="009146D8"/>
    <w:rsid w:val="009146EF"/>
    <w:rsid w:val="00914F7C"/>
    <w:rsid w:val="00915962"/>
    <w:rsid w:val="009179CF"/>
    <w:rsid w:val="00917DEE"/>
    <w:rsid w:val="00917E23"/>
    <w:rsid w:val="00917FD1"/>
    <w:rsid w:val="0092016D"/>
    <w:rsid w:val="00920F24"/>
    <w:rsid w:val="009220C8"/>
    <w:rsid w:val="009223BF"/>
    <w:rsid w:val="00922E86"/>
    <w:rsid w:val="00923A8B"/>
    <w:rsid w:val="00924A25"/>
    <w:rsid w:val="00924AC2"/>
    <w:rsid w:val="00926139"/>
    <w:rsid w:val="009268AB"/>
    <w:rsid w:val="00934F61"/>
    <w:rsid w:val="0093559B"/>
    <w:rsid w:val="00935D31"/>
    <w:rsid w:val="00935F49"/>
    <w:rsid w:val="0093647F"/>
    <w:rsid w:val="00937F5D"/>
    <w:rsid w:val="0094016B"/>
    <w:rsid w:val="00940465"/>
    <w:rsid w:val="00940814"/>
    <w:rsid w:val="009418E3"/>
    <w:rsid w:val="00941AB3"/>
    <w:rsid w:val="00942313"/>
    <w:rsid w:val="00942A90"/>
    <w:rsid w:val="00943216"/>
    <w:rsid w:val="00943ECB"/>
    <w:rsid w:val="00944710"/>
    <w:rsid w:val="00944740"/>
    <w:rsid w:val="00944903"/>
    <w:rsid w:val="00944AD0"/>
    <w:rsid w:val="00945BD9"/>
    <w:rsid w:val="00946BC1"/>
    <w:rsid w:val="00950621"/>
    <w:rsid w:val="00951A4B"/>
    <w:rsid w:val="0095289B"/>
    <w:rsid w:val="00952BAE"/>
    <w:rsid w:val="0095341F"/>
    <w:rsid w:val="00953D14"/>
    <w:rsid w:val="00955503"/>
    <w:rsid w:val="00957F18"/>
    <w:rsid w:val="00960B23"/>
    <w:rsid w:val="00964A65"/>
    <w:rsid w:val="00964B19"/>
    <w:rsid w:val="009656B4"/>
    <w:rsid w:val="00966F90"/>
    <w:rsid w:val="009671E5"/>
    <w:rsid w:val="009672DE"/>
    <w:rsid w:val="00967723"/>
    <w:rsid w:val="00967A70"/>
    <w:rsid w:val="00971627"/>
    <w:rsid w:val="0097228A"/>
    <w:rsid w:val="00972BCE"/>
    <w:rsid w:val="00973743"/>
    <w:rsid w:val="00974251"/>
    <w:rsid w:val="00974607"/>
    <w:rsid w:val="0097488A"/>
    <w:rsid w:val="009779FD"/>
    <w:rsid w:val="00977C81"/>
    <w:rsid w:val="0098016A"/>
    <w:rsid w:val="00981530"/>
    <w:rsid w:val="00982355"/>
    <w:rsid w:val="0098290E"/>
    <w:rsid w:val="00982D4F"/>
    <w:rsid w:val="00985184"/>
    <w:rsid w:val="009873BD"/>
    <w:rsid w:val="009874D2"/>
    <w:rsid w:val="00987C73"/>
    <w:rsid w:val="00992787"/>
    <w:rsid w:val="009938F0"/>
    <w:rsid w:val="00993A84"/>
    <w:rsid w:val="009955F5"/>
    <w:rsid w:val="00995A67"/>
    <w:rsid w:val="009978F4"/>
    <w:rsid w:val="00997EFB"/>
    <w:rsid w:val="009A0492"/>
    <w:rsid w:val="009A1C9E"/>
    <w:rsid w:val="009A237E"/>
    <w:rsid w:val="009A3721"/>
    <w:rsid w:val="009A4971"/>
    <w:rsid w:val="009A58B3"/>
    <w:rsid w:val="009A5997"/>
    <w:rsid w:val="009A5BA0"/>
    <w:rsid w:val="009B09E6"/>
    <w:rsid w:val="009B1BDC"/>
    <w:rsid w:val="009B302B"/>
    <w:rsid w:val="009B4FAF"/>
    <w:rsid w:val="009B648B"/>
    <w:rsid w:val="009C0A3E"/>
    <w:rsid w:val="009C1837"/>
    <w:rsid w:val="009C40EC"/>
    <w:rsid w:val="009C445A"/>
    <w:rsid w:val="009C465E"/>
    <w:rsid w:val="009C6034"/>
    <w:rsid w:val="009C6CAF"/>
    <w:rsid w:val="009C76C3"/>
    <w:rsid w:val="009C7C58"/>
    <w:rsid w:val="009D1407"/>
    <w:rsid w:val="009D2284"/>
    <w:rsid w:val="009D6198"/>
    <w:rsid w:val="009E12E0"/>
    <w:rsid w:val="009E1C69"/>
    <w:rsid w:val="009E4360"/>
    <w:rsid w:val="009E4D09"/>
    <w:rsid w:val="009E6204"/>
    <w:rsid w:val="009E6C32"/>
    <w:rsid w:val="009E6D0D"/>
    <w:rsid w:val="009E7424"/>
    <w:rsid w:val="009E7D5F"/>
    <w:rsid w:val="009F0BA6"/>
    <w:rsid w:val="009F0D10"/>
    <w:rsid w:val="009F28A6"/>
    <w:rsid w:val="009F3F75"/>
    <w:rsid w:val="009F6262"/>
    <w:rsid w:val="009F7FC7"/>
    <w:rsid w:val="00A01F3B"/>
    <w:rsid w:val="00A03D2B"/>
    <w:rsid w:val="00A04DDA"/>
    <w:rsid w:val="00A06635"/>
    <w:rsid w:val="00A067AA"/>
    <w:rsid w:val="00A107B3"/>
    <w:rsid w:val="00A1195F"/>
    <w:rsid w:val="00A11B0E"/>
    <w:rsid w:val="00A12B10"/>
    <w:rsid w:val="00A15AA4"/>
    <w:rsid w:val="00A16C63"/>
    <w:rsid w:val="00A16DFF"/>
    <w:rsid w:val="00A20149"/>
    <w:rsid w:val="00A20B5B"/>
    <w:rsid w:val="00A21C38"/>
    <w:rsid w:val="00A23CF3"/>
    <w:rsid w:val="00A2556D"/>
    <w:rsid w:val="00A25CA2"/>
    <w:rsid w:val="00A2746F"/>
    <w:rsid w:val="00A279FF"/>
    <w:rsid w:val="00A303B7"/>
    <w:rsid w:val="00A31D50"/>
    <w:rsid w:val="00A322C0"/>
    <w:rsid w:val="00A32B5A"/>
    <w:rsid w:val="00A33617"/>
    <w:rsid w:val="00A33A6D"/>
    <w:rsid w:val="00A3463F"/>
    <w:rsid w:val="00A35084"/>
    <w:rsid w:val="00A35D80"/>
    <w:rsid w:val="00A363F9"/>
    <w:rsid w:val="00A376DC"/>
    <w:rsid w:val="00A40B24"/>
    <w:rsid w:val="00A41241"/>
    <w:rsid w:val="00A4190C"/>
    <w:rsid w:val="00A41BDA"/>
    <w:rsid w:val="00A42452"/>
    <w:rsid w:val="00A4349B"/>
    <w:rsid w:val="00A45E1D"/>
    <w:rsid w:val="00A464F2"/>
    <w:rsid w:val="00A47378"/>
    <w:rsid w:val="00A4753A"/>
    <w:rsid w:val="00A47D2B"/>
    <w:rsid w:val="00A511C8"/>
    <w:rsid w:val="00A513FF"/>
    <w:rsid w:val="00A52315"/>
    <w:rsid w:val="00A5331A"/>
    <w:rsid w:val="00A54266"/>
    <w:rsid w:val="00A56A41"/>
    <w:rsid w:val="00A56CFB"/>
    <w:rsid w:val="00A56E96"/>
    <w:rsid w:val="00A57630"/>
    <w:rsid w:val="00A70A8B"/>
    <w:rsid w:val="00A70C42"/>
    <w:rsid w:val="00A7287E"/>
    <w:rsid w:val="00A73205"/>
    <w:rsid w:val="00A73970"/>
    <w:rsid w:val="00A746CB"/>
    <w:rsid w:val="00A74839"/>
    <w:rsid w:val="00A75128"/>
    <w:rsid w:val="00A76C63"/>
    <w:rsid w:val="00A76CE8"/>
    <w:rsid w:val="00A76DD0"/>
    <w:rsid w:val="00A77ADC"/>
    <w:rsid w:val="00A77CB7"/>
    <w:rsid w:val="00A801A7"/>
    <w:rsid w:val="00A80674"/>
    <w:rsid w:val="00A82B42"/>
    <w:rsid w:val="00A8450D"/>
    <w:rsid w:val="00A87AEC"/>
    <w:rsid w:val="00A90798"/>
    <w:rsid w:val="00A9082F"/>
    <w:rsid w:val="00A92698"/>
    <w:rsid w:val="00A927F8"/>
    <w:rsid w:val="00A9352D"/>
    <w:rsid w:val="00A9499D"/>
    <w:rsid w:val="00A95266"/>
    <w:rsid w:val="00A97914"/>
    <w:rsid w:val="00A97B8A"/>
    <w:rsid w:val="00AA0BFE"/>
    <w:rsid w:val="00AA19EB"/>
    <w:rsid w:val="00AA1B02"/>
    <w:rsid w:val="00AA319A"/>
    <w:rsid w:val="00AA32BA"/>
    <w:rsid w:val="00AA35ED"/>
    <w:rsid w:val="00AA4365"/>
    <w:rsid w:val="00AA7E74"/>
    <w:rsid w:val="00AB221B"/>
    <w:rsid w:val="00AB259C"/>
    <w:rsid w:val="00AB3926"/>
    <w:rsid w:val="00AB451B"/>
    <w:rsid w:val="00AB7000"/>
    <w:rsid w:val="00AC2B61"/>
    <w:rsid w:val="00AC3E5F"/>
    <w:rsid w:val="00AC4AF7"/>
    <w:rsid w:val="00AC6B97"/>
    <w:rsid w:val="00AD1E82"/>
    <w:rsid w:val="00AD4678"/>
    <w:rsid w:val="00AD5347"/>
    <w:rsid w:val="00AD584D"/>
    <w:rsid w:val="00AD5FEC"/>
    <w:rsid w:val="00AD617A"/>
    <w:rsid w:val="00AD7082"/>
    <w:rsid w:val="00AD7654"/>
    <w:rsid w:val="00AD79C6"/>
    <w:rsid w:val="00AE1943"/>
    <w:rsid w:val="00AE2A95"/>
    <w:rsid w:val="00AE3B26"/>
    <w:rsid w:val="00AE4130"/>
    <w:rsid w:val="00AE5E8A"/>
    <w:rsid w:val="00AE655D"/>
    <w:rsid w:val="00AE7221"/>
    <w:rsid w:val="00AE7F3C"/>
    <w:rsid w:val="00AF0913"/>
    <w:rsid w:val="00AF25E5"/>
    <w:rsid w:val="00AF52D6"/>
    <w:rsid w:val="00AF5555"/>
    <w:rsid w:val="00AF68CB"/>
    <w:rsid w:val="00AF750E"/>
    <w:rsid w:val="00B0041D"/>
    <w:rsid w:val="00B004B8"/>
    <w:rsid w:val="00B0370C"/>
    <w:rsid w:val="00B0490B"/>
    <w:rsid w:val="00B04FF0"/>
    <w:rsid w:val="00B05411"/>
    <w:rsid w:val="00B058CD"/>
    <w:rsid w:val="00B106B5"/>
    <w:rsid w:val="00B1070F"/>
    <w:rsid w:val="00B10A20"/>
    <w:rsid w:val="00B12F5A"/>
    <w:rsid w:val="00B14FF9"/>
    <w:rsid w:val="00B15D96"/>
    <w:rsid w:val="00B324D0"/>
    <w:rsid w:val="00B32BAC"/>
    <w:rsid w:val="00B3344B"/>
    <w:rsid w:val="00B3423C"/>
    <w:rsid w:val="00B34501"/>
    <w:rsid w:val="00B34C40"/>
    <w:rsid w:val="00B36690"/>
    <w:rsid w:val="00B37705"/>
    <w:rsid w:val="00B40596"/>
    <w:rsid w:val="00B43324"/>
    <w:rsid w:val="00B44668"/>
    <w:rsid w:val="00B4492F"/>
    <w:rsid w:val="00B44C3B"/>
    <w:rsid w:val="00B4592C"/>
    <w:rsid w:val="00B46763"/>
    <w:rsid w:val="00B536EE"/>
    <w:rsid w:val="00B55399"/>
    <w:rsid w:val="00B55469"/>
    <w:rsid w:val="00B561A7"/>
    <w:rsid w:val="00B57EF2"/>
    <w:rsid w:val="00B605DB"/>
    <w:rsid w:val="00B60EA1"/>
    <w:rsid w:val="00B62D3B"/>
    <w:rsid w:val="00B63435"/>
    <w:rsid w:val="00B70673"/>
    <w:rsid w:val="00B72064"/>
    <w:rsid w:val="00B73083"/>
    <w:rsid w:val="00B75910"/>
    <w:rsid w:val="00B76841"/>
    <w:rsid w:val="00B82FA6"/>
    <w:rsid w:val="00B831C6"/>
    <w:rsid w:val="00B8332B"/>
    <w:rsid w:val="00B865D8"/>
    <w:rsid w:val="00B86F2C"/>
    <w:rsid w:val="00B86FC7"/>
    <w:rsid w:val="00B871E4"/>
    <w:rsid w:val="00B9109A"/>
    <w:rsid w:val="00B911EF"/>
    <w:rsid w:val="00B921D6"/>
    <w:rsid w:val="00B93EF0"/>
    <w:rsid w:val="00B9575E"/>
    <w:rsid w:val="00B96E0E"/>
    <w:rsid w:val="00B97A2A"/>
    <w:rsid w:val="00B97E38"/>
    <w:rsid w:val="00BA1132"/>
    <w:rsid w:val="00BA1186"/>
    <w:rsid w:val="00BA16D3"/>
    <w:rsid w:val="00BA330B"/>
    <w:rsid w:val="00BA37E2"/>
    <w:rsid w:val="00BA4330"/>
    <w:rsid w:val="00BA4F22"/>
    <w:rsid w:val="00BA68E7"/>
    <w:rsid w:val="00BA7014"/>
    <w:rsid w:val="00BA73C5"/>
    <w:rsid w:val="00BA7CF9"/>
    <w:rsid w:val="00BB0F71"/>
    <w:rsid w:val="00BB163E"/>
    <w:rsid w:val="00BB1642"/>
    <w:rsid w:val="00BB346C"/>
    <w:rsid w:val="00BB35EC"/>
    <w:rsid w:val="00BB45AB"/>
    <w:rsid w:val="00BB479C"/>
    <w:rsid w:val="00BB4FA8"/>
    <w:rsid w:val="00BB50B0"/>
    <w:rsid w:val="00BB56CA"/>
    <w:rsid w:val="00BB5B11"/>
    <w:rsid w:val="00BC0E3F"/>
    <w:rsid w:val="00BC1D30"/>
    <w:rsid w:val="00BC2296"/>
    <w:rsid w:val="00BC3853"/>
    <w:rsid w:val="00BC41D2"/>
    <w:rsid w:val="00BC73C7"/>
    <w:rsid w:val="00BC7B16"/>
    <w:rsid w:val="00BD1179"/>
    <w:rsid w:val="00BD18A5"/>
    <w:rsid w:val="00BD3B04"/>
    <w:rsid w:val="00BD5784"/>
    <w:rsid w:val="00BE092B"/>
    <w:rsid w:val="00BE23C4"/>
    <w:rsid w:val="00BE3B04"/>
    <w:rsid w:val="00BE3E61"/>
    <w:rsid w:val="00BE5ED3"/>
    <w:rsid w:val="00BE742F"/>
    <w:rsid w:val="00BF01C7"/>
    <w:rsid w:val="00BF083B"/>
    <w:rsid w:val="00BF0BF8"/>
    <w:rsid w:val="00BF1C91"/>
    <w:rsid w:val="00BF4811"/>
    <w:rsid w:val="00BF4B52"/>
    <w:rsid w:val="00BF576E"/>
    <w:rsid w:val="00BF7582"/>
    <w:rsid w:val="00BF763F"/>
    <w:rsid w:val="00C00092"/>
    <w:rsid w:val="00C0083F"/>
    <w:rsid w:val="00C01AEC"/>
    <w:rsid w:val="00C023C2"/>
    <w:rsid w:val="00C0306F"/>
    <w:rsid w:val="00C033F2"/>
    <w:rsid w:val="00C036E4"/>
    <w:rsid w:val="00C036F2"/>
    <w:rsid w:val="00C06248"/>
    <w:rsid w:val="00C07353"/>
    <w:rsid w:val="00C077BD"/>
    <w:rsid w:val="00C07936"/>
    <w:rsid w:val="00C10F1D"/>
    <w:rsid w:val="00C10FAB"/>
    <w:rsid w:val="00C11779"/>
    <w:rsid w:val="00C117FD"/>
    <w:rsid w:val="00C11C19"/>
    <w:rsid w:val="00C13908"/>
    <w:rsid w:val="00C144D4"/>
    <w:rsid w:val="00C145EA"/>
    <w:rsid w:val="00C151AB"/>
    <w:rsid w:val="00C15E54"/>
    <w:rsid w:val="00C16F2D"/>
    <w:rsid w:val="00C178D2"/>
    <w:rsid w:val="00C22E04"/>
    <w:rsid w:val="00C248EE"/>
    <w:rsid w:val="00C25045"/>
    <w:rsid w:val="00C25F8B"/>
    <w:rsid w:val="00C26D32"/>
    <w:rsid w:val="00C3079C"/>
    <w:rsid w:val="00C3295E"/>
    <w:rsid w:val="00C33854"/>
    <w:rsid w:val="00C35CD3"/>
    <w:rsid w:val="00C45652"/>
    <w:rsid w:val="00C458FE"/>
    <w:rsid w:val="00C473B6"/>
    <w:rsid w:val="00C51B95"/>
    <w:rsid w:val="00C560B7"/>
    <w:rsid w:val="00C60F94"/>
    <w:rsid w:val="00C66BCA"/>
    <w:rsid w:val="00C66D88"/>
    <w:rsid w:val="00C6789B"/>
    <w:rsid w:val="00C720D6"/>
    <w:rsid w:val="00C746FA"/>
    <w:rsid w:val="00C80582"/>
    <w:rsid w:val="00C82BC1"/>
    <w:rsid w:val="00C83B02"/>
    <w:rsid w:val="00C86916"/>
    <w:rsid w:val="00C86CB0"/>
    <w:rsid w:val="00C8769E"/>
    <w:rsid w:val="00C87C04"/>
    <w:rsid w:val="00C916DF"/>
    <w:rsid w:val="00C94D00"/>
    <w:rsid w:val="00C950B2"/>
    <w:rsid w:val="00CA02BA"/>
    <w:rsid w:val="00CA0B9B"/>
    <w:rsid w:val="00CA0D52"/>
    <w:rsid w:val="00CA1F89"/>
    <w:rsid w:val="00CA2058"/>
    <w:rsid w:val="00CA2DE7"/>
    <w:rsid w:val="00CA3AA4"/>
    <w:rsid w:val="00CA5141"/>
    <w:rsid w:val="00CA676F"/>
    <w:rsid w:val="00CA6823"/>
    <w:rsid w:val="00CA7243"/>
    <w:rsid w:val="00CB0174"/>
    <w:rsid w:val="00CB07C0"/>
    <w:rsid w:val="00CB10B5"/>
    <w:rsid w:val="00CB18B5"/>
    <w:rsid w:val="00CB1D10"/>
    <w:rsid w:val="00CB22CB"/>
    <w:rsid w:val="00CB4E49"/>
    <w:rsid w:val="00CB5AE0"/>
    <w:rsid w:val="00CB5EED"/>
    <w:rsid w:val="00CC0A2C"/>
    <w:rsid w:val="00CC0B4F"/>
    <w:rsid w:val="00CC182A"/>
    <w:rsid w:val="00CC31A9"/>
    <w:rsid w:val="00CC3EA2"/>
    <w:rsid w:val="00CC6C0A"/>
    <w:rsid w:val="00CD0A4F"/>
    <w:rsid w:val="00CD10E5"/>
    <w:rsid w:val="00CD2190"/>
    <w:rsid w:val="00CD4E74"/>
    <w:rsid w:val="00CD54B7"/>
    <w:rsid w:val="00CD6104"/>
    <w:rsid w:val="00CE099F"/>
    <w:rsid w:val="00CE1BD4"/>
    <w:rsid w:val="00CE2C5E"/>
    <w:rsid w:val="00CE337A"/>
    <w:rsid w:val="00CE34F0"/>
    <w:rsid w:val="00CE6D93"/>
    <w:rsid w:val="00CE74AC"/>
    <w:rsid w:val="00CF0A40"/>
    <w:rsid w:val="00CF1074"/>
    <w:rsid w:val="00CF174E"/>
    <w:rsid w:val="00CF4AE8"/>
    <w:rsid w:val="00CF514A"/>
    <w:rsid w:val="00D005BB"/>
    <w:rsid w:val="00D005DA"/>
    <w:rsid w:val="00D01214"/>
    <w:rsid w:val="00D02806"/>
    <w:rsid w:val="00D04072"/>
    <w:rsid w:val="00D06D7C"/>
    <w:rsid w:val="00D06E73"/>
    <w:rsid w:val="00D06F8B"/>
    <w:rsid w:val="00D106F7"/>
    <w:rsid w:val="00D110DC"/>
    <w:rsid w:val="00D12F29"/>
    <w:rsid w:val="00D13555"/>
    <w:rsid w:val="00D14FF1"/>
    <w:rsid w:val="00D1520B"/>
    <w:rsid w:val="00D15A72"/>
    <w:rsid w:val="00D17EB0"/>
    <w:rsid w:val="00D2064E"/>
    <w:rsid w:val="00D2078E"/>
    <w:rsid w:val="00D21BE5"/>
    <w:rsid w:val="00D21FC9"/>
    <w:rsid w:val="00D22739"/>
    <w:rsid w:val="00D22A2B"/>
    <w:rsid w:val="00D22C87"/>
    <w:rsid w:val="00D242F5"/>
    <w:rsid w:val="00D25A41"/>
    <w:rsid w:val="00D267A5"/>
    <w:rsid w:val="00D26CC1"/>
    <w:rsid w:val="00D27730"/>
    <w:rsid w:val="00D3131B"/>
    <w:rsid w:val="00D31F70"/>
    <w:rsid w:val="00D33270"/>
    <w:rsid w:val="00D37991"/>
    <w:rsid w:val="00D40A31"/>
    <w:rsid w:val="00D429C8"/>
    <w:rsid w:val="00D438D7"/>
    <w:rsid w:val="00D43A17"/>
    <w:rsid w:val="00D443B7"/>
    <w:rsid w:val="00D460D7"/>
    <w:rsid w:val="00D46E17"/>
    <w:rsid w:val="00D51252"/>
    <w:rsid w:val="00D5190A"/>
    <w:rsid w:val="00D51D41"/>
    <w:rsid w:val="00D52967"/>
    <w:rsid w:val="00D52AF5"/>
    <w:rsid w:val="00D542DB"/>
    <w:rsid w:val="00D60ADE"/>
    <w:rsid w:val="00D6316B"/>
    <w:rsid w:val="00D651FB"/>
    <w:rsid w:val="00D66465"/>
    <w:rsid w:val="00D664AA"/>
    <w:rsid w:val="00D730FF"/>
    <w:rsid w:val="00D7627B"/>
    <w:rsid w:val="00D77F13"/>
    <w:rsid w:val="00D80745"/>
    <w:rsid w:val="00D8119B"/>
    <w:rsid w:val="00D819DC"/>
    <w:rsid w:val="00D819EB"/>
    <w:rsid w:val="00D8220E"/>
    <w:rsid w:val="00D850BA"/>
    <w:rsid w:val="00D85272"/>
    <w:rsid w:val="00D8567C"/>
    <w:rsid w:val="00D90B11"/>
    <w:rsid w:val="00D91E90"/>
    <w:rsid w:val="00D92A9B"/>
    <w:rsid w:val="00D9362F"/>
    <w:rsid w:val="00D943EE"/>
    <w:rsid w:val="00D94DE1"/>
    <w:rsid w:val="00D97E12"/>
    <w:rsid w:val="00DA04A4"/>
    <w:rsid w:val="00DA17DE"/>
    <w:rsid w:val="00DA34DD"/>
    <w:rsid w:val="00DA553B"/>
    <w:rsid w:val="00DA5641"/>
    <w:rsid w:val="00DA5961"/>
    <w:rsid w:val="00DA5AEA"/>
    <w:rsid w:val="00DA69D3"/>
    <w:rsid w:val="00DA6B16"/>
    <w:rsid w:val="00DA6FC3"/>
    <w:rsid w:val="00DB171B"/>
    <w:rsid w:val="00DB1E49"/>
    <w:rsid w:val="00DB3E55"/>
    <w:rsid w:val="00DB4DDE"/>
    <w:rsid w:val="00DB53A2"/>
    <w:rsid w:val="00DB5CFC"/>
    <w:rsid w:val="00DB5FD1"/>
    <w:rsid w:val="00DC1F1E"/>
    <w:rsid w:val="00DC2299"/>
    <w:rsid w:val="00DC2F02"/>
    <w:rsid w:val="00DC46DF"/>
    <w:rsid w:val="00DC4804"/>
    <w:rsid w:val="00DC71F6"/>
    <w:rsid w:val="00DD020C"/>
    <w:rsid w:val="00DD036E"/>
    <w:rsid w:val="00DD1AAF"/>
    <w:rsid w:val="00DD2D16"/>
    <w:rsid w:val="00DD32D3"/>
    <w:rsid w:val="00DD75BE"/>
    <w:rsid w:val="00DE03F3"/>
    <w:rsid w:val="00DE2953"/>
    <w:rsid w:val="00DE3FD9"/>
    <w:rsid w:val="00DE47EB"/>
    <w:rsid w:val="00DE59B3"/>
    <w:rsid w:val="00DE75B9"/>
    <w:rsid w:val="00DE7BF6"/>
    <w:rsid w:val="00DE7D29"/>
    <w:rsid w:val="00DF1307"/>
    <w:rsid w:val="00DF26C7"/>
    <w:rsid w:val="00DF3D60"/>
    <w:rsid w:val="00DF55A3"/>
    <w:rsid w:val="00E0012A"/>
    <w:rsid w:val="00E02500"/>
    <w:rsid w:val="00E0297A"/>
    <w:rsid w:val="00E02CE1"/>
    <w:rsid w:val="00E02E8F"/>
    <w:rsid w:val="00E036E5"/>
    <w:rsid w:val="00E072DA"/>
    <w:rsid w:val="00E10139"/>
    <w:rsid w:val="00E102E8"/>
    <w:rsid w:val="00E148B7"/>
    <w:rsid w:val="00E178EA"/>
    <w:rsid w:val="00E21572"/>
    <w:rsid w:val="00E23176"/>
    <w:rsid w:val="00E27773"/>
    <w:rsid w:val="00E3097C"/>
    <w:rsid w:val="00E3156B"/>
    <w:rsid w:val="00E31BFA"/>
    <w:rsid w:val="00E32B1D"/>
    <w:rsid w:val="00E34952"/>
    <w:rsid w:val="00E34E93"/>
    <w:rsid w:val="00E35269"/>
    <w:rsid w:val="00E352BB"/>
    <w:rsid w:val="00E356E3"/>
    <w:rsid w:val="00E35DB0"/>
    <w:rsid w:val="00E3724E"/>
    <w:rsid w:val="00E40AAA"/>
    <w:rsid w:val="00E41A8A"/>
    <w:rsid w:val="00E41BFA"/>
    <w:rsid w:val="00E42DB1"/>
    <w:rsid w:val="00E42E19"/>
    <w:rsid w:val="00E43A1E"/>
    <w:rsid w:val="00E44EF9"/>
    <w:rsid w:val="00E4518B"/>
    <w:rsid w:val="00E461ED"/>
    <w:rsid w:val="00E46BFB"/>
    <w:rsid w:val="00E47A2A"/>
    <w:rsid w:val="00E50D0E"/>
    <w:rsid w:val="00E50DE9"/>
    <w:rsid w:val="00E5196D"/>
    <w:rsid w:val="00E54F50"/>
    <w:rsid w:val="00E55646"/>
    <w:rsid w:val="00E55D9E"/>
    <w:rsid w:val="00E5619B"/>
    <w:rsid w:val="00E565DB"/>
    <w:rsid w:val="00E61027"/>
    <w:rsid w:val="00E61432"/>
    <w:rsid w:val="00E614A5"/>
    <w:rsid w:val="00E63652"/>
    <w:rsid w:val="00E63DBF"/>
    <w:rsid w:val="00E64A0A"/>
    <w:rsid w:val="00E65684"/>
    <w:rsid w:val="00E658E5"/>
    <w:rsid w:val="00E679C9"/>
    <w:rsid w:val="00E67C09"/>
    <w:rsid w:val="00E706DC"/>
    <w:rsid w:val="00E7163E"/>
    <w:rsid w:val="00E71B63"/>
    <w:rsid w:val="00E71B91"/>
    <w:rsid w:val="00E7223F"/>
    <w:rsid w:val="00E73CEF"/>
    <w:rsid w:val="00E74781"/>
    <w:rsid w:val="00E74A5B"/>
    <w:rsid w:val="00E7511F"/>
    <w:rsid w:val="00E757F3"/>
    <w:rsid w:val="00E75E09"/>
    <w:rsid w:val="00E76F78"/>
    <w:rsid w:val="00E808E2"/>
    <w:rsid w:val="00E80C0E"/>
    <w:rsid w:val="00E82C72"/>
    <w:rsid w:val="00E83340"/>
    <w:rsid w:val="00E8387D"/>
    <w:rsid w:val="00E84DBC"/>
    <w:rsid w:val="00E84FBF"/>
    <w:rsid w:val="00E85ACF"/>
    <w:rsid w:val="00E85D79"/>
    <w:rsid w:val="00E87530"/>
    <w:rsid w:val="00E87AFC"/>
    <w:rsid w:val="00E902B1"/>
    <w:rsid w:val="00E90709"/>
    <w:rsid w:val="00E917FF"/>
    <w:rsid w:val="00E91BD1"/>
    <w:rsid w:val="00E92A60"/>
    <w:rsid w:val="00E92EC8"/>
    <w:rsid w:val="00E93D37"/>
    <w:rsid w:val="00E961B3"/>
    <w:rsid w:val="00E967EC"/>
    <w:rsid w:val="00E97B7C"/>
    <w:rsid w:val="00EA2914"/>
    <w:rsid w:val="00EA36A9"/>
    <w:rsid w:val="00EA42E5"/>
    <w:rsid w:val="00EA4B98"/>
    <w:rsid w:val="00EA4E99"/>
    <w:rsid w:val="00EA56CE"/>
    <w:rsid w:val="00EA58FA"/>
    <w:rsid w:val="00EA732F"/>
    <w:rsid w:val="00EB14DD"/>
    <w:rsid w:val="00EB6081"/>
    <w:rsid w:val="00EC3F90"/>
    <w:rsid w:val="00EC411F"/>
    <w:rsid w:val="00EC5ED9"/>
    <w:rsid w:val="00EC6B38"/>
    <w:rsid w:val="00EC76D5"/>
    <w:rsid w:val="00EC79F8"/>
    <w:rsid w:val="00ED0AE2"/>
    <w:rsid w:val="00ED16FB"/>
    <w:rsid w:val="00ED204B"/>
    <w:rsid w:val="00ED24E6"/>
    <w:rsid w:val="00ED33DC"/>
    <w:rsid w:val="00ED523D"/>
    <w:rsid w:val="00ED5352"/>
    <w:rsid w:val="00ED5E5B"/>
    <w:rsid w:val="00ED6012"/>
    <w:rsid w:val="00ED640A"/>
    <w:rsid w:val="00ED640E"/>
    <w:rsid w:val="00ED6EB6"/>
    <w:rsid w:val="00ED75C8"/>
    <w:rsid w:val="00ED75FC"/>
    <w:rsid w:val="00ED7849"/>
    <w:rsid w:val="00EE19EF"/>
    <w:rsid w:val="00EE21BC"/>
    <w:rsid w:val="00EE2643"/>
    <w:rsid w:val="00EE3B70"/>
    <w:rsid w:val="00EE512B"/>
    <w:rsid w:val="00EE51CB"/>
    <w:rsid w:val="00EE5B4F"/>
    <w:rsid w:val="00EE715D"/>
    <w:rsid w:val="00EE73F2"/>
    <w:rsid w:val="00EF0A47"/>
    <w:rsid w:val="00EF0FAB"/>
    <w:rsid w:val="00EF1D95"/>
    <w:rsid w:val="00EF202C"/>
    <w:rsid w:val="00EF2B0E"/>
    <w:rsid w:val="00EF2CE7"/>
    <w:rsid w:val="00EF3CA1"/>
    <w:rsid w:val="00EF45C6"/>
    <w:rsid w:val="00EF5384"/>
    <w:rsid w:val="00EF5A81"/>
    <w:rsid w:val="00EF70F5"/>
    <w:rsid w:val="00F00070"/>
    <w:rsid w:val="00F01148"/>
    <w:rsid w:val="00F01C15"/>
    <w:rsid w:val="00F0267E"/>
    <w:rsid w:val="00F02A8B"/>
    <w:rsid w:val="00F06948"/>
    <w:rsid w:val="00F06FBF"/>
    <w:rsid w:val="00F151B6"/>
    <w:rsid w:val="00F16E4F"/>
    <w:rsid w:val="00F17A78"/>
    <w:rsid w:val="00F21253"/>
    <w:rsid w:val="00F22459"/>
    <w:rsid w:val="00F2469D"/>
    <w:rsid w:val="00F2586E"/>
    <w:rsid w:val="00F25C42"/>
    <w:rsid w:val="00F25F98"/>
    <w:rsid w:val="00F27964"/>
    <w:rsid w:val="00F302B6"/>
    <w:rsid w:val="00F30C34"/>
    <w:rsid w:val="00F30C4C"/>
    <w:rsid w:val="00F331C4"/>
    <w:rsid w:val="00F33E0B"/>
    <w:rsid w:val="00F3404A"/>
    <w:rsid w:val="00F35C27"/>
    <w:rsid w:val="00F4202F"/>
    <w:rsid w:val="00F42C4F"/>
    <w:rsid w:val="00F4357F"/>
    <w:rsid w:val="00F4685F"/>
    <w:rsid w:val="00F477C6"/>
    <w:rsid w:val="00F478D2"/>
    <w:rsid w:val="00F508D8"/>
    <w:rsid w:val="00F5178F"/>
    <w:rsid w:val="00F5190E"/>
    <w:rsid w:val="00F51C51"/>
    <w:rsid w:val="00F51CFD"/>
    <w:rsid w:val="00F51F3D"/>
    <w:rsid w:val="00F52B74"/>
    <w:rsid w:val="00F53E83"/>
    <w:rsid w:val="00F55439"/>
    <w:rsid w:val="00F562C0"/>
    <w:rsid w:val="00F61EFB"/>
    <w:rsid w:val="00F6238D"/>
    <w:rsid w:val="00F62564"/>
    <w:rsid w:val="00F63219"/>
    <w:rsid w:val="00F65377"/>
    <w:rsid w:val="00F65B32"/>
    <w:rsid w:val="00F67ABE"/>
    <w:rsid w:val="00F7210F"/>
    <w:rsid w:val="00F721A7"/>
    <w:rsid w:val="00F730A0"/>
    <w:rsid w:val="00F73FE2"/>
    <w:rsid w:val="00F75D5A"/>
    <w:rsid w:val="00F76C0E"/>
    <w:rsid w:val="00F77EE3"/>
    <w:rsid w:val="00F81C7C"/>
    <w:rsid w:val="00F8565A"/>
    <w:rsid w:val="00F86242"/>
    <w:rsid w:val="00F86475"/>
    <w:rsid w:val="00F877F4"/>
    <w:rsid w:val="00F91365"/>
    <w:rsid w:val="00F96497"/>
    <w:rsid w:val="00F96624"/>
    <w:rsid w:val="00F966DA"/>
    <w:rsid w:val="00F96B1A"/>
    <w:rsid w:val="00F97C6E"/>
    <w:rsid w:val="00F97EAF"/>
    <w:rsid w:val="00FA00A3"/>
    <w:rsid w:val="00FA2436"/>
    <w:rsid w:val="00FA39D6"/>
    <w:rsid w:val="00FA4292"/>
    <w:rsid w:val="00FA4914"/>
    <w:rsid w:val="00FA4A2F"/>
    <w:rsid w:val="00FA68D2"/>
    <w:rsid w:val="00FA6A0B"/>
    <w:rsid w:val="00FA6D81"/>
    <w:rsid w:val="00FB40F5"/>
    <w:rsid w:val="00FB52BC"/>
    <w:rsid w:val="00FB582E"/>
    <w:rsid w:val="00FB5A8C"/>
    <w:rsid w:val="00FB7A7A"/>
    <w:rsid w:val="00FC0EF3"/>
    <w:rsid w:val="00FC1684"/>
    <w:rsid w:val="00FC179E"/>
    <w:rsid w:val="00FC5EBA"/>
    <w:rsid w:val="00FC6E11"/>
    <w:rsid w:val="00FC7BBF"/>
    <w:rsid w:val="00FC7E89"/>
    <w:rsid w:val="00FD0B7E"/>
    <w:rsid w:val="00FD1BA8"/>
    <w:rsid w:val="00FD2667"/>
    <w:rsid w:val="00FD4A22"/>
    <w:rsid w:val="00FD4D1B"/>
    <w:rsid w:val="00FD4D27"/>
    <w:rsid w:val="00FD5746"/>
    <w:rsid w:val="00FD6939"/>
    <w:rsid w:val="00FD7511"/>
    <w:rsid w:val="00FD7807"/>
    <w:rsid w:val="00FE196C"/>
    <w:rsid w:val="00FE3577"/>
    <w:rsid w:val="00FE37AD"/>
    <w:rsid w:val="00FE4BE9"/>
    <w:rsid w:val="00FE663C"/>
    <w:rsid w:val="00FE681C"/>
    <w:rsid w:val="00FF0678"/>
    <w:rsid w:val="00FF095D"/>
    <w:rsid w:val="00FF1CFD"/>
    <w:rsid w:val="00FF2632"/>
    <w:rsid w:val="00FF481B"/>
    <w:rsid w:val="00FF7126"/>
    <w:rsid w:val="0103604C"/>
    <w:rsid w:val="01161107"/>
    <w:rsid w:val="01214734"/>
    <w:rsid w:val="014B3EC8"/>
    <w:rsid w:val="015D0A6D"/>
    <w:rsid w:val="017460A8"/>
    <w:rsid w:val="01D47224"/>
    <w:rsid w:val="0229329B"/>
    <w:rsid w:val="026A1A43"/>
    <w:rsid w:val="026E7291"/>
    <w:rsid w:val="02A05595"/>
    <w:rsid w:val="02A73B69"/>
    <w:rsid w:val="02C34EEE"/>
    <w:rsid w:val="02C65B9E"/>
    <w:rsid w:val="02C91AD2"/>
    <w:rsid w:val="02CB4020"/>
    <w:rsid w:val="02F7364A"/>
    <w:rsid w:val="03327ECA"/>
    <w:rsid w:val="03353DAC"/>
    <w:rsid w:val="03463EC0"/>
    <w:rsid w:val="03465727"/>
    <w:rsid w:val="03627A58"/>
    <w:rsid w:val="03645992"/>
    <w:rsid w:val="03681E89"/>
    <w:rsid w:val="036D71A0"/>
    <w:rsid w:val="038C223A"/>
    <w:rsid w:val="03A54BC9"/>
    <w:rsid w:val="03D332D6"/>
    <w:rsid w:val="03E06657"/>
    <w:rsid w:val="040B66DE"/>
    <w:rsid w:val="041F5785"/>
    <w:rsid w:val="04251A8C"/>
    <w:rsid w:val="042B5CCD"/>
    <w:rsid w:val="046425C9"/>
    <w:rsid w:val="04700BD6"/>
    <w:rsid w:val="04AE64BD"/>
    <w:rsid w:val="04B65AC7"/>
    <w:rsid w:val="04CB1B5C"/>
    <w:rsid w:val="04E27F0B"/>
    <w:rsid w:val="04E8759B"/>
    <w:rsid w:val="04EA5408"/>
    <w:rsid w:val="05282BD8"/>
    <w:rsid w:val="054908B9"/>
    <w:rsid w:val="058C3652"/>
    <w:rsid w:val="059675F0"/>
    <w:rsid w:val="05A46ABE"/>
    <w:rsid w:val="05C50C80"/>
    <w:rsid w:val="05D04091"/>
    <w:rsid w:val="064E5B20"/>
    <w:rsid w:val="066E2C34"/>
    <w:rsid w:val="06833B6A"/>
    <w:rsid w:val="06AE5C68"/>
    <w:rsid w:val="06C27B36"/>
    <w:rsid w:val="070B0806"/>
    <w:rsid w:val="07943000"/>
    <w:rsid w:val="079F3753"/>
    <w:rsid w:val="07B0452B"/>
    <w:rsid w:val="08291AC8"/>
    <w:rsid w:val="08377697"/>
    <w:rsid w:val="085E6AD7"/>
    <w:rsid w:val="08792D31"/>
    <w:rsid w:val="087A0447"/>
    <w:rsid w:val="091004C6"/>
    <w:rsid w:val="09465686"/>
    <w:rsid w:val="096C65C2"/>
    <w:rsid w:val="096F55F7"/>
    <w:rsid w:val="097B27EE"/>
    <w:rsid w:val="09AD44F0"/>
    <w:rsid w:val="09AF4121"/>
    <w:rsid w:val="09F12835"/>
    <w:rsid w:val="09F70386"/>
    <w:rsid w:val="09F856EA"/>
    <w:rsid w:val="0A7F64E0"/>
    <w:rsid w:val="0AA51F88"/>
    <w:rsid w:val="0AB64743"/>
    <w:rsid w:val="0B132EAB"/>
    <w:rsid w:val="0B5B4493"/>
    <w:rsid w:val="0B643295"/>
    <w:rsid w:val="0B6658C1"/>
    <w:rsid w:val="0BC030EF"/>
    <w:rsid w:val="0BED3778"/>
    <w:rsid w:val="0C01642A"/>
    <w:rsid w:val="0C0A6FBE"/>
    <w:rsid w:val="0C1E5BAC"/>
    <w:rsid w:val="0C483CD8"/>
    <w:rsid w:val="0C6C2122"/>
    <w:rsid w:val="0CA52B9D"/>
    <w:rsid w:val="0CB453C7"/>
    <w:rsid w:val="0D3B2E6C"/>
    <w:rsid w:val="0D3D54C7"/>
    <w:rsid w:val="0D783886"/>
    <w:rsid w:val="0D85643F"/>
    <w:rsid w:val="0D8C798C"/>
    <w:rsid w:val="0D8F0A9E"/>
    <w:rsid w:val="0D977723"/>
    <w:rsid w:val="0D984ECC"/>
    <w:rsid w:val="0DBB53CD"/>
    <w:rsid w:val="0E0D4EAC"/>
    <w:rsid w:val="0E3E1F17"/>
    <w:rsid w:val="0E602CB4"/>
    <w:rsid w:val="0E63372C"/>
    <w:rsid w:val="0E975954"/>
    <w:rsid w:val="0EBB502C"/>
    <w:rsid w:val="0EC23D41"/>
    <w:rsid w:val="0ED6663B"/>
    <w:rsid w:val="0ED71034"/>
    <w:rsid w:val="0ED85E11"/>
    <w:rsid w:val="0F426C6A"/>
    <w:rsid w:val="0F534BB2"/>
    <w:rsid w:val="0F5A14BD"/>
    <w:rsid w:val="0F5A4B2F"/>
    <w:rsid w:val="0F714162"/>
    <w:rsid w:val="0F8A6327"/>
    <w:rsid w:val="0F9C1A87"/>
    <w:rsid w:val="0FA3121A"/>
    <w:rsid w:val="0FB91882"/>
    <w:rsid w:val="0FC80098"/>
    <w:rsid w:val="0FD4244B"/>
    <w:rsid w:val="10562895"/>
    <w:rsid w:val="108C633A"/>
    <w:rsid w:val="108F12F9"/>
    <w:rsid w:val="11476269"/>
    <w:rsid w:val="114B0570"/>
    <w:rsid w:val="11537B7A"/>
    <w:rsid w:val="11637916"/>
    <w:rsid w:val="11A1576A"/>
    <w:rsid w:val="11A45B9C"/>
    <w:rsid w:val="11C73390"/>
    <w:rsid w:val="120C7329"/>
    <w:rsid w:val="12132094"/>
    <w:rsid w:val="12372F05"/>
    <w:rsid w:val="12564129"/>
    <w:rsid w:val="12597B99"/>
    <w:rsid w:val="126006FF"/>
    <w:rsid w:val="1288598F"/>
    <w:rsid w:val="12ED041A"/>
    <w:rsid w:val="130B3AE2"/>
    <w:rsid w:val="130D01D0"/>
    <w:rsid w:val="13283580"/>
    <w:rsid w:val="13356023"/>
    <w:rsid w:val="1347448C"/>
    <w:rsid w:val="135809E0"/>
    <w:rsid w:val="136D29F5"/>
    <w:rsid w:val="138236AC"/>
    <w:rsid w:val="13856B95"/>
    <w:rsid w:val="13B12EDD"/>
    <w:rsid w:val="14247636"/>
    <w:rsid w:val="144E6A13"/>
    <w:rsid w:val="1469388A"/>
    <w:rsid w:val="146D0808"/>
    <w:rsid w:val="14834EF9"/>
    <w:rsid w:val="14BB338F"/>
    <w:rsid w:val="14FA769C"/>
    <w:rsid w:val="15727956"/>
    <w:rsid w:val="157A0988"/>
    <w:rsid w:val="158521DA"/>
    <w:rsid w:val="1604242C"/>
    <w:rsid w:val="1617364B"/>
    <w:rsid w:val="164719BE"/>
    <w:rsid w:val="165135EF"/>
    <w:rsid w:val="16573B76"/>
    <w:rsid w:val="16604D44"/>
    <w:rsid w:val="16957462"/>
    <w:rsid w:val="169A0EAB"/>
    <w:rsid w:val="16AD0F0A"/>
    <w:rsid w:val="16C32FBA"/>
    <w:rsid w:val="16F73B10"/>
    <w:rsid w:val="17307021"/>
    <w:rsid w:val="17763889"/>
    <w:rsid w:val="178925A0"/>
    <w:rsid w:val="17E017CB"/>
    <w:rsid w:val="17E23913"/>
    <w:rsid w:val="18482D61"/>
    <w:rsid w:val="18622F00"/>
    <w:rsid w:val="188624F1"/>
    <w:rsid w:val="18974050"/>
    <w:rsid w:val="18B83C85"/>
    <w:rsid w:val="18CD6D8B"/>
    <w:rsid w:val="18DE057F"/>
    <w:rsid w:val="18E975D6"/>
    <w:rsid w:val="19093B2A"/>
    <w:rsid w:val="195B20DE"/>
    <w:rsid w:val="19637296"/>
    <w:rsid w:val="198B210F"/>
    <w:rsid w:val="19CC0477"/>
    <w:rsid w:val="19E64F65"/>
    <w:rsid w:val="1A0062D3"/>
    <w:rsid w:val="1A044D0B"/>
    <w:rsid w:val="1A08264E"/>
    <w:rsid w:val="1A491A28"/>
    <w:rsid w:val="1A5C40F9"/>
    <w:rsid w:val="1A6B5DA4"/>
    <w:rsid w:val="1A7F4978"/>
    <w:rsid w:val="1A8213DE"/>
    <w:rsid w:val="1A82320B"/>
    <w:rsid w:val="1A847EB3"/>
    <w:rsid w:val="1AB67056"/>
    <w:rsid w:val="1B5D1C74"/>
    <w:rsid w:val="1B657081"/>
    <w:rsid w:val="1B7D7408"/>
    <w:rsid w:val="1B852613"/>
    <w:rsid w:val="1BDA4C79"/>
    <w:rsid w:val="1BE22336"/>
    <w:rsid w:val="1C624C5C"/>
    <w:rsid w:val="1C99052B"/>
    <w:rsid w:val="1C9D168F"/>
    <w:rsid w:val="1C9D47FF"/>
    <w:rsid w:val="1CBC1555"/>
    <w:rsid w:val="1CE3716C"/>
    <w:rsid w:val="1CF83930"/>
    <w:rsid w:val="1D002F0F"/>
    <w:rsid w:val="1D007D32"/>
    <w:rsid w:val="1D0F3839"/>
    <w:rsid w:val="1D17625B"/>
    <w:rsid w:val="1D573933"/>
    <w:rsid w:val="1D8F28A6"/>
    <w:rsid w:val="1D9D3B86"/>
    <w:rsid w:val="1DAA72BB"/>
    <w:rsid w:val="1DFF69C5"/>
    <w:rsid w:val="1E0D700C"/>
    <w:rsid w:val="1E2E3D79"/>
    <w:rsid w:val="1E3E3039"/>
    <w:rsid w:val="1E474734"/>
    <w:rsid w:val="1E4A5D6E"/>
    <w:rsid w:val="1E5660C5"/>
    <w:rsid w:val="1E5D0C1F"/>
    <w:rsid w:val="1E5D6DF0"/>
    <w:rsid w:val="1E8424A1"/>
    <w:rsid w:val="1E9754E8"/>
    <w:rsid w:val="1EEB23D0"/>
    <w:rsid w:val="1EFF0DC5"/>
    <w:rsid w:val="1F050471"/>
    <w:rsid w:val="1F301408"/>
    <w:rsid w:val="1F3D3E4E"/>
    <w:rsid w:val="1FAE4B27"/>
    <w:rsid w:val="1FD067B9"/>
    <w:rsid w:val="1FFF6977"/>
    <w:rsid w:val="200545EF"/>
    <w:rsid w:val="2040678F"/>
    <w:rsid w:val="204649AB"/>
    <w:rsid w:val="204D26E1"/>
    <w:rsid w:val="20590FF2"/>
    <w:rsid w:val="205A0F24"/>
    <w:rsid w:val="205A672C"/>
    <w:rsid w:val="206C6A87"/>
    <w:rsid w:val="20CE3F85"/>
    <w:rsid w:val="20D97009"/>
    <w:rsid w:val="20FE449A"/>
    <w:rsid w:val="21190FAF"/>
    <w:rsid w:val="21407A99"/>
    <w:rsid w:val="214D44F3"/>
    <w:rsid w:val="217C6B87"/>
    <w:rsid w:val="21BA7A65"/>
    <w:rsid w:val="21E6657A"/>
    <w:rsid w:val="21E861F9"/>
    <w:rsid w:val="21EC70CC"/>
    <w:rsid w:val="21EF0A6D"/>
    <w:rsid w:val="21EF545F"/>
    <w:rsid w:val="22266044"/>
    <w:rsid w:val="22595DCC"/>
    <w:rsid w:val="226A2E83"/>
    <w:rsid w:val="230922CB"/>
    <w:rsid w:val="23115623"/>
    <w:rsid w:val="231D7EF5"/>
    <w:rsid w:val="232440EC"/>
    <w:rsid w:val="23474F72"/>
    <w:rsid w:val="234C4E06"/>
    <w:rsid w:val="235B0B5A"/>
    <w:rsid w:val="23B66BD2"/>
    <w:rsid w:val="23C50DBF"/>
    <w:rsid w:val="23DA1548"/>
    <w:rsid w:val="23E47FEF"/>
    <w:rsid w:val="24521A80"/>
    <w:rsid w:val="24696436"/>
    <w:rsid w:val="24A44C1F"/>
    <w:rsid w:val="24F105A9"/>
    <w:rsid w:val="251F5E33"/>
    <w:rsid w:val="252F5CBE"/>
    <w:rsid w:val="254A43CB"/>
    <w:rsid w:val="254D1D60"/>
    <w:rsid w:val="254D3D2D"/>
    <w:rsid w:val="255147E2"/>
    <w:rsid w:val="25524FEF"/>
    <w:rsid w:val="255A78DA"/>
    <w:rsid w:val="255F2164"/>
    <w:rsid w:val="2566390B"/>
    <w:rsid w:val="25744E30"/>
    <w:rsid w:val="260F0289"/>
    <w:rsid w:val="26695C2F"/>
    <w:rsid w:val="267064D5"/>
    <w:rsid w:val="26C5154E"/>
    <w:rsid w:val="26D046A2"/>
    <w:rsid w:val="26F50752"/>
    <w:rsid w:val="27B32668"/>
    <w:rsid w:val="27D807F9"/>
    <w:rsid w:val="27DA216D"/>
    <w:rsid w:val="282C5A6C"/>
    <w:rsid w:val="288D3D6C"/>
    <w:rsid w:val="28AC6C7D"/>
    <w:rsid w:val="28AE248F"/>
    <w:rsid w:val="28C22EE4"/>
    <w:rsid w:val="28D043D2"/>
    <w:rsid w:val="28ED5728"/>
    <w:rsid w:val="29174EF6"/>
    <w:rsid w:val="291918EC"/>
    <w:rsid w:val="294E4BC1"/>
    <w:rsid w:val="299F752F"/>
    <w:rsid w:val="29B41849"/>
    <w:rsid w:val="29C032D8"/>
    <w:rsid w:val="29C41AFE"/>
    <w:rsid w:val="29C4245E"/>
    <w:rsid w:val="29E2214C"/>
    <w:rsid w:val="29EE3072"/>
    <w:rsid w:val="29EF7003"/>
    <w:rsid w:val="2A1D2496"/>
    <w:rsid w:val="2A1E4C3E"/>
    <w:rsid w:val="2A29070A"/>
    <w:rsid w:val="2A3F560D"/>
    <w:rsid w:val="2A575917"/>
    <w:rsid w:val="2A982071"/>
    <w:rsid w:val="2AC9060F"/>
    <w:rsid w:val="2ACE71ED"/>
    <w:rsid w:val="2AE91218"/>
    <w:rsid w:val="2B68108F"/>
    <w:rsid w:val="2B885423"/>
    <w:rsid w:val="2BC304CA"/>
    <w:rsid w:val="2C171FF2"/>
    <w:rsid w:val="2C31056E"/>
    <w:rsid w:val="2C33658F"/>
    <w:rsid w:val="2C6421B7"/>
    <w:rsid w:val="2CBE19F6"/>
    <w:rsid w:val="2CD30EEF"/>
    <w:rsid w:val="2D8A0140"/>
    <w:rsid w:val="2D8E0DCA"/>
    <w:rsid w:val="2DD90EBD"/>
    <w:rsid w:val="2DF27882"/>
    <w:rsid w:val="2E0A6CA9"/>
    <w:rsid w:val="2E233677"/>
    <w:rsid w:val="2E292AA7"/>
    <w:rsid w:val="2E2F6D2F"/>
    <w:rsid w:val="2E6B420B"/>
    <w:rsid w:val="2EA014B5"/>
    <w:rsid w:val="2EB14A95"/>
    <w:rsid w:val="2EEE1C8B"/>
    <w:rsid w:val="2F034A5E"/>
    <w:rsid w:val="2FDE08C7"/>
    <w:rsid w:val="300068EE"/>
    <w:rsid w:val="30041A89"/>
    <w:rsid w:val="301C0B21"/>
    <w:rsid w:val="30550CCF"/>
    <w:rsid w:val="30AE6DA3"/>
    <w:rsid w:val="30CE6CD3"/>
    <w:rsid w:val="30EC273F"/>
    <w:rsid w:val="31065B0E"/>
    <w:rsid w:val="310F0040"/>
    <w:rsid w:val="31295CB7"/>
    <w:rsid w:val="31440497"/>
    <w:rsid w:val="315423E2"/>
    <w:rsid w:val="319D08E2"/>
    <w:rsid w:val="31A72F68"/>
    <w:rsid w:val="31BB0AAF"/>
    <w:rsid w:val="31C377E3"/>
    <w:rsid w:val="31CE71AF"/>
    <w:rsid w:val="31E2717C"/>
    <w:rsid w:val="3260147F"/>
    <w:rsid w:val="328714F2"/>
    <w:rsid w:val="32B25BB9"/>
    <w:rsid w:val="32C263F9"/>
    <w:rsid w:val="32C87D5D"/>
    <w:rsid w:val="32F8109D"/>
    <w:rsid w:val="32F961E9"/>
    <w:rsid w:val="3316004C"/>
    <w:rsid w:val="33322DB8"/>
    <w:rsid w:val="333378C0"/>
    <w:rsid w:val="33580E71"/>
    <w:rsid w:val="3359184A"/>
    <w:rsid w:val="335E1CDA"/>
    <w:rsid w:val="33615B4B"/>
    <w:rsid w:val="336A4BFC"/>
    <w:rsid w:val="33D61941"/>
    <w:rsid w:val="33D82686"/>
    <w:rsid w:val="340F3C54"/>
    <w:rsid w:val="342C40ED"/>
    <w:rsid w:val="3439298D"/>
    <w:rsid w:val="344021C2"/>
    <w:rsid w:val="34577E56"/>
    <w:rsid w:val="34AA5DC2"/>
    <w:rsid w:val="34D2729D"/>
    <w:rsid w:val="34FB250A"/>
    <w:rsid w:val="34FC20EA"/>
    <w:rsid w:val="35415CC5"/>
    <w:rsid w:val="356D5162"/>
    <w:rsid w:val="359B78B7"/>
    <w:rsid w:val="35A74699"/>
    <w:rsid w:val="35F90E99"/>
    <w:rsid w:val="36083ED5"/>
    <w:rsid w:val="365C2A91"/>
    <w:rsid w:val="367C413A"/>
    <w:rsid w:val="36B64491"/>
    <w:rsid w:val="36D23A8F"/>
    <w:rsid w:val="36DE6B3C"/>
    <w:rsid w:val="36F673EE"/>
    <w:rsid w:val="36F942BF"/>
    <w:rsid w:val="37094430"/>
    <w:rsid w:val="372B5833"/>
    <w:rsid w:val="373824FC"/>
    <w:rsid w:val="376E1D00"/>
    <w:rsid w:val="376F6EDF"/>
    <w:rsid w:val="379A653D"/>
    <w:rsid w:val="37F92887"/>
    <w:rsid w:val="382736AC"/>
    <w:rsid w:val="387130ED"/>
    <w:rsid w:val="38C60ABD"/>
    <w:rsid w:val="392C1112"/>
    <w:rsid w:val="393675F5"/>
    <w:rsid w:val="395E7878"/>
    <w:rsid w:val="3965241A"/>
    <w:rsid w:val="39803939"/>
    <w:rsid w:val="39AE222F"/>
    <w:rsid w:val="3A39340F"/>
    <w:rsid w:val="3A4D1E14"/>
    <w:rsid w:val="3A581B5A"/>
    <w:rsid w:val="3A651D5D"/>
    <w:rsid w:val="3A81712D"/>
    <w:rsid w:val="3A95066C"/>
    <w:rsid w:val="3A9E1B37"/>
    <w:rsid w:val="3ABC59F3"/>
    <w:rsid w:val="3AD46C65"/>
    <w:rsid w:val="3AE960B8"/>
    <w:rsid w:val="3AEA6C56"/>
    <w:rsid w:val="3AED5FA8"/>
    <w:rsid w:val="3B017BB6"/>
    <w:rsid w:val="3B25086F"/>
    <w:rsid w:val="3BA511FF"/>
    <w:rsid w:val="3BAF0FED"/>
    <w:rsid w:val="3BCB5424"/>
    <w:rsid w:val="3BDB7236"/>
    <w:rsid w:val="3C6E206F"/>
    <w:rsid w:val="3C872BFA"/>
    <w:rsid w:val="3C8F5B6A"/>
    <w:rsid w:val="3CBE2194"/>
    <w:rsid w:val="3CD75D12"/>
    <w:rsid w:val="3CDD5E81"/>
    <w:rsid w:val="3CF028C9"/>
    <w:rsid w:val="3D147C87"/>
    <w:rsid w:val="3D17214E"/>
    <w:rsid w:val="3D391659"/>
    <w:rsid w:val="3D7C2FCD"/>
    <w:rsid w:val="3DC35B00"/>
    <w:rsid w:val="3DC65BE7"/>
    <w:rsid w:val="3DCA2DB1"/>
    <w:rsid w:val="3E1F3CF7"/>
    <w:rsid w:val="3E464426"/>
    <w:rsid w:val="3E4D3CCD"/>
    <w:rsid w:val="3E4D6DC5"/>
    <w:rsid w:val="3E686E02"/>
    <w:rsid w:val="3E6E2F0C"/>
    <w:rsid w:val="3E8C212D"/>
    <w:rsid w:val="3EB2441C"/>
    <w:rsid w:val="3EC032DE"/>
    <w:rsid w:val="3EDA1F9B"/>
    <w:rsid w:val="3EED6576"/>
    <w:rsid w:val="3F2B414B"/>
    <w:rsid w:val="3F3D5999"/>
    <w:rsid w:val="3F487196"/>
    <w:rsid w:val="3F4B392D"/>
    <w:rsid w:val="3F5574DB"/>
    <w:rsid w:val="3F642F6C"/>
    <w:rsid w:val="3F6B17D6"/>
    <w:rsid w:val="3FA73B7E"/>
    <w:rsid w:val="40535BC9"/>
    <w:rsid w:val="408E1DBB"/>
    <w:rsid w:val="413B2AE0"/>
    <w:rsid w:val="42287DA6"/>
    <w:rsid w:val="424010B3"/>
    <w:rsid w:val="42702D0D"/>
    <w:rsid w:val="428648E8"/>
    <w:rsid w:val="42890B27"/>
    <w:rsid w:val="429C28D7"/>
    <w:rsid w:val="42E00A4C"/>
    <w:rsid w:val="430E1705"/>
    <w:rsid w:val="431C1B73"/>
    <w:rsid w:val="43620636"/>
    <w:rsid w:val="43C56400"/>
    <w:rsid w:val="43CD56DC"/>
    <w:rsid w:val="43CF2D57"/>
    <w:rsid w:val="43F41597"/>
    <w:rsid w:val="43FA15A3"/>
    <w:rsid w:val="442B1C7D"/>
    <w:rsid w:val="447F5EC2"/>
    <w:rsid w:val="44DD155D"/>
    <w:rsid w:val="44EA233F"/>
    <w:rsid w:val="45014B29"/>
    <w:rsid w:val="45232EC1"/>
    <w:rsid w:val="45345603"/>
    <w:rsid w:val="45543D4A"/>
    <w:rsid w:val="45670BDC"/>
    <w:rsid w:val="45735933"/>
    <w:rsid w:val="459B56C8"/>
    <w:rsid w:val="45C35682"/>
    <w:rsid w:val="45E0774E"/>
    <w:rsid w:val="45EF6980"/>
    <w:rsid w:val="460A6E00"/>
    <w:rsid w:val="465A0973"/>
    <w:rsid w:val="46913751"/>
    <w:rsid w:val="47154607"/>
    <w:rsid w:val="47471B82"/>
    <w:rsid w:val="475353E4"/>
    <w:rsid w:val="47AA41CD"/>
    <w:rsid w:val="47BB2719"/>
    <w:rsid w:val="47CE69DC"/>
    <w:rsid w:val="47DF1EAE"/>
    <w:rsid w:val="481F7362"/>
    <w:rsid w:val="483C65E1"/>
    <w:rsid w:val="486E0AE4"/>
    <w:rsid w:val="486E5261"/>
    <w:rsid w:val="487B6CD6"/>
    <w:rsid w:val="488B4DC6"/>
    <w:rsid w:val="48AC7040"/>
    <w:rsid w:val="48B05FD0"/>
    <w:rsid w:val="48BB1D99"/>
    <w:rsid w:val="48BE62E5"/>
    <w:rsid w:val="4917527A"/>
    <w:rsid w:val="49775D05"/>
    <w:rsid w:val="498A4734"/>
    <w:rsid w:val="49A21DDA"/>
    <w:rsid w:val="49DC5B65"/>
    <w:rsid w:val="49E27234"/>
    <w:rsid w:val="4A283338"/>
    <w:rsid w:val="4A455513"/>
    <w:rsid w:val="4A6257E1"/>
    <w:rsid w:val="4A7D171B"/>
    <w:rsid w:val="4A9F3546"/>
    <w:rsid w:val="4AB9714B"/>
    <w:rsid w:val="4ABD162D"/>
    <w:rsid w:val="4AEF4D63"/>
    <w:rsid w:val="4B1F49BA"/>
    <w:rsid w:val="4B203CA8"/>
    <w:rsid w:val="4B24015F"/>
    <w:rsid w:val="4B69317B"/>
    <w:rsid w:val="4B920260"/>
    <w:rsid w:val="4BB132EA"/>
    <w:rsid w:val="4BBB4E15"/>
    <w:rsid w:val="4C8F2B51"/>
    <w:rsid w:val="4CBC1C48"/>
    <w:rsid w:val="4CD41C09"/>
    <w:rsid w:val="4CF3184F"/>
    <w:rsid w:val="4D291727"/>
    <w:rsid w:val="4D593D0A"/>
    <w:rsid w:val="4D6614CB"/>
    <w:rsid w:val="4D89306F"/>
    <w:rsid w:val="4DAE3D5B"/>
    <w:rsid w:val="4DD10626"/>
    <w:rsid w:val="4DDA6DE0"/>
    <w:rsid w:val="4E2D7CD0"/>
    <w:rsid w:val="4E4334AF"/>
    <w:rsid w:val="4E481A1B"/>
    <w:rsid w:val="4E5D62A1"/>
    <w:rsid w:val="4E8251DC"/>
    <w:rsid w:val="4E8547F9"/>
    <w:rsid w:val="4EB424DB"/>
    <w:rsid w:val="4EC372F3"/>
    <w:rsid w:val="4EC5306C"/>
    <w:rsid w:val="4ECB4651"/>
    <w:rsid w:val="4EF13605"/>
    <w:rsid w:val="4EFD4BB2"/>
    <w:rsid w:val="4F227FE4"/>
    <w:rsid w:val="4F58791E"/>
    <w:rsid w:val="4F980E78"/>
    <w:rsid w:val="4F995778"/>
    <w:rsid w:val="4FB64E72"/>
    <w:rsid w:val="4FBE7097"/>
    <w:rsid w:val="4FCB2427"/>
    <w:rsid w:val="4FF77255"/>
    <w:rsid w:val="50213603"/>
    <w:rsid w:val="50413EB8"/>
    <w:rsid w:val="504B5ACC"/>
    <w:rsid w:val="5091713A"/>
    <w:rsid w:val="50BE5FC4"/>
    <w:rsid w:val="50D07A59"/>
    <w:rsid w:val="50D5162C"/>
    <w:rsid w:val="50EB2AB2"/>
    <w:rsid w:val="50F9704A"/>
    <w:rsid w:val="512C2DE9"/>
    <w:rsid w:val="515E0E54"/>
    <w:rsid w:val="51930F53"/>
    <w:rsid w:val="51C51AB5"/>
    <w:rsid w:val="52095588"/>
    <w:rsid w:val="5219373E"/>
    <w:rsid w:val="5247502A"/>
    <w:rsid w:val="526B3F2A"/>
    <w:rsid w:val="529A65BD"/>
    <w:rsid w:val="52A424EB"/>
    <w:rsid w:val="52C51658"/>
    <w:rsid w:val="52D467E4"/>
    <w:rsid w:val="52F061DD"/>
    <w:rsid w:val="52F700E5"/>
    <w:rsid w:val="53145784"/>
    <w:rsid w:val="531C3B06"/>
    <w:rsid w:val="531F255C"/>
    <w:rsid w:val="53764934"/>
    <w:rsid w:val="53795CE4"/>
    <w:rsid w:val="5388703E"/>
    <w:rsid w:val="539A1D76"/>
    <w:rsid w:val="53D3537C"/>
    <w:rsid w:val="53DC24A5"/>
    <w:rsid w:val="542A2D7C"/>
    <w:rsid w:val="542B7CA6"/>
    <w:rsid w:val="54331D94"/>
    <w:rsid w:val="54374A43"/>
    <w:rsid w:val="546D21DB"/>
    <w:rsid w:val="548B5A3B"/>
    <w:rsid w:val="549D56ED"/>
    <w:rsid w:val="54BE7631"/>
    <w:rsid w:val="54E258C7"/>
    <w:rsid w:val="54E970AC"/>
    <w:rsid w:val="54FE4BE1"/>
    <w:rsid w:val="5524243C"/>
    <w:rsid w:val="55904B7D"/>
    <w:rsid w:val="561641AD"/>
    <w:rsid w:val="575431DF"/>
    <w:rsid w:val="57A67722"/>
    <w:rsid w:val="57BB331D"/>
    <w:rsid w:val="57CB4170"/>
    <w:rsid w:val="57FA3AEB"/>
    <w:rsid w:val="580309FC"/>
    <w:rsid w:val="585A2598"/>
    <w:rsid w:val="58640B71"/>
    <w:rsid w:val="5868077C"/>
    <w:rsid w:val="58A4113B"/>
    <w:rsid w:val="58AC2BA6"/>
    <w:rsid w:val="58D07DF4"/>
    <w:rsid w:val="58E02A3F"/>
    <w:rsid w:val="590F78CE"/>
    <w:rsid w:val="59110CA0"/>
    <w:rsid w:val="591168D4"/>
    <w:rsid w:val="59134F7D"/>
    <w:rsid w:val="59193E98"/>
    <w:rsid w:val="59315BD4"/>
    <w:rsid w:val="595F4C29"/>
    <w:rsid w:val="598D656A"/>
    <w:rsid w:val="599B1A91"/>
    <w:rsid w:val="59C32D84"/>
    <w:rsid w:val="59E14795"/>
    <w:rsid w:val="59FF7DCE"/>
    <w:rsid w:val="5A23313B"/>
    <w:rsid w:val="5A4C3CB6"/>
    <w:rsid w:val="5A5F25C6"/>
    <w:rsid w:val="5A8E79A0"/>
    <w:rsid w:val="5ABC7FFC"/>
    <w:rsid w:val="5AC30A03"/>
    <w:rsid w:val="5AC558FB"/>
    <w:rsid w:val="5ACF2F99"/>
    <w:rsid w:val="5ADD2FA2"/>
    <w:rsid w:val="5B0212BF"/>
    <w:rsid w:val="5B0608E3"/>
    <w:rsid w:val="5B0E3771"/>
    <w:rsid w:val="5B346073"/>
    <w:rsid w:val="5B3823B7"/>
    <w:rsid w:val="5B532BE1"/>
    <w:rsid w:val="5B5F11CE"/>
    <w:rsid w:val="5B9B44B1"/>
    <w:rsid w:val="5BC55FE7"/>
    <w:rsid w:val="5C163EB6"/>
    <w:rsid w:val="5C1C5EAD"/>
    <w:rsid w:val="5C296171"/>
    <w:rsid w:val="5C464AF3"/>
    <w:rsid w:val="5C7F2AAC"/>
    <w:rsid w:val="5C895264"/>
    <w:rsid w:val="5CA2770C"/>
    <w:rsid w:val="5CBF734C"/>
    <w:rsid w:val="5CDA5F34"/>
    <w:rsid w:val="5D287801"/>
    <w:rsid w:val="5D2E6FEF"/>
    <w:rsid w:val="5D5574CC"/>
    <w:rsid w:val="5D771657"/>
    <w:rsid w:val="5D7B6470"/>
    <w:rsid w:val="5D8F5802"/>
    <w:rsid w:val="5DA96938"/>
    <w:rsid w:val="5DBA51ED"/>
    <w:rsid w:val="5DBF1660"/>
    <w:rsid w:val="5DC356C0"/>
    <w:rsid w:val="5DF71A50"/>
    <w:rsid w:val="5E381A8A"/>
    <w:rsid w:val="5E4E0751"/>
    <w:rsid w:val="5E6F5632"/>
    <w:rsid w:val="5EAB38FC"/>
    <w:rsid w:val="5EF656A8"/>
    <w:rsid w:val="5F155949"/>
    <w:rsid w:val="5F2E3428"/>
    <w:rsid w:val="5F3072FB"/>
    <w:rsid w:val="5F432E56"/>
    <w:rsid w:val="5F7858AF"/>
    <w:rsid w:val="5F995DE3"/>
    <w:rsid w:val="5FAC24F2"/>
    <w:rsid w:val="601766B2"/>
    <w:rsid w:val="601F24F8"/>
    <w:rsid w:val="60310561"/>
    <w:rsid w:val="60367925"/>
    <w:rsid w:val="604C040C"/>
    <w:rsid w:val="608217EC"/>
    <w:rsid w:val="60AC2059"/>
    <w:rsid w:val="60B44CEE"/>
    <w:rsid w:val="60CF5DF3"/>
    <w:rsid w:val="60D93FAA"/>
    <w:rsid w:val="60E83667"/>
    <w:rsid w:val="610A4967"/>
    <w:rsid w:val="613F7BEC"/>
    <w:rsid w:val="614E41B0"/>
    <w:rsid w:val="61794F77"/>
    <w:rsid w:val="619012B7"/>
    <w:rsid w:val="619F0C32"/>
    <w:rsid w:val="61A40F1A"/>
    <w:rsid w:val="61B009D1"/>
    <w:rsid w:val="61BB4767"/>
    <w:rsid w:val="61CA6EC6"/>
    <w:rsid w:val="61D967BF"/>
    <w:rsid w:val="61DC793B"/>
    <w:rsid w:val="61E57F97"/>
    <w:rsid w:val="61F07FCA"/>
    <w:rsid w:val="62091E47"/>
    <w:rsid w:val="6238389F"/>
    <w:rsid w:val="627821ED"/>
    <w:rsid w:val="62893AE2"/>
    <w:rsid w:val="62BB3E19"/>
    <w:rsid w:val="62D450E4"/>
    <w:rsid w:val="62DD4B3D"/>
    <w:rsid w:val="62F16356"/>
    <w:rsid w:val="63147411"/>
    <w:rsid w:val="633B6AB9"/>
    <w:rsid w:val="634B0772"/>
    <w:rsid w:val="63546551"/>
    <w:rsid w:val="63910911"/>
    <w:rsid w:val="641820C1"/>
    <w:rsid w:val="64356285"/>
    <w:rsid w:val="643B36EE"/>
    <w:rsid w:val="647829F1"/>
    <w:rsid w:val="64817E92"/>
    <w:rsid w:val="64A7652C"/>
    <w:rsid w:val="64D30B1C"/>
    <w:rsid w:val="65107A63"/>
    <w:rsid w:val="651932EC"/>
    <w:rsid w:val="652A5785"/>
    <w:rsid w:val="65323B36"/>
    <w:rsid w:val="6548383B"/>
    <w:rsid w:val="659C0070"/>
    <w:rsid w:val="65FA371A"/>
    <w:rsid w:val="66046B2A"/>
    <w:rsid w:val="6613649A"/>
    <w:rsid w:val="662B43A5"/>
    <w:rsid w:val="66304E17"/>
    <w:rsid w:val="66BB2508"/>
    <w:rsid w:val="66CC2933"/>
    <w:rsid w:val="66D40616"/>
    <w:rsid w:val="66D93F7D"/>
    <w:rsid w:val="66F13DA0"/>
    <w:rsid w:val="66FD5574"/>
    <w:rsid w:val="673D37DC"/>
    <w:rsid w:val="67552CC7"/>
    <w:rsid w:val="676D5D3F"/>
    <w:rsid w:val="67A46076"/>
    <w:rsid w:val="67A46F7A"/>
    <w:rsid w:val="67F97372"/>
    <w:rsid w:val="682E7AFD"/>
    <w:rsid w:val="6857373E"/>
    <w:rsid w:val="685B68C1"/>
    <w:rsid w:val="68782A9D"/>
    <w:rsid w:val="68784779"/>
    <w:rsid w:val="68916D9B"/>
    <w:rsid w:val="68A634F5"/>
    <w:rsid w:val="68B21913"/>
    <w:rsid w:val="68BE7D5D"/>
    <w:rsid w:val="68CD2DF1"/>
    <w:rsid w:val="68FA2DA3"/>
    <w:rsid w:val="69025F0D"/>
    <w:rsid w:val="690647DC"/>
    <w:rsid w:val="69561038"/>
    <w:rsid w:val="69EB5D53"/>
    <w:rsid w:val="6A2529A5"/>
    <w:rsid w:val="6A3D0C7E"/>
    <w:rsid w:val="6A647F9B"/>
    <w:rsid w:val="6A730E71"/>
    <w:rsid w:val="6AC13272"/>
    <w:rsid w:val="6AE47732"/>
    <w:rsid w:val="6B2B66DF"/>
    <w:rsid w:val="6B352F6D"/>
    <w:rsid w:val="6B7D47BE"/>
    <w:rsid w:val="6B827C66"/>
    <w:rsid w:val="6BBA2ACB"/>
    <w:rsid w:val="6BEF1F50"/>
    <w:rsid w:val="6C176F91"/>
    <w:rsid w:val="6C327B3B"/>
    <w:rsid w:val="6C511253"/>
    <w:rsid w:val="6C573C4E"/>
    <w:rsid w:val="6C990F6E"/>
    <w:rsid w:val="6CA600C4"/>
    <w:rsid w:val="6CAA5B81"/>
    <w:rsid w:val="6CEC68FA"/>
    <w:rsid w:val="6CF5179E"/>
    <w:rsid w:val="6D370E97"/>
    <w:rsid w:val="6D66515D"/>
    <w:rsid w:val="6D8C79B4"/>
    <w:rsid w:val="6E1003CA"/>
    <w:rsid w:val="6E2D7186"/>
    <w:rsid w:val="6E51728C"/>
    <w:rsid w:val="6EC07060"/>
    <w:rsid w:val="6ED76777"/>
    <w:rsid w:val="6F0B4673"/>
    <w:rsid w:val="6F0E52E8"/>
    <w:rsid w:val="6F653F09"/>
    <w:rsid w:val="6FA820AD"/>
    <w:rsid w:val="6FAF0247"/>
    <w:rsid w:val="6FFA7E36"/>
    <w:rsid w:val="702A6B12"/>
    <w:rsid w:val="702D46D3"/>
    <w:rsid w:val="70513ACE"/>
    <w:rsid w:val="705211F4"/>
    <w:rsid w:val="70545BA6"/>
    <w:rsid w:val="70640CCF"/>
    <w:rsid w:val="706D6302"/>
    <w:rsid w:val="70902959"/>
    <w:rsid w:val="709B0D8D"/>
    <w:rsid w:val="709C3A78"/>
    <w:rsid w:val="70A602DC"/>
    <w:rsid w:val="70AA3CDC"/>
    <w:rsid w:val="70BC1BA4"/>
    <w:rsid w:val="70D23AA8"/>
    <w:rsid w:val="70E86816"/>
    <w:rsid w:val="71037581"/>
    <w:rsid w:val="71125845"/>
    <w:rsid w:val="71127830"/>
    <w:rsid w:val="71152AE8"/>
    <w:rsid w:val="711E19C0"/>
    <w:rsid w:val="71202BF7"/>
    <w:rsid w:val="713A21D2"/>
    <w:rsid w:val="715A5BA9"/>
    <w:rsid w:val="716A2C7A"/>
    <w:rsid w:val="71B71FA3"/>
    <w:rsid w:val="71BC219B"/>
    <w:rsid w:val="71D23226"/>
    <w:rsid w:val="720A0C12"/>
    <w:rsid w:val="727078EA"/>
    <w:rsid w:val="72AE6BFD"/>
    <w:rsid w:val="72B75F7A"/>
    <w:rsid w:val="72CE25E9"/>
    <w:rsid w:val="72CE714F"/>
    <w:rsid w:val="734A070C"/>
    <w:rsid w:val="73567B04"/>
    <w:rsid w:val="73635594"/>
    <w:rsid w:val="73843981"/>
    <w:rsid w:val="73BD5E16"/>
    <w:rsid w:val="7440702B"/>
    <w:rsid w:val="7450329B"/>
    <w:rsid w:val="74647322"/>
    <w:rsid w:val="7530008D"/>
    <w:rsid w:val="753F29A8"/>
    <w:rsid w:val="756E14B8"/>
    <w:rsid w:val="758E3B34"/>
    <w:rsid w:val="75DB5FA3"/>
    <w:rsid w:val="75E14C52"/>
    <w:rsid w:val="75E26373"/>
    <w:rsid w:val="761738FD"/>
    <w:rsid w:val="761F1345"/>
    <w:rsid w:val="762E265E"/>
    <w:rsid w:val="769767EC"/>
    <w:rsid w:val="76C23869"/>
    <w:rsid w:val="76D05FFC"/>
    <w:rsid w:val="76F215D5"/>
    <w:rsid w:val="76F53C3E"/>
    <w:rsid w:val="77244D7B"/>
    <w:rsid w:val="77525B0F"/>
    <w:rsid w:val="778D78FD"/>
    <w:rsid w:val="779A3BA0"/>
    <w:rsid w:val="779D1D41"/>
    <w:rsid w:val="77A24B7F"/>
    <w:rsid w:val="77B4225F"/>
    <w:rsid w:val="781939DB"/>
    <w:rsid w:val="782627E7"/>
    <w:rsid w:val="783C59EE"/>
    <w:rsid w:val="78755654"/>
    <w:rsid w:val="78A00ED5"/>
    <w:rsid w:val="78AC1292"/>
    <w:rsid w:val="78D77661"/>
    <w:rsid w:val="79004201"/>
    <w:rsid w:val="792135C8"/>
    <w:rsid w:val="798E1381"/>
    <w:rsid w:val="799257C0"/>
    <w:rsid w:val="79C066CF"/>
    <w:rsid w:val="79DA3D19"/>
    <w:rsid w:val="79EF28AA"/>
    <w:rsid w:val="7A484156"/>
    <w:rsid w:val="7A601F90"/>
    <w:rsid w:val="7A886C4E"/>
    <w:rsid w:val="7A8E67CA"/>
    <w:rsid w:val="7AA31AD3"/>
    <w:rsid w:val="7AA8185E"/>
    <w:rsid w:val="7ABA0AE5"/>
    <w:rsid w:val="7ACA6E90"/>
    <w:rsid w:val="7ADC7DA0"/>
    <w:rsid w:val="7AF12BE3"/>
    <w:rsid w:val="7B2F6525"/>
    <w:rsid w:val="7B337E83"/>
    <w:rsid w:val="7BBE3213"/>
    <w:rsid w:val="7C247A3F"/>
    <w:rsid w:val="7C264A87"/>
    <w:rsid w:val="7C2C53BA"/>
    <w:rsid w:val="7C4132B5"/>
    <w:rsid w:val="7C5A4544"/>
    <w:rsid w:val="7C6543A4"/>
    <w:rsid w:val="7C776376"/>
    <w:rsid w:val="7C9570F1"/>
    <w:rsid w:val="7CC97586"/>
    <w:rsid w:val="7D1C072C"/>
    <w:rsid w:val="7D24527D"/>
    <w:rsid w:val="7D747B63"/>
    <w:rsid w:val="7D841250"/>
    <w:rsid w:val="7DAB14FB"/>
    <w:rsid w:val="7DAC7021"/>
    <w:rsid w:val="7DD943F1"/>
    <w:rsid w:val="7DF36428"/>
    <w:rsid w:val="7DFC2364"/>
    <w:rsid w:val="7E235E07"/>
    <w:rsid w:val="7E5E79E2"/>
    <w:rsid w:val="7E683657"/>
    <w:rsid w:val="7E9006F1"/>
    <w:rsid w:val="7E9D2D4A"/>
    <w:rsid w:val="7E9D3AAE"/>
    <w:rsid w:val="7EA132D7"/>
    <w:rsid w:val="7ECA52DC"/>
    <w:rsid w:val="7ED1449D"/>
    <w:rsid w:val="7EE13EA6"/>
    <w:rsid w:val="7EE32B66"/>
    <w:rsid w:val="7F0864D9"/>
    <w:rsid w:val="7F1B2D45"/>
    <w:rsid w:val="7F20421C"/>
    <w:rsid w:val="7F473DC4"/>
    <w:rsid w:val="7F54690D"/>
    <w:rsid w:val="7F7E04DA"/>
    <w:rsid w:val="7FA6577A"/>
    <w:rsid w:val="7FC61BDF"/>
    <w:rsid w:val="7FEB16B9"/>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rules v:ext="edit">
        <o:r id="V:Rule1" type="arc" idref="#_x0000_s2073"/>
        <o:r id="V:Rule2" type="arc" idref="#_x0000_s2074"/>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iPriority="0" w:name="heading 9"/>
    <w:lsdException w:uiPriority="99" w:name="index 1" w:locked="1"/>
    <w:lsdException w:uiPriority="99" w:name="index 2" w:locked="1"/>
    <w:lsdException w:uiPriority="99" w:name="index 3" w:locked="1"/>
    <w:lsdException w:uiPriority="99" w:name="index 4" w:locked="1"/>
    <w:lsdException w:uiPriority="99" w:name="index 5" w:locked="1"/>
    <w:lsdException w:uiPriority="99" w:name="index 6" w:locked="1"/>
    <w:lsdException w:uiPriority="99" w:name="index 7" w:locked="1"/>
    <w:lsdException w:uiPriority="99" w:name="index 8" w:locked="1"/>
    <w:lsdException w:uiPriority="99" w:name="index 9" w:locked="1"/>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0" w:name="toc 5"/>
    <w:lsdException w:qFormat="1" w:uiPriority="0" w:name="toc 6"/>
    <w:lsdException w:uiPriority="0" w:name="toc 7"/>
    <w:lsdException w:uiPriority="0" w:name="toc 8"/>
    <w:lsdException w:uiPriority="0" w:name="toc 9"/>
    <w:lsdException w:uiPriority="99" w:name="Normal Indent" w:locked="1"/>
    <w:lsdException w:qFormat="1" w:unhideWhenUsed="0" w:uiPriority="99" w:name="footnote text"/>
    <w:lsdException w:uiPriority="99" w:name="annotation text" w:locked="1"/>
    <w:lsdException w:qFormat="1" w:unhideWhenUsed="0" w:uiPriority="99" w:semiHidden="0" w:name="header"/>
    <w:lsdException w:qFormat="1" w:unhideWhenUsed="0" w:uiPriority="99" w:semiHidden="0" w:name="footer"/>
    <w:lsdException w:uiPriority="99" w:name="index heading" w:locked="1"/>
    <w:lsdException w:qFormat="1" w:unhideWhenUsed="0" w:uiPriority="99" w:semiHidden="0" w:name="caption"/>
    <w:lsdException w:qFormat="1" w:uiPriority="99" w:semiHidden="0" w:name="table of figures" w:locked="1"/>
    <w:lsdException w:uiPriority="99" w:name="envelope address" w:locked="1"/>
    <w:lsdException w:uiPriority="99" w:name="envelope return" w:locked="1"/>
    <w:lsdException w:uiPriority="99" w:name="footnote reference" w:locked="1"/>
    <w:lsdException w:uiPriority="99" w:name="annotation reference" w:locked="1"/>
    <w:lsdException w:uiPriority="99" w:name="line number" w:locked="1"/>
    <w:lsdException w:qFormat="1" w:unhideWhenUsed="0" w:uiPriority="99" w:semiHidden="0" w:name="page number"/>
    <w:lsdException w:uiPriority="99" w:name="endnote reference" w:locked="1"/>
    <w:lsdException w:uiPriority="99" w:name="endnote text" w:locked="1"/>
    <w:lsdException w:uiPriority="99" w:name="table of authorities" w:locked="1"/>
    <w:lsdException w:uiPriority="99" w:name="macro" w:locked="1"/>
    <w:lsdException w:uiPriority="99" w:name="toa heading" w:locked="1"/>
    <w:lsdException w:qFormat="1" w:unhideWhenUsed="0" w:uiPriority="99" w:semiHidden="0" w:name="List"/>
    <w:lsdException w:uiPriority="99" w:name="List Bullet" w:locked="1"/>
    <w:lsdException w:uiPriority="99" w:name="List Number" w:locked="1"/>
    <w:lsdException w:uiPriority="99" w:name="List 2" w:locked="1"/>
    <w:lsdException w:uiPriority="99" w:name="List 3" w:locked="1"/>
    <w:lsdException w:uiPriority="99" w:name="List 4" w:locked="1"/>
    <w:lsdException w:uiPriority="99" w:name="List 5" w:locked="1"/>
    <w:lsdException w:uiPriority="99" w:name="List Bullet 2" w:locked="1"/>
    <w:lsdException w:uiPriority="99" w:name="List Bullet 3" w:locked="1"/>
    <w:lsdException w:uiPriority="99" w:name="List Bullet 4" w:locked="1"/>
    <w:lsdException w:uiPriority="99" w:name="List Bullet 5" w:locked="1"/>
    <w:lsdException w:uiPriority="99" w:name="List Number 2" w:locked="1"/>
    <w:lsdException w:uiPriority="99" w:name="List Number 3" w:locked="1"/>
    <w:lsdException w:uiPriority="99" w:name="List Number 4" w:locked="1"/>
    <w:lsdException w:uiPriority="99" w:name="List Number 5" w:locked="1"/>
    <w:lsdException w:qFormat="1" w:unhideWhenUsed="0" w:uiPriority="0" w:semiHidden="0" w:name="Title"/>
    <w:lsdException w:uiPriority="99" w:name="Closing" w:locked="1"/>
    <w:lsdException w:uiPriority="99" w:name="Signature" w:locked="1"/>
    <w:lsdException w:qFormat="1" w:uiPriority="1" w:name="Default Paragraph Font"/>
    <w:lsdException w:qFormat="1" w:unhideWhenUsed="0" w:uiPriority="99" w:semiHidden="0" w:name="Body Text"/>
    <w:lsdException w:qFormat="1" w:unhideWhenUsed="0" w:uiPriority="99" w:semiHidden="0" w:name="Body Text Indent"/>
    <w:lsdException w:uiPriority="99" w:name="List Continue" w:locked="1"/>
    <w:lsdException w:uiPriority="99" w:name="List Continue 2" w:locked="1"/>
    <w:lsdException w:uiPriority="99" w:name="List Continue 3" w:locked="1"/>
    <w:lsdException w:uiPriority="99" w:name="List Continue 4" w:locked="1"/>
    <w:lsdException w:uiPriority="99" w:name="List Continue 5" w:locked="1"/>
    <w:lsdException w:uiPriority="99" w:name="Message Header" w:locked="1"/>
    <w:lsdException w:qFormat="1" w:unhideWhenUsed="0" w:uiPriority="0" w:semiHidden="0" w:name="Subtitle"/>
    <w:lsdException w:uiPriority="99" w:name="Salutation" w:locked="1"/>
    <w:lsdException w:uiPriority="99" w:name="Date" w:locked="1"/>
    <w:lsdException w:uiPriority="99" w:name="Body Text First Indent" w:locked="1"/>
    <w:lsdException w:uiPriority="99" w:name="Body Text First Indent 2" w:locked="1"/>
    <w:lsdException w:uiPriority="99" w:name="Note Heading" w:locked="1"/>
    <w:lsdException w:qFormat="1" w:unhideWhenUsed="0" w:uiPriority="99" w:semiHidden="0" w:name="Body Text 2"/>
    <w:lsdException w:qFormat="1" w:unhideWhenUsed="0" w:uiPriority="99" w:semiHidden="0" w:name="Body Text 3"/>
    <w:lsdException w:qFormat="1" w:unhideWhenUsed="0" w:uiPriority="99" w:semiHidden="0" w:name="Body Text Indent 2"/>
    <w:lsdException w:qFormat="1" w:unhideWhenUsed="0" w:uiPriority="99" w:semiHidden="0" w:name="Body Text Indent 3"/>
    <w:lsdException w:qFormat="1" w:unhideWhenUsed="0" w:uiPriority="99" w:semiHidden="0" w:name="Block Text"/>
    <w:lsdException w:qFormat="1" w:unhideWhenUsed="0" w:uiPriority="99" w:semiHidden="0" w:name="Hyperlink"/>
    <w:lsdException w:qFormat="1" w:unhideWhenUsed="0" w:uiPriority="99" w:semiHidden="0" w:name="FollowedHyperlink"/>
    <w:lsdException w:qFormat="1" w:unhideWhenUsed="0" w:uiPriority="0" w:semiHidden="0" w:name="Strong"/>
    <w:lsdException w:qFormat="1" w:unhideWhenUsed="0" w:uiPriority="0" w:semiHidden="0" w:name="Emphasis"/>
    <w:lsdException w:uiPriority="99" w:name="Document Map" w:locked="1"/>
    <w:lsdException w:uiPriority="99" w:name="Plain Text" w:locked="1"/>
    <w:lsdException w:uiPriority="99" w:name="E-mail Signature" w:locked="1"/>
    <w:lsdException w:qFormat="1" w:unhideWhenUsed="0" w:uiPriority="99" w:semiHidden="0" w:name="Normal (Web)"/>
    <w:lsdException w:uiPriority="99" w:name="HTML Acronym" w:locked="1"/>
    <w:lsdException w:uiPriority="99" w:name="HTML Address" w:locked="1"/>
    <w:lsdException w:uiPriority="99" w:name="HTML Cite" w:locked="1"/>
    <w:lsdException w:qFormat="1" w:uiPriority="99" w:name="HTML Code" w:locked="1"/>
    <w:lsdException w:uiPriority="99" w:name="HTML Definition" w:locked="1"/>
    <w:lsdException w:uiPriority="99" w:name="HTML Keyboard" w:locked="1"/>
    <w:lsdException w:uiPriority="99" w:name="HTML Preformatted" w:locked="1"/>
    <w:lsdException w:uiPriority="99" w:name="HTML Sample" w:locked="1"/>
    <w:lsdException w:uiPriority="99" w:name="HTML Typewriter" w:locked="1"/>
    <w:lsdException w:uiPriority="99" w:name="HTML Variable" w:locked="1"/>
    <w:lsdException w:qFormat="1" w:uiPriority="99" w:name="Normal Table"/>
    <w:lsdException w:uiPriority="99" w:name="annotation subject" w:locked="1"/>
    <w:lsdException w:uiPriority="99" w:name="Table Simple 1" w:locked="1"/>
    <w:lsdException w:uiPriority="99" w:name="Table Simple 2" w:locked="1"/>
    <w:lsdException w:uiPriority="99" w:name="Table Simple 3" w:locked="1"/>
    <w:lsdException w:uiPriority="99" w:name="Table Classic 1" w:locked="1"/>
    <w:lsdException w:uiPriority="99" w:name="Table Classic 2" w:locked="1"/>
    <w:lsdException w:uiPriority="99" w:name="Table Classic 3" w:locked="1"/>
    <w:lsdException w:uiPriority="99" w:name="Table Classic 4" w:locked="1"/>
    <w:lsdException w:uiPriority="99" w:name="Table Colorful 1" w:locked="1"/>
    <w:lsdException w:uiPriority="99" w:name="Table Colorful 2" w:locked="1"/>
    <w:lsdException w:uiPriority="99" w:name="Table Colorful 3" w:locked="1"/>
    <w:lsdException w:uiPriority="99" w:name="Table Columns 1" w:locked="1"/>
    <w:lsdException w:uiPriority="99" w:name="Table Columns 2" w:locked="1"/>
    <w:lsdException w:uiPriority="99" w:name="Table Columns 3" w:locked="1"/>
    <w:lsdException w:uiPriority="99" w:name="Table Columns 4" w:locked="1"/>
    <w:lsdException w:uiPriority="99" w:name="Table Columns 5" w:locked="1"/>
    <w:lsdException w:uiPriority="99" w:name="Table Grid 1" w:locked="1"/>
    <w:lsdException w:uiPriority="99" w:name="Table Grid 2" w:locked="1"/>
    <w:lsdException w:uiPriority="99" w:name="Table Grid 3" w:locked="1"/>
    <w:lsdException w:uiPriority="99" w:name="Table Grid 4" w:locked="1"/>
    <w:lsdException w:uiPriority="99" w:name="Table Grid 5" w:locked="1"/>
    <w:lsdException w:uiPriority="99" w:name="Table Grid 6" w:locked="1"/>
    <w:lsdException w:uiPriority="99" w:name="Table Grid 7" w:locked="1"/>
    <w:lsdException w:uiPriority="99" w:name="Table Grid 8" w:locked="1"/>
    <w:lsdException w:uiPriority="99" w:name="Table List 1" w:locked="1"/>
    <w:lsdException w:uiPriority="99" w:name="Table List 2" w:locked="1"/>
    <w:lsdException w:uiPriority="99" w:name="Table List 3" w:locked="1"/>
    <w:lsdException w:uiPriority="99" w:name="Table List 4" w:locked="1"/>
    <w:lsdException w:uiPriority="99" w:name="Table List 5" w:locked="1"/>
    <w:lsdException w:uiPriority="99" w:name="Table List 6" w:locked="1"/>
    <w:lsdException w:uiPriority="99" w:name="Table List 7" w:locked="1"/>
    <w:lsdException w:uiPriority="99" w:name="Table List 8" w:locked="1"/>
    <w:lsdException w:uiPriority="99" w:name="Table 3D effects 1" w:locked="1"/>
    <w:lsdException w:uiPriority="99" w:name="Table 3D effects 2" w:locked="1"/>
    <w:lsdException w:uiPriority="99" w:name="Table 3D effects 3" w:locked="1"/>
    <w:lsdException w:uiPriority="99" w:name="Table Contemporary" w:locked="1"/>
    <w:lsdException w:uiPriority="99" w:name="Table Elegant" w:locked="1"/>
    <w:lsdException w:uiPriority="99" w:name="Table Professional" w:locked="1"/>
    <w:lsdException w:uiPriority="99" w:name="Table Subtle 1" w:locked="1"/>
    <w:lsdException w:uiPriority="99" w:name="Table Subtle 2" w:locked="1"/>
    <w:lsdException w:uiPriority="99" w:name="Table Web 1" w:locked="1"/>
    <w:lsdException w:uiPriority="99" w:semiHidden="0" w:name="Table Web 2" w:locked="1"/>
    <w:lsdException w:uiPriority="99" w:semiHidden="0" w:name="Table Web 3" w:locked="1"/>
    <w:lsdException w:qFormat="1" w:uiPriority="99" w:name="Balloon Text" w:locked="1"/>
    <w:lsdException w:qFormat="1" w:unhideWhenUsed="0" w:uiPriority="39" w:semiHidden="0" w:name="Table Grid"/>
    <w:lsdException w:uiPriority="99" w:semiHidden="0" w:name="Table Theme" w:locked="1"/>
    <w:lsdException w:qFormat="1" w:unhideWhenUsed="0" w:uiPriority="99" w:name="Placeholder Text"/>
    <w:lsdException w:unhideWhenUsed="0" w:uiPriority="60" w:semiHidden="0" w:name="Light Shading"/>
    <w:lsdException w:unhideWhenUsed="0" w:uiPriority="61" w:semiHidden="0" w:name="Light List"/>
    <w:lsdException w:qFormat="1" w:unhideWhenUsed="0" w:uiPriority="62" w:semiHidden="0" w:name="Light Grid"/>
    <w:lsdException w:qFormat="1"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qFormat="1"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line="240" w:lineRule="atLeast"/>
      <w:jc w:val="both"/>
    </w:pPr>
    <w:rPr>
      <w:rFonts w:ascii="Times New Roman" w:hAnsi="Times New Roman" w:eastAsia="Times New Roman" w:cs="Times New Roman"/>
      <w:sz w:val="24"/>
      <w:szCs w:val="24"/>
      <w:lang w:val="en-US" w:eastAsia="zh-CN" w:bidi="ar-SA"/>
    </w:rPr>
  </w:style>
  <w:style w:type="paragraph" w:styleId="2">
    <w:name w:val="heading 1"/>
    <w:basedOn w:val="1"/>
    <w:next w:val="1"/>
    <w:link w:val="40"/>
    <w:autoRedefine/>
    <w:qFormat/>
    <w:uiPriority w:val="99"/>
    <w:pPr>
      <w:keepNext/>
      <w:outlineLvl w:val="0"/>
    </w:pPr>
    <w:rPr>
      <w:rFonts w:ascii="Times New Roman" w:hAnsi="Times New Roman" w:eastAsia="Times New Roman"/>
      <w:b/>
      <w:bCs/>
      <w:sz w:val="28"/>
      <w:szCs w:val="22"/>
    </w:rPr>
  </w:style>
  <w:style w:type="paragraph" w:styleId="3">
    <w:name w:val="heading 2"/>
    <w:basedOn w:val="1"/>
    <w:next w:val="1"/>
    <w:link w:val="41"/>
    <w:autoRedefine/>
    <w:qFormat/>
    <w:uiPriority w:val="99"/>
    <w:pPr>
      <w:keepNext/>
      <w:outlineLvl w:val="1"/>
    </w:pPr>
    <w:rPr>
      <w:rFonts w:ascii="Times New Roman" w:hAnsi="Times New Roman" w:eastAsia="Times New Roman"/>
      <w:b/>
      <w:bCs/>
      <w:sz w:val="26"/>
      <w:szCs w:val="32"/>
    </w:rPr>
  </w:style>
  <w:style w:type="paragraph" w:styleId="4">
    <w:name w:val="heading 3"/>
    <w:basedOn w:val="1"/>
    <w:next w:val="1"/>
    <w:link w:val="42"/>
    <w:autoRedefine/>
    <w:qFormat/>
    <w:uiPriority w:val="99"/>
    <w:pPr>
      <w:keepNext/>
      <w:jc w:val="left"/>
      <w:outlineLvl w:val="2"/>
    </w:pPr>
    <w:rPr>
      <w:rFonts w:ascii="Times New Roman" w:hAnsi="Times New Roman" w:eastAsia="Times New Roman" w:cs="Verdana"/>
      <w:b/>
      <w:bCs/>
      <w:color w:val="000000"/>
      <w:sz w:val="26"/>
    </w:rPr>
  </w:style>
  <w:style w:type="paragraph" w:styleId="5">
    <w:name w:val="heading 4"/>
    <w:basedOn w:val="1"/>
    <w:next w:val="1"/>
    <w:link w:val="43"/>
    <w:autoRedefine/>
    <w:qFormat/>
    <w:uiPriority w:val="99"/>
    <w:pPr>
      <w:keepNext/>
      <w:jc w:val="left"/>
      <w:outlineLvl w:val="3"/>
    </w:pPr>
    <w:rPr>
      <w:rFonts w:ascii="Times New Roman" w:hAnsi="Times New Roman" w:eastAsia="Times New Roman" w:cs="Verdana"/>
      <w:b/>
      <w:bCs/>
      <w:color w:val="000000"/>
      <w:sz w:val="26"/>
      <w:szCs w:val="26"/>
    </w:rPr>
  </w:style>
  <w:style w:type="paragraph" w:styleId="6">
    <w:name w:val="heading 5"/>
    <w:basedOn w:val="1"/>
    <w:next w:val="1"/>
    <w:link w:val="44"/>
    <w:autoRedefine/>
    <w:qFormat/>
    <w:uiPriority w:val="99"/>
    <w:pPr>
      <w:keepNext/>
      <w:jc w:val="left"/>
      <w:outlineLvl w:val="4"/>
    </w:pPr>
    <w:rPr>
      <w:rFonts w:ascii="Times New Roman" w:hAnsi="Times New Roman" w:eastAsia="Times New Roman" w:cs="Verdana"/>
      <w:b/>
      <w:bCs/>
      <w:sz w:val="26"/>
    </w:rPr>
  </w:style>
  <w:style w:type="paragraph" w:styleId="7">
    <w:name w:val="heading 6"/>
    <w:basedOn w:val="1"/>
    <w:next w:val="1"/>
    <w:link w:val="45"/>
    <w:autoRedefine/>
    <w:qFormat/>
    <w:uiPriority w:val="99"/>
    <w:pPr>
      <w:keepNext/>
      <w:jc w:val="center"/>
      <w:outlineLvl w:val="5"/>
    </w:pPr>
    <w:rPr>
      <w:rFonts w:ascii="Times New Roman" w:hAnsi="Times New Roman" w:eastAsia="Times New Roman" w:cs="Arial"/>
      <w:i/>
      <w:iCs/>
    </w:rPr>
  </w:style>
  <w:style w:type="paragraph" w:styleId="8">
    <w:name w:val="heading 7"/>
    <w:basedOn w:val="1"/>
    <w:next w:val="1"/>
    <w:link w:val="46"/>
    <w:autoRedefine/>
    <w:qFormat/>
    <w:uiPriority w:val="99"/>
    <w:pPr>
      <w:keepNext/>
      <w:jc w:val="center"/>
      <w:outlineLvl w:val="6"/>
    </w:pPr>
    <w:rPr>
      <w:b/>
      <w:bCs/>
      <w:sz w:val="28"/>
      <w:szCs w:val="28"/>
    </w:rPr>
  </w:style>
  <w:style w:type="paragraph" w:styleId="9">
    <w:name w:val="heading 8"/>
    <w:basedOn w:val="1"/>
    <w:next w:val="1"/>
    <w:link w:val="47"/>
    <w:autoRedefine/>
    <w:qFormat/>
    <w:uiPriority w:val="99"/>
    <w:pPr>
      <w:spacing w:before="240" w:after="60"/>
      <w:outlineLvl w:val="7"/>
    </w:pPr>
    <w:rPr>
      <w:rFonts w:ascii="Calibri" w:hAnsi="Calibri" w:cs="Calibri"/>
      <w:i/>
      <w:iCs/>
    </w:rPr>
  </w:style>
  <w:style w:type="character" w:default="1" w:styleId="10">
    <w:name w:val="Default Paragraph Font"/>
    <w:autoRedefine/>
    <w:semiHidden/>
    <w:unhideWhenUsed/>
    <w:qFormat/>
    <w:uiPriority w:val="1"/>
  </w:style>
  <w:style w:type="table" w:default="1" w:styleId="11">
    <w:name w:val="Normal Table"/>
    <w:autoRedefine/>
    <w:semiHidden/>
    <w:unhideWhenUsed/>
    <w:qFormat/>
    <w:uiPriority w:val="99"/>
    <w:tblPr>
      <w:tblCellMar>
        <w:top w:w="0" w:type="dxa"/>
        <w:left w:w="108" w:type="dxa"/>
        <w:bottom w:w="0" w:type="dxa"/>
        <w:right w:w="108" w:type="dxa"/>
      </w:tblCellMar>
    </w:tblPr>
  </w:style>
  <w:style w:type="paragraph" w:styleId="12">
    <w:name w:val="Balloon Text"/>
    <w:basedOn w:val="1"/>
    <w:link w:val="197"/>
    <w:autoRedefine/>
    <w:semiHidden/>
    <w:unhideWhenUsed/>
    <w:qFormat/>
    <w:locked/>
    <w:uiPriority w:val="99"/>
    <w:pPr>
      <w:spacing w:line="240" w:lineRule="auto"/>
    </w:pPr>
    <w:rPr>
      <w:rFonts w:ascii="Tahoma" w:hAnsi="Tahoma" w:cs="Tahoma"/>
      <w:sz w:val="16"/>
      <w:szCs w:val="16"/>
    </w:rPr>
  </w:style>
  <w:style w:type="paragraph" w:styleId="13">
    <w:name w:val="Block Text"/>
    <w:basedOn w:val="1"/>
    <w:autoRedefine/>
    <w:qFormat/>
    <w:uiPriority w:val="99"/>
    <w:pPr>
      <w:ind w:left="90" w:right="290"/>
    </w:pPr>
    <w:rPr>
      <w:sz w:val="22"/>
      <w:szCs w:val="22"/>
    </w:rPr>
  </w:style>
  <w:style w:type="paragraph" w:styleId="14">
    <w:name w:val="Body Text"/>
    <w:basedOn w:val="1"/>
    <w:link w:val="165"/>
    <w:autoRedefine/>
    <w:qFormat/>
    <w:uiPriority w:val="99"/>
    <w:rPr>
      <w:rFonts w:ascii="Arial" w:hAnsi="Arial" w:cs="Arial"/>
    </w:rPr>
  </w:style>
  <w:style w:type="paragraph" w:styleId="15">
    <w:name w:val="Body Text 2"/>
    <w:basedOn w:val="1"/>
    <w:link w:val="178"/>
    <w:autoRedefine/>
    <w:qFormat/>
    <w:uiPriority w:val="99"/>
    <w:rPr>
      <w:rFonts w:ascii=".VnTime" w:hAnsi=".VnTime" w:cs=".VnTime"/>
      <w:sz w:val="28"/>
      <w:szCs w:val="28"/>
    </w:rPr>
  </w:style>
  <w:style w:type="paragraph" w:styleId="16">
    <w:name w:val="Body Text 3"/>
    <w:basedOn w:val="1"/>
    <w:link w:val="169"/>
    <w:autoRedefine/>
    <w:qFormat/>
    <w:uiPriority w:val="99"/>
    <w:rPr>
      <w:sz w:val="28"/>
      <w:szCs w:val="28"/>
    </w:rPr>
  </w:style>
  <w:style w:type="paragraph" w:styleId="17">
    <w:name w:val="Body Text Indent"/>
    <w:basedOn w:val="1"/>
    <w:link w:val="170"/>
    <w:autoRedefine/>
    <w:qFormat/>
    <w:uiPriority w:val="99"/>
    <w:rPr>
      <w:rFonts w:ascii="Arial" w:hAnsi="Arial" w:cs="Arial"/>
    </w:rPr>
  </w:style>
  <w:style w:type="paragraph" w:styleId="18">
    <w:name w:val="Body Text Indent 2"/>
    <w:basedOn w:val="1"/>
    <w:link w:val="168"/>
    <w:autoRedefine/>
    <w:qFormat/>
    <w:uiPriority w:val="99"/>
    <w:pPr>
      <w:spacing w:before="120" w:line="360" w:lineRule="atLeast"/>
      <w:ind w:firstLine="567"/>
    </w:pPr>
    <w:rPr>
      <w:rFonts w:ascii="Arial" w:hAnsi="Arial" w:cs="Arial"/>
    </w:rPr>
  </w:style>
  <w:style w:type="paragraph" w:styleId="19">
    <w:name w:val="Body Text Indent 3"/>
    <w:basedOn w:val="1"/>
    <w:link w:val="167"/>
    <w:autoRedefine/>
    <w:qFormat/>
    <w:uiPriority w:val="99"/>
    <w:pPr>
      <w:spacing w:before="240" w:line="360" w:lineRule="atLeast"/>
      <w:ind w:left="900" w:hanging="333"/>
    </w:pPr>
    <w:rPr>
      <w:rFonts w:ascii="Arial" w:hAnsi="Arial" w:cs="Arial"/>
      <w:b/>
      <w:bCs/>
      <w:i/>
      <w:iCs/>
    </w:rPr>
  </w:style>
  <w:style w:type="paragraph" w:styleId="20">
    <w:name w:val="caption"/>
    <w:basedOn w:val="1"/>
    <w:next w:val="1"/>
    <w:autoRedefine/>
    <w:qFormat/>
    <w:uiPriority w:val="99"/>
    <w:pPr>
      <w:tabs>
        <w:tab w:val="left" w:pos="7088"/>
      </w:tabs>
      <w:spacing w:before="120"/>
      <w:ind w:firstLine="284"/>
    </w:pPr>
    <w:rPr>
      <w:rFonts w:ascii=".VnTime" w:hAnsi=".VnTime" w:cs=".VnTime"/>
      <w:i/>
      <w:iCs/>
    </w:rPr>
  </w:style>
  <w:style w:type="character" w:styleId="21">
    <w:name w:val="FollowedHyperlink"/>
    <w:autoRedefine/>
    <w:qFormat/>
    <w:uiPriority w:val="99"/>
    <w:rPr>
      <w:color w:val="800080"/>
      <w:u w:val="single"/>
    </w:rPr>
  </w:style>
  <w:style w:type="paragraph" w:styleId="22">
    <w:name w:val="footer"/>
    <w:basedOn w:val="1"/>
    <w:link w:val="171"/>
    <w:autoRedefine/>
    <w:qFormat/>
    <w:uiPriority w:val="99"/>
    <w:pPr>
      <w:tabs>
        <w:tab w:val="center" w:pos="4320"/>
        <w:tab w:val="right" w:pos="8640"/>
      </w:tabs>
    </w:pPr>
    <w:rPr>
      <w:sz w:val="26"/>
      <w:szCs w:val="26"/>
    </w:rPr>
  </w:style>
  <w:style w:type="paragraph" w:styleId="23">
    <w:name w:val="footnote text"/>
    <w:basedOn w:val="1"/>
    <w:link w:val="173"/>
    <w:autoRedefine/>
    <w:semiHidden/>
    <w:qFormat/>
    <w:uiPriority w:val="99"/>
    <w:rPr>
      <w:sz w:val="20"/>
      <w:szCs w:val="20"/>
    </w:rPr>
  </w:style>
  <w:style w:type="paragraph" w:styleId="24">
    <w:name w:val="header"/>
    <w:basedOn w:val="1"/>
    <w:link w:val="172"/>
    <w:autoRedefine/>
    <w:qFormat/>
    <w:uiPriority w:val="99"/>
    <w:pPr>
      <w:tabs>
        <w:tab w:val="center" w:pos="4320"/>
        <w:tab w:val="right" w:pos="8640"/>
      </w:tabs>
    </w:pPr>
    <w:rPr>
      <w:sz w:val="26"/>
      <w:szCs w:val="26"/>
    </w:rPr>
  </w:style>
  <w:style w:type="character" w:styleId="25">
    <w:name w:val="HTML Code"/>
    <w:basedOn w:val="10"/>
    <w:semiHidden/>
    <w:unhideWhenUsed/>
    <w:qFormat/>
    <w:locked/>
    <w:uiPriority w:val="99"/>
    <w:rPr>
      <w:rFonts w:ascii="Courier New" w:hAnsi="Courier New" w:cs="Courier New"/>
      <w:sz w:val="20"/>
      <w:szCs w:val="20"/>
    </w:rPr>
  </w:style>
  <w:style w:type="character" w:styleId="26">
    <w:name w:val="Hyperlink"/>
    <w:autoRedefine/>
    <w:qFormat/>
    <w:uiPriority w:val="99"/>
    <w:rPr>
      <w:color w:val="0000FF"/>
      <w:u w:val="single"/>
    </w:rPr>
  </w:style>
  <w:style w:type="paragraph" w:styleId="27">
    <w:name w:val="List"/>
    <w:basedOn w:val="14"/>
    <w:autoRedefine/>
    <w:qFormat/>
    <w:uiPriority w:val="99"/>
  </w:style>
  <w:style w:type="paragraph" w:styleId="28">
    <w:name w:val="Normal (Web)"/>
    <w:basedOn w:val="1"/>
    <w:autoRedefine/>
    <w:qFormat/>
    <w:uiPriority w:val="99"/>
    <w:pPr>
      <w:spacing w:before="100" w:beforeAutospacing="1" w:after="100" w:afterAutospacing="1"/>
    </w:pPr>
    <w:rPr>
      <w:lang w:val="vi-VN" w:eastAsia="vi-VN"/>
    </w:rPr>
  </w:style>
  <w:style w:type="character" w:styleId="29">
    <w:name w:val="page number"/>
    <w:basedOn w:val="10"/>
    <w:autoRedefine/>
    <w:qFormat/>
    <w:uiPriority w:val="99"/>
  </w:style>
  <w:style w:type="character" w:styleId="30">
    <w:name w:val="Strong"/>
    <w:basedOn w:val="10"/>
    <w:autoRedefine/>
    <w:qFormat/>
    <w:uiPriority w:val="0"/>
    <w:rPr>
      <w:b/>
      <w:bCs/>
    </w:rPr>
  </w:style>
  <w:style w:type="table" w:styleId="31">
    <w:name w:val="Table Grid"/>
    <w:basedOn w:val="11"/>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2">
    <w:name w:val="table of figures"/>
    <w:basedOn w:val="1"/>
    <w:next w:val="1"/>
    <w:autoRedefine/>
    <w:unhideWhenUsed/>
    <w:qFormat/>
    <w:locked/>
    <w:uiPriority w:val="99"/>
  </w:style>
  <w:style w:type="paragraph" w:styleId="33">
    <w:name w:val="Title"/>
    <w:basedOn w:val="1"/>
    <w:next w:val="1"/>
    <w:link w:val="194"/>
    <w:autoRedefine/>
    <w:qFormat/>
    <w:uiPriority w:val="0"/>
    <w:pPr>
      <w:spacing w:line="240" w:lineRule="auto"/>
      <w:contextualSpacing/>
    </w:pPr>
    <w:rPr>
      <w:rFonts w:asciiTheme="majorHAnsi" w:hAnsiTheme="majorHAnsi" w:eastAsiaTheme="majorEastAsia" w:cstheme="majorBidi"/>
      <w:spacing w:val="-10"/>
      <w:kern w:val="28"/>
      <w:sz w:val="56"/>
      <w:szCs w:val="56"/>
    </w:rPr>
  </w:style>
  <w:style w:type="paragraph" w:styleId="34">
    <w:name w:val="toc 1"/>
    <w:basedOn w:val="1"/>
    <w:next w:val="1"/>
    <w:autoRedefine/>
    <w:unhideWhenUsed/>
    <w:qFormat/>
    <w:uiPriority w:val="39"/>
    <w:pPr>
      <w:tabs>
        <w:tab w:val="right" w:leader="dot" w:pos="8777"/>
      </w:tabs>
      <w:spacing w:after="100"/>
    </w:pPr>
    <w:rPr>
      <w:b/>
      <w:lang w:val="es-ES"/>
    </w:rPr>
  </w:style>
  <w:style w:type="paragraph" w:styleId="35">
    <w:name w:val="toc 2"/>
    <w:basedOn w:val="1"/>
    <w:next w:val="1"/>
    <w:autoRedefine/>
    <w:unhideWhenUsed/>
    <w:qFormat/>
    <w:uiPriority w:val="39"/>
    <w:pPr>
      <w:spacing w:after="100"/>
      <w:ind w:left="240"/>
    </w:pPr>
  </w:style>
  <w:style w:type="paragraph" w:styleId="36">
    <w:name w:val="toc 3"/>
    <w:basedOn w:val="1"/>
    <w:next w:val="1"/>
    <w:autoRedefine/>
    <w:unhideWhenUsed/>
    <w:qFormat/>
    <w:uiPriority w:val="39"/>
    <w:pPr>
      <w:spacing w:after="100"/>
      <w:ind w:left="480"/>
    </w:pPr>
  </w:style>
  <w:style w:type="paragraph" w:styleId="37">
    <w:name w:val="toc 4"/>
    <w:basedOn w:val="1"/>
    <w:next w:val="1"/>
    <w:autoRedefine/>
    <w:unhideWhenUsed/>
    <w:qFormat/>
    <w:uiPriority w:val="39"/>
    <w:pPr>
      <w:tabs>
        <w:tab w:val="right" w:leader="dot" w:pos="8777"/>
      </w:tabs>
      <w:spacing w:after="100"/>
      <w:ind w:left="720"/>
    </w:pPr>
  </w:style>
  <w:style w:type="paragraph" w:styleId="38">
    <w:name w:val="toc 5"/>
    <w:basedOn w:val="1"/>
    <w:next w:val="1"/>
    <w:semiHidden/>
    <w:unhideWhenUsed/>
    <w:qFormat/>
    <w:uiPriority w:val="0"/>
    <w:pPr>
      <w:ind w:left="1680" w:leftChars="800"/>
    </w:pPr>
  </w:style>
  <w:style w:type="paragraph" w:styleId="39">
    <w:name w:val="toc 6"/>
    <w:basedOn w:val="1"/>
    <w:next w:val="1"/>
    <w:semiHidden/>
    <w:unhideWhenUsed/>
    <w:qFormat/>
    <w:uiPriority w:val="0"/>
    <w:pPr>
      <w:ind w:left="2100" w:leftChars="1000"/>
    </w:pPr>
  </w:style>
  <w:style w:type="character" w:customStyle="1" w:styleId="40">
    <w:name w:val="Heading 1 Char"/>
    <w:link w:val="2"/>
    <w:autoRedefine/>
    <w:qFormat/>
    <w:locked/>
    <w:uiPriority w:val="99"/>
    <w:rPr>
      <w:rFonts w:ascii="Times New Roman" w:hAnsi="Times New Roman" w:eastAsia="Times New Roman"/>
      <w:b/>
      <w:bCs/>
      <w:sz w:val="28"/>
      <w:szCs w:val="22"/>
    </w:rPr>
  </w:style>
  <w:style w:type="character" w:customStyle="1" w:styleId="41">
    <w:name w:val="Heading 2 Char"/>
    <w:link w:val="3"/>
    <w:autoRedefine/>
    <w:qFormat/>
    <w:locked/>
    <w:uiPriority w:val="99"/>
    <w:rPr>
      <w:rFonts w:ascii="Times New Roman" w:hAnsi="Times New Roman" w:eastAsia="Times New Roman"/>
      <w:b/>
      <w:bCs/>
      <w:sz w:val="26"/>
      <w:szCs w:val="32"/>
    </w:rPr>
  </w:style>
  <w:style w:type="character" w:customStyle="1" w:styleId="42">
    <w:name w:val="Heading 3 Char"/>
    <w:link w:val="4"/>
    <w:autoRedefine/>
    <w:semiHidden/>
    <w:qFormat/>
    <w:locked/>
    <w:uiPriority w:val="99"/>
    <w:rPr>
      <w:rFonts w:ascii="Times New Roman" w:hAnsi="Times New Roman" w:eastAsia="Times New Roman" w:cs="Cambria"/>
      <w:b/>
      <w:bCs/>
      <w:sz w:val="26"/>
      <w:szCs w:val="26"/>
      <w:lang w:eastAsia="zh-CN"/>
    </w:rPr>
  </w:style>
  <w:style w:type="character" w:customStyle="1" w:styleId="43">
    <w:name w:val="Heading 4 Char"/>
    <w:link w:val="5"/>
    <w:autoRedefine/>
    <w:qFormat/>
    <w:locked/>
    <w:uiPriority w:val="99"/>
    <w:rPr>
      <w:rFonts w:ascii="Times New Roman" w:hAnsi="Times New Roman" w:eastAsia="Times New Roman" w:cs="Verdana"/>
      <w:b/>
      <w:bCs/>
      <w:color w:val="000000"/>
      <w:sz w:val="26"/>
      <w:szCs w:val="26"/>
    </w:rPr>
  </w:style>
  <w:style w:type="character" w:customStyle="1" w:styleId="44">
    <w:name w:val="Heading 5 Char"/>
    <w:link w:val="6"/>
    <w:autoRedefine/>
    <w:semiHidden/>
    <w:qFormat/>
    <w:locked/>
    <w:uiPriority w:val="99"/>
    <w:rPr>
      <w:rFonts w:ascii="Times New Roman" w:hAnsi="Times New Roman" w:eastAsia="Times New Roman" w:cs="Calibri"/>
      <w:b/>
      <w:bCs/>
      <w:iCs/>
      <w:sz w:val="26"/>
      <w:szCs w:val="26"/>
      <w:lang w:eastAsia="zh-CN"/>
    </w:rPr>
  </w:style>
  <w:style w:type="character" w:customStyle="1" w:styleId="45">
    <w:name w:val="Heading 6 Char"/>
    <w:link w:val="7"/>
    <w:autoRedefine/>
    <w:semiHidden/>
    <w:qFormat/>
    <w:locked/>
    <w:uiPriority w:val="99"/>
    <w:rPr>
      <w:rFonts w:ascii="Times New Roman" w:hAnsi="Times New Roman" w:eastAsia="Times New Roman" w:cs="Calibri"/>
      <w:b/>
      <w:bCs/>
      <w:lang w:eastAsia="zh-CN"/>
    </w:rPr>
  </w:style>
  <w:style w:type="character" w:customStyle="1" w:styleId="46">
    <w:name w:val="Heading 7 Char"/>
    <w:link w:val="8"/>
    <w:autoRedefine/>
    <w:semiHidden/>
    <w:qFormat/>
    <w:locked/>
    <w:uiPriority w:val="99"/>
    <w:rPr>
      <w:rFonts w:ascii="Calibri" w:hAnsi="Calibri" w:cs="Calibri"/>
      <w:sz w:val="24"/>
      <w:szCs w:val="24"/>
      <w:lang w:eastAsia="zh-CN"/>
    </w:rPr>
  </w:style>
  <w:style w:type="character" w:customStyle="1" w:styleId="47">
    <w:name w:val="Heading 8 Char"/>
    <w:link w:val="9"/>
    <w:autoRedefine/>
    <w:qFormat/>
    <w:locked/>
    <w:uiPriority w:val="99"/>
    <w:rPr>
      <w:rFonts w:ascii="Calibri" w:hAnsi="Calibri" w:cs="Calibri"/>
      <w:i/>
      <w:iCs/>
      <w:sz w:val="24"/>
      <w:szCs w:val="24"/>
    </w:rPr>
  </w:style>
  <w:style w:type="character" w:customStyle="1" w:styleId="48">
    <w:name w:val="WW8Num1z0"/>
    <w:autoRedefine/>
    <w:qFormat/>
    <w:uiPriority w:val="99"/>
  </w:style>
  <w:style w:type="character" w:customStyle="1" w:styleId="49">
    <w:name w:val="WW8Num1z1"/>
    <w:autoRedefine/>
    <w:qFormat/>
    <w:uiPriority w:val="99"/>
  </w:style>
  <w:style w:type="character" w:customStyle="1" w:styleId="50">
    <w:name w:val="WW8Num1z2"/>
    <w:autoRedefine/>
    <w:qFormat/>
    <w:uiPriority w:val="99"/>
  </w:style>
  <w:style w:type="character" w:customStyle="1" w:styleId="51">
    <w:name w:val="WW8Num1z3"/>
    <w:autoRedefine/>
    <w:qFormat/>
    <w:uiPriority w:val="99"/>
    <w:rPr>
      <w:rFonts w:ascii="Courier New" w:hAnsi="Courier New" w:cs="Courier New"/>
    </w:rPr>
  </w:style>
  <w:style w:type="character" w:customStyle="1" w:styleId="52">
    <w:name w:val="WW8Num1z4"/>
    <w:autoRedefine/>
    <w:qFormat/>
    <w:uiPriority w:val="99"/>
  </w:style>
  <w:style w:type="character" w:customStyle="1" w:styleId="53">
    <w:name w:val="WW8Num1z5"/>
    <w:autoRedefine/>
    <w:qFormat/>
    <w:uiPriority w:val="99"/>
  </w:style>
  <w:style w:type="character" w:customStyle="1" w:styleId="54">
    <w:name w:val="WW8Num1z6"/>
    <w:autoRedefine/>
    <w:qFormat/>
    <w:uiPriority w:val="99"/>
  </w:style>
  <w:style w:type="character" w:customStyle="1" w:styleId="55">
    <w:name w:val="WW8Num1z7"/>
    <w:autoRedefine/>
    <w:qFormat/>
    <w:uiPriority w:val="99"/>
  </w:style>
  <w:style w:type="character" w:customStyle="1" w:styleId="56">
    <w:name w:val="WW8Num1z8"/>
    <w:autoRedefine/>
    <w:qFormat/>
    <w:uiPriority w:val="99"/>
  </w:style>
  <w:style w:type="character" w:customStyle="1" w:styleId="57">
    <w:name w:val="WW8Num2z0"/>
    <w:autoRedefine/>
    <w:qFormat/>
    <w:uiPriority w:val="99"/>
  </w:style>
  <w:style w:type="character" w:customStyle="1" w:styleId="58">
    <w:name w:val="WW8Num2z1"/>
    <w:autoRedefine/>
    <w:qFormat/>
    <w:uiPriority w:val="99"/>
  </w:style>
  <w:style w:type="character" w:customStyle="1" w:styleId="59">
    <w:name w:val="WW8Num2z2"/>
    <w:autoRedefine/>
    <w:qFormat/>
    <w:uiPriority w:val="99"/>
  </w:style>
  <w:style w:type="character" w:customStyle="1" w:styleId="60">
    <w:name w:val="WW8Num2z3"/>
    <w:autoRedefine/>
    <w:qFormat/>
    <w:uiPriority w:val="99"/>
    <w:rPr>
      <w:rFonts w:ascii="Courier New" w:hAnsi="Courier New" w:cs="Courier New"/>
    </w:rPr>
  </w:style>
  <w:style w:type="character" w:customStyle="1" w:styleId="61">
    <w:name w:val="WW8Num2z4"/>
    <w:autoRedefine/>
    <w:qFormat/>
    <w:uiPriority w:val="99"/>
  </w:style>
  <w:style w:type="character" w:customStyle="1" w:styleId="62">
    <w:name w:val="WW8Num2z5"/>
    <w:autoRedefine/>
    <w:qFormat/>
    <w:uiPriority w:val="99"/>
  </w:style>
  <w:style w:type="character" w:customStyle="1" w:styleId="63">
    <w:name w:val="WW8Num2z6"/>
    <w:autoRedefine/>
    <w:qFormat/>
    <w:uiPriority w:val="99"/>
  </w:style>
  <w:style w:type="character" w:customStyle="1" w:styleId="64">
    <w:name w:val="WW8Num2z7"/>
    <w:autoRedefine/>
    <w:qFormat/>
    <w:uiPriority w:val="99"/>
  </w:style>
  <w:style w:type="character" w:customStyle="1" w:styleId="65">
    <w:name w:val="WW8Num2z8"/>
    <w:autoRedefine/>
    <w:qFormat/>
    <w:uiPriority w:val="99"/>
  </w:style>
  <w:style w:type="character" w:customStyle="1" w:styleId="66">
    <w:name w:val="WW8Num3z0"/>
    <w:autoRedefine/>
    <w:qFormat/>
    <w:uiPriority w:val="99"/>
    <w:rPr>
      <w:rFonts w:ascii="Times New Roman" w:hAnsi="Times New Roman" w:cs="Times New Roman"/>
    </w:rPr>
  </w:style>
  <w:style w:type="character" w:customStyle="1" w:styleId="67">
    <w:name w:val="WW8Num6z0"/>
    <w:autoRedefine/>
    <w:qFormat/>
    <w:uiPriority w:val="99"/>
    <w:rPr>
      <w:rFonts w:ascii="Symbol" w:hAnsi="Symbol" w:cs="Symbol"/>
    </w:rPr>
  </w:style>
  <w:style w:type="character" w:customStyle="1" w:styleId="68">
    <w:name w:val="WW8Num9z0"/>
    <w:autoRedefine/>
    <w:qFormat/>
    <w:uiPriority w:val="99"/>
    <w:rPr>
      <w:rFonts w:ascii="Times New Roman" w:hAnsi="Times New Roman" w:cs="Times New Roman"/>
    </w:rPr>
  </w:style>
  <w:style w:type="character" w:customStyle="1" w:styleId="69">
    <w:name w:val="WW8Num4z0"/>
    <w:autoRedefine/>
    <w:qFormat/>
    <w:uiPriority w:val="99"/>
    <w:rPr>
      <w:rFonts w:ascii="Symbol" w:hAnsi="Symbol" w:cs="Symbol"/>
    </w:rPr>
  </w:style>
  <w:style w:type="character" w:customStyle="1" w:styleId="70">
    <w:name w:val="WW8Num5z0"/>
    <w:autoRedefine/>
    <w:qFormat/>
    <w:uiPriority w:val="99"/>
    <w:rPr>
      <w:rFonts w:ascii="Times New Roman" w:hAnsi="Times New Roman" w:cs="Times New Roman"/>
    </w:rPr>
  </w:style>
  <w:style w:type="character" w:customStyle="1" w:styleId="71">
    <w:name w:val="WW8Num8z0"/>
    <w:autoRedefine/>
    <w:qFormat/>
    <w:uiPriority w:val="99"/>
    <w:rPr>
      <w:rFonts w:ascii="Times New Roman" w:hAnsi="Times New Roman" w:eastAsia="MS Mincho" w:cs="Times New Roman"/>
    </w:rPr>
  </w:style>
  <w:style w:type="character" w:customStyle="1" w:styleId="72">
    <w:name w:val="WW8Num10z0"/>
    <w:autoRedefine/>
    <w:qFormat/>
    <w:uiPriority w:val="99"/>
    <w:rPr>
      <w:rFonts w:ascii="Symbol" w:hAnsi="Symbol" w:cs="Symbol"/>
    </w:rPr>
  </w:style>
  <w:style w:type="character" w:customStyle="1" w:styleId="73">
    <w:name w:val="WW8Num12z0"/>
    <w:autoRedefine/>
    <w:qFormat/>
    <w:uiPriority w:val="99"/>
  </w:style>
  <w:style w:type="character" w:customStyle="1" w:styleId="74">
    <w:name w:val="WW8Num15z0"/>
    <w:autoRedefine/>
    <w:qFormat/>
    <w:uiPriority w:val="99"/>
    <w:rPr>
      <w:rFonts w:ascii="Times New Roman" w:hAnsi="Times New Roman" w:cs="Times New Roman"/>
    </w:rPr>
  </w:style>
  <w:style w:type="character" w:customStyle="1" w:styleId="75">
    <w:name w:val="WW8Num18z0"/>
    <w:autoRedefine/>
    <w:qFormat/>
    <w:uiPriority w:val="99"/>
  </w:style>
  <w:style w:type="character" w:customStyle="1" w:styleId="76">
    <w:name w:val="WW8Num19z0"/>
    <w:autoRedefine/>
    <w:qFormat/>
    <w:uiPriority w:val="99"/>
    <w:rPr>
      <w:rFonts w:ascii="Symbol" w:hAnsi="Symbol" w:cs="Symbol"/>
    </w:rPr>
  </w:style>
  <w:style w:type="character" w:customStyle="1" w:styleId="77">
    <w:name w:val="Absatz-Standardschriftart"/>
    <w:autoRedefine/>
    <w:qFormat/>
    <w:uiPriority w:val="99"/>
  </w:style>
  <w:style w:type="character" w:customStyle="1" w:styleId="78">
    <w:name w:val="WW-Absatz-Standardschriftart"/>
    <w:autoRedefine/>
    <w:qFormat/>
    <w:uiPriority w:val="99"/>
  </w:style>
  <w:style w:type="character" w:customStyle="1" w:styleId="79">
    <w:name w:val="WW-Absatz-Standardschriftart1"/>
    <w:autoRedefine/>
    <w:qFormat/>
    <w:uiPriority w:val="99"/>
  </w:style>
  <w:style w:type="character" w:customStyle="1" w:styleId="80">
    <w:name w:val="WW-Absatz-Standardschriftart11"/>
    <w:autoRedefine/>
    <w:qFormat/>
    <w:uiPriority w:val="99"/>
  </w:style>
  <w:style w:type="character" w:customStyle="1" w:styleId="81">
    <w:name w:val="WW8Num3z1"/>
    <w:autoRedefine/>
    <w:qFormat/>
    <w:uiPriority w:val="99"/>
    <w:rPr>
      <w:rFonts w:ascii="Courier New" w:hAnsi="Courier New" w:cs="Courier New"/>
    </w:rPr>
  </w:style>
  <w:style w:type="character" w:customStyle="1" w:styleId="82">
    <w:name w:val="WW8Num3z2"/>
    <w:autoRedefine/>
    <w:qFormat/>
    <w:uiPriority w:val="99"/>
    <w:rPr>
      <w:rFonts w:ascii="Wingdings" w:hAnsi="Wingdings" w:cs="Wingdings"/>
    </w:rPr>
  </w:style>
  <w:style w:type="character" w:customStyle="1" w:styleId="83">
    <w:name w:val="WW8Num3z3"/>
    <w:autoRedefine/>
    <w:qFormat/>
    <w:uiPriority w:val="99"/>
    <w:rPr>
      <w:rFonts w:ascii="Symbol" w:hAnsi="Symbol" w:cs="Symbol"/>
    </w:rPr>
  </w:style>
  <w:style w:type="character" w:customStyle="1" w:styleId="84">
    <w:name w:val="WW8Num5z1"/>
    <w:autoRedefine/>
    <w:qFormat/>
    <w:uiPriority w:val="99"/>
    <w:rPr>
      <w:rFonts w:ascii="Courier New" w:hAnsi="Courier New" w:cs="Courier New"/>
    </w:rPr>
  </w:style>
  <w:style w:type="character" w:customStyle="1" w:styleId="85">
    <w:name w:val="WW8Num5z2"/>
    <w:autoRedefine/>
    <w:qFormat/>
    <w:uiPriority w:val="99"/>
    <w:rPr>
      <w:rFonts w:ascii="Wingdings" w:hAnsi="Wingdings" w:cs="Wingdings"/>
    </w:rPr>
  </w:style>
  <w:style w:type="character" w:customStyle="1" w:styleId="86">
    <w:name w:val="WW8Num5z3"/>
    <w:autoRedefine/>
    <w:qFormat/>
    <w:uiPriority w:val="99"/>
    <w:rPr>
      <w:rFonts w:ascii="Symbol" w:hAnsi="Symbol" w:cs="Symbol"/>
    </w:rPr>
  </w:style>
  <w:style w:type="character" w:customStyle="1" w:styleId="87">
    <w:name w:val="WW8Num6z1"/>
    <w:autoRedefine/>
    <w:qFormat/>
    <w:uiPriority w:val="99"/>
    <w:rPr>
      <w:rFonts w:ascii="Courier New" w:hAnsi="Courier New" w:cs="Courier New"/>
    </w:rPr>
  </w:style>
  <w:style w:type="character" w:customStyle="1" w:styleId="88">
    <w:name w:val="WW8Num6z2"/>
    <w:autoRedefine/>
    <w:qFormat/>
    <w:uiPriority w:val="99"/>
    <w:rPr>
      <w:rFonts w:ascii="Wingdings" w:hAnsi="Wingdings" w:cs="Wingdings"/>
    </w:rPr>
  </w:style>
  <w:style w:type="character" w:customStyle="1" w:styleId="89">
    <w:name w:val="WW8Num7z0"/>
    <w:autoRedefine/>
    <w:qFormat/>
    <w:uiPriority w:val="99"/>
  </w:style>
  <w:style w:type="character" w:customStyle="1" w:styleId="90">
    <w:name w:val="WW8Num8z1"/>
    <w:autoRedefine/>
    <w:qFormat/>
    <w:uiPriority w:val="99"/>
    <w:rPr>
      <w:rFonts w:ascii="Courier New" w:hAnsi="Courier New" w:cs="Courier New"/>
    </w:rPr>
  </w:style>
  <w:style w:type="character" w:customStyle="1" w:styleId="91">
    <w:name w:val="WW8Num8z2"/>
    <w:autoRedefine/>
    <w:qFormat/>
    <w:uiPriority w:val="99"/>
    <w:rPr>
      <w:rFonts w:ascii="Wingdings" w:hAnsi="Wingdings" w:cs="Wingdings"/>
    </w:rPr>
  </w:style>
  <w:style w:type="character" w:customStyle="1" w:styleId="92">
    <w:name w:val="WW8Num8z3"/>
    <w:autoRedefine/>
    <w:qFormat/>
    <w:uiPriority w:val="99"/>
    <w:rPr>
      <w:rFonts w:ascii="Symbol" w:hAnsi="Symbol" w:cs="Symbol"/>
    </w:rPr>
  </w:style>
  <w:style w:type="character" w:customStyle="1" w:styleId="93">
    <w:name w:val="WW8Num10z1"/>
    <w:autoRedefine/>
    <w:qFormat/>
    <w:uiPriority w:val="99"/>
    <w:rPr>
      <w:rFonts w:ascii="Courier New" w:hAnsi="Courier New" w:cs="Courier New"/>
    </w:rPr>
  </w:style>
  <w:style w:type="character" w:customStyle="1" w:styleId="94">
    <w:name w:val="WW8Num10z2"/>
    <w:autoRedefine/>
    <w:qFormat/>
    <w:uiPriority w:val="99"/>
    <w:rPr>
      <w:rFonts w:ascii="Wingdings" w:hAnsi="Wingdings" w:cs="Wingdings"/>
    </w:rPr>
  </w:style>
  <w:style w:type="character" w:customStyle="1" w:styleId="95">
    <w:name w:val="WW8Num16z0"/>
    <w:autoRedefine/>
    <w:qFormat/>
    <w:uiPriority w:val="99"/>
  </w:style>
  <w:style w:type="character" w:customStyle="1" w:styleId="96">
    <w:name w:val="WW8Num22z0"/>
    <w:autoRedefine/>
    <w:qFormat/>
    <w:uiPriority w:val="99"/>
    <w:rPr>
      <w:rFonts w:ascii="Times New Roman" w:hAnsi="Times New Roman" w:cs="Times New Roman"/>
    </w:rPr>
  </w:style>
  <w:style w:type="character" w:customStyle="1" w:styleId="97">
    <w:name w:val="WW8Num22z1"/>
    <w:autoRedefine/>
    <w:qFormat/>
    <w:uiPriority w:val="99"/>
    <w:rPr>
      <w:rFonts w:ascii="Courier New" w:hAnsi="Courier New" w:cs="Courier New"/>
    </w:rPr>
  </w:style>
  <w:style w:type="character" w:customStyle="1" w:styleId="98">
    <w:name w:val="WW8Num22z2"/>
    <w:autoRedefine/>
    <w:qFormat/>
    <w:uiPriority w:val="99"/>
    <w:rPr>
      <w:rFonts w:ascii="Wingdings" w:hAnsi="Wingdings" w:cs="Wingdings"/>
    </w:rPr>
  </w:style>
  <w:style w:type="character" w:customStyle="1" w:styleId="99">
    <w:name w:val="WW8Num22z3"/>
    <w:autoRedefine/>
    <w:qFormat/>
    <w:uiPriority w:val="99"/>
    <w:rPr>
      <w:rFonts w:ascii="Symbol" w:hAnsi="Symbol" w:cs="Symbol"/>
    </w:rPr>
  </w:style>
  <w:style w:type="character" w:customStyle="1" w:styleId="100">
    <w:name w:val="WW8Num23z0"/>
    <w:autoRedefine/>
    <w:qFormat/>
    <w:uiPriority w:val="99"/>
    <w:rPr>
      <w:rFonts w:ascii="Times New Roman" w:hAnsi="Times New Roman" w:cs="Times New Roman"/>
    </w:rPr>
  </w:style>
  <w:style w:type="character" w:customStyle="1" w:styleId="101">
    <w:name w:val="WW8Num23z1"/>
    <w:autoRedefine/>
    <w:qFormat/>
    <w:uiPriority w:val="99"/>
    <w:rPr>
      <w:rFonts w:ascii="Courier New" w:hAnsi="Courier New" w:cs="Courier New"/>
    </w:rPr>
  </w:style>
  <w:style w:type="character" w:customStyle="1" w:styleId="102">
    <w:name w:val="WW8Num23z2"/>
    <w:autoRedefine/>
    <w:qFormat/>
    <w:uiPriority w:val="99"/>
    <w:rPr>
      <w:rFonts w:ascii="Wingdings" w:hAnsi="Wingdings" w:cs="Wingdings"/>
    </w:rPr>
  </w:style>
  <w:style w:type="character" w:customStyle="1" w:styleId="103">
    <w:name w:val="WW8Num23z3"/>
    <w:autoRedefine/>
    <w:qFormat/>
    <w:uiPriority w:val="99"/>
    <w:rPr>
      <w:rFonts w:ascii="Symbol" w:hAnsi="Symbol" w:cs="Symbol"/>
    </w:rPr>
  </w:style>
  <w:style w:type="character" w:customStyle="1" w:styleId="104">
    <w:name w:val="WW8Num24z0"/>
    <w:autoRedefine/>
    <w:qFormat/>
    <w:uiPriority w:val="99"/>
  </w:style>
  <w:style w:type="character" w:customStyle="1" w:styleId="105">
    <w:name w:val="WW8Num25z0"/>
    <w:autoRedefine/>
    <w:qFormat/>
    <w:uiPriority w:val="99"/>
  </w:style>
  <w:style w:type="character" w:customStyle="1" w:styleId="106">
    <w:name w:val="WW8Num26z0"/>
    <w:autoRedefine/>
    <w:qFormat/>
    <w:uiPriority w:val="99"/>
    <w:rPr>
      <w:rFonts w:ascii="Times New Roman" w:hAnsi="Times New Roman" w:cs="Times New Roman"/>
    </w:rPr>
  </w:style>
  <w:style w:type="character" w:customStyle="1" w:styleId="107">
    <w:name w:val="WW8Num26z1"/>
    <w:autoRedefine/>
    <w:qFormat/>
    <w:uiPriority w:val="99"/>
    <w:rPr>
      <w:rFonts w:ascii="Courier New" w:hAnsi="Courier New" w:cs="Courier New"/>
    </w:rPr>
  </w:style>
  <w:style w:type="character" w:customStyle="1" w:styleId="108">
    <w:name w:val="WW8Num26z2"/>
    <w:autoRedefine/>
    <w:qFormat/>
    <w:uiPriority w:val="99"/>
    <w:rPr>
      <w:rFonts w:ascii="Wingdings" w:hAnsi="Wingdings" w:cs="Wingdings"/>
    </w:rPr>
  </w:style>
  <w:style w:type="character" w:customStyle="1" w:styleId="109">
    <w:name w:val="WW8Num26z3"/>
    <w:autoRedefine/>
    <w:qFormat/>
    <w:uiPriority w:val="99"/>
    <w:rPr>
      <w:rFonts w:ascii="Symbol" w:hAnsi="Symbol" w:cs="Symbol"/>
    </w:rPr>
  </w:style>
  <w:style w:type="character" w:customStyle="1" w:styleId="110">
    <w:name w:val="WW8Num27z0"/>
    <w:autoRedefine/>
    <w:qFormat/>
    <w:uiPriority w:val="99"/>
    <w:rPr>
      <w:rFonts w:ascii="Times New Roman" w:hAnsi="Times New Roman" w:cs="Times New Roman"/>
    </w:rPr>
  </w:style>
  <w:style w:type="character" w:customStyle="1" w:styleId="111">
    <w:name w:val="WW8Num27z1"/>
    <w:autoRedefine/>
    <w:qFormat/>
    <w:uiPriority w:val="99"/>
    <w:rPr>
      <w:rFonts w:ascii="Courier New" w:hAnsi="Courier New" w:cs="Courier New"/>
    </w:rPr>
  </w:style>
  <w:style w:type="character" w:customStyle="1" w:styleId="112">
    <w:name w:val="WW8Num27z2"/>
    <w:autoRedefine/>
    <w:qFormat/>
    <w:uiPriority w:val="99"/>
    <w:rPr>
      <w:rFonts w:ascii="Times New Roman" w:hAnsi="Times New Roman" w:cs="Times New Roman"/>
    </w:rPr>
  </w:style>
  <w:style w:type="character" w:customStyle="1" w:styleId="113">
    <w:name w:val="WW8Num28z0"/>
    <w:autoRedefine/>
    <w:qFormat/>
    <w:uiPriority w:val="99"/>
    <w:rPr>
      <w:rFonts w:ascii="Wingdings" w:hAnsi="Wingdings" w:cs="Wingdings"/>
    </w:rPr>
  </w:style>
  <w:style w:type="character" w:customStyle="1" w:styleId="114">
    <w:name w:val="WW8Num28z1"/>
    <w:autoRedefine/>
    <w:qFormat/>
    <w:uiPriority w:val="99"/>
    <w:rPr>
      <w:rFonts w:ascii="Courier New" w:hAnsi="Courier New" w:cs="Courier New"/>
    </w:rPr>
  </w:style>
  <w:style w:type="character" w:customStyle="1" w:styleId="115">
    <w:name w:val="WW8Num28z3"/>
    <w:autoRedefine/>
    <w:qFormat/>
    <w:uiPriority w:val="99"/>
    <w:rPr>
      <w:rFonts w:ascii="Symbol" w:hAnsi="Symbol" w:cs="Symbol"/>
    </w:rPr>
  </w:style>
  <w:style w:type="character" w:customStyle="1" w:styleId="116">
    <w:name w:val="WW8Num31z0"/>
    <w:autoRedefine/>
    <w:qFormat/>
    <w:uiPriority w:val="99"/>
    <w:rPr>
      <w:rFonts w:ascii="Times New Roman" w:hAnsi="Times New Roman" w:cs="Times New Roman"/>
    </w:rPr>
  </w:style>
  <w:style w:type="character" w:customStyle="1" w:styleId="117">
    <w:name w:val="WW8Num32z0"/>
    <w:autoRedefine/>
    <w:qFormat/>
    <w:uiPriority w:val="99"/>
  </w:style>
  <w:style w:type="character" w:customStyle="1" w:styleId="118">
    <w:name w:val="WW8Num33z0"/>
    <w:autoRedefine/>
    <w:qFormat/>
    <w:uiPriority w:val="99"/>
  </w:style>
  <w:style w:type="character" w:customStyle="1" w:styleId="119">
    <w:name w:val="WW8Num35z0"/>
    <w:autoRedefine/>
    <w:qFormat/>
    <w:uiPriority w:val="99"/>
    <w:rPr>
      <w:rFonts w:ascii="Times New Roman" w:hAnsi="Times New Roman" w:cs="Times New Roman"/>
    </w:rPr>
  </w:style>
  <w:style w:type="character" w:customStyle="1" w:styleId="120">
    <w:name w:val="WW8Num36z0"/>
    <w:autoRedefine/>
    <w:qFormat/>
    <w:uiPriority w:val="99"/>
    <w:rPr>
      <w:rFonts w:ascii="Times New Roman" w:hAnsi="Times New Roman" w:cs="Times New Roman"/>
    </w:rPr>
  </w:style>
  <w:style w:type="character" w:customStyle="1" w:styleId="121">
    <w:name w:val="WW8Num36z1"/>
    <w:autoRedefine/>
    <w:qFormat/>
    <w:uiPriority w:val="99"/>
    <w:rPr>
      <w:rFonts w:ascii="Courier New" w:hAnsi="Courier New" w:cs="Courier New"/>
    </w:rPr>
  </w:style>
  <w:style w:type="character" w:customStyle="1" w:styleId="122">
    <w:name w:val="WW8Num36z2"/>
    <w:autoRedefine/>
    <w:qFormat/>
    <w:uiPriority w:val="99"/>
    <w:rPr>
      <w:rFonts w:ascii="Wingdings" w:hAnsi="Wingdings" w:cs="Wingdings"/>
    </w:rPr>
  </w:style>
  <w:style w:type="character" w:customStyle="1" w:styleId="123">
    <w:name w:val="WW8Num36z3"/>
    <w:autoRedefine/>
    <w:qFormat/>
    <w:uiPriority w:val="99"/>
    <w:rPr>
      <w:rFonts w:ascii="Symbol" w:hAnsi="Symbol" w:cs="Symbol"/>
    </w:rPr>
  </w:style>
  <w:style w:type="character" w:customStyle="1" w:styleId="124">
    <w:name w:val="WW8Num37z0"/>
    <w:autoRedefine/>
    <w:qFormat/>
    <w:uiPriority w:val="99"/>
    <w:rPr>
      <w:rFonts w:ascii="Times New Roman" w:hAnsi="Times New Roman" w:cs="Times New Roman"/>
    </w:rPr>
  </w:style>
  <w:style w:type="character" w:customStyle="1" w:styleId="125">
    <w:name w:val="WW8Num38z0"/>
    <w:autoRedefine/>
    <w:qFormat/>
    <w:uiPriority w:val="99"/>
  </w:style>
  <w:style w:type="character" w:customStyle="1" w:styleId="126">
    <w:name w:val="WW8Num40z0"/>
    <w:autoRedefine/>
    <w:qFormat/>
    <w:uiPriority w:val="99"/>
  </w:style>
  <w:style w:type="character" w:customStyle="1" w:styleId="127">
    <w:name w:val="WW8Num41z3"/>
    <w:autoRedefine/>
    <w:qFormat/>
    <w:uiPriority w:val="99"/>
    <w:rPr>
      <w:rFonts w:ascii="Courier New" w:hAnsi="Courier New" w:cs="Courier New"/>
    </w:rPr>
  </w:style>
  <w:style w:type="character" w:customStyle="1" w:styleId="128">
    <w:name w:val="WW8Num42z0"/>
    <w:autoRedefine/>
    <w:qFormat/>
    <w:uiPriority w:val="99"/>
    <w:rPr>
      <w:rFonts w:ascii="Symbol" w:hAnsi="Symbol" w:cs="Symbol"/>
    </w:rPr>
  </w:style>
  <w:style w:type="character" w:customStyle="1" w:styleId="129">
    <w:name w:val="WW8Num42z1"/>
    <w:autoRedefine/>
    <w:qFormat/>
    <w:uiPriority w:val="99"/>
    <w:rPr>
      <w:rFonts w:ascii="Courier New" w:hAnsi="Courier New" w:cs="Courier New"/>
    </w:rPr>
  </w:style>
  <w:style w:type="character" w:customStyle="1" w:styleId="130">
    <w:name w:val="WW8Num42z2"/>
    <w:autoRedefine/>
    <w:qFormat/>
    <w:uiPriority w:val="99"/>
    <w:rPr>
      <w:rFonts w:ascii="Wingdings" w:hAnsi="Wingdings" w:cs="Wingdings"/>
    </w:rPr>
  </w:style>
  <w:style w:type="character" w:customStyle="1" w:styleId="131">
    <w:name w:val="WW8Num43z0"/>
    <w:autoRedefine/>
    <w:qFormat/>
    <w:uiPriority w:val="99"/>
  </w:style>
  <w:style w:type="character" w:customStyle="1" w:styleId="132">
    <w:name w:val="WW8Num45z0"/>
    <w:autoRedefine/>
    <w:qFormat/>
    <w:uiPriority w:val="99"/>
  </w:style>
  <w:style w:type="character" w:customStyle="1" w:styleId="133">
    <w:name w:val="WW8Num46z0"/>
    <w:autoRedefine/>
    <w:qFormat/>
    <w:uiPriority w:val="99"/>
    <w:rPr>
      <w:rFonts w:ascii="Times New Roman" w:hAnsi="Times New Roman" w:cs="Times New Roman"/>
      <w:color w:val="auto"/>
    </w:rPr>
  </w:style>
  <w:style w:type="character" w:customStyle="1" w:styleId="134">
    <w:name w:val="WW8Num47z1"/>
    <w:autoRedefine/>
    <w:qFormat/>
    <w:uiPriority w:val="99"/>
    <w:rPr>
      <w:rFonts w:ascii="Courier New" w:hAnsi="Courier New" w:cs="Courier New"/>
    </w:rPr>
  </w:style>
  <w:style w:type="character" w:customStyle="1" w:styleId="135">
    <w:name w:val="WW8Num47z2"/>
    <w:autoRedefine/>
    <w:qFormat/>
    <w:uiPriority w:val="99"/>
    <w:rPr>
      <w:rFonts w:ascii="Wingdings" w:hAnsi="Wingdings" w:cs="Wingdings"/>
    </w:rPr>
  </w:style>
  <w:style w:type="character" w:customStyle="1" w:styleId="136">
    <w:name w:val="WW8Num47z3"/>
    <w:autoRedefine/>
    <w:qFormat/>
    <w:uiPriority w:val="99"/>
    <w:rPr>
      <w:rFonts w:ascii="Symbol" w:hAnsi="Symbol" w:cs="Symbol"/>
    </w:rPr>
  </w:style>
  <w:style w:type="character" w:customStyle="1" w:styleId="137">
    <w:name w:val="WW8Num50z0"/>
    <w:autoRedefine/>
    <w:qFormat/>
    <w:uiPriority w:val="99"/>
  </w:style>
  <w:style w:type="character" w:customStyle="1" w:styleId="138">
    <w:name w:val="WW8Num51z0"/>
    <w:autoRedefine/>
    <w:qFormat/>
    <w:uiPriority w:val="99"/>
    <w:rPr>
      <w:sz w:val="22"/>
      <w:szCs w:val="22"/>
    </w:rPr>
  </w:style>
  <w:style w:type="character" w:customStyle="1" w:styleId="139">
    <w:name w:val="WW8Num52z0"/>
    <w:autoRedefine/>
    <w:qFormat/>
    <w:uiPriority w:val="99"/>
  </w:style>
  <w:style w:type="character" w:customStyle="1" w:styleId="140">
    <w:name w:val="WW8Num53z0"/>
    <w:autoRedefine/>
    <w:qFormat/>
    <w:uiPriority w:val="99"/>
    <w:rPr>
      <w:rFonts w:ascii="Times New Roman" w:hAnsi="Times New Roman" w:eastAsia="MS Mincho" w:cs="Times New Roman"/>
    </w:rPr>
  </w:style>
  <w:style w:type="character" w:customStyle="1" w:styleId="141">
    <w:name w:val="WW8Num53z1"/>
    <w:autoRedefine/>
    <w:qFormat/>
    <w:uiPriority w:val="99"/>
    <w:rPr>
      <w:rFonts w:ascii="Courier New" w:hAnsi="Courier New" w:cs="Courier New"/>
    </w:rPr>
  </w:style>
  <w:style w:type="character" w:customStyle="1" w:styleId="142">
    <w:name w:val="WW8Num53z2"/>
    <w:autoRedefine/>
    <w:qFormat/>
    <w:uiPriority w:val="99"/>
    <w:rPr>
      <w:rFonts w:ascii="Wingdings" w:hAnsi="Wingdings" w:cs="Wingdings"/>
    </w:rPr>
  </w:style>
  <w:style w:type="character" w:customStyle="1" w:styleId="143">
    <w:name w:val="WW8Num53z3"/>
    <w:autoRedefine/>
    <w:qFormat/>
    <w:uiPriority w:val="99"/>
    <w:rPr>
      <w:rFonts w:ascii="Symbol" w:hAnsi="Symbol" w:cs="Symbol"/>
    </w:rPr>
  </w:style>
  <w:style w:type="character" w:customStyle="1" w:styleId="144">
    <w:name w:val="WW8Num54z0"/>
    <w:autoRedefine/>
    <w:qFormat/>
    <w:uiPriority w:val="99"/>
    <w:rPr>
      <w:rFonts w:ascii="Symbol" w:hAnsi="Symbol" w:cs="Symbol"/>
    </w:rPr>
  </w:style>
  <w:style w:type="character" w:customStyle="1" w:styleId="145">
    <w:name w:val="WW8Num54z1"/>
    <w:autoRedefine/>
    <w:qFormat/>
    <w:uiPriority w:val="99"/>
    <w:rPr>
      <w:rFonts w:ascii="Courier New" w:hAnsi="Courier New" w:cs="Courier New"/>
    </w:rPr>
  </w:style>
  <w:style w:type="character" w:customStyle="1" w:styleId="146">
    <w:name w:val="WW8Num54z2"/>
    <w:autoRedefine/>
    <w:qFormat/>
    <w:uiPriority w:val="99"/>
    <w:rPr>
      <w:rFonts w:ascii="Wingdings" w:hAnsi="Wingdings" w:cs="Wingdings"/>
    </w:rPr>
  </w:style>
  <w:style w:type="character" w:customStyle="1" w:styleId="147">
    <w:name w:val="WW8Num57z0"/>
    <w:autoRedefine/>
    <w:qFormat/>
    <w:uiPriority w:val="99"/>
    <w:rPr>
      <w:rFonts w:ascii="Symbol" w:hAnsi="Symbol" w:cs="Symbol"/>
    </w:rPr>
  </w:style>
  <w:style w:type="character" w:customStyle="1" w:styleId="148">
    <w:name w:val="WW8Num57z1"/>
    <w:autoRedefine/>
    <w:qFormat/>
    <w:uiPriority w:val="99"/>
    <w:rPr>
      <w:rFonts w:ascii="Courier New" w:hAnsi="Courier New" w:cs="Courier New"/>
    </w:rPr>
  </w:style>
  <w:style w:type="character" w:customStyle="1" w:styleId="149">
    <w:name w:val="WW8Num57z2"/>
    <w:autoRedefine/>
    <w:qFormat/>
    <w:uiPriority w:val="99"/>
    <w:rPr>
      <w:rFonts w:ascii="Wingdings" w:hAnsi="Wingdings" w:cs="Wingdings"/>
    </w:rPr>
  </w:style>
  <w:style w:type="character" w:customStyle="1" w:styleId="150">
    <w:name w:val="WW8Num58z0"/>
    <w:autoRedefine/>
    <w:qFormat/>
    <w:uiPriority w:val="99"/>
  </w:style>
  <w:style w:type="character" w:customStyle="1" w:styleId="151">
    <w:name w:val="WW8Num59z0"/>
    <w:autoRedefine/>
    <w:qFormat/>
    <w:uiPriority w:val="99"/>
    <w:rPr>
      <w:rFonts w:ascii="Times New Roman" w:hAnsi="Times New Roman" w:cs="Times New Roman"/>
    </w:rPr>
  </w:style>
  <w:style w:type="character" w:customStyle="1" w:styleId="152">
    <w:name w:val="WW8Num59z1"/>
    <w:autoRedefine/>
    <w:qFormat/>
    <w:uiPriority w:val="99"/>
  </w:style>
  <w:style w:type="character" w:customStyle="1" w:styleId="153">
    <w:name w:val="WW8Num60z0"/>
    <w:autoRedefine/>
    <w:qFormat/>
    <w:uiPriority w:val="99"/>
    <w:rPr>
      <w:rFonts w:ascii="Symbol" w:hAnsi="Symbol" w:cs="Symbol"/>
    </w:rPr>
  </w:style>
  <w:style w:type="character" w:customStyle="1" w:styleId="154">
    <w:name w:val="WW8Num60z1"/>
    <w:autoRedefine/>
    <w:qFormat/>
    <w:uiPriority w:val="99"/>
    <w:rPr>
      <w:rFonts w:ascii="Courier New" w:hAnsi="Courier New" w:cs="Courier New"/>
    </w:rPr>
  </w:style>
  <w:style w:type="character" w:customStyle="1" w:styleId="155">
    <w:name w:val="WW8Num60z2"/>
    <w:autoRedefine/>
    <w:qFormat/>
    <w:uiPriority w:val="99"/>
    <w:rPr>
      <w:rFonts w:ascii="Wingdings" w:hAnsi="Wingdings" w:cs="Wingdings"/>
    </w:rPr>
  </w:style>
  <w:style w:type="character" w:customStyle="1" w:styleId="156">
    <w:name w:val="WW8NumSt18z0"/>
    <w:autoRedefine/>
    <w:qFormat/>
    <w:uiPriority w:val="99"/>
    <w:rPr>
      <w:rFonts w:ascii="Times New Roman" w:hAnsi="Times New Roman" w:cs="Times New Roman"/>
    </w:rPr>
  </w:style>
  <w:style w:type="character" w:customStyle="1" w:styleId="157">
    <w:name w:val="WW8NumSt19z0"/>
    <w:autoRedefine/>
    <w:qFormat/>
    <w:uiPriority w:val="99"/>
    <w:rPr>
      <w:rFonts w:ascii="Times New Roman" w:hAnsi="Times New Roman" w:cs="Times New Roman"/>
    </w:rPr>
  </w:style>
  <w:style w:type="character" w:customStyle="1" w:styleId="158">
    <w:name w:val="WW8NumSt25z0"/>
    <w:autoRedefine/>
    <w:qFormat/>
    <w:uiPriority w:val="99"/>
  </w:style>
  <w:style w:type="character" w:customStyle="1" w:styleId="159">
    <w:name w:val="Footnote Characters"/>
    <w:autoRedefine/>
    <w:qFormat/>
    <w:uiPriority w:val="99"/>
    <w:rPr>
      <w:vertAlign w:val="superscript"/>
    </w:rPr>
  </w:style>
  <w:style w:type="character" w:customStyle="1" w:styleId="160">
    <w:name w:val="Title Char"/>
    <w:autoRedefine/>
    <w:qFormat/>
    <w:uiPriority w:val="99"/>
    <w:rPr>
      <w:b/>
      <w:bCs/>
      <w:sz w:val="28"/>
      <w:szCs w:val="28"/>
      <w:lang w:val="en-US"/>
    </w:rPr>
  </w:style>
  <w:style w:type="character" w:customStyle="1" w:styleId="161">
    <w:name w:val="Header Char"/>
    <w:autoRedefine/>
    <w:qFormat/>
    <w:uiPriority w:val="99"/>
    <w:rPr>
      <w:sz w:val="26"/>
      <w:szCs w:val="26"/>
    </w:rPr>
  </w:style>
  <w:style w:type="character" w:customStyle="1" w:styleId="162">
    <w:name w:val="Bullets"/>
    <w:autoRedefine/>
    <w:qFormat/>
    <w:uiPriority w:val="99"/>
    <w:rPr>
      <w:rFonts w:ascii="OpenSymbol" w:hAnsi="OpenSymbol" w:cs="OpenSymbol"/>
    </w:rPr>
  </w:style>
  <w:style w:type="character" w:customStyle="1" w:styleId="163">
    <w:name w:val="Numbering Symbols"/>
    <w:autoRedefine/>
    <w:qFormat/>
    <w:uiPriority w:val="99"/>
  </w:style>
  <w:style w:type="paragraph" w:customStyle="1" w:styleId="164">
    <w:name w:val="Heading"/>
    <w:basedOn w:val="1"/>
    <w:next w:val="14"/>
    <w:autoRedefine/>
    <w:qFormat/>
    <w:uiPriority w:val="99"/>
    <w:pPr>
      <w:spacing w:after="120"/>
      <w:jc w:val="center"/>
    </w:pPr>
    <w:rPr>
      <w:b/>
      <w:bCs/>
      <w:sz w:val="28"/>
      <w:szCs w:val="28"/>
    </w:rPr>
  </w:style>
  <w:style w:type="character" w:customStyle="1" w:styleId="165">
    <w:name w:val="Body Text Char"/>
    <w:link w:val="14"/>
    <w:autoRedefine/>
    <w:semiHidden/>
    <w:qFormat/>
    <w:locked/>
    <w:uiPriority w:val="99"/>
    <w:rPr>
      <w:sz w:val="24"/>
      <w:szCs w:val="24"/>
      <w:lang w:eastAsia="zh-CN"/>
    </w:rPr>
  </w:style>
  <w:style w:type="paragraph" w:customStyle="1" w:styleId="166">
    <w:name w:val="Index"/>
    <w:basedOn w:val="1"/>
    <w:autoRedefine/>
    <w:qFormat/>
    <w:uiPriority w:val="99"/>
    <w:pPr>
      <w:suppressLineNumbers/>
    </w:pPr>
  </w:style>
  <w:style w:type="character" w:customStyle="1" w:styleId="167">
    <w:name w:val="Body Text Indent 3 Char"/>
    <w:link w:val="19"/>
    <w:autoRedefine/>
    <w:semiHidden/>
    <w:qFormat/>
    <w:locked/>
    <w:uiPriority w:val="99"/>
    <w:rPr>
      <w:sz w:val="16"/>
      <w:szCs w:val="16"/>
      <w:lang w:eastAsia="zh-CN"/>
    </w:rPr>
  </w:style>
  <w:style w:type="character" w:customStyle="1" w:styleId="168">
    <w:name w:val="Body Text Indent 2 Char"/>
    <w:link w:val="18"/>
    <w:autoRedefine/>
    <w:semiHidden/>
    <w:qFormat/>
    <w:locked/>
    <w:uiPriority w:val="99"/>
    <w:rPr>
      <w:sz w:val="24"/>
      <w:szCs w:val="24"/>
      <w:lang w:eastAsia="zh-CN"/>
    </w:rPr>
  </w:style>
  <w:style w:type="character" w:customStyle="1" w:styleId="169">
    <w:name w:val="Body Text 3 Char"/>
    <w:link w:val="16"/>
    <w:autoRedefine/>
    <w:semiHidden/>
    <w:qFormat/>
    <w:locked/>
    <w:uiPriority w:val="99"/>
    <w:rPr>
      <w:sz w:val="16"/>
      <w:szCs w:val="16"/>
      <w:lang w:eastAsia="zh-CN"/>
    </w:rPr>
  </w:style>
  <w:style w:type="character" w:customStyle="1" w:styleId="170">
    <w:name w:val="Body Text Indent Char"/>
    <w:link w:val="17"/>
    <w:autoRedefine/>
    <w:semiHidden/>
    <w:qFormat/>
    <w:locked/>
    <w:uiPriority w:val="99"/>
    <w:rPr>
      <w:sz w:val="24"/>
      <w:szCs w:val="24"/>
      <w:lang w:eastAsia="zh-CN"/>
    </w:rPr>
  </w:style>
  <w:style w:type="character" w:customStyle="1" w:styleId="171">
    <w:name w:val="Footer Char"/>
    <w:link w:val="22"/>
    <w:autoRedefine/>
    <w:qFormat/>
    <w:locked/>
    <w:uiPriority w:val="99"/>
    <w:rPr>
      <w:sz w:val="24"/>
      <w:szCs w:val="24"/>
      <w:lang w:eastAsia="zh-CN"/>
    </w:rPr>
  </w:style>
  <w:style w:type="character" w:customStyle="1" w:styleId="172">
    <w:name w:val="Header Char1"/>
    <w:link w:val="24"/>
    <w:autoRedefine/>
    <w:semiHidden/>
    <w:qFormat/>
    <w:locked/>
    <w:uiPriority w:val="99"/>
    <w:rPr>
      <w:sz w:val="24"/>
      <w:szCs w:val="24"/>
      <w:lang w:eastAsia="zh-CN"/>
    </w:rPr>
  </w:style>
  <w:style w:type="character" w:customStyle="1" w:styleId="173">
    <w:name w:val="Footnote Text Char"/>
    <w:link w:val="23"/>
    <w:autoRedefine/>
    <w:semiHidden/>
    <w:qFormat/>
    <w:locked/>
    <w:uiPriority w:val="99"/>
    <w:rPr>
      <w:sz w:val="20"/>
      <w:szCs w:val="20"/>
      <w:lang w:eastAsia="zh-CN"/>
    </w:rPr>
  </w:style>
  <w:style w:type="paragraph" w:customStyle="1" w:styleId="174">
    <w:name w:val="BIEU TUONG"/>
    <w:basedOn w:val="1"/>
    <w:autoRedefine/>
    <w:qFormat/>
    <w:uiPriority w:val="99"/>
    <w:pPr>
      <w:pBdr>
        <w:top w:val="single" w:color="000000" w:sz="6" w:space="1"/>
        <w:left w:val="single" w:color="000000" w:sz="6" w:space="1"/>
        <w:bottom w:val="single" w:color="000000" w:sz="6" w:space="1"/>
        <w:right w:val="single" w:color="000000" w:sz="6" w:space="1"/>
      </w:pBdr>
      <w:spacing w:after="120"/>
    </w:pPr>
    <w:rPr>
      <w:rFonts w:ascii=".VnTime" w:hAnsi=".VnTime" w:cs=".VnTime"/>
      <w:color w:val="0000FF"/>
    </w:rPr>
  </w:style>
  <w:style w:type="paragraph" w:customStyle="1" w:styleId="175">
    <w:name w:val="Giua"/>
    <w:basedOn w:val="1"/>
    <w:autoRedefine/>
    <w:qFormat/>
    <w:uiPriority w:val="99"/>
    <w:pPr>
      <w:spacing w:after="120"/>
      <w:jc w:val="center"/>
    </w:pPr>
    <w:rPr>
      <w:rFonts w:ascii=".VnTime" w:hAnsi=".VnTime" w:cs=".VnTime"/>
      <w:color w:val="0000FF"/>
    </w:rPr>
  </w:style>
  <w:style w:type="paragraph" w:customStyle="1" w:styleId="176">
    <w:name w:val="giua"/>
    <w:basedOn w:val="1"/>
    <w:autoRedefine/>
    <w:qFormat/>
    <w:uiPriority w:val="99"/>
    <w:pPr>
      <w:spacing w:after="120"/>
      <w:jc w:val="center"/>
    </w:pPr>
    <w:rPr>
      <w:rFonts w:ascii=".VnTime" w:hAnsi=".VnTime" w:cs=".VnTime"/>
      <w:color w:val="0000FF"/>
    </w:rPr>
  </w:style>
  <w:style w:type="paragraph" w:customStyle="1" w:styleId="177">
    <w:name w:val="Center"/>
    <w:basedOn w:val="1"/>
    <w:autoRedefine/>
    <w:qFormat/>
    <w:uiPriority w:val="99"/>
    <w:pPr>
      <w:spacing w:after="120"/>
      <w:jc w:val="center"/>
    </w:pPr>
    <w:rPr>
      <w:rFonts w:ascii=".VnTime" w:hAnsi=".VnTime" w:cs=".VnTime"/>
      <w:color w:val="0000FF"/>
    </w:rPr>
  </w:style>
  <w:style w:type="character" w:customStyle="1" w:styleId="178">
    <w:name w:val="Body Text 2 Char"/>
    <w:link w:val="15"/>
    <w:autoRedefine/>
    <w:semiHidden/>
    <w:qFormat/>
    <w:locked/>
    <w:uiPriority w:val="99"/>
    <w:rPr>
      <w:sz w:val="24"/>
      <w:szCs w:val="24"/>
      <w:lang w:eastAsia="zh-CN"/>
    </w:rPr>
  </w:style>
  <w:style w:type="paragraph" w:customStyle="1" w:styleId="179">
    <w:name w:val="Text"/>
    <w:basedOn w:val="1"/>
    <w:autoRedefine/>
    <w:qFormat/>
    <w:uiPriority w:val="99"/>
    <w:pPr>
      <w:spacing w:before="120"/>
    </w:pPr>
  </w:style>
  <w:style w:type="paragraph" w:customStyle="1" w:styleId="180">
    <w:name w:val="Idea Listing"/>
    <w:basedOn w:val="1"/>
    <w:autoRedefine/>
    <w:qFormat/>
    <w:uiPriority w:val="99"/>
    <w:pPr>
      <w:numPr>
        <w:ilvl w:val="3"/>
        <w:numId w:val="1"/>
      </w:numPr>
      <w:tabs>
        <w:tab w:val="left" w:pos="1080"/>
      </w:tabs>
      <w:spacing w:before="60"/>
      <w:outlineLvl w:val="3"/>
    </w:pPr>
  </w:style>
  <w:style w:type="paragraph" w:styleId="181">
    <w:name w:val="List Paragraph"/>
    <w:basedOn w:val="1"/>
    <w:link w:val="191"/>
    <w:autoRedefine/>
    <w:qFormat/>
    <w:uiPriority w:val="34"/>
    <w:pPr>
      <w:ind w:left="720"/>
    </w:pPr>
    <w:rPr>
      <w:rFonts w:ascii="Calibri" w:hAnsi="Calibri" w:eastAsia="MS Mincho" w:cs="Calibri"/>
      <w:sz w:val="22"/>
      <w:szCs w:val="22"/>
      <w:lang w:eastAsia="ja-JP"/>
    </w:rPr>
  </w:style>
  <w:style w:type="paragraph" w:customStyle="1" w:styleId="182">
    <w:name w:val="Table Contents"/>
    <w:basedOn w:val="1"/>
    <w:autoRedefine/>
    <w:qFormat/>
    <w:uiPriority w:val="99"/>
    <w:pPr>
      <w:suppressLineNumbers/>
    </w:pPr>
  </w:style>
  <w:style w:type="paragraph" w:customStyle="1" w:styleId="183">
    <w:name w:val="Table Heading"/>
    <w:basedOn w:val="182"/>
    <w:autoRedefine/>
    <w:qFormat/>
    <w:uiPriority w:val="99"/>
    <w:pPr>
      <w:jc w:val="center"/>
    </w:pPr>
    <w:rPr>
      <w:b/>
      <w:bCs/>
    </w:rPr>
  </w:style>
  <w:style w:type="paragraph" w:customStyle="1" w:styleId="184">
    <w:name w:val="Frame contents"/>
    <w:basedOn w:val="14"/>
    <w:autoRedefine/>
    <w:qFormat/>
    <w:uiPriority w:val="99"/>
  </w:style>
  <w:style w:type="paragraph" w:customStyle="1" w:styleId="185">
    <w:name w:val="Frame Contents"/>
    <w:basedOn w:val="14"/>
    <w:autoRedefine/>
    <w:qFormat/>
    <w:uiPriority w:val="99"/>
  </w:style>
  <w:style w:type="paragraph" w:customStyle="1" w:styleId="186">
    <w:name w:val="Abstract"/>
    <w:autoRedefine/>
    <w:qFormat/>
    <w:uiPriority w:val="99"/>
    <w:pPr>
      <w:suppressAutoHyphens/>
      <w:spacing w:after="200" w:line="240" w:lineRule="atLeast"/>
      <w:jc w:val="both"/>
    </w:pPr>
    <w:rPr>
      <w:rFonts w:ascii="Times New Roman" w:hAnsi="Times New Roman" w:eastAsia="SimSun" w:cs="Times New Roman"/>
      <w:b/>
      <w:bCs/>
      <w:sz w:val="18"/>
      <w:szCs w:val="18"/>
      <w:lang w:val="en-US" w:eastAsia="zh-CN" w:bidi="ar-SA"/>
    </w:rPr>
  </w:style>
  <w:style w:type="paragraph" w:customStyle="1" w:styleId="187">
    <w:name w:val="annexe"/>
    <w:basedOn w:val="1"/>
    <w:autoRedefine/>
    <w:qFormat/>
    <w:uiPriority w:val="99"/>
    <w:pPr>
      <w:spacing w:line="360" w:lineRule="auto"/>
      <w:jc w:val="center"/>
    </w:pPr>
    <w:rPr>
      <w:b/>
      <w:bCs/>
      <w:sz w:val="32"/>
      <w:szCs w:val="32"/>
      <w:lang w:val="es-ES"/>
    </w:rPr>
  </w:style>
  <w:style w:type="character" w:customStyle="1" w:styleId="188">
    <w:name w:val="apple-converted-space"/>
    <w:basedOn w:val="10"/>
    <w:autoRedefine/>
    <w:qFormat/>
    <w:uiPriority w:val="0"/>
  </w:style>
  <w:style w:type="paragraph" w:customStyle="1" w:styleId="189">
    <w:name w:val="Table Paragraph"/>
    <w:basedOn w:val="1"/>
    <w:autoRedefine/>
    <w:qFormat/>
    <w:uiPriority w:val="99"/>
    <w:pPr>
      <w:widowControl w:val="0"/>
      <w:ind w:left="103"/>
    </w:pPr>
    <w:rPr>
      <w:sz w:val="22"/>
      <w:szCs w:val="22"/>
      <w:lang w:eastAsia="en-US"/>
    </w:rPr>
  </w:style>
  <w:style w:type="paragraph" w:customStyle="1" w:styleId="190">
    <w:name w:val="MTDisplayEquation"/>
    <w:basedOn w:val="181"/>
    <w:next w:val="1"/>
    <w:link w:val="192"/>
    <w:autoRedefine/>
    <w:qFormat/>
    <w:uiPriority w:val="0"/>
    <w:pPr>
      <w:widowControl w:val="0"/>
      <w:tabs>
        <w:tab w:val="center" w:pos="4400"/>
        <w:tab w:val="right" w:pos="8780"/>
      </w:tabs>
      <w:ind w:left="0" w:right="286"/>
    </w:pPr>
    <w:rPr>
      <w:sz w:val="26"/>
      <w:szCs w:val="26"/>
      <w:lang w:val="es-ES"/>
    </w:rPr>
  </w:style>
  <w:style w:type="character" w:customStyle="1" w:styleId="191">
    <w:name w:val="List Paragraph Char"/>
    <w:link w:val="181"/>
    <w:autoRedefine/>
    <w:qFormat/>
    <w:uiPriority w:val="34"/>
    <w:rPr>
      <w:rFonts w:ascii="Calibri" w:hAnsi="Calibri" w:eastAsia="MS Mincho" w:cs="Calibri"/>
      <w:sz w:val="22"/>
      <w:szCs w:val="22"/>
      <w:lang w:val="en-US" w:eastAsia="ja-JP"/>
    </w:rPr>
  </w:style>
  <w:style w:type="character" w:customStyle="1" w:styleId="192">
    <w:name w:val="MTDisplayEquation Char"/>
    <w:link w:val="190"/>
    <w:autoRedefine/>
    <w:qFormat/>
    <w:uiPriority w:val="0"/>
    <w:rPr>
      <w:rFonts w:ascii="Calibri" w:hAnsi="Calibri" w:eastAsia="MS Mincho" w:cs="Calibri"/>
      <w:sz w:val="26"/>
      <w:szCs w:val="26"/>
      <w:lang w:val="es-ES" w:eastAsia="ja-JP"/>
    </w:rPr>
  </w:style>
  <w:style w:type="character" w:styleId="193">
    <w:name w:val="Placeholder Text"/>
    <w:basedOn w:val="10"/>
    <w:autoRedefine/>
    <w:semiHidden/>
    <w:qFormat/>
    <w:uiPriority w:val="99"/>
    <w:rPr>
      <w:color w:val="808080"/>
    </w:rPr>
  </w:style>
  <w:style w:type="character" w:customStyle="1" w:styleId="194">
    <w:name w:val="Title Char1"/>
    <w:basedOn w:val="10"/>
    <w:link w:val="33"/>
    <w:autoRedefine/>
    <w:qFormat/>
    <w:uiPriority w:val="0"/>
    <w:rPr>
      <w:rFonts w:asciiTheme="majorHAnsi" w:hAnsiTheme="majorHAnsi" w:eastAsiaTheme="majorEastAsia" w:cstheme="majorBidi"/>
      <w:spacing w:val="-10"/>
      <w:kern w:val="28"/>
      <w:sz w:val="56"/>
      <w:szCs w:val="56"/>
      <w:lang w:val="en-US" w:eastAsia="zh-CN"/>
    </w:rPr>
  </w:style>
  <w:style w:type="table" w:customStyle="1" w:styleId="195">
    <w:name w:val="Table Grid Light1"/>
    <w:basedOn w:val="11"/>
    <w:autoRedefine/>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196">
    <w:name w:val="TOC Heading"/>
    <w:basedOn w:val="2"/>
    <w:next w:val="1"/>
    <w:autoRedefine/>
    <w:unhideWhenUsed/>
    <w:qFormat/>
    <w:uiPriority w:val="39"/>
    <w:pPr>
      <w:keepLines/>
      <w:spacing w:before="240" w:line="259" w:lineRule="auto"/>
      <w:jc w:val="left"/>
      <w:outlineLvl w:val="9"/>
    </w:pPr>
    <w:rPr>
      <w:rFonts w:asciiTheme="majorHAnsi" w:hAnsiTheme="majorHAnsi" w:eastAsiaTheme="majorEastAsia" w:cstheme="majorBidi"/>
      <w:b w:val="0"/>
      <w:bCs w:val="0"/>
      <w:color w:val="366091" w:themeColor="accent1" w:themeShade="BF"/>
      <w:sz w:val="32"/>
      <w:szCs w:val="32"/>
      <w:lang w:eastAsia="en-US"/>
    </w:rPr>
  </w:style>
  <w:style w:type="character" w:customStyle="1" w:styleId="197">
    <w:name w:val="Balloon Text Char"/>
    <w:basedOn w:val="10"/>
    <w:link w:val="12"/>
    <w:autoRedefine/>
    <w:semiHidden/>
    <w:qFormat/>
    <w:uiPriority w:val="99"/>
    <w:rPr>
      <w:rFonts w:ascii="Tahoma" w:hAnsi="Tahoma" w:cs="Tahoma"/>
      <w:sz w:val="16"/>
      <w:szCs w:val="16"/>
      <w:lang w:val="en-US" w:eastAsia="zh-CN"/>
    </w:rPr>
  </w:style>
  <w:style w:type="paragraph" w:customStyle="1" w:styleId="198">
    <w:name w:val="WPSOffice手动目录 1"/>
    <w:qFormat/>
    <w:uiPriority w:val="0"/>
    <w:pPr>
      <w:ind w:leftChars="0"/>
    </w:pPr>
    <w:rPr>
      <w:rFonts w:ascii="Times New Roman" w:hAnsi="Times New Roman" w:eastAsia="Times New Roman" w:cs="Times New Roman"/>
      <w:sz w:val="20"/>
      <w:szCs w:val="20"/>
    </w:rPr>
  </w:style>
  <w:style w:type="paragraph" w:customStyle="1" w:styleId="199">
    <w:name w:val="WPSOffice手动目录 2"/>
    <w:qFormat/>
    <w:uiPriority w:val="0"/>
    <w:pPr>
      <w:ind w:leftChars="200"/>
    </w:pPr>
    <w:rPr>
      <w:rFonts w:ascii="Times New Roman" w:hAnsi="Times New Roman" w:eastAsia="Times New Roman" w:cs="Times New Roman"/>
      <w:sz w:val="20"/>
      <w:szCs w:val="20"/>
    </w:rPr>
  </w:style>
  <w:style w:type="paragraph" w:customStyle="1" w:styleId="200">
    <w:name w:val="Bảng - Hình"/>
    <w:basedOn w:val="1"/>
    <w:next w:val="1"/>
    <w:qFormat/>
    <w:uiPriority w:val="0"/>
    <w:pPr>
      <w:keepNext/>
      <w:jc w:val="center"/>
      <w:outlineLvl w:val="4"/>
    </w:pPr>
    <w:rPr>
      <w:rFonts w:ascii="Times New Roman" w:hAnsi="Times New Roman" w:cs="Verdana"/>
      <w:bCs/>
      <w:i/>
      <w:sz w:val="22"/>
    </w:rPr>
  </w:style>
  <w:style w:type="paragraph" w:customStyle="1" w:styleId="201">
    <w:name w:val="Table-Image"/>
    <w:basedOn w:val="1"/>
    <w:next w:val="1"/>
    <w:qFormat/>
    <w:uiPriority w:val="0"/>
    <w:pPr>
      <w:keepNext/>
      <w:jc w:val="center"/>
      <w:outlineLvl w:val="4"/>
    </w:pPr>
    <w:rPr>
      <w:rFonts w:ascii="Times New Roman" w:hAnsi="Times New Roman" w:cs="Verdana"/>
      <w:bCs/>
      <w:i/>
      <w:sz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GIF"/><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3074" textRotate="1"/>
    <customShpInfo spid="_x0000_s3073" textRotate="1"/>
    <customShpInfo spid="_x0000_s3075" textRotate="1"/>
    <customShpInfo spid="_x0000_s3076"/>
    <customShpInfo spid="_x0000_s3077"/>
    <customShpInfo spid="_x0000_s3078"/>
    <customShpInfo spid="_x0000_s3079" textRotate="1"/>
    <customShpInfo spid="_x0000_s2050"/>
    <customShpInfo spid="_x0000_s2051"/>
    <customShpInfo spid="_x0000_s2061"/>
    <customShpInfo spid="_x0000_s2053"/>
    <customShpInfo spid="_x0000_s2108"/>
    <customShpInfo spid="_x0000_s2058"/>
    <customShpInfo spid="_x0000_s2059"/>
    <customShpInfo spid="_x0000_s2052"/>
    <customShpInfo spid="_x0000_s2055"/>
    <customShpInfo spid="_x0000_s2057"/>
    <customShpInfo spid="_x0000_s2069"/>
    <customShpInfo spid="_x0000_s2067"/>
    <customShpInfo spid="_x0000_s2065"/>
    <customShpInfo spid="_x0000_s2063"/>
    <customShpInfo spid="_x0000_s2062"/>
    <customShpInfo spid="_x0000_s2064"/>
    <customShpInfo spid="_x0000_s2075"/>
    <customShpInfo spid="_x0000_s2107"/>
    <customShpInfo spid="_x0000_s2106"/>
    <customShpInfo spid="_x0000_s2070"/>
    <customShpInfo spid="_x0000_s2068"/>
    <customShpInfo spid="_x0000_s2066"/>
    <customShpInfo spid="_x0000_s2060"/>
    <customShpInfo spid="_x0000_s2054"/>
    <customShpInfo spid="_x0000_s2056"/>
    <customShpInfo spid="_x0000_s2109"/>
    <customShpInfo spid="_x0000_s2073"/>
    <customShpInfo spid="_x0000_s2105"/>
    <customShpInfo spid="_x0000_s2104"/>
    <customShpInfo spid="_x0000_s2103"/>
    <customShpInfo spid="_x0000_s2102"/>
    <customShpInfo spid="_x0000_s2101"/>
    <customShpInfo spid="_x0000_s2100"/>
    <customShpInfo spid="_x0000_s2099"/>
    <customShpInfo spid="_x0000_s2098"/>
    <customShpInfo spid="_x0000_s2097"/>
    <customShpInfo spid="_x0000_s2093"/>
    <customShpInfo spid="_x0000_s2092"/>
    <customShpInfo spid="_x0000_s2096"/>
    <customShpInfo spid="_x0000_s2095"/>
    <customShpInfo spid="_x0000_s2094"/>
    <customShpInfo spid="_x0000_s2091"/>
    <customShpInfo spid="_x0000_s2090"/>
    <customShpInfo spid="_x0000_s2089"/>
    <customShpInfo spid="_x0000_s2088"/>
    <customShpInfo spid="_x0000_s2087"/>
    <customShpInfo spid="_x0000_s2086"/>
    <customShpInfo spid="_x0000_s2085"/>
    <customShpInfo spid="_x0000_s2084"/>
    <customShpInfo spid="_x0000_s2083"/>
    <customShpInfo spid="_x0000_s2082"/>
    <customShpInfo spid="_x0000_s2081"/>
    <customShpInfo spid="_x0000_s2080"/>
    <customShpInfo spid="_x0000_s2079"/>
    <customShpInfo spid="_x0000_s2078"/>
    <customShpInfo spid="_x0000_s2077"/>
    <customShpInfo spid="_x0000_s2076"/>
    <customShpInfo spid="_x0000_s2074"/>
    <customShpInfo spid="_x0000_s2071"/>
    <customShpInfo spid="_x0000_s2286"/>
    <customShpInfo spid="_x0000_s2121"/>
    <customShpInfo spid="_x0000_s2122"/>
    <customShpInfo spid="_x0000_s2123"/>
    <customShpInfo spid="_x0000_s2125"/>
    <customShpInfo spid="_x0000_s2126"/>
    <customShpInfo spid="_x0000_s2127"/>
    <customShpInfo spid="_x0000_s2129"/>
    <customShpInfo spid="_x0000_s2130"/>
    <customShpInfo spid="_x0000_s2287"/>
    <customShpInfo spid="_x0000_s2237"/>
    <customShpInfo spid="_x0000_s2238"/>
    <customShpInfo spid="_x0000_s2239"/>
    <customShpInfo spid="_x0000_s2240"/>
    <customShpInfo spid="_x0000_s2241"/>
    <customShpInfo spid="_x0000_s2242"/>
    <customShpInfo spid="_x0000_s2243"/>
    <customShpInfo spid="_x0000_s2244"/>
    <customShpInfo spid="_x0000_s2245"/>
    <customShpInfo spid="_x0000_s2246"/>
    <customShpInfo spid="_x0000_s2247"/>
    <customShpInfo spid="_x0000_s2248"/>
    <customShpInfo spid="_x0000_s2249"/>
    <customShpInfo spid="_x0000_s2250"/>
    <customShpInfo spid="_x0000_s2251"/>
    <customShpInfo spid="_x0000_s2252"/>
    <customShpInfo spid="_x0000_s2253"/>
    <customShpInfo spid="_x0000_s223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707D7A5-67E3-4B3F-A093-00E93D833394}">
  <ds:schemaRefs/>
</ds:datastoreItem>
</file>

<file path=docProps/app.xml><?xml version="1.0" encoding="utf-8"?>
<Properties xmlns="http://schemas.openxmlformats.org/officeDocument/2006/extended-properties" xmlns:vt="http://schemas.openxmlformats.org/officeDocument/2006/docPropsVTypes">
  <Template>Normal.dotm</Template>
  <Company>a</Company>
  <Pages>44</Pages>
  <Words>8737</Words>
  <Characters>32581</Characters>
  <Lines>83</Lines>
  <Paragraphs>23</Paragraphs>
  <TotalTime>0</TotalTime>
  <ScaleCrop>false</ScaleCrop>
  <LinksUpToDate>false</LinksUpToDate>
  <CharactersWithSpaces>41211</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2018-04-21T04:02:00Z</dcterms:created>
  <dc:creator>LÊ TUẤN ĐẠT</dc:creator>
  <cp:lastModifiedBy>Le Tuan Dat B2113328</cp:lastModifiedBy>
  <cp:lastPrinted>2024-05-12T03:55:00Z</cp:lastPrinted>
  <dcterms:modified xsi:type="dcterms:W3CDTF">2024-10-20T13:39:11Z</dcterms:modified>
  <dc:title>Phụ lục I</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1033-12.2.0.18283</vt:lpwstr>
  </property>
  <property fmtid="{D5CDD505-2E9C-101B-9397-08002B2CF9AE}" pid="4" name="ICV">
    <vt:lpwstr>9164B51A9EF24379BB57441949F80EF2_12</vt:lpwstr>
  </property>
</Properties>
</file>