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11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BỘ GIÁO DỤC VÀ ĐÀO TẠO</w:t>
      </w:r>
    </w:p>
    <w:p w14:paraId="13FCB9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TRƯỜNG ĐẠI HỌC CẦN THƠ</w:t>
      </w:r>
    </w:p>
    <w:p w14:paraId="5D8E4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TRƯỜNG CÔNG NGHỆ THÔNG TIN VÀ TRUYỀN THÔNG</w:t>
      </w:r>
    </w:p>
    <w:p w14:paraId="3AA6B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KHOA KHOA HỌC MÁY TÍNH</w:t>
      </w:r>
    </w:p>
    <w:p w14:paraId="40C10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0963B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color w:val="0000FF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drawing>
          <wp:inline distT="0" distB="0" distL="0" distR="0">
            <wp:extent cx="1561465" cy="1421130"/>
            <wp:effectExtent l="0" t="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037" cy="142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A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color w:val="0000FF"/>
          <w:sz w:val="26"/>
          <w:szCs w:val="26"/>
        </w:rPr>
      </w:pPr>
    </w:p>
    <w:p w14:paraId="35A549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color w:val="auto"/>
          <w:sz w:val="26"/>
          <w:szCs w:val="26"/>
          <w:lang w:val="en-US"/>
        </w:rPr>
      </w:pPr>
    </w:p>
    <w:p w14:paraId="102851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ĐỒ ÁN MÔN HỌC</w:t>
      </w:r>
    </w:p>
    <w:p w14:paraId="25302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PHÂN TÍCH THIẾT KẾ HỆ THỐNG</w:t>
      </w:r>
    </w:p>
    <w:p w14:paraId="4A848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MÃ HỌC PHẦN: CT296</w:t>
      </w:r>
    </w:p>
    <w:p w14:paraId="16EABC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419A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4655F7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ĐỀ TÀI</w:t>
      </w:r>
    </w:p>
    <w:p w14:paraId="59D79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HỆ THỐNG CHO THUÊ QUẢN LÝ QUÁN ĂN</w:t>
      </w:r>
    </w:p>
    <w:p w14:paraId="2EED7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ECAC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1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9"/>
        <w:gridCol w:w="3091"/>
        <w:gridCol w:w="1721"/>
      </w:tblGrid>
      <w:tr w14:paraId="66895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3899" w:type="dxa"/>
          </w:tcPr>
          <w:p w14:paraId="77655E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6"/>
                <w:szCs w:val="26"/>
                <w:u w:val="none"/>
                <w:vertAlign w:val="baseline"/>
                <w:lang w:val="en-US"/>
              </w:rPr>
              <w:t>Giảng viên hướng dẫn:</w:t>
            </w:r>
          </w:p>
        </w:tc>
        <w:tc>
          <w:tcPr>
            <w:tcW w:w="4812" w:type="dxa"/>
            <w:gridSpan w:val="2"/>
            <w:shd w:val="clear" w:color="auto" w:fill="auto"/>
            <w:vAlign w:val="top"/>
          </w:tcPr>
          <w:p w14:paraId="74C95F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Sinh viên thực hiện</w:t>
            </w:r>
          </w:p>
        </w:tc>
      </w:tr>
      <w:tr w14:paraId="73082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3899" w:type="dxa"/>
          </w:tcPr>
          <w:p w14:paraId="7BC715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TS. Trương Quốc Định</w:t>
            </w:r>
          </w:p>
        </w:tc>
        <w:tc>
          <w:tcPr>
            <w:tcW w:w="3091" w:type="dxa"/>
            <w:shd w:val="clear" w:color="auto" w:fill="auto"/>
            <w:vAlign w:val="top"/>
          </w:tcPr>
          <w:p w14:paraId="20E6E7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Nguyễn Quốc Thịnh</w:t>
            </w:r>
          </w:p>
          <w:p w14:paraId="41DE6B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Nguyễn Dương Kim Anh</w:t>
            </w:r>
          </w:p>
          <w:p w14:paraId="084D0C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Lê Tuấn Đạt</w:t>
            </w:r>
          </w:p>
          <w:p w14:paraId="222085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Mã Quốc Đạt</w:t>
            </w:r>
          </w:p>
        </w:tc>
        <w:tc>
          <w:tcPr>
            <w:tcW w:w="1721" w:type="dxa"/>
            <w:shd w:val="clear" w:color="auto" w:fill="auto"/>
            <w:vAlign w:val="top"/>
          </w:tcPr>
          <w:p w14:paraId="3F4F79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B2106815</w:t>
            </w:r>
          </w:p>
          <w:p w14:paraId="676BDC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B2113326</w:t>
            </w:r>
          </w:p>
          <w:p w14:paraId="2787DE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B2113328</w:t>
            </w:r>
          </w:p>
          <w:p w14:paraId="0EDA47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 w:eastAsia="zh-CN" w:bidi="ar-SA"/>
              </w:rPr>
              <w:t>B2207514</w:t>
            </w:r>
            <w:bookmarkStart w:id="3" w:name="_GoBack"/>
            <w:bookmarkEnd w:id="3"/>
          </w:p>
        </w:tc>
      </w:tr>
    </w:tbl>
    <w:p w14:paraId="45E4E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BDD1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6634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087335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64393C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Cần Thơ, ngày 30 tháng 11 năm 2024</w:t>
      </w:r>
    </w:p>
    <w:p w14:paraId="69CD9D93">
      <w:pPr>
        <w:rPr>
          <w:rFonts w:hint="default" w:ascii="Times New Roman" w:hAnsi="Times New Roman" w:eastAsia="Times New Roman" w:cs="Times New Roman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color w:val="0000FF"/>
          <w:sz w:val="26"/>
          <w:szCs w:val="26"/>
          <w:lang w:val="en-US"/>
        </w:rPr>
        <w:br w:type="page"/>
      </w:r>
    </w:p>
    <w:p w14:paraId="129A4C5D">
      <w:pPr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32"/>
          <w:szCs w:val="32"/>
          <w:lang w:val="en-US"/>
        </w:rPr>
        <w:t>MỤC LỤC</w:t>
      </w:r>
    </w:p>
    <w:p w14:paraId="7314F679">
      <w:pPr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8C20CC9">
      <w:pPr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6"/>
          <w:szCs w:val="26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875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Cs w:val="0"/>
          <w:color w:val="auto"/>
          <w:sz w:val="21"/>
          <w:szCs w:val="26"/>
          <w:lang w:val="en-US" w:eastAsia="zh-CN" w:bidi="ar-SA"/>
        </w:rPr>
      </w:sdtEndPr>
      <w:sdtContent>
        <w:p w14:paraId="390F401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496B7B01">
          <w:pPr>
            <w:pStyle w:val="249"/>
            <w:keepNext w:val="0"/>
            <w:keepLines w:val="0"/>
            <w:pageBreakBefore w:val="0"/>
            <w:widowControl/>
            <w:tabs>
              <w:tab w:val="right" w:leader="dot" w:pos="96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6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6"/>
              <w:szCs w:val="26"/>
              <w:lang w:val="en-US"/>
            </w:rPr>
            <w:instrText xml:space="preserve">TOC \o "1-1"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6"/>
              <w:szCs w:val="26"/>
              <w:lang w:val="en-US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color w:val="auto"/>
              <w:sz w:val="26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/>
              <w:sz w:val="26"/>
              <w:szCs w:val="26"/>
              <w:lang w:val="en-US"/>
            </w:rPr>
            <w:instrText xml:space="preserve"> HYPERLINK \l _Toc1386 </w:instrText>
          </w:r>
          <w:r>
            <w:rPr>
              <w:rFonts w:hint="default" w:ascii="Times New Roman" w:hAnsi="Times New Roman" w:eastAsia="Times New Roman" w:cs="Times New Roman"/>
              <w:b/>
              <w:bCs/>
              <w:sz w:val="26"/>
              <w:szCs w:val="26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1. Sơ đồ BPMN: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instrText xml:space="preserve"> PAGEREF _Toc1386 \h </w:instrTex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t>1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/>
              <w:color w:val="auto"/>
              <w:sz w:val="26"/>
              <w:szCs w:val="26"/>
              <w:lang w:val="en-US"/>
            </w:rPr>
            <w:fldChar w:fldCharType="end"/>
          </w:r>
        </w:p>
        <w:p w14:paraId="7FF2C86B">
          <w:pPr>
            <w:pStyle w:val="249"/>
            <w:keepNext w:val="0"/>
            <w:keepLines w:val="0"/>
            <w:pageBreakBefore w:val="0"/>
            <w:widowControl/>
            <w:tabs>
              <w:tab w:val="right" w:leader="dot" w:pos="96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hint="default" w:ascii="Times New Roman" w:hAnsi="Times New Roman" w:eastAsia="Times New Roman" w:cs="Times New Roman"/>
              <w:b/>
              <w:bCs/>
              <w:color w:val="auto"/>
              <w:sz w:val="26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/>
              <w:sz w:val="26"/>
              <w:szCs w:val="26"/>
              <w:lang w:val="en-US"/>
            </w:rPr>
            <w:instrText xml:space="preserve"> HYPERLINK \l _Toc6639 </w:instrText>
          </w:r>
          <w:r>
            <w:rPr>
              <w:rFonts w:hint="default" w:ascii="Times New Roman" w:hAnsi="Times New Roman" w:eastAsia="Times New Roman" w:cs="Times New Roman"/>
              <w:b/>
              <w:bCs/>
              <w:sz w:val="26"/>
              <w:szCs w:val="26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2. Cây phân rã chức năng: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instrText xml:space="preserve"> PAGEREF _Toc6639 \h </w:instrTex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t>1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/>
              <w:color w:val="auto"/>
              <w:sz w:val="26"/>
              <w:szCs w:val="26"/>
              <w:lang w:val="en-US"/>
            </w:rPr>
            <w:fldChar w:fldCharType="end"/>
          </w:r>
        </w:p>
        <w:p w14:paraId="4D74FFCE">
          <w:pPr>
            <w:pStyle w:val="249"/>
            <w:keepNext w:val="0"/>
            <w:keepLines w:val="0"/>
            <w:pageBreakBefore w:val="0"/>
            <w:widowControl/>
            <w:tabs>
              <w:tab w:val="right" w:leader="dot" w:pos="96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="Times New Roman" w:hAnsi="Times New Roman" w:eastAsia="Times New Roman" w:cs="Times New Roman"/>
              <w:b/>
              <w:bCs/>
              <w:color w:val="auto"/>
              <w:sz w:val="26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/>
              <w:sz w:val="26"/>
              <w:szCs w:val="26"/>
              <w:lang w:val="en-US"/>
            </w:rPr>
            <w:instrText xml:space="preserve"> HYPERLINK \l _Toc29350 </w:instrText>
          </w:r>
          <w:r>
            <w:rPr>
              <w:rFonts w:hint="default" w:ascii="Times New Roman" w:hAnsi="Times New Roman" w:eastAsia="Times New Roman" w:cs="Times New Roman"/>
              <w:b/>
              <w:bCs/>
              <w:sz w:val="26"/>
              <w:szCs w:val="26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  <w:lang w:val="en-US"/>
            </w:rPr>
            <w:t>3. Bảng chức năng: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instrText xml:space="preserve"> PAGEREF _Toc29350 \h </w:instrTex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t>1</w:t>
          </w:r>
          <w:r>
            <w:rPr>
              <w:rFonts w:hint="default"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/>
              <w:color w:val="auto"/>
              <w:sz w:val="26"/>
              <w:szCs w:val="26"/>
              <w:lang w:val="en-US"/>
            </w:rPr>
            <w:fldChar w:fldCharType="end"/>
          </w:r>
        </w:p>
        <w:p w14:paraId="4BA641B9">
          <w:pPr>
            <w:jc w:val="left"/>
            <w:rPr>
              <w:rFonts w:hint="default" w:ascii="Times New Roman" w:hAnsi="Times New Roman" w:eastAsia="Times New Roman" w:cs="Times New Roman"/>
              <w:bCs w:val="0"/>
              <w:color w:val="auto"/>
              <w:szCs w:val="26"/>
              <w:lang w:val="en-US" w:eastAsia="zh-CN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Cs w:val="26"/>
              <w:lang w:val="en-US"/>
            </w:rPr>
            <w:fldChar w:fldCharType="end"/>
          </w:r>
        </w:p>
      </w:sdtContent>
    </w:sdt>
    <w:p w14:paraId="2EDBF3D3">
      <w:pPr>
        <w:jc w:val="left"/>
        <w:rPr>
          <w:rFonts w:hint="default" w:ascii="Times New Roman" w:hAnsi="Times New Roman" w:eastAsia="Times New Roman" w:cs="Times New Roman"/>
          <w:bCs w:val="0"/>
          <w:color w:val="auto"/>
          <w:szCs w:val="26"/>
          <w:lang w:val="en-US" w:eastAsia="zh-CN" w:bidi="ar-SA"/>
        </w:rPr>
      </w:pPr>
    </w:p>
    <w:p w14:paraId="515A1648">
      <w:pPr>
        <w:pStyle w:val="2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  <w:sectPr>
          <w:pgSz w:w="11906" w:h="16838"/>
          <w:pgMar w:top="1123" w:right="1123" w:bottom="1123" w:left="1123" w:header="720" w:footer="720" w:gutter="0"/>
          <w:pgBorders w:display="firstPage"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cols w:space="0" w:num="1"/>
          <w:rtlGutter w:val="0"/>
          <w:docGrid w:linePitch="360" w:charSpace="0"/>
        </w:sectPr>
      </w:pPr>
    </w:p>
    <w:p w14:paraId="64DA683B">
      <w:pPr>
        <w:pStyle w:val="2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Toc1386"/>
      <w:r>
        <w:rPr>
          <w:rFonts w:hint="default" w:ascii="Times New Roman" w:hAnsi="Times New Roman" w:cs="Times New Roman"/>
          <w:sz w:val="26"/>
          <w:szCs w:val="26"/>
          <w:lang w:val="en-US"/>
        </w:rPr>
        <w:t>Sơ đồ BPMN:</w:t>
      </w:r>
      <w:bookmarkEnd w:id="0"/>
    </w:p>
    <w:p w14:paraId="1B4B665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6129655" cy="3328670"/>
            <wp:effectExtent l="0" t="0" r="1206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52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3ABD632">
      <w:pPr>
        <w:pStyle w:val="2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1" w:name="_Toc6639"/>
      <w:r>
        <w:rPr>
          <w:rFonts w:hint="default" w:ascii="Times New Roman" w:hAnsi="Times New Roman" w:cs="Times New Roman"/>
          <w:sz w:val="26"/>
          <w:szCs w:val="26"/>
          <w:lang w:val="en-US"/>
        </w:rPr>
        <w:t>Cây phân rã chức năng:</w:t>
      </w:r>
      <w:bookmarkEnd w:id="1"/>
    </w:p>
    <w:p w14:paraId="3F65FEEB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6439535" cy="2305685"/>
            <wp:effectExtent l="0" t="0" r="6985" b="10795"/>
            <wp:docPr id="1" name="Picture 1" descr="cay_phan_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y_phan_r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8DF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307C82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708F492">
      <w:pPr>
        <w:pStyle w:val="2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2" w:name="_Toc29350"/>
      <w:r>
        <w:rPr>
          <w:rFonts w:hint="default" w:ascii="Times New Roman" w:hAnsi="Times New Roman" w:cs="Times New Roman"/>
          <w:sz w:val="26"/>
          <w:szCs w:val="26"/>
          <w:lang w:val="en-US"/>
        </w:rPr>
        <w:t>Bảng chức năng:</w:t>
      </w:r>
      <w:bookmarkEnd w:id="2"/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"/>
        <w:gridCol w:w="1439"/>
        <w:gridCol w:w="1898"/>
        <w:gridCol w:w="2038"/>
        <w:gridCol w:w="1684"/>
        <w:gridCol w:w="2060"/>
      </w:tblGrid>
      <w:tr w14:paraId="792A24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4C00D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STT</w:t>
            </w:r>
          </w:p>
          <w:p w14:paraId="2B4CEB4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Ô xử lý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5B7785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Tên ô xử lý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8FC44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firstLine="72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EC5D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Kho dữ liệu</w:t>
            </w:r>
          </w:p>
        </w:tc>
      </w:tr>
      <w:tr w14:paraId="2DFBA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8920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61CF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AC07A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Nguồn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09372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Đích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0A384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Truy xuất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05516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Cập nhật</w:t>
            </w:r>
          </w:p>
        </w:tc>
      </w:tr>
      <w:tr w14:paraId="512D7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D4519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7A22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Thiết lập thông tin quán ăn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45FD8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508F415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quán ăn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D9D56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5E89C6A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mới của quán ăn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DCD8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E2CBA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579BF60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-Quán ăn được cập nhật</w:t>
            </w:r>
          </w:p>
        </w:tc>
      </w:tr>
      <w:tr w14:paraId="5DA82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8ADD6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F4371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Thiết lập thông tin món ăn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077EF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06073AC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món ăn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A79FF1C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5681CE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món ăn mới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B0412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*LOẠI MÓN ĂN</w:t>
            </w:r>
          </w:p>
          <w:p w14:paraId="5BA7377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loại món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0C5CC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*MÓN ĂN</w:t>
            </w:r>
          </w:p>
          <w:p w14:paraId="11E36F1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-Món ăn mới được tạo</w:t>
            </w:r>
          </w:p>
        </w:tc>
      </w:tr>
      <w:tr w14:paraId="10576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7ECC1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D694A4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Thiết lập khu vực sảnh</w:t>
            </w:r>
          </w:p>
          <w:p w14:paraId="363FF7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96E93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B5D02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81C272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sảnh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7E371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B4816C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sảnh mới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5360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78720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*SẢNH</w:t>
            </w:r>
          </w:p>
          <w:p w14:paraId="4207B6A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-Sảnh mới được tạo</w:t>
            </w:r>
          </w:p>
        </w:tc>
      </w:tr>
      <w:tr w14:paraId="699D7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7742F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60FFADB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42D03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5A792D8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Thiết lập vai trò công việc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BCC7A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7CCBA2F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1031D39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vai trò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75F22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6C4594A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F99A99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vai trò mới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B778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2EF6E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73657F6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*VAI TRÒ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CÔNG VIỆC</w:t>
            </w:r>
          </w:p>
          <w:p w14:paraId="6AC792F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-Vai trò mới được tạo</w:t>
            </w:r>
          </w:p>
          <w:p w14:paraId="696BF4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7789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81260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A02C0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Thiết lập tài khoản nhân viên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75DC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698108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nhân viên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4F4FD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0F94070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tài khoản mới của nhân viên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7339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FE3C2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*TÀI KHOẢN NHÂN VIÊN</w:t>
            </w:r>
          </w:p>
          <w:p w14:paraId="18BB26D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-Tài khoản mới được tạo</w:t>
            </w:r>
          </w:p>
        </w:tc>
      </w:tr>
      <w:tr w14:paraId="1A6FF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C7299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5C41A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Phân công ca làm việc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E4AE7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792CE28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-Ngày làm việc</w:t>
            </w:r>
          </w:p>
          <w:p w14:paraId="0F6F7DBC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ca làm việc</w:t>
            </w:r>
          </w:p>
          <w:p w14:paraId="156C4C9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-Nhân viên làm việc</w:t>
            </w:r>
          </w:p>
          <w:p w14:paraId="2F19959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-Sảnh làm việc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BBA98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2AAA504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-Lịch làm việc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59CD6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*CA LÀM VIỆC</w:t>
            </w:r>
          </w:p>
          <w:p w14:paraId="5584193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ca làm việc</w:t>
            </w:r>
          </w:p>
          <w:p w14:paraId="4161EA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71760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*BẢNG PHÂN CÔNG</w:t>
            </w:r>
          </w:p>
          <w:p w14:paraId="653ACC7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-Bảng phân công mới được tạo</w:t>
            </w:r>
          </w:p>
          <w:p w14:paraId="1919EF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E711BB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*CA LÀM VIỆC</w:t>
            </w:r>
          </w:p>
          <w:p w14:paraId="416B9E94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-Ca làm việc được cập nhật</w:t>
            </w:r>
          </w:p>
        </w:tc>
      </w:tr>
      <w:tr w14:paraId="769CE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953BC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F99AB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Điểm danh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C1C1E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0ED1264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-Ngày điểm danh</w:t>
            </w:r>
          </w:p>
          <w:p w14:paraId="66EA90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801B7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003E22C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-Bảng điểm danh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48629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*BẢNG PHÂN CÔNG</w:t>
            </w:r>
          </w:p>
          <w:p w14:paraId="6FF8137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bảng phân công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CEE48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*BẢNG PHÂN CÔNG</w:t>
            </w:r>
          </w:p>
          <w:p w14:paraId="70AAF6C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-Bảng phân công được điểm danh</w:t>
            </w:r>
          </w:p>
        </w:tc>
      </w:tr>
      <w:tr w14:paraId="13861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81AB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A0D4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Tính lương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8CF8C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7BE84A2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-Tháng tính lương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9A655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7A74859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-Danh sách lương nhân viên</w:t>
            </w:r>
          </w:p>
          <w:p w14:paraId="1F2B16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490B6F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59DA84B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tiền lương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B391D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*VAI TRÒ CÔNG VIỆC</w:t>
            </w:r>
          </w:p>
          <w:p w14:paraId="0BE7835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-Mức lương</w:t>
            </w:r>
          </w:p>
          <w:p w14:paraId="72D3CF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FD587B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*CA LÀM VIỆC</w:t>
            </w:r>
          </w:p>
          <w:p w14:paraId="0ED48D9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-Hệ số lương</w:t>
            </w:r>
          </w:p>
          <w:p w14:paraId="2194B9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F7F8C7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*BẢNG PHÂN CÔNG</w:t>
            </w:r>
          </w:p>
          <w:p w14:paraId="40C0BC4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nhân viên</w:t>
            </w:r>
          </w:p>
          <w:p w14:paraId="523CC9F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-Danh sách ca làm việc</w:t>
            </w:r>
          </w:p>
          <w:p w14:paraId="28373D5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-Bảng điểm danh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6A6E54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*BẢNG TRẢ LƯƠNG</w:t>
            </w:r>
          </w:p>
          <w:p w14:paraId="1164B40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-Danh sách lương nhân viên được tạo mới</w:t>
            </w:r>
          </w:p>
        </w:tc>
      </w:tr>
      <w:tr w14:paraId="11BB6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CD84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A5C1A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Gọi món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066A1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7423369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món và số lượng</w:t>
            </w:r>
          </w:p>
          <w:p w14:paraId="42C355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50EA1D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2682876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-Số thứ tự bàn và sảnh</w:t>
            </w:r>
          </w:p>
          <w:p w14:paraId="4C537E4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nhân viên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6E6C7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2C3DF34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-Danh sách món đã gọi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D40275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DEC3F34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-Danh sách món ăn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B9FE86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6E74F2A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-Phiếu gọi món mới được tạo</w:t>
            </w:r>
          </w:p>
        </w:tc>
      </w:tr>
      <w:tr w14:paraId="351B8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850FF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1C647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Hủy món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5AB14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5EB7E45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món hủy và số lượng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20853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08CE045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-Số lượng hủy được của món</w:t>
            </w:r>
          </w:p>
          <w:p w14:paraId="5FCD0F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274005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49EC407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món, trạng thái, số lượng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0662B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4A9BBCC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phiếu được cập nhật</w:t>
            </w:r>
          </w:p>
        </w:tc>
      </w:tr>
      <w:tr w14:paraId="20AF5F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8CF67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4861F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Đổi món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D8CF6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2384C3B5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món cần đổi và số lượng</w:t>
            </w:r>
          </w:p>
          <w:p w14:paraId="77DDFA1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món mới và số lượng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EFFC1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7CB59E3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-Danh sách món đổi được và số lượng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AE912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03E5627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món, trạng thái, số lượng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06B2C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12B0220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phiếu được cập nhật</w:t>
            </w:r>
          </w:p>
        </w:tc>
      </w:tr>
      <w:tr w14:paraId="1E42D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0FB1A5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FF557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Đổi bàn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0C16F2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263C1A15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-Yêu cầu đổi bàn</w:t>
            </w:r>
          </w:p>
          <w:p w14:paraId="43DA25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E2A629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3078BC1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sảnh và số thứ tự bàn cần đổi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7F62C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3113A60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-Tên sảnh và số thứ tự bàn mới</w:t>
            </w:r>
          </w:p>
          <w:p w14:paraId="747DF8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04A8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1D483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66265DE4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sảnh và bàn được cập nhật</w:t>
            </w:r>
          </w:p>
          <w:p w14:paraId="433D8C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FBCD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31EE9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8069FB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Lập 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CAAA2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5405A85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sảnh và bàn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96CE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*QUÁN ĂN</w:t>
            </w:r>
          </w:p>
          <w:p w14:paraId="4929722A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3E7F7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57C74261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gọi món, số lượng</w:t>
            </w:r>
          </w:p>
          <w:p w14:paraId="5B1F2D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B9F926F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*MÓN ĂN</w:t>
            </w:r>
          </w:p>
          <w:p w14:paraId="4B48CB7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-Giá món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C542F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*HÓA ĐƠN</w:t>
            </w:r>
          </w:p>
          <w:p w14:paraId="66BDDA5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-Hóa đơn mới được tạo</w:t>
            </w:r>
          </w:p>
          <w:p w14:paraId="524C3D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87EE4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AABE5C7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*PHIẾU GỌI MÓN</w:t>
            </w:r>
          </w:p>
          <w:p w14:paraId="6F44058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số thứ tự hóa đơn được cập nhật</w:t>
            </w:r>
          </w:p>
        </w:tc>
      </w:tr>
      <w:tr w14:paraId="2795E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67070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31B2F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Thu tiền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40B6F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45F3AD60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-Số thứ tự 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7F59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E5BCE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*HÓA ĐƠN</w:t>
            </w:r>
          </w:p>
          <w:p w14:paraId="1AC8B81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-Thông tin 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C49A5E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*HÓA ĐƠN</w:t>
            </w:r>
          </w:p>
          <w:p w14:paraId="04593A36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-Hóa đơn được cập nhật</w:t>
            </w:r>
          </w:p>
        </w:tc>
      </w:tr>
      <w:tr w14:paraId="64DF0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7AADD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1FF01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 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FCE34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*NHÂN VIÊN</w:t>
            </w:r>
          </w:p>
          <w:p w14:paraId="200F3393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-Số thứ tự 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28A229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*KHÁCH HÀNG</w:t>
            </w:r>
          </w:p>
          <w:p w14:paraId="5F113A48">
            <w:pPr>
              <w:pStyle w:val="8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-Hóa đơn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3833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8D6D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757D0FF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34139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529063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---HẾT---</w:t>
      </w:r>
    </w:p>
    <w:sectPr>
      <w:footerReference r:id="rId3" w:type="default"/>
      <w:pgSz w:w="11906" w:h="16838"/>
      <w:pgMar w:top="1123" w:right="1123" w:bottom="1123" w:left="1123" w:header="720" w:footer="720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D9E8E2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EA19D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6EA19D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A22507F"/>
    <w:multiLevelType w:val="singleLevel"/>
    <w:tmpl w:val="6A22507F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63570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3039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E37AD"/>
    <w:rsid w:val="02955E4D"/>
    <w:rsid w:val="047D1717"/>
    <w:rsid w:val="05E9713E"/>
    <w:rsid w:val="07937AA3"/>
    <w:rsid w:val="08847D87"/>
    <w:rsid w:val="0A891756"/>
    <w:rsid w:val="0E85325F"/>
    <w:rsid w:val="0EF5261A"/>
    <w:rsid w:val="0FBC0D5E"/>
    <w:rsid w:val="11117D29"/>
    <w:rsid w:val="11E977FF"/>
    <w:rsid w:val="129A3ECC"/>
    <w:rsid w:val="12CB3EE4"/>
    <w:rsid w:val="12ED571D"/>
    <w:rsid w:val="14155180"/>
    <w:rsid w:val="14AB30F5"/>
    <w:rsid w:val="15273D43"/>
    <w:rsid w:val="15E46FC8"/>
    <w:rsid w:val="177B2F13"/>
    <w:rsid w:val="1A761976"/>
    <w:rsid w:val="1AF724D6"/>
    <w:rsid w:val="1B0C42DA"/>
    <w:rsid w:val="1B6415FF"/>
    <w:rsid w:val="1BF84071"/>
    <w:rsid w:val="1D3C0E85"/>
    <w:rsid w:val="1E944EE6"/>
    <w:rsid w:val="1FDA4FD1"/>
    <w:rsid w:val="2137748C"/>
    <w:rsid w:val="215C169B"/>
    <w:rsid w:val="21837F15"/>
    <w:rsid w:val="228813B7"/>
    <w:rsid w:val="251C1370"/>
    <w:rsid w:val="259E3EC8"/>
    <w:rsid w:val="2C6303E3"/>
    <w:rsid w:val="2EA2352C"/>
    <w:rsid w:val="2FB616D4"/>
    <w:rsid w:val="327116BC"/>
    <w:rsid w:val="34807562"/>
    <w:rsid w:val="348C32D1"/>
    <w:rsid w:val="34AF1984"/>
    <w:rsid w:val="36F70DBC"/>
    <w:rsid w:val="37701980"/>
    <w:rsid w:val="39001A5E"/>
    <w:rsid w:val="39284554"/>
    <w:rsid w:val="395A7472"/>
    <w:rsid w:val="39DA3DCA"/>
    <w:rsid w:val="3AAE7BD3"/>
    <w:rsid w:val="3CEA16FC"/>
    <w:rsid w:val="3D073351"/>
    <w:rsid w:val="3DA474D0"/>
    <w:rsid w:val="3FE45BCB"/>
    <w:rsid w:val="425D3A13"/>
    <w:rsid w:val="48730B68"/>
    <w:rsid w:val="49C64593"/>
    <w:rsid w:val="4A2E5242"/>
    <w:rsid w:val="4A67089F"/>
    <w:rsid w:val="4A706FB0"/>
    <w:rsid w:val="4B9E419F"/>
    <w:rsid w:val="4C2C3FAA"/>
    <w:rsid w:val="4D252D21"/>
    <w:rsid w:val="4DEF230B"/>
    <w:rsid w:val="52021823"/>
    <w:rsid w:val="52050A38"/>
    <w:rsid w:val="529A0DFF"/>
    <w:rsid w:val="53FC16E4"/>
    <w:rsid w:val="54905ECA"/>
    <w:rsid w:val="55656E65"/>
    <w:rsid w:val="55CC6537"/>
    <w:rsid w:val="568071EB"/>
    <w:rsid w:val="56CC4D76"/>
    <w:rsid w:val="58ED0274"/>
    <w:rsid w:val="59A07D17"/>
    <w:rsid w:val="59EF71EF"/>
    <w:rsid w:val="5BB31D00"/>
    <w:rsid w:val="5D69550A"/>
    <w:rsid w:val="5EBF1885"/>
    <w:rsid w:val="5ED75D25"/>
    <w:rsid w:val="5FD15044"/>
    <w:rsid w:val="60CC19DD"/>
    <w:rsid w:val="61CA2A1B"/>
    <w:rsid w:val="64107237"/>
    <w:rsid w:val="656B7873"/>
    <w:rsid w:val="65755C04"/>
    <w:rsid w:val="66216982"/>
    <w:rsid w:val="66E63727"/>
    <w:rsid w:val="67EF1790"/>
    <w:rsid w:val="689C4A3F"/>
    <w:rsid w:val="69777C99"/>
    <w:rsid w:val="6A3C4858"/>
    <w:rsid w:val="6B463F87"/>
    <w:rsid w:val="6C390E1B"/>
    <w:rsid w:val="6DD72E46"/>
    <w:rsid w:val="6DEF4C69"/>
    <w:rsid w:val="6F1624CD"/>
    <w:rsid w:val="703B482E"/>
    <w:rsid w:val="710D5505"/>
    <w:rsid w:val="71342848"/>
    <w:rsid w:val="72422A05"/>
    <w:rsid w:val="737F240C"/>
    <w:rsid w:val="73ED2A40"/>
    <w:rsid w:val="74C47221"/>
    <w:rsid w:val="75257FEC"/>
    <w:rsid w:val="75FC2BB5"/>
    <w:rsid w:val="76912C94"/>
    <w:rsid w:val="77274014"/>
    <w:rsid w:val="780A196C"/>
    <w:rsid w:val="79CA4A60"/>
    <w:rsid w:val="7A700B6D"/>
    <w:rsid w:val="7AB03A59"/>
    <w:rsid w:val="7DDB7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6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2023-09-29T16:01:00Z</dcterms:created>
  <dc:creator>Le Tuan Dat B2113328</dc:creator>
  <cp:lastModifiedBy>Le Tuan Dat B2113328</cp:lastModifiedBy>
  <dcterms:modified xsi:type="dcterms:W3CDTF">2024-11-30T08:50:13Z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ADB3141C246F402FAC54B9D15B303429_12</vt:lpwstr>
  </property>
</Properties>
</file>