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549EBC" w14:textId="12D3038A" w:rsidR="00130B45" w:rsidRDefault="00E70AE0" w:rsidP="00E70AE0">
      <w:pPr>
        <w:adjustRightInd w:val="0"/>
        <w:snapToGrid w:val="0"/>
        <w:spacing w:before="0" w:beforeAutospacing="0" w:after="0" w:afterAutospacing="0" w:line="300" w:lineRule="auto"/>
        <w:jc w:val="center"/>
        <w:rPr>
          <w:b/>
          <w:bCs/>
          <w:sz w:val="36"/>
          <w:szCs w:val="40"/>
        </w:rPr>
      </w:pPr>
      <w:r w:rsidRPr="00E70AE0">
        <w:rPr>
          <w:rFonts w:hint="eastAsia"/>
          <w:b/>
          <w:bCs/>
          <w:sz w:val="36"/>
          <w:szCs w:val="40"/>
        </w:rPr>
        <w:t>西贝“预制菜”风波公关与营销转化方案</w:t>
      </w:r>
    </w:p>
    <w:p w14:paraId="541E1161" w14:textId="75772CC3" w:rsidR="003A5597" w:rsidRPr="003A5597" w:rsidRDefault="003A5597" w:rsidP="003A5597">
      <w:pPr>
        <w:adjustRightInd w:val="0"/>
        <w:snapToGrid w:val="0"/>
        <w:spacing w:before="0" w:beforeAutospacing="0" w:after="0" w:afterAutospacing="0" w:line="300" w:lineRule="auto"/>
        <w:rPr>
          <w:b/>
          <w:bCs/>
          <w:sz w:val="28"/>
          <w:szCs w:val="32"/>
        </w:rPr>
      </w:pPr>
      <w:r w:rsidRPr="003A5597">
        <w:rPr>
          <w:rFonts w:hint="eastAsia"/>
          <w:b/>
          <w:bCs/>
          <w:sz w:val="28"/>
          <w:szCs w:val="32"/>
        </w:rPr>
        <w:t>一、</w:t>
      </w:r>
      <w:r w:rsidRPr="003A5597">
        <w:rPr>
          <w:b/>
          <w:bCs/>
          <w:sz w:val="28"/>
          <w:szCs w:val="32"/>
        </w:rPr>
        <w:t>事件背景与危机根源分析</w:t>
      </w:r>
    </w:p>
    <w:p w14:paraId="722ABD71" w14:textId="2AAE3DA8" w:rsidR="003A5597" w:rsidRDefault="00E821CA" w:rsidP="00E821CA">
      <w:pPr>
        <w:adjustRightInd w:val="0"/>
        <w:snapToGrid w:val="0"/>
        <w:spacing w:before="0" w:beforeAutospacing="0" w:after="0" w:afterAutospacing="0" w:line="300" w:lineRule="auto"/>
        <w:ind w:firstLineChars="200" w:firstLine="480"/>
        <w:jc w:val="both"/>
        <w:rPr>
          <w:sz w:val="24"/>
          <w:szCs w:val="28"/>
        </w:rPr>
      </w:pPr>
      <w:r>
        <w:rPr>
          <w:noProof/>
          <w:sz w:val="24"/>
          <w:szCs w:val="28"/>
        </w:rPr>
        <w:drawing>
          <wp:anchor distT="0" distB="0" distL="114300" distR="114300" simplePos="0" relativeHeight="251658240" behindDoc="1" locked="0" layoutInCell="1" allowOverlap="1" wp14:anchorId="0B80C4AC" wp14:editId="464D8292">
            <wp:simplePos x="0" y="0"/>
            <wp:positionH relativeFrom="column">
              <wp:posOffset>8740</wp:posOffset>
            </wp:positionH>
            <wp:positionV relativeFrom="paragraph">
              <wp:posOffset>1293495</wp:posOffset>
            </wp:positionV>
            <wp:extent cx="5259070" cy="1754505"/>
            <wp:effectExtent l="0" t="0" r="0" b="0"/>
            <wp:wrapTopAndBottom/>
            <wp:docPr id="168990344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9070" cy="17545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A5597" w:rsidRPr="003A5597">
        <w:rPr>
          <w:sz w:val="24"/>
          <w:szCs w:val="28"/>
        </w:rPr>
        <w:t>2025年9月10日，罗永浩在社交</w:t>
      </w:r>
      <w:r w:rsidR="003A5597">
        <w:rPr>
          <w:rFonts w:hint="eastAsia"/>
          <w:sz w:val="24"/>
          <w:szCs w:val="28"/>
        </w:rPr>
        <w:t>平台</w:t>
      </w:r>
      <w:r w:rsidR="003A5597" w:rsidRPr="003A5597">
        <w:rPr>
          <w:sz w:val="24"/>
          <w:szCs w:val="28"/>
        </w:rPr>
        <w:t>上发布了一条</w:t>
      </w:r>
      <w:r w:rsidR="003A5597">
        <w:rPr>
          <w:rFonts w:hint="eastAsia"/>
          <w:sz w:val="24"/>
          <w:szCs w:val="28"/>
        </w:rPr>
        <w:t>微博，公开吐槽连锁餐饮品牌</w:t>
      </w:r>
      <w:r w:rsidR="003A5597" w:rsidRPr="003A5597">
        <w:rPr>
          <w:sz w:val="24"/>
          <w:szCs w:val="28"/>
        </w:rPr>
        <w:t>西贝</w:t>
      </w:r>
      <w:r w:rsidR="003A5597">
        <w:rPr>
          <w:rFonts w:hint="eastAsia"/>
          <w:sz w:val="24"/>
          <w:szCs w:val="28"/>
        </w:rPr>
        <w:t>莜面村：“好久没吃西贝了，今天下飞机跟同事吃了一顿，发现几乎全都是预制菜，还那么贵，实在是太恶心了。希望国家尽早推动立法，强制饭馆注明是否用了预制菜。”</w:t>
      </w:r>
      <w:r w:rsidR="00E9444F" w:rsidRPr="00E9444F">
        <w:rPr>
          <w:rFonts w:hint="eastAsia"/>
        </w:rPr>
        <w:t xml:space="preserve"> </w:t>
      </w:r>
      <w:r w:rsidR="00E9444F" w:rsidRPr="00E9444F">
        <w:rPr>
          <w:rFonts w:hint="eastAsia"/>
          <w:sz w:val="24"/>
          <w:szCs w:val="28"/>
        </w:rPr>
        <w:t>这条看似普通的消费者吐槽，却引发了一场关于餐饮行业</w:t>
      </w:r>
      <w:r w:rsidR="00E9444F">
        <w:rPr>
          <w:rFonts w:hint="eastAsia"/>
          <w:sz w:val="24"/>
          <w:szCs w:val="28"/>
        </w:rPr>
        <w:t>“</w:t>
      </w:r>
      <w:r w:rsidR="00E9444F" w:rsidRPr="00E9444F">
        <w:rPr>
          <w:sz w:val="24"/>
          <w:szCs w:val="28"/>
        </w:rPr>
        <w:t>预制菜</w:t>
      </w:r>
      <w:r w:rsidR="00E9444F">
        <w:rPr>
          <w:rFonts w:hint="eastAsia"/>
          <w:sz w:val="24"/>
          <w:szCs w:val="28"/>
        </w:rPr>
        <w:t>”</w:t>
      </w:r>
      <w:r w:rsidR="00E9444F" w:rsidRPr="00E9444F">
        <w:rPr>
          <w:sz w:val="24"/>
          <w:szCs w:val="28"/>
        </w:rPr>
        <w:t>使用的全民大讨论。</w:t>
      </w:r>
    </w:p>
    <w:p w14:paraId="5CCF63F6" w14:textId="6604BDB4" w:rsidR="007C67AE" w:rsidRPr="003A5597" w:rsidRDefault="007C67AE" w:rsidP="00E821CA">
      <w:pPr>
        <w:adjustRightInd w:val="0"/>
        <w:snapToGrid w:val="0"/>
        <w:spacing w:before="0" w:beforeAutospacing="0" w:after="0" w:afterAutospacing="0" w:line="300" w:lineRule="auto"/>
        <w:ind w:firstLineChars="200" w:firstLine="480"/>
        <w:jc w:val="both"/>
        <w:rPr>
          <w:rFonts w:hint="eastAsia"/>
          <w:sz w:val="24"/>
          <w:szCs w:val="28"/>
        </w:rPr>
      </w:pPr>
    </w:p>
    <w:p w14:paraId="0D9AC513" w14:textId="013788A1" w:rsidR="00E821CA" w:rsidRDefault="00E821CA" w:rsidP="00E821CA">
      <w:pPr>
        <w:adjustRightInd w:val="0"/>
        <w:snapToGrid w:val="0"/>
        <w:spacing w:before="0" w:beforeAutospacing="0" w:after="0" w:afterAutospacing="0" w:line="300" w:lineRule="auto"/>
        <w:ind w:firstLineChars="200" w:firstLine="480"/>
        <w:jc w:val="both"/>
        <w:rPr>
          <w:sz w:val="24"/>
          <w:szCs w:val="28"/>
        </w:rPr>
      </w:pPr>
      <w:r>
        <w:rPr>
          <w:noProof/>
          <w:sz w:val="24"/>
          <w:szCs w:val="28"/>
        </w:rPr>
        <w:drawing>
          <wp:anchor distT="0" distB="0" distL="114300" distR="114300" simplePos="0" relativeHeight="251660288" behindDoc="0" locked="0" layoutInCell="1" allowOverlap="1" wp14:anchorId="7B1C45F0" wp14:editId="73A5836B">
            <wp:simplePos x="0" y="0"/>
            <wp:positionH relativeFrom="column">
              <wp:posOffset>1858946</wp:posOffset>
            </wp:positionH>
            <wp:positionV relativeFrom="paragraph">
              <wp:posOffset>2184253</wp:posOffset>
            </wp:positionV>
            <wp:extent cx="3879215" cy="2124710"/>
            <wp:effectExtent l="0" t="0" r="6985" b="8890"/>
            <wp:wrapSquare wrapText="bothSides"/>
            <wp:docPr id="177258930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9215" cy="21247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C67AE" w:rsidRPr="007C67AE">
        <w:rPr>
          <w:sz w:val="24"/>
          <w:szCs w:val="28"/>
        </w:rPr>
        <w:t>9月11日，西贝创始人、董事长贾国龙亲自出面回应，对罗永浩的用餐情景进行还原，</w:t>
      </w:r>
      <w:r>
        <w:rPr>
          <w:rFonts w:hint="eastAsia"/>
          <w:sz w:val="24"/>
          <w:szCs w:val="28"/>
        </w:rPr>
        <w:t>并</w:t>
      </w:r>
      <w:r w:rsidRPr="00E821CA">
        <w:rPr>
          <w:rFonts w:hint="eastAsia"/>
          <w:sz w:val="24"/>
          <w:szCs w:val="28"/>
        </w:rPr>
        <w:t>采取强硬对抗态度，不仅明确表示</w:t>
      </w:r>
      <w:r>
        <w:rPr>
          <w:rFonts w:hint="eastAsia"/>
          <w:sz w:val="24"/>
          <w:szCs w:val="28"/>
        </w:rPr>
        <w:t>“</w:t>
      </w:r>
      <w:r w:rsidRPr="00E821CA">
        <w:rPr>
          <w:sz w:val="24"/>
          <w:szCs w:val="28"/>
        </w:rPr>
        <w:t>西贝门店没有一道是预制菜</w:t>
      </w:r>
      <w:r>
        <w:rPr>
          <w:rFonts w:hint="eastAsia"/>
          <w:sz w:val="24"/>
          <w:szCs w:val="28"/>
        </w:rPr>
        <w:t>”</w:t>
      </w:r>
      <w:r w:rsidRPr="00E821CA">
        <w:rPr>
          <w:sz w:val="24"/>
          <w:szCs w:val="28"/>
        </w:rPr>
        <w:t>，还扬言要启动法律程序起诉罗永浩</w:t>
      </w:r>
      <w:r w:rsidR="007C67AE" w:rsidRPr="007C67AE">
        <w:rPr>
          <w:sz w:val="24"/>
          <w:szCs w:val="28"/>
        </w:rPr>
        <w:t>：“一定会，我们一定会起诉他，一定一定会起诉他！”同时，西贝宣布从9月12日起，全国370多家门店面向消费者开放后厨，并上线“罗永浩菜单”，邀请消费者监督。</w:t>
      </w:r>
      <w:r w:rsidRPr="00E821CA">
        <w:rPr>
          <w:sz w:val="24"/>
          <w:szCs w:val="28"/>
        </w:rPr>
        <w:t>面对西贝的起诉威胁，罗永浩回应“嗯，我准备好了”，并在社交媒体连发数条微博驳斥贾国龙的说法。他还发布十万元悬赏，公开征集西贝使用预制菜的“真凭实据”。</w:t>
      </w:r>
    </w:p>
    <w:p w14:paraId="229F918C" w14:textId="675B73CC" w:rsidR="00E821CA" w:rsidRDefault="00E821CA" w:rsidP="00B112B3">
      <w:pPr>
        <w:adjustRightInd w:val="0"/>
        <w:snapToGrid w:val="0"/>
        <w:spacing w:before="0" w:beforeAutospacing="0" w:after="0" w:afterAutospacing="0" w:line="300" w:lineRule="auto"/>
        <w:rPr>
          <w:rFonts w:hint="eastAsia"/>
          <w:sz w:val="24"/>
          <w:szCs w:val="28"/>
        </w:rPr>
      </w:pPr>
      <w:r>
        <w:rPr>
          <w:noProof/>
          <w:sz w:val="24"/>
          <w:szCs w:val="28"/>
        </w:rPr>
        <w:drawing>
          <wp:anchor distT="0" distB="0" distL="114300" distR="114300" simplePos="0" relativeHeight="251659264" behindDoc="1" locked="0" layoutInCell="1" allowOverlap="1" wp14:anchorId="1D232356" wp14:editId="02AD8621">
            <wp:simplePos x="0" y="0"/>
            <wp:positionH relativeFrom="column">
              <wp:posOffset>-207722</wp:posOffset>
            </wp:positionH>
            <wp:positionV relativeFrom="paragraph">
              <wp:posOffset>206261</wp:posOffset>
            </wp:positionV>
            <wp:extent cx="1913890" cy="2422525"/>
            <wp:effectExtent l="0" t="0" r="0" b="0"/>
            <wp:wrapTopAndBottom/>
            <wp:docPr id="139873842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3890" cy="2422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B092178" w14:textId="408F55AE" w:rsidR="003A5597" w:rsidRDefault="00B112B3" w:rsidP="00EB7324">
      <w:pPr>
        <w:adjustRightInd w:val="0"/>
        <w:snapToGrid w:val="0"/>
        <w:spacing w:before="0" w:beforeAutospacing="0" w:after="0" w:afterAutospacing="0" w:line="300" w:lineRule="auto"/>
        <w:ind w:firstLineChars="200" w:firstLine="480"/>
        <w:jc w:val="both"/>
        <w:rPr>
          <w:sz w:val="24"/>
          <w:szCs w:val="28"/>
        </w:rPr>
      </w:pPr>
      <w:r>
        <w:rPr>
          <w:noProof/>
          <w:sz w:val="24"/>
          <w:szCs w:val="28"/>
        </w:rPr>
        <w:lastRenderedPageBreak/>
        <w:drawing>
          <wp:anchor distT="0" distB="0" distL="114300" distR="114300" simplePos="0" relativeHeight="251661312" behindDoc="0" locked="0" layoutInCell="1" allowOverlap="1" wp14:anchorId="59ECDB44" wp14:editId="4CF5AA98">
            <wp:simplePos x="0" y="0"/>
            <wp:positionH relativeFrom="column">
              <wp:posOffset>-38735</wp:posOffset>
            </wp:positionH>
            <wp:positionV relativeFrom="paragraph">
              <wp:posOffset>2166525</wp:posOffset>
            </wp:positionV>
            <wp:extent cx="1765300" cy="2022475"/>
            <wp:effectExtent l="0" t="0" r="6350" b="0"/>
            <wp:wrapTopAndBottom/>
            <wp:docPr id="62748555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485558" name="图片 5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768"/>
                    <a:stretch/>
                  </pic:blipFill>
                  <pic:spPr bwMode="auto">
                    <a:xfrm>
                      <a:off x="0" y="0"/>
                      <a:ext cx="1765300" cy="202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sz w:val="24"/>
          <w:szCs w:val="28"/>
        </w:rPr>
        <w:drawing>
          <wp:anchor distT="0" distB="0" distL="114300" distR="114300" simplePos="0" relativeHeight="251662336" behindDoc="0" locked="0" layoutInCell="1" allowOverlap="1" wp14:anchorId="1B05E321" wp14:editId="66A0CDF9">
            <wp:simplePos x="0" y="0"/>
            <wp:positionH relativeFrom="column">
              <wp:posOffset>2096770</wp:posOffset>
            </wp:positionH>
            <wp:positionV relativeFrom="paragraph">
              <wp:posOffset>2225040</wp:posOffset>
            </wp:positionV>
            <wp:extent cx="3081020" cy="1925320"/>
            <wp:effectExtent l="0" t="0" r="5080" b="0"/>
            <wp:wrapSquare wrapText="bothSides"/>
            <wp:docPr id="21725849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1020" cy="19253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B7324" w:rsidRPr="00EB7324">
        <w:rPr>
          <w:sz w:val="24"/>
          <w:szCs w:val="28"/>
        </w:rPr>
        <w:t>9月12日，罗永浩连发多条微博，直接@西贝CEO贾国龙，晒出人民网研究院2023年7月发布的《预制菜行业发展报告》。报告显示，头部连锁餐饮企业中，西贝预制菜使用占比高达80%以上。这一证据让事件进一步发酵。</w:t>
      </w:r>
      <w:r w:rsidR="00EB7324" w:rsidRPr="00EB7324">
        <w:rPr>
          <w:rFonts w:hint="eastAsia"/>
          <w:sz w:val="24"/>
          <w:szCs w:val="28"/>
        </w:rPr>
        <w:t>西贝方面未直接回应预制菜占比问题，而是重新定义预制菜，强调</w:t>
      </w:r>
      <w:r w:rsidR="00EB7324">
        <w:rPr>
          <w:rFonts w:hint="eastAsia"/>
          <w:sz w:val="24"/>
          <w:szCs w:val="28"/>
        </w:rPr>
        <w:t>“</w:t>
      </w:r>
      <w:r w:rsidR="00EB7324" w:rsidRPr="00EB7324">
        <w:rPr>
          <w:rFonts w:hint="eastAsia"/>
          <w:sz w:val="24"/>
          <w:szCs w:val="28"/>
        </w:rPr>
        <w:t>预制菜是成品</w:t>
      </w:r>
      <w:r w:rsidR="00EB7324">
        <w:rPr>
          <w:rFonts w:hint="eastAsia"/>
          <w:sz w:val="24"/>
          <w:szCs w:val="28"/>
        </w:rPr>
        <w:t>”</w:t>
      </w:r>
      <w:r w:rsidR="00EB7324" w:rsidRPr="00EB7324">
        <w:rPr>
          <w:rFonts w:hint="eastAsia"/>
          <w:sz w:val="24"/>
          <w:szCs w:val="28"/>
        </w:rPr>
        <w:t>，并区分中央厨房与门店制作流程，试图淡化争议。</w:t>
      </w:r>
      <w:r w:rsidR="00EB7324">
        <w:rPr>
          <w:rFonts w:hint="eastAsia"/>
          <w:sz w:val="24"/>
          <w:szCs w:val="28"/>
        </w:rPr>
        <w:t>晚上，</w:t>
      </w:r>
      <w:r w:rsidR="00EB7324" w:rsidRPr="00EB7324">
        <w:rPr>
          <w:sz w:val="24"/>
          <w:szCs w:val="28"/>
        </w:rPr>
        <w:t>罗永浩开启直播回应争议，</w:t>
      </w:r>
      <w:r w:rsidR="00EB7324">
        <w:rPr>
          <w:rFonts w:hint="eastAsia"/>
          <w:sz w:val="24"/>
          <w:szCs w:val="28"/>
        </w:rPr>
        <w:t>并提倡预制菜透明化，维护消费者知情权。此外，罗永浩还</w:t>
      </w:r>
      <w:r w:rsidR="00EB7324" w:rsidRPr="00EB7324">
        <w:rPr>
          <w:sz w:val="24"/>
          <w:szCs w:val="28"/>
        </w:rPr>
        <w:t>播放媒体探访西贝后厨的视频，指出</w:t>
      </w:r>
      <w:r w:rsidR="00EB7324" w:rsidRPr="00EB7324">
        <w:rPr>
          <w:rFonts w:hint="eastAsia"/>
          <w:sz w:val="24"/>
          <w:szCs w:val="28"/>
        </w:rPr>
        <w:t>员工使用冷冻包装食材、</w:t>
      </w:r>
      <w:r w:rsidR="00EB7324" w:rsidRPr="00EB7324">
        <w:rPr>
          <w:sz w:val="24"/>
          <w:szCs w:val="28"/>
        </w:rPr>
        <w:t>儿童餐使用2024年生产的冷冻牛肉</w:t>
      </w:r>
      <w:r w:rsidR="00EB7324">
        <w:rPr>
          <w:rFonts w:hint="eastAsia"/>
          <w:sz w:val="24"/>
          <w:szCs w:val="28"/>
        </w:rPr>
        <w:t>、</w:t>
      </w:r>
      <w:r w:rsidR="00EB7324" w:rsidRPr="00EB7324">
        <w:rPr>
          <w:rFonts w:hint="eastAsia"/>
          <w:sz w:val="24"/>
          <w:szCs w:val="28"/>
        </w:rPr>
        <w:t>保质期长达</w:t>
      </w:r>
      <w:r w:rsidR="00EB7324" w:rsidRPr="00EB7324">
        <w:rPr>
          <w:sz w:val="24"/>
          <w:szCs w:val="28"/>
        </w:rPr>
        <w:t>24个月的有机西兰花等问题</w:t>
      </w:r>
      <w:r w:rsidR="003A5597" w:rsidRPr="003A5597">
        <w:rPr>
          <w:sz w:val="24"/>
          <w:szCs w:val="28"/>
        </w:rPr>
        <w:t>，消费者信任降至冰点。</w:t>
      </w:r>
    </w:p>
    <w:p w14:paraId="5A76F7EF" w14:textId="522D3165" w:rsidR="00EB7324" w:rsidRPr="003A5597" w:rsidRDefault="00EB7324" w:rsidP="003A5597">
      <w:pPr>
        <w:adjustRightInd w:val="0"/>
        <w:snapToGrid w:val="0"/>
        <w:spacing w:before="0" w:beforeAutospacing="0" w:after="0" w:afterAutospacing="0" w:line="300" w:lineRule="auto"/>
        <w:ind w:firstLineChars="200" w:firstLine="480"/>
        <w:rPr>
          <w:rFonts w:hint="eastAsia"/>
          <w:sz w:val="24"/>
          <w:szCs w:val="28"/>
        </w:rPr>
      </w:pPr>
    </w:p>
    <w:p w14:paraId="2CE609B6" w14:textId="42EFB441" w:rsidR="00851D04" w:rsidRDefault="00B112B3" w:rsidP="00851D04">
      <w:pPr>
        <w:adjustRightInd w:val="0"/>
        <w:snapToGrid w:val="0"/>
        <w:spacing w:before="0" w:beforeAutospacing="0" w:after="0" w:afterAutospacing="0" w:line="300" w:lineRule="auto"/>
        <w:ind w:firstLineChars="200" w:firstLine="480"/>
        <w:jc w:val="both"/>
        <w:rPr>
          <w:sz w:val="24"/>
          <w:szCs w:val="28"/>
        </w:rPr>
      </w:pPr>
      <w:r>
        <w:rPr>
          <w:noProof/>
          <w:sz w:val="24"/>
          <w:szCs w:val="28"/>
        </w:rPr>
        <w:drawing>
          <wp:anchor distT="0" distB="0" distL="114300" distR="114300" simplePos="0" relativeHeight="251663360" behindDoc="0" locked="0" layoutInCell="1" allowOverlap="1" wp14:anchorId="1388C0BD" wp14:editId="1F3CDE29">
            <wp:simplePos x="0" y="0"/>
            <wp:positionH relativeFrom="column">
              <wp:posOffset>51435</wp:posOffset>
            </wp:positionH>
            <wp:positionV relativeFrom="paragraph">
              <wp:posOffset>58123</wp:posOffset>
            </wp:positionV>
            <wp:extent cx="1617345" cy="1656080"/>
            <wp:effectExtent l="0" t="0" r="1905" b="1270"/>
            <wp:wrapSquare wrapText="bothSides"/>
            <wp:docPr id="2029180963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7345" cy="16560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51D04" w:rsidRPr="00851D04">
        <w:rPr>
          <w:sz w:val="24"/>
          <w:szCs w:val="28"/>
        </w:rPr>
        <w:t>9月13日罗永浩发文称</w:t>
      </w:r>
      <w:r w:rsidR="00851D04">
        <w:rPr>
          <w:rFonts w:hint="eastAsia"/>
          <w:sz w:val="24"/>
          <w:szCs w:val="28"/>
        </w:rPr>
        <w:t>“</w:t>
      </w:r>
      <w:r w:rsidR="00851D04" w:rsidRPr="00851D04">
        <w:rPr>
          <w:sz w:val="24"/>
          <w:szCs w:val="28"/>
        </w:rPr>
        <w:t>西贝的事情可以告一段落了</w:t>
      </w:r>
      <w:r w:rsidR="00851D04">
        <w:rPr>
          <w:rFonts w:hint="eastAsia"/>
          <w:sz w:val="24"/>
          <w:szCs w:val="28"/>
        </w:rPr>
        <w:t>”</w:t>
      </w:r>
      <w:r w:rsidR="00851D04" w:rsidRPr="00851D04">
        <w:rPr>
          <w:sz w:val="24"/>
          <w:szCs w:val="28"/>
        </w:rPr>
        <w:t>，期待预制菜相关国家法规尽快出台，强调不反对预制菜，但消费者有知情权。</w:t>
      </w:r>
    </w:p>
    <w:p w14:paraId="313A0854" w14:textId="338E011D" w:rsidR="00851D04" w:rsidRDefault="00851D04" w:rsidP="00B112B3">
      <w:pPr>
        <w:adjustRightInd w:val="0"/>
        <w:snapToGrid w:val="0"/>
        <w:spacing w:before="0" w:beforeAutospacing="0" w:after="0" w:afterAutospacing="0" w:line="300" w:lineRule="auto"/>
        <w:ind w:firstLineChars="200" w:firstLine="480"/>
        <w:jc w:val="both"/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然而，不久之后，贾国龙群内言论曝光，他</w:t>
      </w:r>
      <w:r w:rsidRPr="00851D04">
        <w:rPr>
          <w:rFonts w:hint="eastAsia"/>
          <w:sz w:val="24"/>
          <w:szCs w:val="28"/>
        </w:rPr>
        <w:t>在行业群中称罗永浩为</w:t>
      </w:r>
      <w:r>
        <w:rPr>
          <w:rFonts w:hint="eastAsia"/>
          <w:sz w:val="24"/>
          <w:szCs w:val="28"/>
        </w:rPr>
        <w:t>“</w:t>
      </w:r>
      <w:r w:rsidRPr="00851D04">
        <w:rPr>
          <w:sz w:val="24"/>
          <w:szCs w:val="28"/>
        </w:rPr>
        <w:t>网络黑嘴</w:t>
      </w:r>
      <w:r>
        <w:rPr>
          <w:rFonts w:hint="eastAsia"/>
          <w:sz w:val="24"/>
          <w:szCs w:val="28"/>
        </w:rPr>
        <w:t>”“</w:t>
      </w:r>
      <w:r w:rsidRPr="00851D04">
        <w:rPr>
          <w:sz w:val="24"/>
          <w:szCs w:val="28"/>
        </w:rPr>
        <w:t>网络黑社会</w:t>
      </w:r>
      <w:r>
        <w:rPr>
          <w:rFonts w:hint="eastAsia"/>
          <w:sz w:val="24"/>
          <w:szCs w:val="28"/>
        </w:rPr>
        <w:t>”</w:t>
      </w:r>
      <w:r w:rsidRPr="00851D04">
        <w:rPr>
          <w:sz w:val="24"/>
          <w:szCs w:val="28"/>
        </w:rPr>
        <w:t>的截图流出，激怒罗永浩，后者表示</w:t>
      </w:r>
      <w:r>
        <w:rPr>
          <w:rFonts w:hint="eastAsia"/>
          <w:sz w:val="24"/>
          <w:szCs w:val="28"/>
        </w:rPr>
        <w:t>“</w:t>
      </w:r>
      <w:r w:rsidRPr="00851D04">
        <w:rPr>
          <w:sz w:val="24"/>
          <w:szCs w:val="28"/>
        </w:rPr>
        <w:t>没法揭过去了</w:t>
      </w:r>
      <w:r>
        <w:rPr>
          <w:rFonts w:hint="eastAsia"/>
          <w:sz w:val="24"/>
          <w:szCs w:val="28"/>
        </w:rPr>
        <w:t>”</w:t>
      </w:r>
      <w:r w:rsidRPr="00851D04">
        <w:rPr>
          <w:sz w:val="24"/>
          <w:szCs w:val="28"/>
        </w:rPr>
        <w:t>，要给西贝</w:t>
      </w:r>
      <w:r>
        <w:rPr>
          <w:rFonts w:hint="eastAsia"/>
          <w:sz w:val="24"/>
          <w:szCs w:val="28"/>
        </w:rPr>
        <w:t>“</w:t>
      </w:r>
      <w:r w:rsidRPr="00851D04">
        <w:rPr>
          <w:sz w:val="24"/>
          <w:szCs w:val="28"/>
        </w:rPr>
        <w:t>西门子待遇</w:t>
      </w:r>
      <w:r>
        <w:rPr>
          <w:rFonts w:hint="eastAsia"/>
          <w:sz w:val="24"/>
          <w:szCs w:val="28"/>
        </w:rPr>
        <w:t>”</w:t>
      </w:r>
      <w:r w:rsidRPr="00851D04">
        <w:rPr>
          <w:sz w:val="24"/>
          <w:szCs w:val="28"/>
        </w:rPr>
        <w:t>。</w:t>
      </w:r>
    </w:p>
    <w:p w14:paraId="737687D1" w14:textId="55D6C31D" w:rsidR="003A5597" w:rsidRDefault="00B112B3" w:rsidP="00B112B3">
      <w:pPr>
        <w:adjustRightInd w:val="0"/>
        <w:snapToGrid w:val="0"/>
        <w:spacing w:before="0" w:beforeAutospacing="0" w:after="0" w:afterAutospacing="0" w:line="300" w:lineRule="auto"/>
        <w:ind w:firstLineChars="200" w:firstLine="480"/>
        <w:jc w:val="both"/>
        <w:rPr>
          <w:sz w:val="24"/>
          <w:szCs w:val="28"/>
        </w:rPr>
      </w:pPr>
      <w:r>
        <w:rPr>
          <w:noProof/>
          <w:sz w:val="24"/>
          <w:szCs w:val="28"/>
        </w:rPr>
        <w:drawing>
          <wp:anchor distT="0" distB="0" distL="114300" distR="114300" simplePos="0" relativeHeight="251664384" behindDoc="0" locked="0" layoutInCell="1" allowOverlap="1" wp14:anchorId="11100978" wp14:editId="7FFD1BEA">
            <wp:simplePos x="0" y="0"/>
            <wp:positionH relativeFrom="column">
              <wp:posOffset>685800</wp:posOffset>
            </wp:positionH>
            <wp:positionV relativeFrom="paragraph">
              <wp:posOffset>1077595</wp:posOffset>
            </wp:positionV>
            <wp:extent cx="3814445" cy="1526540"/>
            <wp:effectExtent l="0" t="0" r="0" b="0"/>
            <wp:wrapTopAndBottom/>
            <wp:docPr id="1515987243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4445" cy="15265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51D04" w:rsidRPr="00851D04">
        <w:rPr>
          <w:sz w:val="24"/>
          <w:szCs w:val="28"/>
        </w:rPr>
        <w:t>9月15日西贝发布致歉信，承认生产工艺与顾客期望有差异，承诺10月1日前完成9项整改，包括儿童餐现做、烤羊肉串现切现烤等。</w:t>
      </w:r>
      <w:r w:rsidR="003A5597" w:rsidRPr="003A5597">
        <w:rPr>
          <w:sz w:val="24"/>
          <w:szCs w:val="28"/>
        </w:rPr>
        <w:t>然而，信中"顾客虐我千百遍，我待顾客如初恋"的表述再度引发争议，即使后续为"虐"字加上了引号，仍难以掩盖其应对策略的苍白无力。</w:t>
      </w:r>
    </w:p>
    <w:p w14:paraId="3BF83513" w14:textId="76435381" w:rsidR="00B112B3" w:rsidRDefault="00B112B3" w:rsidP="003A5597">
      <w:pPr>
        <w:adjustRightInd w:val="0"/>
        <w:snapToGrid w:val="0"/>
        <w:spacing w:before="0" w:beforeAutospacing="0" w:after="0" w:afterAutospacing="0" w:line="300" w:lineRule="auto"/>
        <w:ind w:firstLineChars="200" w:firstLine="480"/>
        <w:rPr>
          <w:sz w:val="24"/>
          <w:szCs w:val="28"/>
        </w:rPr>
      </w:pPr>
      <w:r w:rsidRPr="00B112B3">
        <w:rPr>
          <w:rFonts w:hint="eastAsia"/>
          <w:b/>
          <w:bCs/>
          <w:sz w:val="24"/>
          <w:szCs w:val="28"/>
        </w:rPr>
        <w:lastRenderedPageBreak/>
        <w:t>危机根源分析：</w:t>
      </w:r>
      <w:r w:rsidRPr="00B112B3">
        <w:rPr>
          <w:rFonts w:hint="eastAsia"/>
          <w:sz w:val="24"/>
          <w:szCs w:val="28"/>
        </w:rPr>
        <w:t>西贝预制菜事件的深层危机并非源于预制菜本身，而是价值承诺与消费者体验的严重错位。当消费者支付了现烹菜品的溢价，却发现吃到的是复热菜品时，</w:t>
      </w:r>
      <w:r>
        <w:rPr>
          <w:rFonts w:hint="eastAsia"/>
          <w:sz w:val="24"/>
          <w:szCs w:val="28"/>
        </w:rPr>
        <w:t>“</w:t>
      </w:r>
      <w:r w:rsidRPr="00B112B3">
        <w:rPr>
          <w:sz w:val="24"/>
          <w:szCs w:val="28"/>
        </w:rPr>
        <w:t>不值</w:t>
      </w:r>
      <w:r>
        <w:rPr>
          <w:rFonts w:hint="eastAsia"/>
          <w:sz w:val="24"/>
          <w:szCs w:val="28"/>
        </w:rPr>
        <w:t>”</w:t>
      </w:r>
      <w:r w:rsidRPr="00B112B3">
        <w:rPr>
          <w:sz w:val="24"/>
          <w:szCs w:val="28"/>
        </w:rPr>
        <w:t>的感觉便油然而生。西贝的应对过程几乎精准踩中了每一个危机公关的雷点：对抗性回应、术语定义纠缠、创始人情绪化下场、应对措施矛盾、回避核心议题，形成了从</w:t>
      </w:r>
      <w:r>
        <w:rPr>
          <w:rFonts w:hint="eastAsia"/>
          <w:sz w:val="24"/>
          <w:szCs w:val="28"/>
        </w:rPr>
        <w:t>“</w:t>
      </w:r>
      <w:r w:rsidRPr="00B112B3">
        <w:rPr>
          <w:sz w:val="24"/>
          <w:szCs w:val="28"/>
        </w:rPr>
        <w:t>硬刚</w:t>
      </w:r>
      <w:r>
        <w:rPr>
          <w:rFonts w:hint="eastAsia"/>
          <w:sz w:val="24"/>
          <w:szCs w:val="28"/>
        </w:rPr>
        <w:t>”</w:t>
      </w:r>
      <w:r w:rsidRPr="00B112B3">
        <w:rPr>
          <w:sz w:val="24"/>
          <w:szCs w:val="28"/>
        </w:rPr>
        <w:t>到</w:t>
      </w:r>
      <w:r>
        <w:rPr>
          <w:rFonts w:hint="eastAsia"/>
          <w:sz w:val="24"/>
          <w:szCs w:val="28"/>
        </w:rPr>
        <w:t>“</w:t>
      </w:r>
      <w:r w:rsidRPr="00B112B3">
        <w:rPr>
          <w:sz w:val="24"/>
          <w:szCs w:val="28"/>
        </w:rPr>
        <w:t>打脸</w:t>
      </w:r>
      <w:r>
        <w:rPr>
          <w:rFonts w:hint="eastAsia"/>
          <w:sz w:val="24"/>
          <w:szCs w:val="28"/>
        </w:rPr>
        <w:t>”</w:t>
      </w:r>
      <w:r w:rsidRPr="00B112B3">
        <w:rPr>
          <w:sz w:val="24"/>
          <w:szCs w:val="28"/>
        </w:rPr>
        <w:t>的灾难循环。</w:t>
      </w:r>
    </w:p>
    <w:p w14:paraId="66C8297A" w14:textId="77777777" w:rsidR="00B112B3" w:rsidRDefault="00B112B3" w:rsidP="00B112B3">
      <w:pPr>
        <w:adjustRightInd w:val="0"/>
        <w:snapToGrid w:val="0"/>
        <w:spacing w:before="0" w:beforeAutospacing="0" w:after="0" w:afterAutospacing="0" w:line="300" w:lineRule="auto"/>
        <w:rPr>
          <w:rFonts w:hint="eastAsia"/>
          <w:sz w:val="24"/>
          <w:szCs w:val="28"/>
        </w:rPr>
      </w:pPr>
    </w:p>
    <w:p w14:paraId="3F24E333" w14:textId="50DEA03B" w:rsidR="00B112B3" w:rsidRDefault="00B112B3" w:rsidP="00B112B3">
      <w:pPr>
        <w:adjustRightInd w:val="0"/>
        <w:snapToGrid w:val="0"/>
        <w:spacing w:before="0" w:beforeAutospacing="0" w:after="0" w:afterAutospacing="0" w:line="300" w:lineRule="auto"/>
        <w:rPr>
          <w:b/>
          <w:bCs/>
          <w:sz w:val="28"/>
          <w:szCs w:val="32"/>
        </w:rPr>
      </w:pPr>
      <w:r w:rsidRPr="00B112B3">
        <w:rPr>
          <w:rFonts w:hint="eastAsia"/>
          <w:b/>
          <w:bCs/>
          <w:sz w:val="28"/>
          <w:szCs w:val="32"/>
        </w:rPr>
        <w:t>二、</w:t>
      </w:r>
      <w:r w:rsidRPr="00B112B3">
        <w:rPr>
          <w:rFonts w:hint="eastAsia"/>
          <w:b/>
          <w:bCs/>
          <w:sz w:val="28"/>
          <w:szCs w:val="32"/>
        </w:rPr>
        <w:t>西贝“预制菜”风波公关策划案</w:t>
      </w:r>
    </w:p>
    <w:p w14:paraId="25D6A47C" w14:textId="15033730" w:rsidR="00B112B3" w:rsidRPr="00B112B3" w:rsidRDefault="00B112B3" w:rsidP="00B112B3">
      <w:pPr>
        <w:pStyle w:val="a5"/>
        <w:numPr>
          <w:ilvl w:val="0"/>
          <w:numId w:val="1"/>
        </w:numPr>
        <w:adjustRightInd w:val="0"/>
        <w:snapToGrid w:val="0"/>
        <w:spacing w:before="0" w:beforeAutospacing="0" w:after="0" w:afterAutospacing="0" w:line="300" w:lineRule="auto"/>
        <w:ind w:firstLineChars="0"/>
        <w:rPr>
          <w:rFonts w:hint="eastAsia"/>
          <w:b/>
          <w:bCs/>
          <w:sz w:val="24"/>
          <w:szCs w:val="28"/>
        </w:rPr>
      </w:pPr>
      <w:r w:rsidRPr="00B112B3">
        <w:rPr>
          <w:b/>
          <w:bCs/>
          <w:sz w:val="24"/>
          <w:szCs w:val="28"/>
        </w:rPr>
        <w:t xml:space="preserve">危机洞察与痛点修正 </w:t>
      </w:r>
    </w:p>
    <w:p w14:paraId="3670E6A4" w14:textId="77777777" w:rsidR="00B112B3" w:rsidRPr="00B112B3" w:rsidRDefault="00B112B3" w:rsidP="00B112B3">
      <w:pPr>
        <w:adjustRightInd w:val="0"/>
        <w:snapToGrid w:val="0"/>
        <w:spacing w:before="0" w:beforeAutospacing="0" w:after="0" w:afterAutospacing="0" w:line="300" w:lineRule="auto"/>
        <w:rPr>
          <w:sz w:val="24"/>
          <w:szCs w:val="28"/>
        </w:rPr>
      </w:pPr>
      <w:r w:rsidRPr="00B112B3">
        <w:rPr>
          <w:sz w:val="24"/>
          <w:szCs w:val="28"/>
        </w:rPr>
        <w:t>1. 核心矛盾修正</w:t>
      </w:r>
    </w:p>
    <w:p w14:paraId="1A09A518" w14:textId="4DF9EA26" w:rsidR="007B0D4F" w:rsidRDefault="007B0D4F" w:rsidP="007B0D4F">
      <w:pPr>
        <w:adjustRightInd w:val="0"/>
        <w:snapToGrid w:val="0"/>
        <w:spacing w:before="0" w:beforeAutospacing="0" w:after="0" w:afterAutospacing="0" w:line="300" w:lineRule="auto"/>
        <w:ind w:firstLineChars="200" w:firstLine="480"/>
        <w:jc w:val="both"/>
        <w:rPr>
          <w:sz w:val="24"/>
          <w:szCs w:val="28"/>
        </w:rPr>
      </w:pPr>
      <w:r w:rsidRPr="007B0D4F">
        <w:rPr>
          <w:rFonts w:hint="eastAsia"/>
          <w:sz w:val="24"/>
          <w:szCs w:val="28"/>
        </w:rPr>
        <w:t>消费者愤怒的根源不仅仅是预制菜本身，而是</w:t>
      </w:r>
      <w:r w:rsidRPr="007B0D4F">
        <w:rPr>
          <w:sz w:val="24"/>
          <w:szCs w:val="28"/>
        </w:rPr>
        <w:t>“知情权的被剥夺”和“定价权的不对等”。</w:t>
      </w:r>
    </w:p>
    <w:p w14:paraId="5DC3D4E9" w14:textId="23A8B3E2" w:rsidR="00B112B3" w:rsidRPr="00B112B3" w:rsidRDefault="00B112B3" w:rsidP="007B0D4F">
      <w:pPr>
        <w:adjustRightInd w:val="0"/>
        <w:snapToGrid w:val="0"/>
        <w:spacing w:before="0" w:beforeAutospacing="0" w:after="0" w:afterAutospacing="0" w:line="300" w:lineRule="auto"/>
        <w:ind w:firstLineChars="200" w:firstLine="480"/>
        <w:jc w:val="both"/>
        <w:rPr>
          <w:rFonts w:hint="eastAsia"/>
          <w:sz w:val="24"/>
          <w:szCs w:val="28"/>
        </w:rPr>
      </w:pPr>
      <w:r w:rsidRPr="00B112B3">
        <w:rPr>
          <w:rFonts w:hint="eastAsia"/>
          <w:sz w:val="24"/>
          <w:szCs w:val="28"/>
        </w:rPr>
        <w:t>用户心声：</w:t>
      </w:r>
      <w:r w:rsidRPr="00B112B3">
        <w:rPr>
          <w:sz w:val="24"/>
          <w:szCs w:val="28"/>
        </w:rPr>
        <w:t xml:space="preserve"> “我不反对预制菜，但我反对在人均 100 块的餐厅吃 20 块钱料理包的味道。”</w:t>
      </w:r>
    </w:p>
    <w:p w14:paraId="7194C62E" w14:textId="762DC2EF" w:rsidR="00B112B3" w:rsidRPr="00B112B3" w:rsidRDefault="00B112B3" w:rsidP="007B0D4F">
      <w:pPr>
        <w:adjustRightInd w:val="0"/>
        <w:snapToGrid w:val="0"/>
        <w:spacing w:before="0" w:beforeAutospacing="0" w:after="0" w:afterAutospacing="0" w:line="300" w:lineRule="auto"/>
        <w:ind w:firstLineChars="200" w:firstLine="480"/>
        <w:jc w:val="both"/>
        <w:rPr>
          <w:rFonts w:hint="eastAsia"/>
          <w:sz w:val="24"/>
          <w:szCs w:val="28"/>
        </w:rPr>
      </w:pPr>
      <w:r w:rsidRPr="00B112B3">
        <w:rPr>
          <w:rFonts w:hint="eastAsia"/>
          <w:sz w:val="24"/>
          <w:szCs w:val="28"/>
        </w:rPr>
        <w:t>危机本质：</w:t>
      </w:r>
      <w:r w:rsidRPr="00B112B3">
        <w:rPr>
          <w:sz w:val="24"/>
          <w:szCs w:val="28"/>
        </w:rPr>
        <w:t xml:space="preserve"> 价值感错位。 消费者认为只有“门店现炒”才配得上西贝的价格，而“预制”打破了这种价值认同。</w:t>
      </w:r>
    </w:p>
    <w:p w14:paraId="22A9B37B" w14:textId="7E6724C7" w:rsidR="00B112B3" w:rsidRPr="00B112B3" w:rsidRDefault="00B112B3" w:rsidP="007B0D4F">
      <w:pPr>
        <w:adjustRightInd w:val="0"/>
        <w:snapToGrid w:val="0"/>
        <w:spacing w:before="0" w:beforeAutospacing="0" w:after="0" w:afterAutospacing="0" w:line="300" w:lineRule="auto"/>
        <w:rPr>
          <w:rFonts w:hint="eastAsia"/>
          <w:sz w:val="24"/>
          <w:szCs w:val="28"/>
        </w:rPr>
      </w:pPr>
      <w:r w:rsidRPr="00B112B3">
        <w:rPr>
          <w:sz w:val="24"/>
          <w:szCs w:val="28"/>
        </w:rPr>
        <w:t>2. 公关目标</w:t>
      </w:r>
    </w:p>
    <w:p w14:paraId="262E2964" w14:textId="14C2AF63" w:rsidR="00B112B3" w:rsidRPr="00B112B3" w:rsidRDefault="00B112B3" w:rsidP="007B0D4F">
      <w:pPr>
        <w:adjustRightInd w:val="0"/>
        <w:snapToGrid w:val="0"/>
        <w:spacing w:before="0" w:beforeAutospacing="0" w:after="0" w:afterAutospacing="0" w:line="300" w:lineRule="auto"/>
        <w:ind w:firstLineChars="200" w:firstLine="480"/>
        <w:jc w:val="both"/>
        <w:rPr>
          <w:rFonts w:hint="eastAsia"/>
          <w:sz w:val="24"/>
          <w:szCs w:val="28"/>
        </w:rPr>
      </w:pPr>
      <w:r w:rsidRPr="00B112B3">
        <w:rPr>
          <w:rFonts w:hint="eastAsia"/>
          <w:sz w:val="24"/>
          <w:szCs w:val="28"/>
        </w:rPr>
        <w:t>短期：</w:t>
      </w:r>
      <w:r w:rsidRPr="00B112B3">
        <w:rPr>
          <w:sz w:val="24"/>
          <w:szCs w:val="28"/>
        </w:rPr>
        <w:t>澄清“预制”误区，说明哪些是必须预制的（如炖菜），哪些是坚决现做的（如莜面、烧烤）。</w:t>
      </w:r>
    </w:p>
    <w:p w14:paraId="27D81F2B" w14:textId="0BCF2BCE" w:rsidR="00B112B3" w:rsidRDefault="00B112B3" w:rsidP="007B0D4F">
      <w:pPr>
        <w:adjustRightInd w:val="0"/>
        <w:snapToGrid w:val="0"/>
        <w:spacing w:before="0" w:beforeAutospacing="0" w:after="0" w:afterAutospacing="0" w:line="300" w:lineRule="auto"/>
        <w:ind w:firstLineChars="200" w:firstLine="480"/>
        <w:jc w:val="both"/>
        <w:rPr>
          <w:sz w:val="24"/>
          <w:szCs w:val="28"/>
        </w:rPr>
      </w:pPr>
      <w:r w:rsidRPr="00B112B3">
        <w:rPr>
          <w:rFonts w:hint="eastAsia"/>
          <w:sz w:val="24"/>
          <w:szCs w:val="28"/>
        </w:rPr>
        <w:t>长期：</w:t>
      </w:r>
      <w:r w:rsidRPr="00B112B3">
        <w:rPr>
          <w:sz w:val="24"/>
          <w:szCs w:val="28"/>
        </w:rPr>
        <w:t>夯实“西贝=优质食材”的品牌心智，证明溢价是来自食材本身和安全标准，而非加工方式。</w:t>
      </w:r>
    </w:p>
    <w:p w14:paraId="3D16ED87" w14:textId="77777777" w:rsidR="007B0D4F" w:rsidRDefault="007B0D4F" w:rsidP="007B0D4F">
      <w:pPr>
        <w:adjustRightInd w:val="0"/>
        <w:snapToGrid w:val="0"/>
        <w:spacing w:before="0" w:beforeAutospacing="0" w:after="0" w:afterAutospacing="0" w:line="300" w:lineRule="auto"/>
        <w:ind w:firstLineChars="200" w:firstLine="480"/>
        <w:jc w:val="both"/>
        <w:rPr>
          <w:rFonts w:hint="eastAsia"/>
          <w:sz w:val="24"/>
          <w:szCs w:val="28"/>
        </w:rPr>
      </w:pPr>
    </w:p>
    <w:p w14:paraId="66840E15" w14:textId="07988B66" w:rsidR="007B0D4F" w:rsidRPr="007B0D4F" w:rsidRDefault="007B0D4F" w:rsidP="007B0D4F">
      <w:pPr>
        <w:pStyle w:val="a5"/>
        <w:numPr>
          <w:ilvl w:val="0"/>
          <w:numId w:val="1"/>
        </w:numPr>
        <w:adjustRightInd w:val="0"/>
        <w:snapToGrid w:val="0"/>
        <w:spacing w:before="0" w:beforeAutospacing="0" w:after="0" w:afterAutospacing="0" w:line="300" w:lineRule="auto"/>
        <w:ind w:firstLineChars="0"/>
        <w:jc w:val="both"/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核心</w:t>
      </w:r>
      <w:r w:rsidRPr="007B0D4F">
        <w:rPr>
          <w:b/>
          <w:bCs/>
          <w:sz w:val="24"/>
          <w:szCs w:val="28"/>
        </w:rPr>
        <w:t>公关策略：分类回应，重塑标准</w:t>
      </w:r>
    </w:p>
    <w:p w14:paraId="4602EC3B" w14:textId="41305F24" w:rsidR="007B0D4F" w:rsidRPr="007B0D4F" w:rsidRDefault="007B0D4F" w:rsidP="007B0D4F">
      <w:pPr>
        <w:pStyle w:val="a5"/>
        <w:numPr>
          <w:ilvl w:val="0"/>
          <w:numId w:val="2"/>
        </w:numPr>
        <w:adjustRightInd w:val="0"/>
        <w:snapToGrid w:val="0"/>
        <w:spacing w:before="0" w:beforeAutospacing="0" w:after="0" w:afterAutospacing="0" w:line="300" w:lineRule="auto"/>
        <w:ind w:firstLineChars="0"/>
        <w:jc w:val="both"/>
        <w:rPr>
          <w:rFonts w:hint="eastAsia"/>
          <w:sz w:val="24"/>
          <w:szCs w:val="28"/>
        </w:rPr>
      </w:pPr>
      <w:r w:rsidRPr="007B0D4F">
        <w:rPr>
          <w:sz w:val="24"/>
          <w:szCs w:val="28"/>
        </w:rPr>
        <w:t>菜单革命（赋予选择权）</w:t>
      </w:r>
    </w:p>
    <w:p w14:paraId="612FEC4B" w14:textId="78326FC2" w:rsidR="007B0D4F" w:rsidRPr="007B0D4F" w:rsidRDefault="007B0D4F" w:rsidP="007B0D4F">
      <w:pPr>
        <w:adjustRightInd w:val="0"/>
        <w:snapToGrid w:val="0"/>
        <w:spacing w:before="0" w:beforeAutospacing="0" w:after="0" w:afterAutospacing="0" w:line="300" w:lineRule="auto"/>
        <w:jc w:val="both"/>
        <w:rPr>
          <w:rFonts w:hint="eastAsia"/>
          <w:sz w:val="24"/>
          <w:szCs w:val="28"/>
        </w:rPr>
      </w:pPr>
      <w:r w:rsidRPr="007B0D4F">
        <w:rPr>
          <w:rFonts w:hint="eastAsia"/>
          <w:sz w:val="24"/>
          <w:szCs w:val="28"/>
        </w:rPr>
        <w:t>策略：</w:t>
      </w:r>
      <w:r w:rsidRPr="007B0D4F">
        <w:rPr>
          <w:sz w:val="24"/>
          <w:szCs w:val="28"/>
        </w:rPr>
        <w:t>将知情权完全交还给消费者。</w:t>
      </w:r>
    </w:p>
    <w:p w14:paraId="4F3B496F" w14:textId="5E8D924D" w:rsidR="007B0D4F" w:rsidRPr="007B0D4F" w:rsidRDefault="007B0D4F" w:rsidP="007B0D4F">
      <w:pPr>
        <w:adjustRightInd w:val="0"/>
        <w:snapToGrid w:val="0"/>
        <w:spacing w:before="0" w:beforeAutospacing="0" w:after="0" w:afterAutospacing="0" w:line="300" w:lineRule="auto"/>
        <w:jc w:val="both"/>
        <w:rPr>
          <w:rFonts w:hint="eastAsia"/>
          <w:sz w:val="24"/>
          <w:szCs w:val="28"/>
        </w:rPr>
      </w:pPr>
      <w:r w:rsidRPr="007B0D4F">
        <w:rPr>
          <w:rFonts w:hint="eastAsia"/>
          <w:sz w:val="24"/>
          <w:szCs w:val="28"/>
        </w:rPr>
        <w:t>行动：</w:t>
      </w:r>
      <w:r w:rsidRPr="007B0D4F">
        <w:rPr>
          <w:sz w:val="24"/>
          <w:szCs w:val="28"/>
        </w:rPr>
        <w:t>推行“红绿灯”菜单标识体系。</w:t>
      </w:r>
    </w:p>
    <w:p w14:paraId="456C07E6" w14:textId="63071547" w:rsidR="007B0D4F" w:rsidRPr="007B0D4F" w:rsidRDefault="007B0D4F" w:rsidP="007B0D4F">
      <w:pPr>
        <w:adjustRightInd w:val="0"/>
        <w:snapToGrid w:val="0"/>
        <w:spacing w:before="0" w:beforeAutospacing="0" w:after="0" w:afterAutospacing="0" w:line="300" w:lineRule="auto"/>
        <w:ind w:firstLineChars="200" w:firstLine="480"/>
        <w:jc w:val="both"/>
        <w:rPr>
          <w:rFonts w:hint="eastAsia"/>
          <w:sz w:val="24"/>
          <w:szCs w:val="28"/>
        </w:rPr>
      </w:pPr>
      <w:r w:rsidRPr="007B0D4F">
        <w:rPr>
          <w:rFonts w:ascii="Segoe UI Emoji" w:hAnsi="Segoe UI Emoji" w:cs="Segoe UI Emoji"/>
          <w:sz w:val="24"/>
          <w:szCs w:val="28"/>
        </w:rPr>
        <w:t>🟢</w:t>
      </w:r>
      <w:r w:rsidRPr="007B0D4F">
        <w:rPr>
          <w:sz w:val="24"/>
          <w:szCs w:val="28"/>
        </w:rPr>
        <w:t xml:space="preserve"> 绿色标（门店现制）：莜面、凉皮、现炒时蔬、烤串（承诺全流程店内完成）。</w:t>
      </w:r>
    </w:p>
    <w:p w14:paraId="7AF33B85" w14:textId="21C84034" w:rsidR="007B0D4F" w:rsidRPr="007B0D4F" w:rsidRDefault="007B0D4F" w:rsidP="007B0D4F">
      <w:pPr>
        <w:adjustRightInd w:val="0"/>
        <w:snapToGrid w:val="0"/>
        <w:spacing w:before="0" w:beforeAutospacing="0" w:after="0" w:afterAutospacing="0" w:line="300" w:lineRule="auto"/>
        <w:ind w:firstLineChars="200" w:firstLine="480"/>
        <w:jc w:val="both"/>
        <w:rPr>
          <w:rFonts w:hint="eastAsia"/>
          <w:sz w:val="24"/>
          <w:szCs w:val="28"/>
        </w:rPr>
      </w:pPr>
      <w:r w:rsidRPr="007B0D4F">
        <w:rPr>
          <w:rFonts w:ascii="Segoe UI Emoji" w:hAnsi="Segoe UI Emoji" w:cs="Segoe UI Emoji"/>
          <w:sz w:val="24"/>
          <w:szCs w:val="28"/>
        </w:rPr>
        <w:t>🟡</w:t>
      </w:r>
      <w:r w:rsidRPr="007B0D4F">
        <w:rPr>
          <w:sz w:val="24"/>
          <w:szCs w:val="28"/>
        </w:rPr>
        <w:t xml:space="preserve"> 黄色标（央厨预制+门店复热）：炖菜、大菜（承诺无添加剂，主打风味稳定）。</w:t>
      </w:r>
    </w:p>
    <w:p w14:paraId="7758A710" w14:textId="264274F5" w:rsidR="007B0D4F" w:rsidRPr="007B0D4F" w:rsidRDefault="007B0D4F" w:rsidP="007B0D4F">
      <w:pPr>
        <w:adjustRightInd w:val="0"/>
        <w:snapToGrid w:val="0"/>
        <w:spacing w:before="0" w:beforeAutospacing="0" w:after="0" w:afterAutospacing="0" w:line="300" w:lineRule="auto"/>
        <w:ind w:firstLineChars="200" w:firstLine="480"/>
        <w:jc w:val="both"/>
        <w:rPr>
          <w:rFonts w:hint="eastAsia"/>
          <w:sz w:val="24"/>
          <w:szCs w:val="28"/>
        </w:rPr>
      </w:pPr>
      <w:r w:rsidRPr="007B0D4F">
        <w:rPr>
          <w:rFonts w:hint="eastAsia"/>
          <w:sz w:val="24"/>
          <w:szCs w:val="28"/>
        </w:rPr>
        <w:t>话术：</w:t>
      </w:r>
      <w:r w:rsidRPr="007B0D4F">
        <w:rPr>
          <w:sz w:val="24"/>
          <w:szCs w:val="28"/>
        </w:rPr>
        <w:t>“我们不隐瞒每一道菜的身世。想吃锅气选绿色，想吃功夫选黄色，您来定。”</w:t>
      </w:r>
    </w:p>
    <w:p w14:paraId="7A36B231" w14:textId="0EA6EB82" w:rsidR="007B0D4F" w:rsidRPr="007B0D4F" w:rsidRDefault="007B0D4F" w:rsidP="007B0D4F">
      <w:pPr>
        <w:adjustRightInd w:val="0"/>
        <w:snapToGrid w:val="0"/>
        <w:spacing w:before="0" w:beforeAutospacing="0" w:after="0" w:afterAutospacing="0" w:line="300" w:lineRule="auto"/>
        <w:jc w:val="both"/>
        <w:rPr>
          <w:rFonts w:hint="eastAsia"/>
          <w:sz w:val="24"/>
          <w:szCs w:val="28"/>
        </w:rPr>
      </w:pPr>
      <w:r w:rsidRPr="007B0D4F">
        <w:rPr>
          <w:sz w:val="24"/>
          <w:szCs w:val="28"/>
        </w:rPr>
        <w:t>2.</w:t>
      </w:r>
      <w:r>
        <w:rPr>
          <w:rFonts w:hint="eastAsia"/>
          <w:sz w:val="24"/>
          <w:szCs w:val="28"/>
        </w:rPr>
        <w:t xml:space="preserve"> </w:t>
      </w:r>
      <w:r w:rsidRPr="007B0D4F">
        <w:rPr>
          <w:sz w:val="24"/>
          <w:szCs w:val="28"/>
        </w:rPr>
        <w:t>儿童餐“特区”承诺（情感锚点）</w:t>
      </w:r>
    </w:p>
    <w:p w14:paraId="1C9A3E24" w14:textId="41F652DF" w:rsidR="007B0D4F" w:rsidRPr="007B0D4F" w:rsidRDefault="007B0D4F" w:rsidP="007B0D4F">
      <w:pPr>
        <w:adjustRightInd w:val="0"/>
        <w:snapToGrid w:val="0"/>
        <w:spacing w:before="0" w:beforeAutospacing="0" w:after="0" w:afterAutospacing="0" w:line="300" w:lineRule="auto"/>
        <w:jc w:val="both"/>
        <w:rPr>
          <w:rFonts w:hint="eastAsia"/>
          <w:sz w:val="24"/>
          <w:szCs w:val="28"/>
        </w:rPr>
      </w:pPr>
      <w:r w:rsidRPr="007B0D4F">
        <w:rPr>
          <w:rFonts w:hint="eastAsia"/>
          <w:sz w:val="24"/>
          <w:szCs w:val="28"/>
        </w:rPr>
        <w:t>策略：</w:t>
      </w:r>
      <w:r w:rsidRPr="007B0D4F">
        <w:rPr>
          <w:sz w:val="24"/>
          <w:szCs w:val="28"/>
        </w:rPr>
        <w:t>抓住家庭客群最敏感的神经——孩子。</w:t>
      </w:r>
    </w:p>
    <w:p w14:paraId="5080D9E1" w14:textId="21D61659" w:rsidR="007B0D4F" w:rsidRPr="007B0D4F" w:rsidRDefault="007B0D4F" w:rsidP="007B0D4F">
      <w:pPr>
        <w:adjustRightInd w:val="0"/>
        <w:snapToGrid w:val="0"/>
        <w:spacing w:before="0" w:beforeAutospacing="0" w:after="0" w:afterAutospacing="0" w:line="300" w:lineRule="auto"/>
        <w:jc w:val="both"/>
        <w:rPr>
          <w:rFonts w:hint="eastAsia"/>
          <w:sz w:val="24"/>
          <w:szCs w:val="28"/>
        </w:rPr>
      </w:pPr>
      <w:r w:rsidRPr="007B0D4F">
        <w:rPr>
          <w:rFonts w:hint="eastAsia"/>
          <w:sz w:val="24"/>
          <w:szCs w:val="28"/>
        </w:rPr>
        <w:lastRenderedPageBreak/>
        <w:t>行动：</w:t>
      </w:r>
      <w:r w:rsidRPr="007B0D4F">
        <w:rPr>
          <w:sz w:val="24"/>
          <w:szCs w:val="28"/>
        </w:rPr>
        <w:t>发布“西贝宝贝守护计划”。</w:t>
      </w:r>
      <w:r w:rsidRPr="007B0D4F">
        <w:rPr>
          <w:rFonts w:hint="eastAsia"/>
          <w:sz w:val="24"/>
          <w:szCs w:val="28"/>
        </w:rPr>
        <w:t>承诺儿童餐</w:t>
      </w:r>
      <w:r w:rsidRPr="007B0D4F">
        <w:rPr>
          <w:sz w:val="24"/>
          <w:szCs w:val="28"/>
        </w:rPr>
        <w:t>100%门店现炒。即使成人吃预制，孩子必须吃新鲜。</w:t>
      </w:r>
      <w:r w:rsidRPr="007B0D4F">
        <w:rPr>
          <w:rFonts w:hint="eastAsia"/>
          <w:sz w:val="24"/>
          <w:szCs w:val="28"/>
        </w:rPr>
        <w:t>这是西贝最后的底线，也是挽回宝妈群体信任的最强防线。</w:t>
      </w:r>
    </w:p>
    <w:p w14:paraId="1F4C8073" w14:textId="5A12886F" w:rsidR="007B0D4F" w:rsidRPr="007B0D4F" w:rsidRDefault="007B0D4F" w:rsidP="007B0D4F">
      <w:pPr>
        <w:adjustRightInd w:val="0"/>
        <w:snapToGrid w:val="0"/>
        <w:spacing w:before="0" w:beforeAutospacing="0" w:after="0" w:afterAutospacing="0" w:line="300" w:lineRule="auto"/>
        <w:jc w:val="both"/>
        <w:rPr>
          <w:rFonts w:hint="eastAsia"/>
          <w:sz w:val="24"/>
          <w:szCs w:val="28"/>
        </w:rPr>
      </w:pPr>
      <w:r w:rsidRPr="007B0D4F">
        <w:rPr>
          <w:sz w:val="24"/>
          <w:szCs w:val="28"/>
        </w:rPr>
        <w:t>3.</w:t>
      </w:r>
      <w:r>
        <w:rPr>
          <w:rFonts w:hint="eastAsia"/>
          <w:sz w:val="24"/>
          <w:szCs w:val="28"/>
        </w:rPr>
        <w:t xml:space="preserve"> </w:t>
      </w:r>
      <w:r w:rsidRPr="007B0D4F">
        <w:rPr>
          <w:sz w:val="24"/>
          <w:szCs w:val="28"/>
        </w:rPr>
        <w:t>价值可视化（解释定价权）</w:t>
      </w:r>
    </w:p>
    <w:p w14:paraId="787EAE8D" w14:textId="2D2405F0" w:rsidR="007B0D4F" w:rsidRPr="007B0D4F" w:rsidRDefault="007B0D4F" w:rsidP="007B0D4F">
      <w:pPr>
        <w:adjustRightInd w:val="0"/>
        <w:snapToGrid w:val="0"/>
        <w:spacing w:before="0" w:beforeAutospacing="0" w:after="0" w:afterAutospacing="0" w:line="300" w:lineRule="auto"/>
        <w:jc w:val="both"/>
        <w:rPr>
          <w:rFonts w:hint="eastAsia"/>
          <w:sz w:val="24"/>
          <w:szCs w:val="28"/>
        </w:rPr>
      </w:pPr>
      <w:r w:rsidRPr="007B0D4F">
        <w:rPr>
          <w:rFonts w:hint="eastAsia"/>
          <w:sz w:val="24"/>
          <w:szCs w:val="28"/>
        </w:rPr>
        <w:t>策略：</w:t>
      </w:r>
      <w:r w:rsidRPr="007B0D4F">
        <w:rPr>
          <w:sz w:val="24"/>
          <w:szCs w:val="28"/>
        </w:rPr>
        <w:t>用数据打破“暴利”传言。</w:t>
      </w:r>
    </w:p>
    <w:p w14:paraId="7B72810C" w14:textId="5A04851A" w:rsidR="007B0D4F" w:rsidRPr="007B0D4F" w:rsidRDefault="007B0D4F" w:rsidP="007B0D4F">
      <w:pPr>
        <w:adjustRightInd w:val="0"/>
        <w:snapToGrid w:val="0"/>
        <w:spacing w:before="0" w:beforeAutospacing="0" w:after="0" w:afterAutospacing="0" w:line="300" w:lineRule="auto"/>
        <w:jc w:val="both"/>
        <w:rPr>
          <w:rFonts w:hint="eastAsia"/>
          <w:sz w:val="24"/>
          <w:szCs w:val="28"/>
        </w:rPr>
      </w:pPr>
      <w:r w:rsidRPr="007B0D4F">
        <w:rPr>
          <w:rFonts w:hint="eastAsia"/>
          <w:sz w:val="24"/>
          <w:szCs w:val="28"/>
        </w:rPr>
        <w:t>行动：</w:t>
      </w:r>
      <w:r w:rsidRPr="007B0D4F">
        <w:rPr>
          <w:sz w:val="24"/>
          <w:szCs w:val="28"/>
        </w:rPr>
        <w:t>公开“一碗面”的成本结构。</w:t>
      </w:r>
    </w:p>
    <w:p w14:paraId="577BA4A5" w14:textId="7A732A22" w:rsidR="007B0D4F" w:rsidRPr="007B0D4F" w:rsidRDefault="007B0D4F" w:rsidP="007B0D4F">
      <w:pPr>
        <w:adjustRightInd w:val="0"/>
        <w:snapToGrid w:val="0"/>
        <w:spacing w:before="0" w:beforeAutospacing="0" w:after="0" w:afterAutospacing="0" w:line="300" w:lineRule="auto"/>
        <w:jc w:val="both"/>
        <w:rPr>
          <w:rFonts w:hint="eastAsia"/>
          <w:sz w:val="24"/>
          <w:szCs w:val="28"/>
        </w:rPr>
      </w:pPr>
      <w:r w:rsidRPr="007B0D4F">
        <w:rPr>
          <w:rFonts w:hint="eastAsia"/>
          <w:sz w:val="24"/>
          <w:szCs w:val="28"/>
        </w:rPr>
        <w:t>展示：优质食材成本</w:t>
      </w:r>
      <w:r w:rsidRPr="007B0D4F">
        <w:rPr>
          <w:sz w:val="24"/>
          <w:szCs w:val="28"/>
        </w:rPr>
        <w:t xml:space="preserve"> xx% + 门店租金 xx% + 人工服务 xx% = 售价。</w:t>
      </w:r>
    </w:p>
    <w:p w14:paraId="2745D756" w14:textId="3E83ABD6" w:rsidR="006C56CC" w:rsidRDefault="007B0D4F" w:rsidP="006C56CC">
      <w:pPr>
        <w:adjustRightInd w:val="0"/>
        <w:snapToGrid w:val="0"/>
        <w:spacing w:before="0" w:beforeAutospacing="0" w:after="0" w:afterAutospacing="0" w:line="300" w:lineRule="auto"/>
        <w:jc w:val="both"/>
        <w:rPr>
          <w:sz w:val="24"/>
          <w:szCs w:val="28"/>
        </w:rPr>
      </w:pPr>
      <w:r w:rsidRPr="007B0D4F">
        <w:rPr>
          <w:rFonts w:hint="eastAsia"/>
          <w:sz w:val="24"/>
          <w:szCs w:val="28"/>
        </w:rPr>
        <w:t>解释：即使是预制菜，西贝选用的也是“草原直供羊肉”而非“低价碎肉”。</w:t>
      </w:r>
    </w:p>
    <w:p w14:paraId="08A691BC" w14:textId="77777777" w:rsidR="006C56CC" w:rsidRDefault="006C56CC" w:rsidP="006C56CC">
      <w:pPr>
        <w:adjustRightInd w:val="0"/>
        <w:snapToGrid w:val="0"/>
        <w:spacing w:before="0" w:beforeAutospacing="0" w:after="0" w:afterAutospacing="0" w:line="300" w:lineRule="auto"/>
        <w:jc w:val="both"/>
        <w:rPr>
          <w:sz w:val="24"/>
          <w:szCs w:val="28"/>
        </w:rPr>
      </w:pPr>
    </w:p>
    <w:p w14:paraId="74B8CEA9" w14:textId="33DAE0FD" w:rsidR="006C56CC" w:rsidRPr="006C56CC" w:rsidRDefault="006C56CC" w:rsidP="006C56CC">
      <w:pPr>
        <w:pStyle w:val="a5"/>
        <w:numPr>
          <w:ilvl w:val="0"/>
          <w:numId w:val="1"/>
        </w:numPr>
        <w:adjustRightInd w:val="0"/>
        <w:snapToGrid w:val="0"/>
        <w:spacing w:before="0" w:beforeAutospacing="0" w:after="0" w:afterAutospacing="0" w:line="300" w:lineRule="auto"/>
        <w:ind w:firstLineChars="0"/>
        <w:jc w:val="both"/>
        <w:rPr>
          <w:rFonts w:hint="eastAsia"/>
          <w:b/>
          <w:bCs/>
          <w:sz w:val="24"/>
          <w:szCs w:val="28"/>
        </w:rPr>
      </w:pPr>
      <w:r w:rsidRPr="006C56CC">
        <w:rPr>
          <w:rFonts w:hint="eastAsia"/>
          <w:b/>
          <w:bCs/>
          <w:sz w:val="24"/>
          <w:szCs w:val="28"/>
        </w:rPr>
        <w:t>危机应对分阶段执行</w:t>
      </w:r>
    </w:p>
    <w:p w14:paraId="6EF0AB92" w14:textId="074871F5" w:rsidR="006C56CC" w:rsidRPr="006C56CC" w:rsidRDefault="006C56CC" w:rsidP="006C56CC">
      <w:pPr>
        <w:adjustRightInd w:val="0"/>
        <w:snapToGrid w:val="0"/>
        <w:spacing w:before="0" w:beforeAutospacing="0" w:after="0" w:afterAutospacing="0" w:line="300" w:lineRule="auto"/>
        <w:jc w:val="both"/>
        <w:rPr>
          <w:rFonts w:hint="eastAsia"/>
          <w:b/>
          <w:bCs/>
          <w:sz w:val="24"/>
          <w:szCs w:val="28"/>
        </w:rPr>
      </w:pPr>
      <w:r w:rsidRPr="006C56CC">
        <w:rPr>
          <w:b/>
          <w:bCs/>
          <w:sz w:val="24"/>
          <w:szCs w:val="28"/>
        </w:rPr>
        <w:t>1. 黄金24小时：</w:t>
      </w:r>
      <w:r w:rsidRPr="006C56CC">
        <w:rPr>
          <w:rFonts w:hint="eastAsia"/>
          <w:b/>
          <w:bCs/>
          <w:sz w:val="24"/>
          <w:szCs w:val="28"/>
        </w:rPr>
        <w:t>精准致歉，不回避核心问题</w:t>
      </w:r>
    </w:p>
    <w:p w14:paraId="7DB15211" w14:textId="30989A65" w:rsidR="006C56CC" w:rsidRPr="006C56CC" w:rsidRDefault="006C56CC" w:rsidP="006C56CC">
      <w:pPr>
        <w:adjustRightInd w:val="0"/>
        <w:snapToGrid w:val="0"/>
        <w:spacing w:before="0" w:beforeAutospacing="0" w:after="0" w:afterAutospacing="0" w:line="300" w:lineRule="auto"/>
        <w:jc w:val="both"/>
        <w:rPr>
          <w:rFonts w:hint="eastAsia"/>
          <w:sz w:val="24"/>
          <w:szCs w:val="28"/>
        </w:rPr>
      </w:pPr>
      <w:r w:rsidRPr="006C56CC">
        <w:rPr>
          <w:rFonts w:hint="eastAsia"/>
          <w:sz w:val="24"/>
          <w:szCs w:val="28"/>
        </w:rPr>
        <w:t>动作：</w:t>
      </w:r>
      <w:r w:rsidRPr="006C56CC">
        <w:rPr>
          <w:sz w:val="24"/>
          <w:szCs w:val="28"/>
        </w:rPr>
        <w:t>贾国龙（创始人）发布《哪怕不完美，也要面对面》无剪辑视频。</w:t>
      </w:r>
    </w:p>
    <w:p w14:paraId="057AC281" w14:textId="6967E8FC" w:rsidR="006C56CC" w:rsidRPr="006C56CC" w:rsidRDefault="006C56CC" w:rsidP="006C56CC">
      <w:pPr>
        <w:adjustRightInd w:val="0"/>
        <w:snapToGrid w:val="0"/>
        <w:spacing w:before="0" w:beforeAutospacing="0" w:after="0" w:afterAutospacing="0" w:line="300" w:lineRule="auto"/>
        <w:jc w:val="both"/>
        <w:rPr>
          <w:rFonts w:hint="eastAsia"/>
          <w:sz w:val="24"/>
          <w:szCs w:val="28"/>
        </w:rPr>
      </w:pPr>
      <w:r w:rsidRPr="006C56CC">
        <w:rPr>
          <w:rFonts w:hint="eastAsia"/>
          <w:sz w:val="24"/>
          <w:szCs w:val="28"/>
        </w:rPr>
        <w:t>内容：</w:t>
      </w:r>
    </w:p>
    <w:p w14:paraId="7AEEFBA0" w14:textId="77777777" w:rsidR="006C56CC" w:rsidRDefault="006C56CC" w:rsidP="006C56CC">
      <w:pPr>
        <w:pStyle w:val="a5"/>
        <w:numPr>
          <w:ilvl w:val="0"/>
          <w:numId w:val="3"/>
        </w:numPr>
        <w:adjustRightInd w:val="0"/>
        <w:snapToGrid w:val="0"/>
        <w:spacing w:before="0" w:beforeAutospacing="0" w:after="0" w:afterAutospacing="0" w:line="300" w:lineRule="auto"/>
        <w:ind w:firstLineChars="0"/>
        <w:jc w:val="both"/>
        <w:rPr>
          <w:sz w:val="24"/>
          <w:szCs w:val="28"/>
        </w:rPr>
      </w:pPr>
      <w:r w:rsidRPr="006C56CC">
        <w:rPr>
          <w:rFonts w:hint="eastAsia"/>
          <w:sz w:val="24"/>
          <w:szCs w:val="28"/>
        </w:rPr>
        <w:t>不念稿：</w:t>
      </w:r>
      <w:r w:rsidRPr="006C56CC">
        <w:rPr>
          <w:sz w:val="24"/>
          <w:szCs w:val="28"/>
        </w:rPr>
        <w:t xml:space="preserve"> 甚至可以稍显憔悴，展现真实状态。</w:t>
      </w:r>
    </w:p>
    <w:p w14:paraId="66D2CAF0" w14:textId="77777777" w:rsidR="006C56CC" w:rsidRDefault="006C56CC" w:rsidP="006C56CC">
      <w:pPr>
        <w:pStyle w:val="a5"/>
        <w:numPr>
          <w:ilvl w:val="0"/>
          <w:numId w:val="3"/>
        </w:numPr>
        <w:adjustRightInd w:val="0"/>
        <w:snapToGrid w:val="0"/>
        <w:spacing w:before="0" w:beforeAutospacing="0" w:after="0" w:afterAutospacing="0" w:line="300" w:lineRule="auto"/>
        <w:ind w:firstLineChars="0"/>
        <w:jc w:val="both"/>
        <w:rPr>
          <w:sz w:val="24"/>
          <w:szCs w:val="28"/>
        </w:rPr>
      </w:pPr>
      <w:r w:rsidRPr="006C56CC">
        <w:rPr>
          <w:rFonts w:hint="eastAsia"/>
          <w:sz w:val="24"/>
          <w:szCs w:val="28"/>
        </w:rPr>
        <w:t>认错：</w:t>
      </w:r>
      <w:r w:rsidRPr="006C56CC">
        <w:rPr>
          <w:sz w:val="24"/>
          <w:szCs w:val="28"/>
        </w:rPr>
        <w:t xml:space="preserve"> “是我们傲慢了，以为把菜做标准了就是好，忘了大家想要的是那口热乎气。”</w:t>
      </w:r>
    </w:p>
    <w:p w14:paraId="0790F7D7" w14:textId="77777777" w:rsidR="006C56CC" w:rsidRDefault="006C56CC" w:rsidP="006C56CC">
      <w:pPr>
        <w:pStyle w:val="a5"/>
        <w:numPr>
          <w:ilvl w:val="0"/>
          <w:numId w:val="3"/>
        </w:numPr>
        <w:adjustRightInd w:val="0"/>
        <w:snapToGrid w:val="0"/>
        <w:spacing w:before="0" w:beforeAutospacing="0" w:after="0" w:afterAutospacing="0" w:line="300" w:lineRule="auto"/>
        <w:ind w:firstLineChars="0"/>
        <w:jc w:val="both"/>
        <w:rPr>
          <w:sz w:val="24"/>
          <w:szCs w:val="28"/>
        </w:rPr>
      </w:pPr>
      <w:r w:rsidRPr="006C56CC">
        <w:rPr>
          <w:rFonts w:hint="eastAsia"/>
          <w:sz w:val="24"/>
          <w:szCs w:val="28"/>
        </w:rPr>
        <w:t>承诺：</w:t>
      </w:r>
      <w:r w:rsidRPr="006C56CC">
        <w:rPr>
          <w:sz w:val="24"/>
          <w:szCs w:val="28"/>
        </w:rPr>
        <w:t xml:space="preserve"> 宣布启动“透明化整改”，并感谢所有批评西贝的网友（包括罗永浩）。</w:t>
      </w:r>
    </w:p>
    <w:p w14:paraId="0F9796EF" w14:textId="42193918" w:rsidR="006C56CC" w:rsidRPr="006C56CC" w:rsidRDefault="006C56CC" w:rsidP="006C56CC">
      <w:pPr>
        <w:pStyle w:val="a5"/>
        <w:numPr>
          <w:ilvl w:val="0"/>
          <w:numId w:val="3"/>
        </w:numPr>
        <w:adjustRightInd w:val="0"/>
        <w:snapToGrid w:val="0"/>
        <w:spacing w:before="0" w:beforeAutospacing="0" w:after="0" w:afterAutospacing="0" w:line="300" w:lineRule="auto"/>
        <w:ind w:firstLineChars="0"/>
        <w:jc w:val="both"/>
        <w:rPr>
          <w:rFonts w:hint="eastAsia"/>
          <w:sz w:val="24"/>
          <w:szCs w:val="28"/>
        </w:rPr>
      </w:pPr>
      <w:r w:rsidRPr="006C56CC">
        <w:rPr>
          <w:rFonts w:hint="eastAsia"/>
          <w:sz w:val="24"/>
          <w:szCs w:val="28"/>
        </w:rPr>
        <w:t>禁令：</w:t>
      </w:r>
      <w:r w:rsidRPr="006C56CC">
        <w:rPr>
          <w:sz w:val="24"/>
          <w:szCs w:val="28"/>
        </w:rPr>
        <w:t xml:space="preserve"> 暂停所有煽情类广告，全线客服统一口径为“记录并反馈”，严禁辩解。</w:t>
      </w:r>
    </w:p>
    <w:p w14:paraId="41359418" w14:textId="4358E140" w:rsidR="006C56CC" w:rsidRPr="006C56CC" w:rsidRDefault="006C56CC" w:rsidP="006C56CC">
      <w:pPr>
        <w:adjustRightInd w:val="0"/>
        <w:snapToGrid w:val="0"/>
        <w:spacing w:before="0" w:beforeAutospacing="0" w:after="0" w:afterAutospacing="0" w:line="300" w:lineRule="auto"/>
        <w:jc w:val="both"/>
        <w:rPr>
          <w:rFonts w:hint="eastAsia"/>
          <w:sz w:val="24"/>
          <w:szCs w:val="28"/>
        </w:rPr>
      </w:pPr>
      <w:r w:rsidRPr="006C56CC">
        <w:rPr>
          <w:b/>
          <w:bCs/>
          <w:sz w:val="24"/>
          <w:szCs w:val="28"/>
        </w:rPr>
        <w:t>2. 黄金7天：行动与整改</w:t>
      </w:r>
    </w:p>
    <w:p w14:paraId="0CA2318A" w14:textId="562829DC" w:rsidR="006C56CC" w:rsidRPr="00CE2AAB" w:rsidRDefault="006C56CC" w:rsidP="00CE2AAB">
      <w:pPr>
        <w:pStyle w:val="a5"/>
        <w:numPr>
          <w:ilvl w:val="0"/>
          <w:numId w:val="4"/>
        </w:numPr>
        <w:adjustRightInd w:val="0"/>
        <w:snapToGrid w:val="0"/>
        <w:spacing w:before="0" w:beforeAutospacing="0" w:after="0" w:afterAutospacing="0" w:line="300" w:lineRule="auto"/>
        <w:ind w:firstLineChars="0"/>
        <w:jc w:val="both"/>
        <w:rPr>
          <w:rFonts w:hint="eastAsia"/>
          <w:sz w:val="24"/>
          <w:szCs w:val="28"/>
        </w:rPr>
      </w:pPr>
      <w:r w:rsidRPr="00CE2AAB">
        <w:rPr>
          <w:rFonts w:hint="eastAsia"/>
          <w:sz w:val="24"/>
          <w:szCs w:val="28"/>
        </w:rPr>
        <w:t>动作</w:t>
      </w:r>
      <w:r w:rsidRPr="00CE2AAB">
        <w:rPr>
          <w:sz w:val="24"/>
          <w:szCs w:val="28"/>
        </w:rPr>
        <w:t>A：</w:t>
      </w:r>
      <w:r w:rsidRPr="00CE2AAB">
        <w:rPr>
          <w:rFonts w:hint="eastAsia"/>
          <w:sz w:val="24"/>
          <w:szCs w:val="28"/>
        </w:rPr>
        <w:t>“</w:t>
      </w:r>
      <w:r w:rsidRPr="00CE2AAB">
        <w:rPr>
          <w:sz w:val="24"/>
          <w:szCs w:val="28"/>
        </w:rPr>
        <w:t>透明厨房</w:t>
      </w:r>
      <w:r w:rsidRPr="00CE2AAB">
        <w:rPr>
          <w:rFonts w:hint="eastAsia"/>
          <w:sz w:val="24"/>
          <w:szCs w:val="28"/>
        </w:rPr>
        <w:t>”体验</w:t>
      </w:r>
      <w:r w:rsidRPr="00CE2AAB">
        <w:rPr>
          <w:sz w:val="24"/>
          <w:szCs w:val="28"/>
        </w:rPr>
        <w:t>日 &amp; 监督员上岗</w:t>
      </w:r>
    </w:p>
    <w:p w14:paraId="263DC52B" w14:textId="01240092" w:rsidR="006C56CC" w:rsidRDefault="006C56CC" w:rsidP="006C56CC">
      <w:pPr>
        <w:adjustRightInd w:val="0"/>
        <w:snapToGrid w:val="0"/>
        <w:spacing w:before="0" w:beforeAutospacing="0" w:after="0" w:afterAutospacing="0" w:line="300" w:lineRule="auto"/>
        <w:jc w:val="both"/>
        <w:rPr>
          <w:sz w:val="24"/>
          <w:szCs w:val="28"/>
        </w:rPr>
      </w:pPr>
      <w:r>
        <w:rPr>
          <w:rFonts w:hint="eastAsia"/>
          <w:sz w:val="24"/>
          <w:szCs w:val="28"/>
        </w:rPr>
        <w:t xml:space="preserve">活动内容: </w:t>
      </w:r>
      <w:r w:rsidRPr="006C56CC">
        <w:rPr>
          <w:rFonts w:hint="eastAsia"/>
          <w:sz w:val="24"/>
          <w:szCs w:val="28"/>
        </w:rPr>
        <w:t>在全国核心门店招募</w:t>
      </w:r>
      <w:r w:rsidRPr="006C56CC">
        <w:rPr>
          <w:sz w:val="24"/>
          <w:szCs w:val="28"/>
        </w:rPr>
        <w:t xml:space="preserve"> 100 位“全透明体验官”（重点邀请宝妈群体）。</w:t>
      </w:r>
    </w:p>
    <w:p w14:paraId="13863460" w14:textId="23C749BA" w:rsidR="006C56CC" w:rsidRPr="006C56CC" w:rsidRDefault="006C56CC" w:rsidP="006C56CC">
      <w:pPr>
        <w:adjustRightInd w:val="0"/>
        <w:snapToGrid w:val="0"/>
        <w:spacing w:before="0" w:beforeAutospacing="0" w:after="0" w:afterAutospacing="0" w:line="300" w:lineRule="auto"/>
        <w:jc w:val="both"/>
        <w:rPr>
          <w:rFonts w:hint="eastAsia"/>
          <w:sz w:val="24"/>
          <w:szCs w:val="28"/>
        </w:rPr>
      </w:pPr>
      <w:r w:rsidRPr="006C56CC">
        <w:rPr>
          <w:rFonts w:hint="eastAsia"/>
          <w:sz w:val="24"/>
          <w:szCs w:val="28"/>
        </w:rPr>
        <w:t>流程：</w:t>
      </w:r>
      <w:r w:rsidRPr="006C56CC">
        <w:rPr>
          <w:sz w:val="24"/>
          <w:szCs w:val="28"/>
        </w:rPr>
        <w:t>参观后厨 &gt; 盲测对比（现炒 vs 复热）&gt; 见证食材溯源。</w:t>
      </w:r>
    </w:p>
    <w:p w14:paraId="30B2A0F1" w14:textId="2F643A84" w:rsidR="006C56CC" w:rsidRPr="006C56CC" w:rsidRDefault="006C56CC" w:rsidP="006C56CC">
      <w:pPr>
        <w:adjustRightInd w:val="0"/>
        <w:snapToGrid w:val="0"/>
        <w:spacing w:before="0" w:beforeAutospacing="0" w:after="0" w:afterAutospacing="0" w:line="300" w:lineRule="auto"/>
        <w:jc w:val="both"/>
        <w:rPr>
          <w:rFonts w:hint="eastAsia"/>
          <w:sz w:val="24"/>
          <w:szCs w:val="28"/>
        </w:rPr>
      </w:pPr>
      <w:r w:rsidRPr="006C56CC">
        <w:rPr>
          <w:rFonts w:hint="eastAsia"/>
          <w:sz w:val="24"/>
          <w:szCs w:val="28"/>
        </w:rPr>
        <w:t>传播点：</w:t>
      </w:r>
      <w:r w:rsidRPr="006C56CC">
        <w:rPr>
          <w:sz w:val="24"/>
          <w:szCs w:val="28"/>
        </w:rPr>
        <w:t xml:space="preserve"> 让消费者亲眼看到，即便是复热，也是高标准的复热；如果是现炒（如莜面制作），则展示纯手工工艺。</w:t>
      </w:r>
    </w:p>
    <w:p w14:paraId="68E03BCC" w14:textId="676A34D2" w:rsidR="006C56CC" w:rsidRPr="006C56CC" w:rsidRDefault="006C56CC" w:rsidP="006C56CC">
      <w:pPr>
        <w:adjustRightInd w:val="0"/>
        <w:snapToGrid w:val="0"/>
        <w:spacing w:before="0" w:beforeAutospacing="0" w:after="0" w:afterAutospacing="0" w:line="300" w:lineRule="auto"/>
        <w:jc w:val="both"/>
        <w:rPr>
          <w:rFonts w:hint="eastAsia"/>
          <w:sz w:val="24"/>
          <w:szCs w:val="28"/>
        </w:rPr>
      </w:pPr>
      <w:r w:rsidRPr="006C56CC">
        <w:rPr>
          <w:rFonts w:hint="eastAsia"/>
          <w:sz w:val="24"/>
          <w:szCs w:val="28"/>
        </w:rPr>
        <w:t>目的：</w:t>
      </w:r>
      <w:r w:rsidRPr="006C56CC">
        <w:rPr>
          <w:sz w:val="24"/>
          <w:szCs w:val="28"/>
        </w:rPr>
        <w:t xml:space="preserve"> 用“看得见的安全”回击“预制菜不健康”的谣言，巩固“家有宝贝，就吃西贝”的品牌心智。</w:t>
      </w:r>
    </w:p>
    <w:p w14:paraId="5847C1FA" w14:textId="3A974114" w:rsidR="006C56CC" w:rsidRPr="00CE2AAB" w:rsidRDefault="006C56CC" w:rsidP="00CE2AAB">
      <w:pPr>
        <w:pStyle w:val="a5"/>
        <w:numPr>
          <w:ilvl w:val="0"/>
          <w:numId w:val="4"/>
        </w:numPr>
        <w:adjustRightInd w:val="0"/>
        <w:snapToGrid w:val="0"/>
        <w:spacing w:before="0" w:beforeAutospacing="0" w:after="0" w:afterAutospacing="0" w:line="300" w:lineRule="auto"/>
        <w:ind w:firstLineChars="0"/>
        <w:jc w:val="both"/>
        <w:rPr>
          <w:rFonts w:hint="eastAsia"/>
          <w:sz w:val="24"/>
          <w:szCs w:val="28"/>
        </w:rPr>
      </w:pPr>
      <w:r w:rsidRPr="00CE2AAB">
        <w:rPr>
          <w:rFonts w:hint="eastAsia"/>
          <w:sz w:val="24"/>
          <w:szCs w:val="28"/>
        </w:rPr>
        <w:t>动作</w:t>
      </w:r>
      <w:r w:rsidRPr="00CE2AAB">
        <w:rPr>
          <w:sz w:val="24"/>
          <w:szCs w:val="28"/>
        </w:rPr>
        <w:t>B：儿童餐工艺调整</w:t>
      </w:r>
    </w:p>
    <w:p w14:paraId="53E97FA4" w14:textId="695E72E2" w:rsidR="006C56CC" w:rsidRPr="006C56CC" w:rsidRDefault="006C56CC" w:rsidP="006C56CC">
      <w:pPr>
        <w:adjustRightInd w:val="0"/>
        <w:snapToGrid w:val="0"/>
        <w:spacing w:before="0" w:beforeAutospacing="0" w:after="0" w:afterAutospacing="0" w:line="300" w:lineRule="auto"/>
        <w:jc w:val="both"/>
        <w:rPr>
          <w:sz w:val="24"/>
          <w:szCs w:val="28"/>
        </w:rPr>
      </w:pPr>
      <w:r>
        <w:rPr>
          <w:rFonts w:hint="eastAsia"/>
          <w:sz w:val="24"/>
          <w:szCs w:val="28"/>
        </w:rPr>
        <w:t>活动内容</w:t>
      </w:r>
      <w:r w:rsidR="00CE2AAB">
        <w:rPr>
          <w:rFonts w:hint="eastAsia"/>
          <w:sz w:val="24"/>
          <w:szCs w:val="28"/>
        </w:rPr>
        <w:t>：</w:t>
      </w:r>
      <w:r w:rsidRPr="006C56CC">
        <w:rPr>
          <w:rFonts w:hint="eastAsia"/>
          <w:sz w:val="24"/>
          <w:szCs w:val="28"/>
        </w:rPr>
        <w:t>直播展示门店如何从原材料开始为孩子做一顿饭，确立“儿童餐</w:t>
      </w:r>
      <w:r w:rsidRPr="006C56CC">
        <w:rPr>
          <w:sz w:val="24"/>
          <w:szCs w:val="28"/>
        </w:rPr>
        <w:t>=现做”的新标准。</w:t>
      </w:r>
    </w:p>
    <w:p w14:paraId="535E4830" w14:textId="37376F18" w:rsidR="006C56CC" w:rsidRPr="006C56CC" w:rsidRDefault="006C56CC" w:rsidP="006C56CC">
      <w:pPr>
        <w:adjustRightInd w:val="0"/>
        <w:snapToGrid w:val="0"/>
        <w:spacing w:before="0" w:beforeAutospacing="0" w:after="0" w:afterAutospacing="0" w:line="300" w:lineRule="auto"/>
        <w:jc w:val="both"/>
        <w:rPr>
          <w:rFonts w:hint="eastAsia"/>
          <w:sz w:val="24"/>
          <w:szCs w:val="28"/>
        </w:rPr>
      </w:pPr>
      <w:r w:rsidRPr="006C56CC">
        <w:rPr>
          <w:rFonts w:hint="eastAsia"/>
          <w:sz w:val="24"/>
          <w:szCs w:val="28"/>
        </w:rPr>
        <w:t>承诺内容：</w:t>
      </w:r>
      <w:r w:rsidRPr="006C56CC">
        <w:rPr>
          <w:sz w:val="24"/>
          <w:szCs w:val="28"/>
        </w:rPr>
        <w:t>无论哪种制作工艺，我们承诺0添加香精、0添加色素。</w:t>
      </w:r>
    </w:p>
    <w:p w14:paraId="3FD29F07" w14:textId="64ADAABB" w:rsidR="006C56CC" w:rsidRPr="006C56CC" w:rsidRDefault="006C56CC" w:rsidP="006C56CC">
      <w:pPr>
        <w:adjustRightInd w:val="0"/>
        <w:snapToGrid w:val="0"/>
        <w:spacing w:before="0" w:beforeAutospacing="0" w:after="0" w:afterAutospacing="0" w:line="300" w:lineRule="auto"/>
        <w:jc w:val="both"/>
        <w:rPr>
          <w:sz w:val="24"/>
          <w:szCs w:val="28"/>
        </w:rPr>
      </w:pPr>
      <w:r w:rsidRPr="006C56CC">
        <w:rPr>
          <w:rFonts w:hint="eastAsia"/>
          <w:sz w:val="24"/>
          <w:szCs w:val="28"/>
        </w:rPr>
        <w:t>逻辑：</w:t>
      </w:r>
      <w:r w:rsidRPr="006C56CC">
        <w:rPr>
          <w:sz w:val="24"/>
          <w:szCs w:val="28"/>
        </w:rPr>
        <w:t>宝妈群体对“安全”的重视程度远高于“现炒”。只要证明更安全，预制工艺反而成了优点（无菌、标准化）。</w:t>
      </w:r>
    </w:p>
    <w:p w14:paraId="3D3E9891" w14:textId="3F38FF2B" w:rsidR="006C56CC" w:rsidRPr="00CE2AAB" w:rsidRDefault="006C56CC" w:rsidP="006C56CC">
      <w:pPr>
        <w:adjustRightInd w:val="0"/>
        <w:snapToGrid w:val="0"/>
        <w:spacing w:before="0" w:beforeAutospacing="0" w:after="0" w:afterAutospacing="0" w:line="300" w:lineRule="auto"/>
        <w:jc w:val="both"/>
        <w:rPr>
          <w:rFonts w:hint="eastAsia"/>
          <w:b/>
          <w:bCs/>
          <w:sz w:val="24"/>
          <w:szCs w:val="28"/>
        </w:rPr>
      </w:pPr>
      <w:r w:rsidRPr="00CE2AAB">
        <w:rPr>
          <w:b/>
          <w:bCs/>
          <w:sz w:val="24"/>
          <w:szCs w:val="28"/>
        </w:rPr>
        <w:t>3. 黄金3个月：重塑与引领</w:t>
      </w:r>
    </w:p>
    <w:p w14:paraId="6245302E" w14:textId="13564B2D" w:rsidR="00CE2AAB" w:rsidRPr="006C56CC" w:rsidRDefault="006C56CC" w:rsidP="006C56CC">
      <w:pPr>
        <w:adjustRightInd w:val="0"/>
        <w:snapToGrid w:val="0"/>
        <w:spacing w:before="0" w:beforeAutospacing="0" w:after="0" w:afterAutospacing="0" w:line="300" w:lineRule="auto"/>
        <w:jc w:val="both"/>
        <w:rPr>
          <w:rFonts w:hint="eastAsia"/>
          <w:sz w:val="24"/>
          <w:szCs w:val="28"/>
        </w:rPr>
      </w:pPr>
      <w:r w:rsidRPr="006C56CC">
        <w:rPr>
          <w:rFonts w:hint="eastAsia"/>
          <w:sz w:val="24"/>
          <w:szCs w:val="28"/>
        </w:rPr>
        <w:t>动作：</w:t>
      </w:r>
      <w:r w:rsidRPr="006C56CC">
        <w:rPr>
          <w:sz w:val="24"/>
          <w:szCs w:val="28"/>
        </w:rPr>
        <w:t>联合行业协会发起《中国餐饮透明化公约》。</w:t>
      </w:r>
      <w:r w:rsidRPr="006C56CC">
        <w:rPr>
          <w:rFonts w:hint="eastAsia"/>
          <w:sz w:val="24"/>
          <w:szCs w:val="28"/>
        </w:rPr>
        <w:t>西贝带头，呼吁行业明确标注预制与现做。</w:t>
      </w:r>
    </w:p>
    <w:p w14:paraId="1637C331" w14:textId="77777777" w:rsidR="006C56CC" w:rsidRPr="006C56CC" w:rsidRDefault="006C56CC" w:rsidP="006C56CC">
      <w:pPr>
        <w:adjustRightInd w:val="0"/>
        <w:snapToGrid w:val="0"/>
        <w:spacing w:before="0" w:beforeAutospacing="0" w:after="0" w:afterAutospacing="0" w:line="300" w:lineRule="auto"/>
        <w:jc w:val="both"/>
        <w:rPr>
          <w:sz w:val="24"/>
          <w:szCs w:val="28"/>
        </w:rPr>
      </w:pPr>
      <w:r w:rsidRPr="006C56CC">
        <w:rPr>
          <w:rFonts w:hint="eastAsia"/>
          <w:sz w:val="24"/>
          <w:szCs w:val="28"/>
        </w:rPr>
        <w:lastRenderedPageBreak/>
        <w:t>战略意图：</w:t>
      </w:r>
      <w:r w:rsidRPr="006C56CC">
        <w:rPr>
          <w:sz w:val="24"/>
          <w:szCs w:val="28"/>
        </w:rPr>
        <w:t xml:space="preserve"> 将“被告”转变为“行业改革的领头羊”，占据道德高地。</w:t>
      </w:r>
    </w:p>
    <w:p w14:paraId="7447EA4A" w14:textId="77777777" w:rsidR="006C56CC" w:rsidRPr="006C56CC" w:rsidRDefault="006C56CC" w:rsidP="006C56CC">
      <w:pPr>
        <w:adjustRightInd w:val="0"/>
        <w:snapToGrid w:val="0"/>
        <w:spacing w:before="0" w:beforeAutospacing="0" w:after="0" w:afterAutospacing="0" w:line="300" w:lineRule="auto"/>
        <w:jc w:val="both"/>
        <w:rPr>
          <w:sz w:val="24"/>
          <w:szCs w:val="28"/>
        </w:rPr>
      </w:pPr>
    </w:p>
    <w:p w14:paraId="01BAE400" w14:textId="4B9AE7CC" w:rsidR="006C56CC" w:rsidRPr="00CE2AAB" w:rsidRDefault="00CE2AAB" w:rsidP="00CE2AAB">
      <w:pPr>
        <w:adjustRightInd w:val="0"/>
        <w:snapToGrid w:val="0"/>
        <w:spacing w:before="0" w:beforeAutospacing="0" w:after="0" w:afterAutospacing="0" w:line="300" w:lineRule="auto"/>
        <w:rPr>
          <w:rFonts w:hint="eastAsia"/>
          <w:b/>
          <w:bCs/>
          <w:sz w:val="28"/>
          <w:szCs w:val="32"/>
        </w:rPr>
      </w:pPr>
      <w:r>
        <w:rPr>
          <w:rFonts w:hint="eastAsia"/>
          <w:b/>
          <w:bCs/>
          <w:sz w:val="28"/>
          <w:szCs w:val="32"/>
        </w:rPr>
        <w:t>三</w:t>
      </w:r>
      <w:r w:rsidR="006C56CC" w:rsidRPr="00CE2AAB">
        <w:rPr>
          <w:rFonts w:hint="eastAsia"/>
          <w:b/>
          <w:bCs/>
          <w:sz w:val="28"/>
          <w:szCs w:val="32"/>
        </w:rPr>
        <w:t>、</w:t>
      </w:r>
      <w:r w:rsidR="006C56CC" w:rsidRPr="00CE2AAB">
        <w:rPr>
          <w:b/>
          <w:bCs/>
          <w:sz w:val="28"/>
          <w:szCs w:val="32"/>
        </w:rPr>
        <w:t>新媒体营销</w:t>
      </w:r>
      <w:r w:rsidR="00543C6D">
        <w:rPr>
          <w:rFonts w:hint="eastAsia"/>
          <w:b/>
          <w:bCs/>
          <w:sz w:val="28"/>
          <w:szCs w:val="32"/>
        </w:rPr>
        <w:t>方案</w:t>
      </w:r>
    </w:p>
    <w:p w14:paraId="42EF0A0A" w14:textId="4C2A318D" w:rsidR="006C56CC" w:rsidRPr="00CE2AAB" w:rsidRDefault="006C56CC" w:rsidP="00CE2AAB">
      <w:pPr>
        <w:pStyle w:val="a5"/>
        <w:numPr>
          <w:ilvl w:val="0"/>
          <w:numId w:val="1"/>
        </w:numPr>
        <w:adjustRightInd w:val="0"/>
        <w:snapToGrid w:val="0"/>
        <w:spacing w:before="0" w:beforeAutospacing="0" w:after="0" w:afterAutospacing="0" w:line="300" w:lineRule="auto"/>
        <w:ind w:firstLineChars="0"/>
        <w:rPr>
          <w:rFonts w:hint="eastAsia"/>
          <w:b/>
          <w:bCs/>
          <w:sz w:val="24"/>
          <w:szCs w:val="28"/>
        </w:rPr>
      </w:pPr>
      <w:r w:rsidRPr="00CE2AAB">
        <w:rPr>
          <w:b/>
          <w:bCs/>
          <w:sz w:val="24"/>
          <w:szCs w:val="28"/>
        </w:rPr>
        <w:t>直播策划：《西贝后厨日记：无剪辑版》</w:t>
      </w:r>
    </w:p>
    <w:p w14:paraId="0D547160" w14:textId="09BBDC25" w:rsidR="006C56CC" w:rsidRPr="006C56CC" w:rsidRDefault="006C56CC" w:rsidP="006C56CC">
      <w:pPr>
        <w:adjustRightInd w:val="0"/>
        <w:snapToGrid w:val="0"/>
        <w:spacing w:before="0" w:beforeAutospacing="0" w:after="0" w:afterAutospacing="0" w:line="300" w:lineRule="auto"/>
        <w:jc w:val="both"/>
        <w:rPr>
          <w:rFonts w:hint="eastAsia"/>
          <w:sz w:val="24"/>
          <w:szCs w:val="28"/>
        </w:rPr>
      </w:pPr>
      <w:r w:rsidRPr="006C56CC">
        <w:rPr>
          <w:rFonts w:hint="eastAsia"/>
          <w:sz w:val="24"/>
          <w:szCs w:val="28"/>
        </w:rPr>
        <w:t>平台：</w:t>
      </w:r>
      <w:r w:rsidRPr="006C56CC">
        <w:rPr>
          <w:sz w:val="24"/>
          <w:szCs w:val="28"/>
        </w:rPr>
        <w:t>抖音/视频号</w:t>
      </w:r>
    </w:p>
    <w:p w14:paraId="1847F5DA" w14:textId="06F93CD4" w:rsidR="006C56CC" w:rsidRPr="006C56CC" w:rsidRDefault="006C56CC" w:rsidP="006C56CC">
      <w:pPr>
        <w:adjustRightInd w:val="0"/>
        <w:snapToGrid w:val="0"/>
        <w:spacing w:before="0" w:beforeAutospacing="0" w:after="0" w:afterAutospacing="0" w:line="300" w:lineRule="auto"/>
        <w:jc w:val="both"/>
        <w:rPr>
          <w:rFonts w:hint="eastAsia"/>
          <w:sz w:val="24"/>
          <w:szCs w:val="28"/>
        </w:rPr>
      </w:pPr>
      <w:r w:rsidRPr="006C56CC">
        <w:rPr>
          <w:rFonts w:hint="eastAsia"/>
          <w:sz w:val="24"/>
          <w:szCs w:val="28"/>
        </w:rPr>
        <w:t>形式：</w:t>
      </w:r>
      <w:r w:rsidRPr="006C56CC">
        <w:rPr>
          <w:sz w:val="24"/>
          <w:szCs w:val="28"/>
        </w:rPr>
        <w:t>慢直播。每天饭点，随机抽取一家门店的后厨进行不间断直播。</w:t>
      </w:r>
    </w:p>
    <w:p w14:paraId="328B946F" w14:textId="229F4C23" w:rsidR="006C56CC" w:rsidRPr="006C56CC" w:rsidRDefault="006C56CC" w:rsidP="006C56CC">
      <w:pPr>
        <w:adjustRightInd w:val="0"/>
        <w:snapToGrid w:val="0"/>
        <w:spacing w:before="0" w:beforeAutospacing="0" w:after="0" w:afterAutospacing="0" w:line="300" w:lineRule="auto"/>
        <w:jc w:val="both"/>
        <w:rPr>
          <w:rFonts w:hint="eastAsia"/>
          <w:sz w:val="24"/>
          <w:szCs w:val="28"/>
        </w:rPr>
      </w:pPr>
      <w:r w:rsidRPr="006C56CC">
        <w:rPr>
          <w:rFonts w:hint="eastAsia"/>
          <w:sz w:val="24"/>
          <w:szCs w:val="28"/>
        </w:rPr>
        <w:t>看点：</w:t>
      </w:r>
      <w:r w:rsidRPr="006C56CC">
        <w:rPr>
          <w:sz w:val="24"/>
          <w:szCs w:val="28"/>
        </w:rPr>
        <w:t>哪怕拍到厨师忙乱、拍到失误也没关系，真实就是最有力的营销。</w:t>
      </w:r>
    </w:p>
    <w:p w14:paraId="2FCA293D" w14:textId="098DF3C0" w:rsidR="006C56CC" w:rsidRPr="006C56CC" w:rsidRDefault="006C56CC" w:rsidP="006C56CC">
      <w:pPr>
        <w:adjustRightInd w:val="0"/>
        <w:snapToGrid w:val="0"/>
        <w:spacing w:before="0" w:beforeAutospacing="0" w:after="0" w:afterAutospacing="0" w:line="300" w:lineRule="auto"/>
        <w:jc w:val="both"/>
        <w:rPr>
          <w:sz w:val="24"/>
          <w:szCs w:val="28"/>
        </w:rPr>
      </w:pPr>
      <w:r w:rsidRPr="006C56CC">
        <w:rPr>
          <w:rFonts w:hint="eastAsia"/>
          <w:sz w:val="24"/>
          <w:szCs w:val="28"/>
        </w:rPr>
        <w:t>互动：</w:t>
      </w:r>
      <w:r w:rsidRPr="006C56CC">
        <w:rPr>
          <w:sz w:val="24"/>
          <w:szCs w:val="28"/>
        </w:rPr>
        <w:t>观众可以在弹幕里点</w:t>
      </w:r>
      <w:r w:rsidR="00CE2AAB">
        <w:rPr>
          <w:rFonts w:hint="eastAsia"/>
          <w:sz w:val="24"/>
          <w:szCs w:val="28"/>
        </w:rPr>
        <w:t>菜</w:t>
      </w:r>
      <w:r w:rsidRPr="006C56CC">
        <w:rPr>
          <w:sz w:val="24"/>
          <w:szCs w:val="28"/>
        </w:rPr>
        <w:t>，指定看某个菜的制作过程。</w:t>
      </w:r>
    </w:p>
    <w:p w14:paraId="799CC480" w14:textId="77777777" w:rsidR="006C56CC" w:rsidRPr="006C56CC" w:rsidRDefault="006C56CC" w:rsidP="006C56CC">
      <w:pPr>
        <w:adjustRightInd w:val="0"/>
        <w:snapToGrid w:val="0"/>
        <w:spacing w:before="0" w:beforeAutospacing="0" w:after="0" w:afterAutospacing="0" w:line="300" w:lineRule="auto"/>
        <w:jc w:val="both"/>
        <w:rPr>
          <w:sz w:val="24"/>
          <w:szCs w:val="28"/>
        </w:rPr>
      </w:pPr>
    </w:p>
    <w:p w14:paraId="30A76E73" w14:textId="0DCAA390" w:rsidR="006C56CC" w:rsidRPr="00CE2AAB" w:rsidRDefault="006C56CC" w:rsidP="00CE2AAB">
      <w:pPr>
        <w:pStyle w:val="a5"/>
        <w:numPr>
          <w:ilvl w:val="0"/>
          <w:numId w:val="1"/>
        </w:numPr>
        <w:adjustRightInd w:val="0"/>
        <w:snapToGrid w:val="0"/>
        <w:spacing w:before="0" w:beforeAutospacing="0" w:after="0" w:afterAutospacing="0" w:line="300" w:lineRule="auto"/>
        <w:ind w:firstLineChars="0"/>
        <w:rPr>
          <w:rFonts w:hint="eastAsia"/>
          <w:b/>
          <w:bCs/>
          <w:sz w:val="24"/>
          <w:szCs w:val="28"/>
        </w:rPr>
      </w:pPr>
      <w:r w:rsidRPr="00CE2AAB">
        <w:rPr>
          <w:b/>
          <w:bCs/>
          <w:sz w:val="24"/>
          <w:szCs w:val="28"/>
        </w:rPr>
        <w:t>创始人IP升级：《老贾真心话》</w:t>
      </w:r>
    </w:p>
    <w:p w14:paraId="4D4EA468" w14:textId="4DF07128" w:rsidR="006C56CC" w:rsidRPr="006C56CC" w:rsidRDefault="006C56CC" w:rsidP="006C56CC">
      <w:pPr>
        <w:adjustRightInd w:val="0"/>
        <w:snapToGrid w:val="0"/>
        <w:spacing w:before="0" w:beforeAutospacing="0" w:after="0" w:afterAutospacing="0" w:line="300" w:lineRule="auto"/>
        <w:jc w:val="both"/>
        <w:rPr>
          <w:rFonts w:hint="eastAsia"/>
          <w:sz w:val="24"/>
          <w:szCs w:val="28"/>
        </w:rPr>
      </w:pPr>
      <w:r w:rsidRPr="006C56CC">
        <w:rPr>
          <w:rFonts w:hint="eastAsia"/>
          <w:sz w:val="24"/>
          <w:szCs w:val="28"/>
        </w:rPr>
        <w:t>对话嘉宾：</w:t>
      </w:r>
      <w:r w:rsidRPr="006C56CC">
        <w:rPr>
          <w:sz w:val="24"/>
          <w:szCs w:val="28"/>
        </w:rPr>
        <w:t>罗永浩、食评人、普通宝妈。</w:t>
      </w:r>
    </w:p>
    <w:p w14:paraId="5D060D49" w14:textId="77777777" w:rsidR="006C56CC" w:rsidRPr="006C56CC" w:rsidRDefault="006C56CC" w:rsidP="006C56CC">
      <w:pPr>
        <w:adjustRightInd w:val="0"/>
        <w:snapToGrid w:val="0"/>
        <w:spacing w:before="0" w:beforeAutospacing="0" w:after="0" w:afterAutospacing="0" w:line="300" w:lineRule="auto"/>
        <w:jc w:val="both"/>
        <w:rPr>
          <w:sz w:val="24"/>
          <w:szCs w:val="28"/>
        </w:rPr>
      </w:pPr>
      <w:r w:rsidRPr="006C56CC">
        <w:rPr>
          <w:rFonts w:hint="eastAsia"/>
          <w:sz w:val="24"/>
          <w:szCs w:val="28"/>
        </w:rPr>
        <w:t>话题设置：</w:t>
      </w:r>
    </w:p>
    <w:p w14:paraId="73A0EFDC" w14:textId="332DD14F" w:rsidR="006C56CC" w:rsidRPr="00CE2AAB" w:rsidRDefault="006C56CC" w:rsidP="00CE2AAB">
      <w:pPr>
        <w:pStyle w:val="a5"/>
        <w:numPr>
          <w:ilvl w:val="0"/>
          <w:numId w:val="5"/>
        </w:numPr>
        <w:adjustRightInd w:val="0"/>
        <w:snapToGrid w:val="0"/>
        <w:spacing w:before="0" w:beforeAutospacing="0" w:after="0" w:afterAutospacing="0" w:line="300" w:lineRule="auto"/>
        <w:ind w:firstLineChars="0"/>
        <w:jc w:val="both"/>
        <w:rPr>
          <w:rFonts w:hint="eastAsia"/>
          <w:sz w:val="24"/>
          <w:szCs w:val="28"/>
        </w:rPr>
      </w:pPr>
      <w:r w:rsidRPr="00CE2AAB">
        <w:rPr>
          <w:rFonts w:hint="eastAsia"/>
          <w:sz w:val="24"/>
          <w:szCs w:val="28"/>
        </w:rPr>
        <w:t>“我也想现炒，但全国</w:t>
      </w:r>
      <w:r w:rsidRPr="00CE2AAB">
        <w:rPr>
          <w:sz w:val="24"/>
          <w:szCs w:val="28"/>
        </w:rPr>
        <w:t>300家店怎么管？”（探讨行业困境，引发共情）</w:t>
      </w:r>
    </w:p>
    <w:p w14:paraId="372FCA23" w14:textId="56AA2433" w:rsidR="006C56CC" w:rsidRPr="00CE2AAB" w:rsidRDefault="006C56CC" w:rsidP="006C56CC">
      <w:pPr>
        <w:pStyle w:val="a5"/>
        <w:numPr>
          <w:ilvl w:val="0"/>
          <w:numId w:val="5"/>
        </w:numPr>
        <w:adjustRightInd w:val="0"/>
        <w:snapToGrid w:val="0"/>
        <w:spacing w:before="0" w:beforeAutospacing="0" w:after="0" w:afterAutospacing="0" w:line="300" w:lineRule="auto"/>
        <w:ind w:firstLineChars="0"/>
        <w:jc w:val="both"/>
        <w:rPr>
          <w:rFonts w:hint="eastAsia"/>
          <w:sz w:val="24"/>
          <w:szCs w:val="28"/>
        </w:rPr>
      </w:pPr>
      <w:r w:rsidRPr="00CE2AAB">
        <w:rPr>
          <w:rFonts w:hint="eastAsia"/>
          <w:sz w:val="24"/>
          <w:szCs w:val="28"/>
        </w:rPr>
        <w:t>“西贝到底贵在哪儿？”（深度溯源供应链）</w:t>
      </w:r>
    </w:p>
    <w:p w14:paraId="6FF2BBEA" w14:textId="1C31E85F" w:rsidR="006C56CC" w:rsidRDefault="006C56CC" w:rsidP="006C56CC">
      <w:pPr>
        <w:adjustRightInd w:val="0"/>
        <w:snapToGrid w:val="0"/>
        <w:spacing w:before="0" w:beforeAutospacing="0" w:after="0" w:afterAutospacing="0" w:line="300" w:lineRule="auto"/>
        <w:jc w:val="both"/>
        <w:rPr>
          <w:sz w:val="24"/>
          <w:szCs w:val="28"/>
        </w:rPr>
      </w:pPr>
      <w:r w:rsidRPr="006C56CC">
        <w:rPr>
          <w:rFonts w:hint="eastAsia"/>
          <w:sz w:val="24"/>
          <w:szCs w:val="28"/>
        </w:rPr>
        <w:t>目的：</w:t>
      </w:r>
      <w:r w:rsidRPr="006C56CC">
        <w:rPr>
          <w:sz w:val="24"/>
          <w:szCs w:val="28"/>
        </w:rPr>
        <w:t>打造一个“真诚、有点轴、但真心想做好饭”的西北汉子形象，去抵消资本家的冷漠感。</w:t>
      </w:r>
    </w:p>
    <w:p w14:paraId="3994A090" w14:textId="77777777" w:rsidR="00CE2AAB" w:rsidRPr="006C56CC" w:rsidRDefault="00CE2AAB" w:rsidP="006C56CC">
      <w:pPr>
        <w:adjustRightInd w:val="0"/>
        <w:snapToGrid w:val="0"/>
        <w:spacing w:before="0" w:beforeAutospacing="0" w:after="0" w:afterAutospacing="0" w:line="300" w:lineRule="auto"/>
        <w:jc w:val="both"/>
        <w:rPr>
          <w:rFonts w:hint="eastAsia"/>
          <w:sz w:val="24"/>
          <w:szCs w:val="28"/>
        </w:rPr>
      </w:pPr>
    </w:p>
    <w:p w14:paraId="38DAF5A6" w14:textId="01039F3E" w:rsidR="006C56CC" w:rsidRPr="00CE2AAB" w:rsidRDefault="006C56CC" w:rsidP="00CE2AAB">
      <w:pPr>
        <w:pStyle w:val="a5"/>
        <w:numPr>
          <w:ilvl w:val="0"/>
          <w:numId w:val="1"/>
        </w:numPr>
        <w:adjustRightInd w:val="0"/>
        <w:snapToGrid w:val="0"/>
        <w:spacing w:before="0" w:beforeAutospacing="0" w:after="0" w:afterAutospacing="0" w:line="300" w:lineRule="auto"/>
        <w:ind w:firstLineChars="0"/>
        <w:rPr>
          <w:rFonts w:hint="eastAsia"/>
          <w:b/>
          <w:bCs/>
          <w:sz w:val="24"/>
          <w:szCs w:val="28"/>
        </w:rPr>
      </w:pPr>
      <w:r w:rsidRPr="00CE2AAB">
        <w:rPr>
          <w:b/>
          <w:bCs/>
          <w:sz w:val="24"/>
          <w:szCs w:val="28"/>
        </w:rPr>
        <w:t>用户共创：“我的菜单我做主”</w:t>
      </w:r>
    </w:p>
    <w:p w14:paraId="2639F71C" w14:textId="660AF89C" w:rsidR="006C56CC" w:rsidRPr="006C56CC" w:rsidRDefault="006C56CC" w:rsidP="006C56CC">
      <w:pPr>
        <w:adjustRightInd w:val="0"/>
        <w:snapToGrid w:val="0"/>
        <w:spacing w:before="0" w:beforeAutospacing="0" w:after="0" w:afterAutospacing="0" w:line="300" w:lineRule="auto"/>
        <w:jc w:val="both"/>
        <w:rPr>
          <w:rFonts w:hint="eastAsia"/>
          <w:sz w:val="24"/>
          <w:szCs w:val="28"/>
        </w:rPr>
      </w:pPr>
      <w:r w:rsidRPr="006C56CC">
        <w:rPr>
          <w:rFonts w:hint="eastAsia"/>
          <w:sz w:val="24"/>
          <w:szCs w:val="28"/>
        </w:rPr>
        <w:t>活动：</w:t>
      </w:r>
      <w:r w:rsidRPr="006C56CC">
        <w:rPr>
          <w:sz w:val="24"/>
          <w:szCs w:val="28"/>
        </w:rPr>
        <w:t>在小程序发起投票——“你最希望哪道菜回归现炒？”</w:t>
      </w:r>
    </w:p>
    <w:p w14:paraId="0AD42A17" w14:textId="63927690" w:rsidR="006C56CC" w:rsidRPr="006C56CC" w:rsidRDefault="006C56CC" w:rsidP="006C56CC">
      <w:pPr>
        <w:adjustRightInd w:val="0"/>
        <w:snapToGrid w:val="0"/>
        <w:spacing w:before="0" w:beforeAutospacing="0" w:after="0" w:afterAutospacing="0" w:line="300" w:lineRule="auto"/>
        <w:jc w:val="both"/>
        <w:rPr>
          <w:rFonts w:hint="eastAsia"/>
          <w:sz w:val="24"/>
          <w:szCs w:val="28"/>
        </w:rPr>
      </w:pPr>
      <w:r w:rsidRPr="006C56CC">
        <w:rPr>
          <w:rFonts w:hint="eastAsia"/>
          <w:sz w:val="24"/>
          <w:szCs w:val="28"/>
        </w:rPr>
        <w:t>激励：</w:t>
      </w:r>
      <w:r w:rsidRPr="006C56CC">
        <w:rPr>
          <w:sz w:val="24"/>
          <w:szCs w:val="28"/>
        </w:rPr>
        <w:t>票选第一名的菜品，西贝承诺在一个月内攻克技术难关，实现门店现做，并</w:t>
      </w:r>
      <w:r w:rsidR="00CE2AAB">
        <w:rPr>
          <w:rFonts w:hint="eastAsia"/>
          <w:sz w:val="24"/>
          <w:szCs w:val="28"/>
        </w:rPr>
        <w:t>随机</w:t>
      </w:r>
      <w:r w:rsidRPr="006C56CC">
        <w:rPr>
          <w:sz w:val="24"/>
          <w:szCs w:val="28"/>
        </w:rPr>
        <w:t>邀请投票用户免费品尝。</w:t>
      </w:r>
    </w:p>
    <w:p w14:paraId="40B04B60" w14:textId="073A5318" w:rsidR="007B0D4F" w:rsidRDefault="006C56CC" w:rsidP="006C56CC">
      <w:pPr>
        <w:adjustRightInd w:val="0"/>
        <w:snapToGrid w:val="0"/>
        <w:spacing w:before="0" w:beforeAutospacing="0" w:after="0" w:afterAutospacing="0" w:line="300" w:lineRule="auto"/>
        <w:jc w:val="both"/>
        <w:rPr>
          <w:sz w:val="24"/>
          <w:szCs w:val="28"/>
        </w:rPr>
      </w:pPr>
      <w:r w:rsidRPr="006C56CC">
        <w:rPr>
          <w:rFonts w:hint="eastAsia"/>
          <w:sz w:val="24"/>
          <w:szCs w:val="28"/>
        </w:rPr>
        <w:t>意义：</w:t>
      </w:r>
      <w:r w:rsidRPr="006C56CC">
        <w:rPr>
          <w:sz w:val="24"/>
          <w:szCs w:val="28"/>
        </w:rPr>
        <w:t>将单向的“通知”变为双向的“养成”，让消费者感觉西贝是为了他们而改变的。</w:t>
      </w:r>
    </w:p>
    <w:p w14:paraId="718B8635" w14:textId="77777777" w:rsidR="00CE2AAB" w:rsidRDefault="00CE2AAB" w:rsidP="006C56CC">
      <w:pPr>
        <w:adjustRightInd w:val="0"/>
        <w:snapToGrid w:val="0"/>
        <w:spacing w:before="0" w:beforeAutospacing="0" w:after="0" w:afterAutospacing="0" w:line="300" w:lineRule="auto"/>
        <w:jc w:val="both"/>
        <w:rPr>
          <w:sz w:val="24"/>
          <w:szCs w:val="28"/>
        </w:rPr>
      </w:pPr>
    </w:p>
    <w:p w14:paraId="0164579D" w14:textId="01EDED33" w:rsidR="00CE2AAB" w:rsidRPr="00CE2AAB" w:rsidRDefault="00CE2AAB" w:rsidP="00CE2AAB">
      <w:pPr>
        <w:pStyle w:val="a5"/>
        <w:numPr>
          <w:ilvl w:val="0"/>
          <w:numId w:val="1"/>
        </w:numPr>
        <w:adjustRightInd w:val="0"/>
        <w:snapToGrid w:val="0"/>
        <w:spacing w:before="0" w:beforeAutospacing="0" w:after="0" w:afterAutospacing="0" w:line="300" w:lineRule="auto"/>
        <w:ind w:firstLineChars="0"/>
        <w:rPr>
          <w:rFonts w:hint="eastAsia"/>
          <w:b/>
          <w:bCs/>
          <w:sz w:val="24"/>
          <w:szCs w:val="28"/>
        </w:rPr>
      </w:pPr>
      <w:r w:rsidRPr="00CE2AAB">
        <w:rPr>
          <w:b/>
          <w:bCs/>
          <w:sz w:val="24"/>
          <w:szCs w:val="28"/>
        </w:rPr>
        <w:t>门店Q&amp;A话术优化</w:t>
      </w:r>
    </w:p>
    <w:p w14:paraId="6B56665E" w14:textId="69142F6A" w:rsidR="00CE2AAB" w:rsidRPr="00CE2AAB" w:rsidRDefault="00CE2AAB" w:rsidP="00CE2AAB">
      <w:pPr>
        <w:adjustRightInd w:val="0"/>
        <w:snapToGrid w:val="0"/>
        <w:spacing w:before="0" w:beforeAutospacing="0" w:after="0" w:afterAutospacing="0" w:line="300" w:lineRule="auto"/>
        <w:jc w:val="both"/>
        <w:rPr>
          <w:rFonts w:hint="eastAsia"/>
          <w:sz w:val="24"/>
          <w:szCs w:val="28"/>
        </w:rPr>
      </w:pPr>
      <w:r w:rsidRPr="00CE2AAB">
        <w:rPr>
          <w:sz w:val="24"/>
          <w:szCs w:val="28"/>
        </w:rPr>
        <w:t>Q1：网上说你们都是料理包加热的，是真的吗？</w:t>
      </w:r>
    </w:p>
    <w:p w14:paraId="1F7B07F5" w14:textId="0F19BA7E" w:rsidR="00CE2AAB" w:rsidRPr="00CE2AAB" w:rsidRDefault="00CE2AAB" w:rsidP="00CE2AAB">
      <w:pPr>
        <w:adjustRightInd w:val="0"/>
        <w:snapToGrid w:val="0"/>
        <w:spacing w:before="0" w:beforeAutospacing="0" w:after="0" w:afterAutospacing="0" w:line="300" w:lineRule="auto"/>
        <w:jc w:val="both"/>
        <w:rPr>
          <w:rFonts w:hint="eastAsia"/>
          <w:sz w:val="24"/>
          <w:szCs w:val="28"/>
        </w:rPr>
      </w:pPr>
      <w:r w:rsidRPr="00CE2AAB">
        <w:rPr>
          <w:rFonts w:hint="eastAsia"/>
          <w:sz w:val="24"/>
          <w:szCs w:val="28"/>
        </w:rPr>
        <w:t>优化话术：</w:t>
      </w:r>
      <w:r w:rsidRPr="00CE2AAB">
        <w:rPr>
          <w:sz w:val="24"/>
          <w:szCs w:val="28"/>
        </w:rPr>
        <w:t>“您误会了。像咱们吃的这道莜面，您可以看到那边明档里，阿姨正在现搓；这串也是现烤的。至于像牛大骨这种大菜，为了保证肉质软烂入味，我们需要在中央厨房进行长时间的慢炖，到店里再进行收汁，这样才能保证您每次吃到的味道都是最好的。”</w:t>
      </w:r>
    </w:p>
    <w:p w14:paraId="186F6BE4" w14:textId="3FB968DD" w:rsidR="00CE2AAB" w:rsidRDefault="00CE2AAB" w:rsidP="00CE2AAB">
      <w:pPr>
        <w:adjustRightInd w:val="0"/>
        <w:snapToGrid w:val="0"/>
        <w:spacing w:before="0" w:beforeAutospacing="0" w:after="0" w:afterAutospacing="0" w:line="300" w:lineRule="auto"/>
        <w:jc w:val="both"/>
        <w:rPr>
          <w:sz w:val="24"/>
          <w:szCs w:val="28"/>
        </w:rPr>
      </w:pPr>
      <w:r w:rsidRPr="00CE2AAB">
        <w:rPr>
          <w:sz w:val="24"/>
          <w:szCs w:val="28"/>
        </w:rPr>
        <w:t>(避开“预制”词汇，用“慢炖”和“收汁”来描述工艺，听起来更具烹饪感。)</w:t>
      </w:r>
    </w:p>
    <w:p w14:paraId="2B5B2D24" w14:textId="77777777" w:rsidR="00CE2AAB" w:rsidRPr="00CE2AAB" w:rsidRDefault="00CE2AAB" w:rsidP="00CE2AAB">
      <w:pPr>
        <w:adjustRightInd w:val="0"/>
        <w:snapToGrid w:val="0"/>
        <w:spacing w:before="0" w:beforeAutospacing="0" w:after="0" w:afterAutospacing="0" w:line="300" w:lineRule="auto"/>
        <w:jc w:val="both"/>
        <w:rPr>
          <w:rFonts w:hint="eastAsia"/>
          <w:sz w:val="24"/>
          <w:szCs w:val="28"/>
        </w:rPr>
      </w:pPr>
    </w:p>
    <w:p w14:paraId="53D77349" w14:textId="466BE5D3" w:rsidR="00CE2AAB" w:rsidRDefault="00CE2AAB" w:rsidP="00CE2AAB">
      <w:pPr>
        <w:adjustRightInd w:val="0"/>
        <w:snapToGrid w:val="0"/>
        <w:spacing w:before="0" w:beforeAutospacing="0" w:after="0" w:afterAutospacing="0" w:line="300" w:lineRule="auto"/>
        <w:jc w:val="both"/>
        <w:rPr>
          <w:sz w:val="24"/>
          <w:szCs w:val="28"/>
        </w:rPr>
      </w:pPr>
      <w:r w:rsidRPr="00CE2AAB">
        <w:rPr>
          <w:sz w:val="24"/>
          <w:szCs w:val="28"/>
        </w:rPr>
        <w:t>Q2：既然不是现做的，为什么还要收服务费/卖这么贵？</w:t>
      </w:r>
    </w:p>
    <w:p w14:paraId="30C35433" w14:textId="63DF785F" w:rsidR="00CE2AAB" w:rsidRDefault="00CE2AAB" w:rsidP="00CE2AAB">
      <w:pPr>
        <w:adjustRightInd w:val="0"/>
        <w:snapToGrid w:val="0"/>
        <w:spacing w:before="0" w:beforeAutospacing="0" w:after="0" w:afterAutospacing="0" w:line="300" w:lineRule="auto"/>
        <w:jc w:val="both"/>
        <w:rPr>
          <w:sz w:val="24"/>
          <w:szCs w:val="28"/>
        </w:rPr>
      </w:pPr>
      <w:r w:rsidRPr="00CE2AAB">
        <w:rPr>
          <w:rFonts w:hint="eastAsia"/>
          <w:sz w:val="24"/>
          <w:szCs w:val="28"/>
        </w:rPr>
        <w:lastRenderedPageBreak/>
        <w:t>优化话术：</w:t>
      </w:r>
      <w:r w:rsidRPr="00CE2AAB">
        <w:rPr>
          <w:sz w:val="24"/>
          <w:szCs w:val="28"/>
        </w:rPr>
        <w:t>“我们的贵主要是在食材上。比如我们的羊肉是选取XXX的草原羊，成本本身就比普通羊肉高很多。而且我们对食品安全的要求非常严，您可以放心给家里的老人孩子吃。”</w:t>
      </w:r>
    </w:p>
    <w:p w14:paraId="637A25F3" w14:textId="7389D5B3" w:rsidR="00CE2AAB" w:rsidRDefault="00CE2AAB" w:rsidP="00CE2AAB">
      <w:pPr>
        <w:adjustRightInd w:val="0"/>
        <w:snapToGrid w:val="0"/>
        <w:spacing w:before="0" w:beforeAutospacing="0" w:after="0" w:afterAutospacing="0" w:line="300" w:lineRule="auto"/>
        <w:jc w:val="both"/>
        <w:rPr>
          <w:sz w:val="24"/>
          <w:szCs w:val="28"/>
        </w:rPr>
      </w:pPr>
      <w:r w:rsidRPr="00CE2AAB">
        <w:rPr>
          <w:sz w:val="24"/>
          <w:szCs w:val="28"/>
        </w:rPr>
        <w:t>(强调食材成本和安全溢价。)</w:t>
      </w:r>
    </w:p>
    <w:p w14:paraId="3C507961" w14:textId="77777777" w:rsidR="002A0F87" w:rsidRDefault="002A0F87" w:rsidP="00CE2AAB">
      <w:pPr>
        <w:adjustRightInd w:val="0"/>
        <w:snapToGrid w:val="0"/>
        <w:spacing w:before="0" w:beforeAutospacing="0" w:after="0" w:afterAutospacing="0" w:line="300" w:lineRule="auto"/>
        <w:jc w:val="both"/>
        <w:rPr>
          <w:sz w:val="24"/>
          <w:szCs w:val="28"/>
        </w:rPr>
      </w:pPr>
    </w:p>
    <w:p w14:paraId="121BB337" w14:textId="136365FB" w:rsidR="002A0F87" w:rsidRDefault="002A0F87" w:rsidP="002A0F87">
      <w:pPr>
        <w:adjustRightInd w:val="0"/>
        <w:snapToGrid w:val="0"/>
        <w:spacing w:before="0" w:beforeAutospacing="0" w:after="0" w:afterAutospacing="0" w:line="300" w:lineRule="auto"/>
        <w:rPr>
          <w:b/>
          <w:bCs/>
          <w:sz w:val="28"/>
          <w:szCs w:val="32"/>
        </w:rPr>
      </w:pPr>
      <w:r w:rsidRPr="002A0F87">
        <w:rPr>
          <w:rFonts w:hint="eastAsia"/>
          <w:b/>
          <w:bCs/>
          <w:sz w:val="28"/>
          <w:szCs w:val="32"/>
        </w:rPr>
        <w:t>四、</w:t>
      </w:r>
      <w:r>
        <w:rPr>
          <w:rFonts w:hint="eastAsia"/>
          <w:b/>
          <w:bCs/>
          <w:sz w:val="28"/>
          <w:szCs w:val="32"/>
        </w:rPr>
        <w:t>总结</w:t>
      </w:r>
    </w:p>
    <w:p w14:paraId="58E77595" w14:textId="2DFC0124" w:rsidR="002A0F87" w:rsidRPr="002A0F87" w:rsidRDefault="002A0F87" w:rsidP="002A0F87">
      <w:pPr>
        <w:adjustRightInd w:val="0"/>
        <w:snapToGrid w:val="0"/>
        <w:spacing w:before="0" w:beforeAutospacing="0" w:after="0" w:afterAutospacing="0" w:line="300" w:lineRule="auto"/>
        <w:ind w:firstLineChars="200" w:firstLine="480"/>
        <w:jc w:val="both"/>
        <w:rPr>
          <w:rFonts w:hint="eastAsia"/>
          <w:sz w:val="24"/>
          <w:szCs w:val="28"/>
        </w:rPr>
      </w:pPr>
      <w:r w:rsidRPr="002A0F87">
        <w:rPr>
          <w:rFonts w:hint="eastAsia"/>
          <w:sz w:val="24"/>
          <w:szCs w:val="28"/>
        </w:rPr>
        <w:t>西贝预制菜危机，本质上是传统餐饮模式与当代消费者信息透明诉求的碰撞。通过本次系统性的公关与营销升级，西贝将不仅解决当前危机，更为中国餐饮行业探索出一条效率与体验兼顾、标准化与烟火气并存的可持续发展道路。</w:t>
      </w:r>
    </w:p>
    <w:p w14:paraId="6858F40A" w14:textId="4296CB24" w:rsidR="002A0F87" w:rsidRPr="002A0F87" w:rsidRDefault="002A0F87" w:rsidP="002A0F87">
      <w:pPr>
        <w:adjustRightInd w:val="0"/>
        <w:snapToGrid w:val="0"/>
        <w:spacing w:before="0" w:beforeAutospacing="0" w:after="0" w:afterAutospacing="0" w:line="300" w:lineRule="auto"/>
        <w:ind w:firstLineChars="200" w:firstLine="480"/>
        <w:jc w:val="both"/>
        <w:rPr>
          <w:rFonts w:hint="eastAsia"/>
          <w:b/>
          <w:bCs/>
          <w:sz w:val="28"/>
          <w:szCs w:val="32"/>
        </w:rPr>
      </w:pPr>
      <w:r w:rsidRPr="002A0F87">
        <w:rPr>
          <w:rFonts w:hint="eastAsia"/>
          <w:sz w:val="24"/>
          <w:szCs w:val="28"/>
        </w:rPr>
        <w:t>真诚是最好的公关，透明是最强的壁垒，适合的工艺是对美味最大的尊重。</w:t>
      </w:r>
    </w:p>
    <w:sectPr w:rsidR="002A0F87" w:rsidRPr="002A0F8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E52F99"/>
    <w:multiLevelType w:val="hybridMultilevel"/>
    <w:tmpl w:val="A0CADC84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4D167FE7"/>
    <w:multiLevelType w:val="hybridMultilevel"/>
    <w:tmpl w:val="ECA6496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4E7356B9"/>
    <w:multiLevelType w:val="hybridMultilevel"/>
    <w:tmpl w:val="652E3406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70EE22C4"/>
    <w:multiLevelType w:val="hybridMultilevel"/>
    <w:tmpl w:val="1ABE3E8C"/>
    <w:lvl w:ilvl="0" w:tplc="1E249CB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72463BE9"/>
    <w:multiLevelType w:val="hybridMultilevel"/>
    <w:tmpl w:val="AF66875A"/>
    <w:lvl w:ilvl="0" w:tplc="5E88001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974168534">
    <w:abstractNumId w:val="1"/>
  </w:num>
  <w:num w:numId="2" w16cid:durableId="2034501065">
    <w:abstractNumId w:val="3"/>
  </w:num>
  <w:num w:numId="3" w16cid:durableId="1577593166">
    <w:abstractNumId w:val="2"/>
  </w:num>
  <w:num w:numId="4" w16cid:durableId="89014033">
    <w:abstractNumId w:val="0"/>
  </w:num>
  <w:num w:numId="5" w16cid:durableId="175361825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0AE0"/>
    <w:rsid w:val="00130B45"/>
    <w:rsid w:val="002A0F87"/>
    <w:rsid w:val="003A5597"/>
    <w:rsid w:val="004B61B4"/>
    <w:rsid w:val="00543C6D"/>
    <w:rsid w:val="006C56CC"/>
    <w:rsid w:val="007B0D4F"/>
    <w:rsid w:val="007C67AE"/>
    <w:rsid w:val="00851D04"/>
    <w:rsid w:val="00B112B3"/>
    <w:rsid w:val="00BC76A9"/>
    <w:rsid w:val="00CE2AAB"/>
    <w:rsid w:val="00E70AE0"/>
    <w:rsid w:val="00E821CA"/>
    <w:rsid w:val="00E9444F"/>
    <w:rsid w:val="00EB7324"/>
    <w:rsid w:val="00FD2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,"/>
  <w14:docId w14:val="3635696A"/>
  <w15:chartTrackingRefBased/>
  <w15:docId w15:val="{6979BD0C-2B88-47E0-A88B-19B63DF0DD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A5597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A5597"/>
    <w:rPr>
      <w:b/>
      <w:bCs/>
      <w:kern w:val="44"/>
      <w:sz w:val="44"/>
      <w:szCs w:val="44"/>
    </w:rPr>
  </w:style>
  <w:style w:type="paragraph" w:styleId="a3">
    <w:name w:val="Subtitle"/>
    <w:basedOn w:val="a"/>
    <w:next w:val="a"/>
    <w:link w:val="a4"/>
    <w:uiPriority w:val="11"/>
    <w:qFormat/>
    <w:rsid w:val="003A5597"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character" w:customStyle="1" w:styleId="a4">
    <w:name w:val="副标题 字符"/>
    <w:basedOn w:val="a0"/>
    <w:link w:val="a3"/>
    <w:uiPriority w:val="11"/>
    <w:rsid w:val="003A5597"/>
    <w:rPr>
      <w:b/>
      <w:bCs/>
      <w:kern w:val="28"/>
      <w:sz w:val="32"/>
      <w:szCs w:val="32"/>
    </w:rPr>
  </w:style>
  <w:style w:type="paragraph" w:styleId="a5">
    <w:name w:val="List Paragraph"/>
    <w:basedOn w:val="a"/>
    <w:uiPriority w:val="34"/>
    <w:qFormat/>
    <w:rsid w:val="00B112B3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465</TotalTime>
  <Pages>6</Pages>
  <Words>501</Words>
  <Characters>2862</Characters>
  <Application>Microsoft Office Word</Application>
  <DocSecurity>0</DocSecurity>
  <Lines>23</Lines>
  <Paragraphs>6</Paragraphs>
  <ScaleCrop>false</ScaleCrop>
  <Company/>
  <LinksUpToDate>false</LinksUpToDate>
  <CharactersWithSpaces>3357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Cx330 阿琳</dc:creator>
  <cp:keywords/>
  <dc:description/>
  <cp:lastModifiedBy>Cx330 阿琳</cp:lastModifiedBy>
  <cp:revision>2</cp:revision>
  <dcterms:created xsi:type="dcterms:W3CDTF">2025-11-24T05:14:00Z</dcterms:created>
  <dcterms:modified xsi:type="dcterms:W3CDTF">2025-11-24T12:59:00Z</dcterms:modified>
</cp:coreProperties>
</file>