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6B236" w14:textId="465F885D" w:rsidR="00CD4083" w:rsidRPr="00CD4083" w:rsidRDefault="00CD4083" w:rsidP="00CD4083">
      <w:pPr>
        <w:jc w:val="center"/>
        <w:rPr>
          <w:b/>
          <w:bCs/>
        </w:rPr>
      </w:pPr>
      <w:r w:rsidRPr="00CD4083">
        <w:rPr>
          <w:rFonts w:hint="eastAsia"/>
          <w:b/>
          <w:bCs/>
        </w:rPr>
        <w:t>小红书审美社区中的真实分享与精致模板</w:t>
      </w:r>
    </w:p>
    <w:p w14:paraId="027D0B4F" w14:textId="2B143E8F" w:rsidR="00CD4083" w:rsidRDefault="00CD4083" w:rsidP="00CD4083">
      <w:r>
        <w:rPr>
          <w:rFonts w:hint="eastAsia"/>
        </w:rPr>
        <w:t>在数字媒介</w:t>
      </w:r>
      <w:r>
        <w:rPr>
          <w:rFonts w:hint="eastAsia"/>
        </w:rPr>
        <w:t>全面融入</w:t>
      </w:r>
      <w:r>
        <w:rPr>
          <w:rFonts w:hint="eastAsia"/>
        </w:rPr>
        <w:t>日常生活的今天，</w:t>
      </w:r>
      <w:r>
        <w:rPr>
          <w:rFonts w:hint="eastAsia"/>
        </w:rPr>
        <w:t>互联网平台早已不再是单纯的信息集散地，而是深刻介入并重</w:t>
      </w:r>
      <w:proofErr w:type="gramStart"/>
      <w:r>
        <w:rPr>
          <w:rFonts w:hint="eastAsia"/>
        </w:rPr>
        <w:t>塑</w:t>
      </w:r>
      <w:proofErr w:type="gramEnd"/>
      <w:r>
        <w:rPr>
          <w:rFonts w:hint="eastAsia"/>
        </w:rPr>
        <w:t>大众审美体验的</w:t>
      </w:r>
      <w:proofErr w:type="gramStart"/>
      <w:r>
        <w:rPr>
          <w:rFonts w:hint="eastAsia"/>
        </w:rPr>
        <w:t>文化场域</w:t>
      </w:r>
      <w:proofErr w:type="gramEnd"/>
      <w:r>
        <w:rPr>
          <w:rFonts w:hint="eastAsia"/>
        </w:rPr>
        <w:t>。</w:t>
      </w:r>
      <w:r>
        <w:rPr>
          <w:rFonts w:hint="eastAsia"/>
        </w:rPr>
        <w:t>与传统审美活动相比，网络审美最大的变化在于，受</w:t>
      </w:r>
      <w:proofErr w:type="gramStart"/>
      <w:r>
        <w:rPr>
          <w:rFonts w:hint="eastAsia"/>
        </w:rPr>
        <w:t>众不再</w:t>
      </w:r>
      <w:proofErr w:type="gramEnd"/>
      <w:r>
        <w:rPr>
          <w:rFonts w:hint="eastAsia"/>
        </w:rPr>
        <w:t>只是被动</w:t>
      </w:r>
      <w:r>
        <w:rPr>
          <w:rFonts w:hint="eastAsia"/>
        </w:rPr>
        <w:t>的</w:t>
      </w:r>
      <w:r>
        <w:rPr>
          <w:rFonts w:hint="eastAsia"/>
        </w:rPr>
        <w:t>观看者，而是可以通过发布、点赞、收藏、评论、转发和模仿等方式参与审美</w:t>
      </w:r>
      <w:r>
        <w:rPr>
          <w:rFonts w:hint="eastAsia"/>
        </w:rPr>
        <w:t>内容</w:t>
      </w:r>
      <w:r>
        <w:rPr>
          <w:rFonts w:hint="eastAsia"/>
        </w:rPr>
        <w:t>的生产</w:t>
      </w:r>
      <w:r>
        <w:rPr>
          <w:rFonts w:hint="eastAsia"/>
        </w:rPr>
        <w:t>与传播</w:t>
      </w:r>
      <w:r>
        <w:rPr>
          <w:rFonts w:hint="eastAsia"/>
        </w:rPr>
        <w:t>。小红书正是这一变化中极具代表性的社区平台。它以图文笔记、短视频、话题标签和算法推荐为主要机制，将用户的穿搭、美妆、旅行、学习、家居、饮食、情绪表达等日常经验转化为可观看、可收藏、可模仿的审美内容。由此，小红书不只是一个信息分享平台，更像是一个由普通用户共同构建的网络审美社区。</w:t>
      </w:r>
    </w:p>
    <w:p w14:paraId="101C1ADD" w14:textId="77A2FC0F" w:rsidR="00CD4083" w:rsidRDefault="00CD4083" w:rsidP="00CD4083">
      <w:pPr>
        <w:rPr>
          <w:rFonts w:hint="eastAsia"/>
        </w:rPr>
      </w:pPr>
      <w:r w:rsidRPr="00CD4083">
        <w:rPr>
          <w:rFonts w:hint="eastAsia"/>
        </w:rPr>
        <w:t>小红书最初吸引用户的重要原因，在于一种基于真实经验分享的生活美学。普通人可以在平台上记录一顿饭、一次旅行、一套穿搭、一个房间改造，甚至是一段情绪低谷，并在他人的点赞、收藏和评论中获得回应。与以往由专业创作者主导的审美活动不同，小红书让普通人的生活细节也成为可以被共同观看、讨论和欣赏的对象。用户不一定拥有专业的摄影能力、写作能力或艺术训练，也可以通过拍照、修图、排版和文字记录来表达自己对生活的感受。这种平民化、日常化的审美表达，打破了传统审美中创作者与欣赏者之间的距离，让审美不再只属于艺术作品，也进入了普通人的日常生活。</w:t>
      </w:r>
    </w:p>
    <w:p w14:paraId="10C68089" w14:textId="6F14C2F1" w:rsidR="00CD4083" w:rsidRDefault="00CD4083" w:rsidP="00CD4083">
      <w:pPr>
        <w:rPr>
          <w:rFonts w:hint="eastAsia"/>
        </w:rPr>
      </w:pPr>
      <w:r>
        <w:rPr>
          <w:rFonts w:hint="eastAsia"/>
        </w:rPr>
        <w:t>小红书的审美活动首先建立在图像化传播之上。</w:t>
      </w:r>
      <w:r w:rsidR="00690745">
        <w:rPr>
          <w:rFonts w:hint="eastAsia"/>
        </w:rPr>
        <w:t>与早期论坛中以文字为主的交流方式不同，小红书更强调图片、短视频、封面标题和瀑布流推荐。</w:t>
      </w:r>
      <w:r>
        <w:rPr>
          <w:rFonts w:hint="eastAsia"/>
        </w:rPr>
        <w:t>用户在发布内容时，往往会主动考虑封面</w:t>
      </w:r>
      <w:proofErr w:type="gramStart"/>
      <w:r>
        <w:rPr>
          <w:rFonts w:hint="eastAsia"/>
        </w:rPr>
        <w:t>图是否</w:t>
      </w:r>
      <w:proofErr w:type="gramEnd"/>
      <w:r>
        <w:rPr>
          <w:rFonts w:hint="eastAsia"/>
        </w:rPr>
        <w:t>吸引人、图片色调是否统一、文案是否具有氛围感、标题是否能够引起点击欲望。例如“法式穿搭”“多巴胺穿搭”“新中式妆容”“早八通勤妆”“宿舍改造”“低成本精致生活”等内容，表面上是在分享个人经验，实际上也</w:t>
      </w:r>
      <w:r w:rsidR="00690745">
        <w:rPr>
          <w:rFonts w:hint="eastAsia"/>
        </w:rPr>
        <w:t>是</w:t>
      </w:r>
      <w:r>
        <w:rPr>
          <w:rFonts w:hint="eastAsia"/>
        </w:rPr>
        <w:t>将生活经验进行视觉化和风格化处理</w:t>
      </w:r>
      <w:r w:rsidR="00690745">
        <w:rPr>
          <w:rFonts w:hint="eastAsia"/>
        </w:rPr>
        <w:t>的过程</w:t>
      </w:r>
      <w:r>
        <w:rPr>
          <w:rFonts w:hint="eastAsia"/>
        </w:rPr>
        <w:t>。原本普通的生活场景，经过构图、滤镜、排版和文案包装之后，便成为一种具有审美吸引力的网络文本。这种图像化传播的优势在于，它降低了审美表达的门槛，让普通用户也能够参与美的创造和传播；但它的问题也在于，图像往往比现实更容易被筛选、修饰和包装。当用户长期观看这些经过加工的生活片段时，便容易将其误认为现实生活本身，从而在不知不觉中接受某种被制造出来的生活标准。</w:t>
      </w:r>
    </w:p>
    <w:p w14:paraId="1E1FA7BB" w14:textId="265DFEF4" w:rsidR="00CD4083" w:rsidRDefault="00CD4083" w:rsidP="00CD4083">
      <w:pPr>
        <w:rPr>
          <w:rFonts w:hint="eastAsia"/>
        </w:rPr>
      </w:pPr>
      <w:r>
        <w:rPr>
          <w:rFonts w:hint="eastAsia"/>
        </w:rPr>
        <w:t>在小红书中，点赞、收藏、评论等互动机制进一步强化了用户之间的审美认同。点赞不仅意味着“我喜欢这条内容”，也代表着用户对某种审美风格的认可；收藏不仅是保存信息，也常常意味着“我以后也想拥有这样的生活”；评论区中的“求链接”“怎么拍的”“适合学生党吗”“这个风格太好看了”等话语，则把单纯的观看转化为交流、模仿和行动。用户通过关注相似风格的博主、参与相同的话题、收藏同类内容，逐渐进入不同的审美圈层。有人追求精致通勤，有人向往松弛感生活，有人热衷美妆穿搭，也有人通过学习打卡、旅行记录和情绪表达来塑造自己的网络形象。这种互动机制使小红书具有较强的社区黏性，用户在其中不仅获得信息，也获得情感陪伴和身份认同。</w:t>
      </w:r>
    </w:p>
    <w:p w14:paraId="273FEB3E" w14:textId="7F0AADC7" w:rsidR="00CD4083" w:rsidRDefault="00CD4083" w:rsidP="00CD4083">
      <w:pPr>
        <w:rPr>
          <w:rFonts w:hint="eastAsia"/>
        </w:rPr>
      </w:pPr>
      <w:r>
        <w:rPr>
          <w:rFonts w:hint="eastAsia"/>
        </w:rPr>
        <w:t>从网络审美心理来看，小红</w:t>
      </w:r>
      <w:proofErr w:type="gramStart"/>
      <w:r>
        <w:rPr>
          <w:rFonts w:hint="eastAsia"/>
        </w:rPr>
        <w:t>书满足</w:t>
      </w:r>
      <w:proofErr w:type="gramEnd"/>
      <w:r>
        <w:rPr>
          <w:rFonts w:hint="eastAsia"/>
        </w:rPr>
        <w:t>了用户自我呈现、审美认同和情绪投射的需求。许多用户发布笔记时，并不是单纯展示现实中的自己，而是在建构一个“更理想的自己”。一张精心修过的照片、一段有氛围感的文案、一组统一风格的图片，都可能成为用户进行自我形象管理的方式。与此同时，用户在浏览他人内容时，也会不断投射自己对美好生活的想象。收藏夹里堆满</w:t>
      </w:r>
      <w:proofErr w:type="gramStart"/>
      <w:r>
        <w:rPr>
          <w:rFonts w:hint="eastAsia"/>
        </w:rPr>
        <w:t>的穿搭模板</w:t>
      </w:r>
      <w:proofErr w:type="gramEnd"/>
      <w:r>
        <w:rPr>
          <w:rFonts w:hint="eastAsia"/>
        </w:rPr>
        <w:t>、旅行攻略、家居灵感和变美计划，某种程度上承载着用户对未来生活的期待。这种期待本身并不消极，它可以为用户提供灵感和行动动力，但如果用户过度依赖平台内容来确认自我价值，就可能产生网络依赖与依恋心理。也就是说，用户并</w:t>
      </w:r>
      <w:r>
        <w:rPr>
          <w:rFonts w:hint="eastAsia"/>
        </w:rPr>
        <w:lastRenderedPageBreak/>
        <w:t>不是单纯依赖小红书获取信息，而是依赖其中被不断展示的“理想生活”来缓解现实中的不确定感和焦虑感。</w:t>
      </w:r>
    </w:p>
    <w:p w14:paraId="10326F39" w14:textId="63908928" w:rsidR="00CD4083" w:rsidRDefault="00CD4083" w:rsidP="00CD4083">
      <w:pPr>
        <w:rPr>
          <w:rFonts w:hint="eastAsia"/>
        </w:rPr>
      </w:pPr>
      <w:r>
        <w:rPr>
          <w:rFonts w:hint="eastAsia"/>
        </w:rPr>
        <w:t>然而，</w:t>
      </w:r>
      <w:r w:rsidR="004D7684">
        <w:rPr>
          <w:rFonts w:hint="eastAsia"/>
        </w:rPr>
        <w:t>随着平台体量的扩大、算法机制的深度嵌入以及商业逻辑的持续介入，</w:t>
      </w:r>
      <w:r>
        <w:rPr>
          <w:rFonts w:hint="eastAsia"/>
        </w:rPr>
        <w:t>小红书中的网络审美也</w:t>
      </w:r>
      <w:r w:rsidR="004D7684">
        <w:rPr>
          <w:rFonts w:hint="eastAsia"/>
        </w:rPr>
        <w:t>逐渐出现了一些</w:t>
      </w:r>
      <w:r>
        <w:rPr>
          <w:rFonts w:hint="eastAsia"/>
        </w:rPr>
        <w:t>困境。平台最初吸引用户的重要原因是真实分享，但在流量竞争、商业种草和算法推荐的共同作用下，一些内容逐渐从“真实分享”变成了“精致</w:t>
      </w:r>
      <w:r w:rsidR="004D7684">
        <w:rPr>
          <w:rFonts w:hint="eastAsia"/>
        </w:rPr>
        <w:t>模板</w:t>
      </w:r>
      <w:r>
        <w:rPr>
          <w:rFonts w:hint="eastAsia"/>
        </w:rPr>
        <w:t>”。比如一些美妆、穿搭、探店和家居内容，看似是在分享个人经验，实际上可能隐藏着商业推广目的；一些“普通人变美”“学生党必买”“低成本精致生活”等笔记，看似提供解决方案，实际上也可能在制造新的消费欲望。用户以为自己是在追求美，实际上可能是在不断被引导购买新的商品、复制新的模板、追赶新的流行。审美经验在这里被消费逻辑裹挟，美不再只是对生活的感受和表达，而逐渐变成了可以被售卖、被包装、被转化为流量和购买力的符号。</w:t>
      </w:r>
    </w:p>
    <w:p w14:paraId="5CF050BA" w14:textId="0A62088A" w:rsidR="00CD4083" w:rsidRDefault="00CD4083" w:rsidP="00CD4083">
      <w:pPr>
        <w:rPr>
          <w:rFonts w:hint="eastAsia"/>
        </w:rPr>
      </w:pPr>
      <w:r>
        <w:rPr>
          <w:rFonts w:hint="eastAsia"/>
        </w:rPr>
        <w:t>这种现象也体现了网络审美文化的异化。所谓异化，并不是说小红书中的审美内容本身没有价值，而是说当审美被过度模板化、商品化和流量化之后，它可能偏离原本自由表达和真实交流的意义。比如同样是</w:t>
      </w:r>
      <w:proofErr w:type="gramStart"/>
      <w:r>
        <w:rPr>
          <w:rFonts w:hint="eastAsia"/>
        </w:rPr>
        <w:t>分享穿搭</w:t>
      </w:r>
      <w:proofErr w:type="gramEnd"/>
      <w:r>
        <w:rPr>
          <w:rFonts w:hint="eastAsia"/>
        </w:rPr>
        <w:t>，原本可以呈现不同身材、不同年龄、不同职业和不同消费水平的生活美学，但如果平台上被反复推荐的总是相似的身材、妆容、滤镜和消费方式，用户就可能误以为只有这种样子才是“好看”“高级”“值得被喜欢”。当“精致”成为一种隐形要求时，普通生活的真实质感反而被遮蔽；当“松弛感”“氛围感”“高级感”等词语成为流量密码时，多元审美也可能被压缩成少数几种可以复制的热门模板。久而久之，用户的个性表达可能不再是真正从自我出发，而是在迎合平台中已经形成的流行标准。</w:t>
      </w:r>
    </w:p>
    <w:p w14:paraId="1CA5DE92" w14:textId="6DEE3E71" w:rsidR="00CD4083" w:rsidRDefault="00CD4083" w:rsidP="00CD4083">
      <w:pPr>
        <w:rPr>
          <w:rFonts w:hint="eastAsia"/>
        </w:rPr>
      </w:pPr>
      <w:r>
        <w:rPr>
          <w:rFonts w:hint="eastAsia"/>
        </w:rPr>
        <w:t>更值得警惕的是，小红书中的审美内容还可能引发社交比较和审美焦虑。平台中大量关于外貌、身材、消费、生活方式和自律管理的内容，容易让用户将他人的</w:t>
      </w:r>
      <w:proofErr w:type="gramStart"/>
      <w:r>
        <w:rPr>
          <w:rFonts w:hint="eastAsia"/>
        </w:rPr>
        <w:t>展示面</w:t>
      </w:r>
      <w:proofErr w:type="gramEnd"/>
      <w:r>
        <w:rPr>
          <w:rFonts w:hint="eastAsia"/>
        </w:rPr>
        <w:t>误认为生活全貌。一个人看到别人精致的妆容、整洁的房间、规律的作息、丰富的旅行和看似轻松的生活状态时，可能会反过来觉得自己的生活不够好、不够美、不够努力。尤其是在算法不断推荐相似内容的情况下，用户越关注某类内容，就越容易被同类标准包围，形成一种审美信息茧房。原本能够带来灵感的内容，反而可能成为焦虑的来源。由此可见，网络审美困境并不只是平台内容质量的问题，更与用户心理、算法机制和消费文化共同相关。</w:t>
      </w:r>
    </w:p>
    <w:p w14:paraId="312DC492" w14:textId="73A53AF7" w:rsidR="00CD4083" w:rsidRDefault="00CD4083" w:rsidP="00CD4083">
      <w:pPr>
        <w:rPr>
          <w:rFonts w:hint="eastAsia"/>
        </w:rPr>
      </w:pPr>
      <w:r>
        <w:rPr>
          <w:rFonts w:hint="eastAsia"/>
        </w:rPr>
        <w:t>面对小红书中的审美异化问题，提升用户审美素养和加强社区治理同样重要。对于平台而言，应当进一步完善商业推广、广告种草、</w:t>
      </w:r>
      <w:proofErr w:type="gramStart"/>
      <w:r>
        <w:rPr>
          <w:rFonts w:hint="eastAsia"/>
        </w:rPr>
        <w:t>过度修图和</w:t>
      </w:r>
      <w:proofErr w:type="gramEnd"/>
      <w:r>
        <w:rPr>
          <w:rFonts w:hint="eastAsia"/>
        </w:rPr>
        <w:t>虚假经验内容的标识机制，让用户能够更清楚地区分真实分享与商业营销。同时，推荐机制不应只追求点击率和转化率，也应给予真实生活、多元审美和普通用户经验更多可见度。对于创作者而言，应减少通过“必须买”“一定要这样才好看”“普通人逆袭必备”等话术制造焦虑，更多呈现真实过程、具体情境和个人经验，而不是把每一种生活方式都包装成可复制的消费模板。对于用户而言，则需要提高媒介素养和审美判断力，意识到网络平台上的内容往往是经过选择、拍摄、修图和剪辑后的展示面，不能直接等同于现实生活。我们可以从小红书中获得灵感，但不必把每一种流行风格都变成要求自己的标准；可以欣赏他人的精致生活，但也要承认自己的普通日常同样具有价值。</w:t>
      </w:r>
    </w:p>
    <w:p w14:paraId="0E84186E" w14:textId="43DADD7F" w:rsidR="00CD4083" w:rsidRDefault="00CD4083" w:rsidP="00CD4083">
      <w:pPr>
        <w:rPr>
          <w:rFonts w:hint="eastAsia"/>
        </w:rPr>
      </w:pPr>
      <w:r>
        <w:rPr>
          <w:rFonts w:hint="eastAsia"/>
        </w:rPr>
        <w:t>总的来说，小红书作为一个典型的网络审美社区，既展现了数字媒介时代审美互动的活力，也暴露出图像化传播、网络依赖、社交比较和消费主义共同作用下的审美困境。它让普通用户拥有了表达自我、分享经验和寻找同好的机会，也让生活美学变得更加日常化、可参与和可传播；但与此同时，它也可能把真实生活包装成精致模板，把审美认同转化为消费</w:t>
      </w:r>
      <w:r>
        <w:rPr>
          <w:rFonts w:hint="eastAsia"/>
        </w:rPr>
        <w:lastRenderedPageBreak/>
        <w:t>欲望，把多元表达压缩为流量化风格。因此，我们在看待小红书时，既不能简单否定它的审美价值，也不能忽视其中的文化异化问题。真正健康的网络审美社区，不应该只鼓励人们变得相似，而应该允许不同年龄、身材、职业、地域和消费水平的用户表达自己的生活美学。只有当平台、创作者和用户共同维护真实、多元、友好的社区氛围时，网络审美才能从制造焦虑的比较场，转向激发生活热情、尊重个体差异和促进良性互动的公共空间。</w:t>
      </w:r>
    </w:p>
    <w:sectPr w:rsidR="00CD40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4083"/>
    <w:rsid w:val="00130B45"/>
    <w:rsid w:val="004D7684"/>
    <w:rsid w:val="00690745"/>
    <w:rsid w:val="007B7642"/>
    <w:rsid w:val="00CB622B"/>
    <w:rsid w:val="00CD4083"/>
    <w:rsid w:val="00F2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AFE69"/>
  <w15:chartTrackingRefBased/>
  <w15:docId w15:val="{A761F0DA-548A-491A-81A0-0B7A3291C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1596</Words>
  <Characters>1597</Characters>
  <Application>Microsoft Office Word</Application>
  <DocSecurity>0</DocSecurity>
  <Lines>43</Lines>
  <Paragraphs>11</Paragraphs>
  <ScaleCrop>false</ScaleCrop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阿琳Cx330</dc:creator>
  <cp:keywords/>
  <dc:description/>
  <cp:lastModifiedBy>阿琳Cx330</cp:lastModifiedBy>
  <cp:revision>1</cp:revision>
  <dcterms:created xsi:type="dcterms:W3CDTF">2026-06-16T13:30:00Z</dcterms:created>
  <dcterms:modified xsi:type="dcterms:W3CDTF">2026-06-16T14:25:00Z</dcterms:modified>
</cp:coreProperties>
</file>