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655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ỦY BAN NHÂN DÂN {TEN_XA}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{TEN_PHONG}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100" w:right="110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Độc lập - Tự do - Hạnh phúc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450" w:right="145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{so}/TTr-{ky_hieu_phong}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8"/>
                <w:szCs w:val="28"/>
              </w:rPr>
              <w:t xml:space="preserve">{dia_danh}, ngày {ngay} tháng {thang} năm {nam}</w:t>
            </w:r>
          </w:p>
        </w:tc>
      </w:tr>
    </w:tbl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TỜ TRÌNH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V/v ban hành Thông báo thu hồi đất thực hiện dự án {ten_du_an}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Kính gửi: Chủ tịch Ủy ban nhân dân {ten_xa}.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{#can_cu}</w:t>
      </w:r>
    </w:p>
    <w:p>
      <w:pPr>
        <w:spacing w:after="6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{.}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{/can_cu}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Kế hoạch số {ke_hoach_so} ngày {ke_hoach_ngay} của Ủy ban nhân dân {ten_xa} về việc thu hồi đất, điều tra, khảo sát, đo đạc, kiểm đếm để thực hiện dự án {ten_du_an};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{ten_phong} kính trình Chủ tịch Ủy ban nhân dân {ten_xa} ban hành Thông báo thu hồi đất thực hiện dự án {ten_du_an}, với nội dung như sau: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Thu hồi đất để thực hiện dự án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Tổng diện tích đất dự kiến thu hồi của các hộ gia đình, cá nhân khoảng {bang_thua_tong} m². {dt_khac_mo_ta}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Tổ chức, hộ gia đình, cá nhân bị ảnh hưởng: {so_doi_tuong_mo_ta} (có danh sách chi tiết kèm theo).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Địa điểm thu hồi đất: {dia_diem_du_an}.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Lý do thu hồi đất: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{ly_do_thu_hoi}.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Thời gian điều tra, khảo sát, đo đạc, kiểm đếm: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bắt đầu từ ngày {tg_dieu_tra_tu}; tiến độ theo Kế hoạch số {ke_hoach_so} ngày {ke_hoach_ngay} của Ủy ban nhân dân {ten_xa}.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Hiệu lực thông báo thu hồi đất: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Thông báo này có hiệu lực 12 tháng tính từ ngày ban hành.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Dự kiến kế hoạch di chuyển và bố trí tái định cư (nếu có):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{ke_hoach_tdc}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{ten_phong} kính trình Chủ tịch Ủy ban nhân dân {ten_xa} xem xét, quyết định./.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5055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{#noi_nhan}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{.};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{/noi_nhan}</w:t>
            </w:r>
          </w:p>
        </w:tc>
        <w:tc>
          <w:tcPr>
            <w:tcW w:type="dxa" w:w="5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{quyen_han}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{nguoi_ky}</w:t>
            </w:r>
          </w:p>
        </w:tc>
      </w:tr>
    </w:tbl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DANH SÁCH NGƯỜI CÓ ĐẤT DỰ KIẾN THU HỒI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Dự án: {ten_du_an}</w:t>
      </w:r>
    </w:p>
    <w:p>
      <w:pPr>
        <w:spacing w:after="12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(Kèm theo Tờ trình số {so}/TTr-{ky_hieu_phong} ngày {ngay_ky_ngan} của {ten_phong})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9"/>
        <w:gridCol w:w="3788"/>
        <w:gridCol w:w="2914"/>
        <w:gridCol w:w="1603"/>
        <w:gridCol w:w="1166"/>
        <w:gridCol w:w="1166"/>
        <w:gridCol w:w="1457"/>
        <w:gridCol w:w="1748"/>
      </w:tblGrid>
      <w:tr>
        <w:trPr>
          <w:tblHeader/>
        </w:trPr>
        <w:tc>
          <w:tcPr>
            <w:tcW w:type="dxa" w:w="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STT</w:t>
            </w:r>
          </w:p>
        </w:tc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Tên chủ sử dụng đất</w:t>
            </w:r>
          </w:p>
        </w:tc>
        <w:tc>
          <w:tcPr>
            <w:tcW w:type="dxa" w:w="2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Địa chỉ khu đất</w:t>
            </w:r>
          </w:p>
        </w:tc>
        <w:tc>
          <w:tcPr>
            <w:tcW w:type="dxa" w:w="1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Diện tích (m²)</w:t>
            </w:r>
          </w:p>
        </w:tc>
        <w:tc>
          <w:tcPr>
            <w:tcW w:type="dxa" w:w="1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Tờ bản đồ</w:t>
            </w:r>
          </w:p>
        </w:tc>
        <w:tc>
          <w:tcPr>
            <w:tcW w:type="dxa" w:w="1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Số thửa</w:t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Loại đất theo hiện trạng</w:t>
            </w:r>
          </w:p>
        </w:tc>
        <w:tc>
          <w:tcPr>
            <w:tcW w:type="dxa" w:w="17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Ghi chú</w:t>
            </w:r>
          </w:p>
        </w:tc>
      </w:tr>
      <w:tr>
        <w:trPr>
          <w:tblHeader/>
        </w:trPr>
        <w:tc>
          <w:tcPr>
            <w:tcW w:type="dxa" w:w="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(1)</w:t>
            </w:r>
          </w:p>
        </w:tc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(2)</w:t>
            </w:r>
          </w:p>
        </w:tc>
        <w:tc>
          <w:tcPr>
            <w:tcW w:type="dxa" w:w="2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(3)</w:t>
            </w:r>
          </w:p>
        </w:tc>
        <w:tc>
          <w:tcPr>
            <w:tcW w:type="dxa" w:w="1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(4)</w:t>
            </w:r>
          </w:p>
        </w:tc>
        <w:tc>
          <w:tcPr>
            <w:tcW w:type="dxa" w:w="1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(5)</w:t>
            </w:r>
          </w:p>
        </w:tc>
        <w:tc>
          <w:tcPr>
            <w:tcW w:type="dxa" w:w="1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(6)</w:t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(7)</w:t>
            </w:r>
          </w:p>
        </w:tc>
        <w:tc>
          <w:tcPr>
            <w:tcW w:type="dxa" w:w="17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(8)</w:t>
            </w:r>
          </w:p>
        </w:tc>
      </w:tr>
      <w:tr>
        <w:trPr>
          <w:cantSplit/>
        </w:trPr>
        <w:tc>
          <w:tcPr>
            <w:tcW w:type="dxa" w:w="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{#bang_thua}{stt}</w:t>
            </w:r>
          </w:p>
        </w:tc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{ho_ten}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{cung_ten}</w:t>
            </w:r>
          </w:p>
        </w:tc>
        <w:tc>
          <w:tcPr>
            <w:tcW w:type="dxa" w:w="2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{dia_chi_khu_dat}</w:t>
            </w:r>
          </w:p>
        </w:tc>
        <w:tc>
          <w:tcPr>
            <w:tcW w:type="dxa" w:w="1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{dien_tich}</w:t>
            </w:r>
          </w:p>
        </w:tc>
        <w:tc>
          <w:tcPr>
            <w:tcW w:type="dxa" w:w="1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{so_to}</w:t>
            </w:r>
          </w:p>
        </w:tc>
        <w:tc>
          <w:tcPr>
            <w:tcW w:type="dxa" w:w="1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{so_thua}</w:t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{ky_hieu}</w:t>
            </w:r>
          </w:p>
        </w:tc>
        <w:tc>
          <w:tcPr>
            <w:tcW w:type="dxa" w:w="17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{ghi_chu}{/bang_thua}</w:t>
            </w:r>
          </w:p>
        </w:tc>
      </w:tr>
      <w:tr>
        <w:tc>
          <w:tcPr>
            <w:tcW w:type="dxa" w:w="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37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CỘNG</w:t>
            </w:r>
          </w:p>
        </w:tc>
        <w:tc>
          <w:tcPr>
            <w:tcW w:type="dxa" w:w="2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{bang_thua_tong}</w:t>
            </w:r>
          </w:p>
        </w:tc>
        <w:tc>
          <w:tcPr>
            <w:tcW w:type="dxa" w:w="1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7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</w:tr>
    </w:tbl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2026-09-30T11:24:13.614Z</dcterms:created>
  <dcterms:modified xsi:type="dcterms:W3CDTF">2026-09-30T11:24:13.614Z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