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1.0.21</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13 mẫu theo văn bản thực tế,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làm việc; đơn nhận từ 01/7/2026: 07 ngày làm việc (k1 Đ16 NĐ 124/2020/NĐ-CP, sửa bởi Điều 10 NĐ 155/2026/NĐ-CP); hạn giải quyết lần đầu 30 ngày, phức tạp 45 ngày, vùng sâu vùng xa 45/60 ngày (Điều 28); lần hai 45/60, vùng sâu vùng xa 60/70 ngày (Điều 37). Cán bộ đánh dấu “phức tạp”, “vùng sâu, vùng xa”. Nút “Soạn QĐ giải quyết (T14)” mở mẫu Quyết định giải quyết khiếu nại lần đầu (Mẫu 15 NĐ 124/2020) đã điền đơn; hồ sơ cưỡng chế thu hồi đất có nút T15 (biên bản vận động), T16 (QĐ thành lập Ban cưỡng chế), T17 (phương án, dự toán kinh phí). Khung thủ tục của đơn: số, ngày thông báo thụ lý; “+ Tạm đình chỉ” (thời gian tạm đình chỉ không tính vào hạn — k4 Điều 11a Luật Khiếu nại); vắng đối thoại; nút T18–T22 (thông báo thụ lý, không thụ lý, biên bản đối thoại, QĐ tạm đình chỉ/đình chỉ, QĐ tiếp tục — Phụ lục NĐ 155/2026).</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(khiếu nại, kiến nghị,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94c4ec80de5a837a0e604d8d1451a7c855c9e842.jpg"/><Relationship Id="rId15" Type="http://schemas.openxmlformats.org/officeDocument/2006/relationships/image" Target="media/0dd7c8310ff16c095fa54591c5d0934949a54556.jpg"/><Relationship Id="rId16" Type="http://schemas.openxmlformats.org/officeDocument/2006/relationships/image" Target="media/82d00daade5c8eb13845fe7df5260dc60182cc9e.jpg"/><Relationship Id="rId17" Type="http://schemas.openxmlformats.org/officeDocument/2006/relationships/image" Target="media/c3dbc1ed6fb4f69b429e8f5b530619d4072a4a26.jpg"/><Relationship Id="rId18" Type="http://schemas.openxmlformats.org/officeDocument/2006/relationships/image" Target="media/a1ecdb009ae498cca34054e22532b03efa51c9e5.jpg"/><Relationship Id="rId19" Type="http://schemas.openxmlformats.org/officeDocument/2006/relationships/image" Target="media/b569c4a0538793929139de7bf5c9bf066c323611.jpg"/><Relationship Id="rId20" Type="http://schemas.openxmlformats.org/officeDocument/2006/relationships/image" Target="media/0825f827153219b9518f3c760e22b33503c7ba8d.jpg"/><Relationship Id="rId21" Type="http://schemas.openxmlformats.org/officeDocument/2006/relationships/image" Target="media/781f712add6cba2fa1649a34edb28e4712694a6a.jpg"/><Relationship Id="rId22" Type="http://schemas.openxmlformats.org/officeDocument/2006/relationships/image" Target="media/4f3bbb1158c3cc81250e7e2c1ed5f850c9edb607.jpg"/><Relationship Id="rId23" Type="http://schemas.openxmlformats.org/officeDocument/2006/relationships/image" Target="media/1a70a4de7121c05568f9398557610a10f4dae959.jpg"/><Relationship Id="rId24" Type="http://schemas.openxmlformats.org/officeDocument/2006/relationships/image" Target="media/343d84f2fbd3c498f3dd95778b9b11cecd958193.jpg"/><Relationship Id="rId25" Type="http://schemas.openxmlformats.org/officeDocument/2006/relationships/image" Target="media/753866742704c40c0b5104e40f5799d8772a6c11.jpg"/><Relationship Id="rId26" Type="http://schemas.openxmlformats.org/officeDocument/2006/relationships/image" Target="media/34df98b87de175ac0922e6c34fc3e15041edea67.jpg"/><Relationship Id="rId27" Type="http://schemas.openxmlformats.org/officeDocument/2006/relationships/image" Target="media/02943abf2f85d157501f9ef5eab865f6419e7e22.jpg"/><Relationship Id="rId28" Type="http://schemas.openxmlformats.org/officeDocument/2006/relationships/image" Target="media/033d3781676efd11080c33f541b46319a1b696da.jpg"/><Relationship Id="rId29" Type="http://schemas.openxmlformats.org/officeDocument/2006/relationships/image" Target="media/9acb6c8ccd10f71458363362025c8ebe89478439.jpg"/><Relationship Id="rId30" Type="http://schemas.openxmlformats.org/officeDocument/2006/relationships/image" Target="media/60fade0f77b66b720bdcafcc9dde9de8e23ca9ed.jpg"/><Relationship Id="rId31" Type="http://schemas.openxmlformats.org/officeDocument/2006/relationships/image" Target="media/619efb1313d2a659782f98c79d8ba023979f543f.jpg"/><Relationship Id="rId32" Type="http://schemas.openxmlformats.org/officeDocument/2006/relationships/image" Target="media/48686122fda2b26325e4334ebda935b04f479235.jpg"/><Relationship Id="rId33" Type="http://schemas.openxmlformats.org/officeDocument/2006/relationships/image" Target="media/13132803b9a48524cdfc43061af361dea2cc3d55.jpg"/><Relationship Id="rId34" Type="http://schemas.openxmlformats.org/officeDocument/2006/relationships/image" Target="media/8714e6e6b183e0763c66f350a3951ae769b48d9c.jpg"/><Relationship Id="rId35" Type="http://schemas.openxmlformats.org/officeDocument/2006/relationships/image" Target="media/14f8a4fab327058f5f5e325e43a4e36017e7a91c.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2026-10-21T16:56:47.466Z</dcterms:created>
  <dcterms:modified xsi:type="dcterms:W3CDTF">2026-10-21T16:56:47.466Z</dcterms:modified>
</cp:coreProperties>
</file>

<file path=docProps/custom.xml><?xml version="1.0" encoding="utf-8"?>
<Properties xmlns="http://schemas.openxmlformats.org/officeDocument/2006/custom-properties" xmlns:vt="http://schemas.openxmlformats.org/officeDocument/2006/docPropsVTypes"/>
</file>