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0B" w:rsidRDefault="0065570B" w:rsidP="0065570B">
      <w:pPr>
        <w:jc w:val="center"/>
        <w:rPr>
          <w:sz w:val="32"/>
          <w:szCs w:val="32"/>
        </w:rPr>
      </w:pPr>
      <w:r>
        <w:rPr>
          <w:sz w:val="32"/>
          <w:szCs w:val="32"/>
        </w:rPr>
        <w:t>Báo Cáo Lab3</w:t>
      </w:r>
      <w:r>
        <w:rPr>
          <w:sz w:val="32"/>
          <w:szCs w:val="32"/>
        </w:rPr>
        <w:t xml:space="preserve"> Môn Phát Triển Hệ Thống Tích Hợp</w:t>
      </w:r>
    </w:p>
    <w:p w:rsidR="0065570B" w:rsidRPr="00D1339A" w:rsidRDefault="0065570B" w:rsidP="0065570B">
      <w:pPr>
        <w:jc w:val="center"/>
        <w:rPr>
          <w:b/>
          <w:i/>
          <w:sz w:val="32"/>
          <w:szCs w:val="32"/>
        </w:rPr>
      </w:pPr>
      <w:r w:rsidRPr="00D1339A">
        <w:rPr>
          <w:b/>
          <w:i/>
          <w:sz w:val="32"/>
          <w:szCs w:val="32"/>
        </w:rPr>
        <w:t>Lê Tường Quy 18083971</w:t>
      </w:r>
    </w:p>
    <w:p w:rsidR="00AA381B" w:rsidRDefault="0065570B">
      <w:pPr>
        <w:rPr>
          <w:sz w:val="32"/>
          <w:szCs w:val="32"/>
        </w:rPr>
      </w:pPr>
      <w:r>
        <w:rPr>
          <w:sz w:val="32"/>
          <w:szCs w:val="32"/>
        </w:rPr>
        <w:t>Bài 1 Host name và địa chỉ ip của youtube.</w:t>
      </w:r>
    </w:p>
    <w:p w:rsidR="0065570B" w:rsidRDefault="0065570B">
      <w:pPr>
        <w:rPr>
          <w:sz w:val="32"/>
          <w:szCs w:val="32"/>
        </w:rPr>
      </w:pPr>
    </w:p>
    <w:p w:rsidR="0065570B" w:rsidRDefault="0065570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4496838"/>
            <wp:effectExtent l="0" t="0" r="0" b="0"/>
            <wp:docPr id="1" name="Picture 1" descr="KetQuaB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tQuaBa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sz w:val="32"/>
          <w:szCs w:val="32"/>
        </w:rPr>
        <w:t>Bài 2 Tìm địa chỉ ip và phân loại loại địa chỉ ip theo từng lớp.</w:t>
      </w:r>
    </w:p>
    <w:p w:rsidR="0065570B" w:rsidRDefault="0065570B" w:rsidP="0065570B">
      <w:pPr>
        <w:rPr>
          <w:noProof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4502001"/>
            <wp:effectExtent l="0" t="0" r="0" b="0"/>
            <wp:docPr id="2" name="Picture 2" descr="KetQuaB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tQuaBa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0B" w:rsidRPr="0065570B" w:rsidRDefault="0065570B" w:rsidP="0065570B">
      <w:pPr>
        <w:rPr>
          <w:sz w:val="32"/>
          <w:szCs w:val="32"/>
        </w:rPr>
      </w:pPr>
    </w:p>
    <w:p w:rsidR="0065570B" w:rsidRP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sz w:val="32"/>
          <w:szCs w:val="32"/>
        </w:rPr>
        <w:t>Bài 3 Chương trình hiện thị từng thành phần URL khi nhập vào.</w:t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4553201"/>
            <wp:effectExtent l="0" t="0" r="0" b="0"/>
            <wp:docPr id="3" name="Picture 3" descr="KetQuaB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tQuaBa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5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ind w:firstLine="720"/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sz w:val="32"/>
          <w:szCs w:val="32"/>
        </w:rPr>
        <w:t>Bài 4 Chương trình hiển thị mã nguồn của trang web khi nhập URL.</w:t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2753302"/>
            <wp:effectExtent l="0" t="0" r="0" b="9525"/>
            <wp:docPr id="4" name="Picture 4" descr="KetQuaBa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tQuaBai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sz w:val="32"/>
          <w:szCs w:val="32"/>
        </w:rPr>
        <w:t>Bài 7 Chương trình đọc các trường hearder của trang web.</w:t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4540394"/>
            <wp:effectExtent l="0" t="0" r="0" b="0"/>
            <wp:docPr id="5" name="Picture 5" descr="KetQuaBa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tQuaBai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4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sz w:val="32"/>
          <w:szCs w:val="32"/>
        </w:rPr>
        <w:t>Bài 8 Chương trình lấy tất cả các hearder.</w:t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4426740"/>
            <wp:effectExtent l="0" t="0" r="0" b="0"/>
            <wp:docPr id="6" name="Picture 6" descr="KetQuaBa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etQuaBai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Bài 1 Lập trình Socket. Viết chương trình giao tiếp đơn giản giữa client và server.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B1 Server khởi tạo socket, gắn số hiệu cổng và lắng nghe yêu cầu kết nối( server sẵn sàng phục vụ client).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+ Server yêu cầu gán số hiệu cổng port cho socket.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+ Server lắng nghe yêu cầu kết nối từ client.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B2 Client tạo socket, yêu cầu kết nối với server.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+ Client tạo một socket để có thể sử dụng các dịch vụ của tầng vận chuyển.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+ Client yêu cầu kết nối với đến server với địa chỉ IP và port xác định.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+ Nếu server chấp nhận kết nối của client, khi đó client và server có thể trao đổi với nhau.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B3 Trao đổi giữa client và server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+ Sau khi chấp nhận yêu cầu kết nối, thì server sẽ lắng nghe thông tin từ client gửi đến.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+ Server phân tích và thực hiện yêu cầu và gửi kết quả về client.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+ Client nhận kết quả server gửi và xuất ra màn hình.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B4 Kết thúc phiên làm việc.</w:t>
      </w:r>
    </w:p>
    <w:p w:rsidR="0065570B" w:rsidRDefault="0065570B" w:rsidP="0065570B">
      <w:pPr>
        <w:jc w:val="both"/>
        <w:rPr>
          <w:sz w:val="32"/>
          <w:szCs w:val="32"/>
        </w:rPr>
      </w:pPr>
      <w:r>
        <w:rPr>
          <w:sz w:val="32"/>
          <w:szCs w:val="32"/>
        </w:rPr>
        <w:t>+ Việc lắng nghe input và trả kết quả output giữa client và server có thể thực hiện nhiều lần.</w:t>
      </w:r>
    </w:p>
    <w:p w:rsidR="0065570B" w:rsidRDefault="0065570B" w:rsidP="0065570B">
      <w:pPr>
        <w:rPr>
          <w:sz w:val="32"/>
          <w:szCs w:val="32"/>
        </w:rPr>
      </w:pPr>
      <w:r>
        <w:rPr>
          <w:sz w:val="32"/>
          <w:szCs w:val="32"/>
        </w:rPr>
        <w:t>+ Kênh ảo bị xóa khi gặp lện close().</w:t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sz w:val="32"/>
          <w:szCs w:val="32"/>
        </w:rPr>
        <w:t>Client.</w:t>
      </w:r>
    </w:p>
    <w:p w:rsidR="0065570B" w:rsidRDefault="0065570B" w:rsidP="0065570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4520904"/>
            <wp:effectExtent l="0" t="0" r="0" b="0"/>
            <wp:docPr id="7" name="Picture 7" descr="KQSocket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QSocketCl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sz w:val="32"/>
          <w:szCs w:val="32"/>
        </w:rPr>
        <w:t>Server.</w:t>
      </w:r>
    </w:p>
    <w:p w:rsidR="0065570B" w:rsidRDefault="0065570B" w:rsidP="0065570B">
      <w:pPr>
        <w:rPr>
          <w:sz w:val="32"/>
          <w:szCs w:val="32"/>
        </w:rPr>
      </w:pPr>
    </w:p>
    <w:p w:rsidR="0065570B" w:rsidRDefault="0065570B" w:rsidP="0065570B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4595907"/>
            <wp:effectExtent l="0" t="0" r="0" b="0"/>
            <wp:docPr id="8" name="Picture 8" descr="KQSocke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QSocket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70B" w:rsidRPr="0065570B" w:rsidRDefault="0065570B" w:rsidP="0065570B">
      <w:pPr>
        <w:rPr>
          <w:sz w:val="32"/>
          <w:szCs w:val="32"/>
        </w:rPr>
      </w:pPr>
    </w:p>
    <w:sectPr w:rsidR="0065570B" w:rsidRPr="006557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0B"/>
    <w:rsid w:val="0065570B"/>
    <w:rsid w:val="00AA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57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55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57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55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2020-10-26T09:31:00Z</dcterms:created>
  <dcterms:modified xsi:type="dcterms:W3CDTF">2020-10-26T09:58:00Z</dcterms:modified>
</cp:coreProperties>
</file>