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03" w:rsidRPr="00AE31D1" w:rsidRDefault="000A5F03" w:rsidP="000A5F03">
      <w:pPr>
        <w:ind w:right="566"/>
        <w:jc w:val="center"/>
        <w:rPr>
          <w:rFonts w:ascii="Times New Roman" w:hAnsi="Times New Roman" w:cs="Times New Roman"/>
          <w:sz w:val="20"/>
        </w:rPr>
      </w:pPr>
      <w:bookmarkStart w:id="0" w:name="_Hlk532947694"/>
      <w:r w:rsidRPr="00AE31D1">
        <w:rPr>
          <w:rFonts w:ascii="Times New Roman" w:hAnsi="Times New Roman" w:cs="Times New Roman"/>
          <w:sz w:val="20"/>
        </w:rPr>
        <w:t>ФЕД</w:t>
      </w:r>
      <w:r w:rsidR="00B243C4" w:rsidRPr="00AE31D1">
        <w:rPr>
          <w:rFonts w:ascii="Times New Roman" w:hAnsi="Times New Roman" w:cs="Times New Roman"/>
          <w:sz w:val="20"/>
        </w:rPr>
        <w:softHyphen/>
      </w:r>
      <w:r w:rsidR="00B243C4" w:rsidRPr="00AE31D1">
        <w:rPr>
          <w:rFonts w:ascii="Times New Roman" w:hAnsi="Times New Roman" w:cs="Times New Roman"/>
          <w:sz w:val="20"/>
        </w:rPr>
        <w:softHyphen/>
      </w:r>
      <w:r w:rsidRPr="00AE31D1">
        <w:rPr>
          <w:rFonts w:ascii="Times New Roman" w:hAnsi="Times New Roman" w:cs="Times New Roman"/>
          <w:sz w:val="20"/>
        </w:rPr>
        <w:t>ЕРАЛЬНОЕ ГОСУДАРСТВЕННОЕ АВТОНОМНОЕ ОБРАЗОВАТЕЛЬНОЕ УЧРЕЖДЕНИЕ</w:t>
      </w:r>
    </w:p>
    <w:p w:rsidR="000A5F03" w:rsidRPr="00AE31D1" w:rsidRDefault="000A5F03" w:rsidP="000A5F03">
      <w:pPr>
        <w:ind w:right="566"/>
        <w:jc w:val="center"/>
        <w:rPr>
          <w:rFonts w:ascii="Times New Roman" w:hAnsi="Times New Roman" w:cs="Times New Roman"/>
          <w:sz w:val="20"/>
        </w:rPr>
      </w:pPr>
      <w:r w:rsidRPr="00AE31D1">
        <w:rPr>
          <w:rFonts w:ascii="Times New Roman" w:hAnsi="Times New Roman" w:cs="Times New Roman"/>
          <w:sz w:val="20"/>
        </w:rPr>
        <w:t>ВЫСШЕГО ОБРАЗОВАНИЯ</w:t>
      </w:r>
    </w:p>
    <w:p w:rsidR="000A5F03" w:rsidRPr="00AE31D1" w:rsidRDefault="000A5F03" w:rsidP="000A5F03">
      <w:pPr>
        <w:ind w:right="566"/>
        <w:jc w:val="center"/>
        <w:rPr>
          <w:rFonts w:ascii="Times New Roman" w:hAnsi="Times New Roman" w:cs="Times New Roman"/>
          <w:b/>
          <w:sz w:val="20"/>
        </w:rPr>
      </w:pPr>
      <w:r w:rsidRPr="00AE31D1">
        <w:rPr>
          <w:rFonts w:ascii="Times New Roman" w:hAnsi="Times New Roman" w:cs="Times New Roman"/>
          <w:b/>
          <w:i/>
          <w:color w:val="000000"/>
          <w:sz w:val="20"/>
          <w:shd w:val="clear" w:color="auto" w:fill="FFFFFF"/>
        </w:rPr>
        <w:t>«</w:t>
      </w:r>
      <w:r w:rsidRPr="00AE31D1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САНКТ-ПЕТЕРБУРГСКИЙ ПОЛИТЕХНИЧЕСКИЙ УНИВЕРСИТЕТ ПЕТРА ВЕЛИКОГО»</w:t>
      </w:r>
    </w:p>
    <w:p w:rsidR="000A5F03" w:rsidRPr="00AE31D1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AE31D1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31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914A2D" wp14:editId="50D76F2C">
            <wp:simplePos x="0" y="0"/>
            <wp:positionH relativeFrom="column">
              <wp:posOffset>1540182</wp:posOffset>
            </wp:positionH>
            <wp:positionV relativeFrom="paragraph">
              <wp:posOffset>133252</wp:posOffset>
            </wp:positionV>
            <wp:extent cx="3378200" cy="11049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5F03" w:rsidRPr="00AE31D1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AE31D1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AE31D1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AE31D1" w:rsidRDefault="000A5F03" w:rsidP="000A5F03">
      <w:pPr>
        <w:ind w:right="566"/>
        <w:rPr>
          <w:rFonts w:ascii="Times New Roman" w:hAnsi="Times New Roman" w:cs="Times New Roman"/>
          <w:sz w:val="28"/>
          <w:szCs w:val="28"/>
        </w:rPr>
      </w:pPr>
    </w:p>
    <w:p w:rsidR="000A5F03" w:rsidRPr="00AE31D1" w:rsidRDefault="000A5F03" w:rsidP="000A5F03">
      <w:pPr>
        <w:ind w:right="566"/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0A5F03">
      <w:pPr>
        <w:ind w:right="56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0A5F03">
      <w:pPr>
        <w:ind w:right="56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E31D1">
        <w:rPr>
          <w:rFonts w:ascii="Times New Roman" w:hAnsi="Times New Roman" w:cs="Times New Roman"/>
          <w:b/>
          <w:sz w:val="36"/>
          <w:szCs w:val="32"/>
        </w:rPr>
        <w:t>Курсовая работа</w:t>
      </w:r>
    </w:p>
    <w:p w:rsidR="000A5F03" w:rsidRPr="004F5ECF" w:rsidRDefault="004F5ECF" w:rsidP="000A5F03">
      <w:pPr>
        <w:ind w:right="566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«</w:t>
      </w:r>
      <w:r w:rsidR="000A5F03" w:rsidRPr="00AE31D1">
        <w:rPr>
          <w:rFonts w:ascii="Times New Roman" w:hAnsi="Times New Roman" w:cs="Times New Roman"/>
          <w:b/>
          <w:sz w:val="36"/>
          <w:szCs w:val="32"/>
        </w:rPr>
        <w:t xml:space="preserve">База данных </w:t>
      </w:r>
      <w:bookmarkStart w:id="1" w:name="_GoBack"/>
      <w:bookmarkEnd w:id="1"/>
      <w:r w:rsidRPr="004F5ECF">
        <w:rPr>
          <w:rFonts w:ascii="Times New Roman" w:hAnsi="Times New Roman" w:cs="Times New Roman"/>
          <w:b/>
          <w:sz w:val="36"/>
        </w:rPr>
        <w:t>печатных изданий</w:t>
      </w:r>
      <w:r>
        <w:rPr>
          <w:sz w:val="36"/>
        </w:rPr>
        <w:t>»</w:t>
      </w:r>
    </w:p>
    <w:p w:rsidR="00F44D08" w:rsidRPr="00AE31D1" w:rsidRDefault="00F44D08" w:rsidP="00F44D08">
      <w:pPr>
        <w:jc w:val="center"/>
        <w:rPr>
          <w:rFonts w:ascii="Times New Roman" w:hAnsi="Times New Roman" w:cs="Times New Roman"/>
          <w:sz w:val="52"/>
          <w:szCs w:val="48"/>
        </w:rPr>
      </w:pPr>
      <w:r w:rsidRPr="00AE31D1">
        <w:rPr>
          <w:rFonts w:ascii="Times New Roman" w:hAnsi="Times New Roman" w:cs="Times New Roman"/>
          <w:b/>
          <w:sz w:val="36"/>
          <w:szCs w:val="32"/>
        </w:rPr>
        <w:t xml:space="preserve">по дисциплине </w:t>
      </w:r>
      <w:r w:rsidR="00D11AFD" w:rsidRPr="00AE31D1">
        <w:rPr>
          <w:rFonts w:ascii="Times New Roman" w:hAnsi="Times New Roman" w:cs="Times New Roman"/>
          <w:b/>
          <w:sz w:val="36"/>
          <w:szCs w:val="32"/>
        </w:rPr>
        <w:t>«</w:t>
      </w:r>
      <w:r w:rsidRPr="00AE31D1">
        <w:rPr>
          <w:rFonts w:ascii="Times New Roman" w:hAnsi="Times New Roman" w:cs="Times New Roman"/>
          <w:b/>
          <w:sz w:val="36"/>
          <w:szCs w:val="32"/>
        </w:rPr>
        <w:t>Управление данными в приборостроении</w:t>
      </w:r>
      <w:r w:rsidR="00D11AFD" w:rsidRPr="00AE31D1">
        <w:rPr>
          <w:rFonts w:ascii="Times New Roman" w:hAnsi="Times New Roman" w:cs="Times New Roman"/>
          <w:b/>
          <w:sz w:val="36"/>
          <w:szCs w:val="32"/>
        </w:rPr>
        <w:t>"</w:t>
      </w:r>
    </w:p>
    <w:p w:rsidR="000A5F03" w:rsidRPr="00AE31D1" w:rsidRDefault="000A5F03" w:rsidP="000A5F03">
      <w:pPr>
        <w:rPr>
          <w:rFonts w:ascii="Times New Roman" w:hAnsi="Times New Roman" w:cs="Times New Roman"/>
          <w:sz w:val="28"/>
          <w:szCs w:val="28"/>
        </w:rPr>
      </w:pPr>
    </w:p>
    <w:p w:rsidR="000A5F03" w:rsidRPr="00AE31D1" w:rsidRDefault="000A5F03" w:rsidP="000A5F03">
      <w:pPr>
        <w:rPr>
          <w:rFonts w:ascii="Times New Roman" w:hAnsi="Times New Roman" w:cs="Times New Roman"/>
          <w:sz w:val="28"/>
          <w:szCs w:val="28"/>
        </w:rPr>
      </w:pPr>
    </w:p>
    <w:p w:rsidR="00F44D08" w:rsidRPr="00AE31D1" w:rsidRDefault="00F44D08" w:rsidP="00F44D08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Pr="00AE31D1" w:rsidRDefault="00F44D08" w:rsidP="00F44D08">
      <w:pPr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  <w:r w:rsidRPr="00AE31D1">
        <w:rPr>
          <w:rFonts w:ascii="Times New Roman" w:eastAsia="Times New Roman" w:hAnsi="Times New Roman" w:cs="Times New Roman"/>
          <w:color w:val="000000"/>
          <w:sz w:val="28"/>
        </w:rPr>
        <w:t>Выполнил</w:t>
      </w:r>
    </w:p>
    <w:p w:rsidR="00F44D08" w:rsidRPr="00AE31D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  <w:r w:rsidRPr="00AE31D1">
        <w:rPr>
          <w:rFonts w:ascii="Times New Roman" w:eastAsia="Times New Roman" w:hAnsi="Times New Roman" w:cs="Times New Roman"/>
          <w:color w:val="000000"/>
          <w:sz w:val="28"/>
        </w:rPr>
        <w:t>студент гр.23535/2</w:t>
      </w:r>
      <w:r w:rsidRPr="00AE31D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AE31D1">
        <w:rPr>
          <w:rFonts w:ascii="Times New Roman" w:eastAsia="Times New Roman" w:hAnsi="Times New Roman" w:cs="Times New Roman"/>
          <w:color w:val="000000"/>
          <w:sz w:val="28"/>
        </w:rPr>
        <w:tab/>
        <w:t>Летюшев А. И.</w:t>
      </w:r>
    </w:p>
    <w:p w:rsidR="00F44D08" w:rsidRPr="00AE31D1" w:rsidRDefault="00F44D08" w:rsidP="00F44D08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Pr="00AE31D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  <w:r w:rsidRPr="00AE31D1"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  <w:r w:rsidRPr="00AE31D1"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                                Малыхина Г. Ф.</w:t>
      </w:r>
    </w:p>
    <w:p w:rsidR="00F44D08" w:rsidRPr="00AE31D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Pr="00AE31D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AE31D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AE31D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AE31D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AE31D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Arial" w:hAnsi="Times New Roman" w:cs="Times New Roman"/>
          <w:color w:val="000000"/>
        </w:rPr>
      </w:pPr>
    </w:p>
    <w:p w:rsidR="00F44D08" w:rsidRPr="00AE31D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Arial" w:hAnsi="Times New Roman" w:cs="Times New Roman"/>
          <w:color w:val="000000"/>
        </w:rPr>
      </w:pPr>
      <w:r w:rsidRPr="00AE31D1">
        <w:rPr>
          <w:rFonts w:ascii="Times New Roman" w:eastAsia="Times New Roman" w:hAnsi="Times New Roman" w:cs="Times New Roman"/>
          <w:color w:val="000000"/>
          <w:sz w:val="28"/>
        </w:rPr>
        <w:t>«___» __________ 2018 г.</w:t>
      </w:r>
    </w:p>
    <w:p w:rsidR="000A5F03" w:rsidRPr="00AE31D1" w:rsidRDefault="000A5F03" w:rsidP="000A5F03">
      <w:pPr>
        <w:rPr>
          <w:rFonts w:ascii="Times New Roman" w:hAnsi="Times New Roman" w:cs="Times New Roman"/>
          <w:sz w:val="28"/>
          <w:szCs w:val="28"/>
        </w:rPr>
      </w:pPr>
    </w:p>
    <w:p w:rsidR="00F44D08" w:rsidRPr="00AE31D1" w:rsidRDefault="00F44D08" w:rsidP="000A5F03">
      <w:pPr>
        <w:rPr>
          <w:rFonts w:ascii="Times New Roman" w:hAnsi="Times New Roman" w:cs="Times New Roman"/>
          <w:sz w:val="28"/>
          <w:szCs w:val="28"/>
        </w:rPr>
      </w:pPr>
    </w:p>
    <w:p w:rsidR="000A5F03" w:rsidRPr="00AE31D1" w:rsidRDefault="000A5F03" w:rsidP="000A5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AE31D1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A5F03" w:rsidRPr="00AE31D1" w:rsidRDefault="000A5F03" w:rsidP="000A5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AE31D1">
        <w:rPr>
          <w:rFonts w:ascii="Times New Roman" w:hAnsi="Times New Roman" w:cs="Times New Roman"/>
          <w:sz w:val="28"/>
          <w:szCs w:val="28"/>
        </w:rPr>
        <w:t>2018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549609728"/>
        <w:docPartObj>
          <w:docPartGallery w:val="Table of Contents"/>
          <w:docPartUnique/>
        </w:docPartObj>
      </w:sdtPr>
      <w:sdtEndPr/>
      <w:sdtContent>
        <w:p w:rsidR="006C74F4" w:rsidRPr="00AE31D1" w:rsidRDefault="006C74F4" w:rsidP="00DE1E44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  <w:sz w:val="32"/>
            </w:rPr>
          </w:pPr>
          <w:r w:rsidRPr="00AE31D1">
            <w:rPr>
              <w:rFonts w:ascii="Times New Roman" w:hAnsi="Times New Roman" w:cs="Times New Roman"/>
              <w:b w:val="0"/>
              <w:color w:val="auto"/>
              <w:sz w:val="32"/>
            </w:rPr>
            <w:t>Оглавление</w:t>
          </w:r>
        </w:p>
        <w:p w:rsidR="008B0077" w:rsidRPr="00AE31D1" w:rsidRDefault="008B0077" w:rsidP="008B0077">
          <w:pPr>
            <w:pStyle w:val="16"/>
            <w:rPr>
              <w:bCs/>
              <w:lang w:val="ru-RU"/>
            </w:rPr>
          </w:pPr>
          <w:r w:rsidRPr="00AE31D1">
            <w:rPr>
              <w:lang w:val="ru-RU"/>
            </w:rPr>
            <w:t xml:space="preserve">Введение </w:t>
          </w:r>
          <w:r w:rsidRPr="00AE31D1">
            <w:ptab w:relativeTo="margin" w:alignment="right" w:leader="dot"/>
          </w:r>
          <w:r w:rsidRPr="00AE31D1">
            <w:rPr>
              <w:bCs/>
              <w:lang w:val="ru-RU"/>
            </w:rPr>
            <w:t>1</w:t>
          </w:r>
        </w:p>
        <w:p w:rsidR="006C74F4" w:rsidRPr="00AE31D1" w:rsidRDefault="006C74F4" w:rsidP="00DE1E44">
          <w:pPr>
            <w:pStyle w:val="16"/>
            <w:rPr>
              <w:bCs/>
              <w:lang w:val="ru-RU"/>
            </w:rPr>
          </w:pPr>
          <w:r w:rsidRPr="00AE31D1">
            <w:rPr>
              <w:lang w:val="ru-RU"/>
            </w:rPr>
            <w:t xml:space="preserve">1. Моделирование данных </w:t>
          </w:r>
          <w:r w:rsidRPr="00AE31D1">
            <w:ptab w:relativeTo="margin" w:alignment="right" w:leader="dot"/>
          </w:r>
          <w:r w:rsidR="008B0077" w:rsidRPr="00AE31D1">
            <w:rPr>
              <w:bCs/>
              <w:lang w:val="ru-RU"/>
            </w:rPr>
            <w:t>2</w:t>
          </w:r>
        </w:p>
        <w:p w:rsidR="00DE1E44" w:rsidRPr="00AE31D1" w:rsidRDefault="00E70371" w:rsidP="00DE1E44">
          <w:pPr>
            <w:pStyle w:val="2"/>
          </w:pPr>
          <w:r w:rsidRPr="00AE31D1">
            <w:t>1</w:t>
          </w:r>
          <w:r w:rsidR="00DE1E44" w:rsidRPr="00AE31D1">
            <w:t xml:space="preserve">.1 </w:t>
          </w:r>
          <w:r w:rsidRPr="00AE31D1">
            <w:rPr>
              <w:lang w:val="en-US"/>
            </w:rPr>
            <w:t>E</w:t>
          </w:r>
          <w:r w:rsidRPr="00AE31D1">
            <w:t>/</w:t>
          </w:r>
          <w:r w:rsidRPr="00AE31D1">
            <w:rPr>
              <w:lang w:val="en-US"/>
            </w:rPr>
            <w:t>R</w:t>
          </w:r>
          <w:r w:rsidRPr="00AE31D1">
            <w:t>-модель данных</w:t>
          </w:r>
          <w:r w:rsidR="00DE1E44" w:rsidRPr="00AE31D1">
            <w:ptab w:relativeTo="margin" w:alignment="right" w:leader="dot"/>
          </w:r>
          <w:r w:rsidR="00CF6CB6" w:rsidRPr="00AE31D1">
            <w:t>3</w:t>
          </w:r>
        </w:p>
        <w:p w:rsidR="00DE1E44" w:rsidRPr="00AE31D1" w:rsidRDefault="00E70371" w:rsidP="00DE1E44">
          <w:pPr>
            <w:pStyle w:val="2"/>
          </w:pPr>
          <w:r w:rsidRPr="00AE31D1">
            <w:t>1</w:t>
          </w:r>
          <w:r w:rsidR="00DE1E44" w:rsidRPr="00AE31D1">
            <w:t>.</w:t>
          </w:r>
          <w:r w:rsidRPr="00AE31D1">
            <w:t>2</w:t>
          </w:r>
          <w:r w:rsidR="00DE1E44" w:rsidRPr="00AE31D1">
            <w:t xml:space="preserve"> </w:t>
          </w:r>
          <w:r w:rsidRPr="00AE31D1">
            <w:rPr>
              <w:rFonts w:eastAsia="Calibri"/>
              <w:lang w:val="en-US"/>
            </w:rPr>
            <w:t>ODL</w:t>
          </w:r>
          <w:r w:rsidRPr="00AE31D1">
            <w:rPr>
              <w:rFonts w:eastAsia="Calibri"/>
            </w:rPr>
            <w:t>-модель</w:t>
          </w:r>
          <w:r w:rsidRPr="00AE31D1">
            <w:t xml:space="preserve"> </w:t>
          </w:r>
          <w:r w:rsidR="00DE1E44" w:rsidRPr="00AE31D1">
            <w:ptab w:relativeTo="margin" w:alignment="right" w:leader="dot"/>
          </w:r>
          <w:r w:rsidR="00CF6CB6" w:rsidRPr="00AE31D1">
            <w:t>4</w:t>
          </w:r>
        </w:p>
        <w:p w:rsidR="006C74F4" w:rsidRPr="00AE31D1" w:rsidRDefault="006C74F4" w:rsidP="00DE1E44">
          <w:pPr>
            <w:pStyle w:val="16"/>
            <w:rPr>
              <w:bCs/>
              <w:lang w:val="ru-RU"/>
            </w:rPr>
          </w:pPr>
          <w:r w:rsidRPr="00AE31D1">
            <w:rPr>
              <w:lang w:val="ru-RU"/>
            </w:rPr>
            <w:t xml:space="preserve">2. База данных </w:t>
          </w:r>
          <w:r w:rsidRPr="00AE31D1">
            <w:t>Oracle</w:t>
          </w:r>
          <w:r w:rsidRPr="00AE31D1">
            <w:rPr>
              <w:lang w:val="ru-RU"/>
            </w:rPr>
            <w:t xml:space="preserve"> </w:t>
          </w:r>
          <w:r w:rsidRPr="00AE31D1">
            <w:ptab w:relativeTo="margin" w:alignment="right" w:leader="dot"/>
          </w:r>
          <w:r w:rsidR="00CF6CB6" w:rsidRPr="00AE31D1">
            <w:rPr>
              <w:bCs/>
              <w:lang w:val="ru-RU"/>
            </w:rPr>
            <w:t>7</w:t>
          </w:r>
        </w:p>
        <w:p w:rsidR="00DE1E44" w:rsidRPr="00AE31D1" w:rsidRDefault="00DE1E44" w:rsidP="00DE1E44">
          <w:pPr>
            <w:pStyle w:val="2"/>
          </w:pPr>
          <w:r w:rsidRPr="00AE31D1">
            <w:t xml:space="preserve">2.1 </w:t>
          </w:r>
          <w:r w:rsidR="00E70371" w:rsidRPr="00AE31D1">
            <w:t xml:space="preserve">Создание базы данных </w:t>
          </w:r>
          <w:r w:rsidR="004F5ECF">
            <w:t>печатных изданий</w:t>
          </w:r>
          <w:r w:rsidR="00E70371" w:rsidRPr="00AE31D1">
            <w:t xml:space="preserve"> </w:t>
          </w:r>
          <w:r w:rsidRPr="00AE31D1">
            <w:ptab w:relativeTo="margin" w:alignment="right" w:leader="dot"/>
          </w:r>
          <w:r w:rsidR="00CF6CB6" w:rsidRPr="00AE31D1">
            <w:t>7</w:t>
          </w:r>
        </w:p>
        <w:p w:rsidR="00DE1E44" w:rsidRPr="00AE31D1" w:rsidRDefault="00DE1E44" w:rsidP="00DE1E44">
          <w:pPr>
            <w:pStyle w:val="2"/>
          </w:pPr>
          <w:r w:rsidRPr="00AE31D1">
            <w:t xml:space="preserve">2.2 </w:t>
          </w:r>
          <w:r w:rsidR="00E70371" w:rsidRPr="00AE31D1">
            <w:t xml:space="preserve">Запросы к базе </w:t>
          </w:r>
          <w:r w:rsidR="004F5ECF" w:rsidRPr="00AE31D1">
            <w:t xml:space="preserve">данных </w:t>
          </w:r>
          <w:r w:rsidR="004F5ECF">
            <w:t>печатных изданий</w:t>
          </w:r>
          <w:r w:rsidR="004F5ECF" w:rsidRPr="00AE31D1">
            <w:t xml:space="preserve"> </w:t>
          </w:r>
          <w:r w:rsidRPr="00AE31D1">
            <w:ptab w:relativeTo="margin" w:alignment="right" w:leader="dot"/>
          </w:r>
          <w:r w:rsidR="00190981" w:rsidRPr="00AE31D1">
            <w:t>8</w:t>
          </w:r>
        </w:p>
        <w:p w:rsidR="00DE1E44" w:rsidRPr="00AE31D1" w:rsidRDefault="00DE1E44" w:rsidP="00DE1E44">
          <w:pPr>
            <w:pStyle w:val="16"/>
            <w:rPr>
              <w:bCs/>
              <w:lang w:val="ru-RU"/>
            </w:rPr>
          </w:pPr>
          <w:r w:rsidRPr="00AE31D1">
            <w:rPr>
              <w:lang w:val="ru-RU"/>
            </w:rPr>
            <w:t xml:space="preserve">3. Триггеры базы данных </w:t>
          </w:r>
          <w:r w:rsidRPr="00AE31D1">
            <w:ptab w:relativeTo="margin" w:alignment="right" w:leader="dot"/>
          </w:r>
          <w:r w:rsidR="00190981" w:rsidRPr="00AE31D1">
            <w:rPr>
              <w:bCs/>
              <w:lang w:val="ru-RU"/>
            </w:rPr>
            <w:t>18</w:t>
          </w:r>
        </w:p>
        <w:p w:rsidR="00DE1E44" w:rsidRPr="00AE31D1" w:rsidRDefault="00DE1E44" w:rsidP="00DE1E44">
          <w:pPr>
            <w:pStyle w:val="2"/>
          </w:pPr>
          <w:r w:rsidRPr="00AE31D1">
            <w:t xml:space="preserve">3.1 Триггер уровня строки, с псевдозаписями </w:t>
          </w:r>
          <w:r w:rsidRPr="00AE31D1">
            <w:ptab w:relativeTo="margin" w:alignment="right" w:leader="dot"/>
          </w:r>
          <w:r w:rsidR="00190981" w:rsidRPr="00AE31D1">
            <w:t>18</w:t>
          </w:r>
        </w:p>
        <w:p w:rsidR="00DE1E44" w:rsidRPr="00AE31D1" w:rsidRDefault="00DE1E44" w:rsidP="00DE1E44">
          <w:pPr>
            <w:pStyle w:val="2"/>
          </w:pPr>
          <w:r w:rsidRPr="00AE31D1">
            <w:t xml:space="preserve">3.2 Триггер с предикатами </w:t>
          </w:r>
          <w:r w:rsidRPr="00AE31D1">
            <w:rPr>
              <w:lang w:val="en-US"/>
            </w:rPr>
            <w:t>if</w:t>
          </w:r>
          <w:r w:rsidRPr="00AE31D1">
            <w:t>-</w:t>
          </w:r>
          <w:r w:rsidRPr="00AE31D1">
            <w:rPr>
              <w:lang w:val="en-US"/>
            </w:rPr>
            <w:t>then</w:t>
          </w:r>
          <w:r w:rsidRPr="00AE31D1">
            <w:ptab w:relativeTo="margin" w:alignment="right" w:leader="dot"/>
          </w:r>
          <w:r w:rsidR="006A7563">
            <w:t>20</w:t>
          </w:r>
        </w:p>
        <w:p w:rsidR="00DE1E44" w:rsidRPr="00AE31D1" w:rsidRDefault="00DE1E44" w:rsidP="00DE1E44">
          <w:pPr>
            <w:pStyle w:val="2"/>
          </w:pPr>
          <w:r w:rsidRPr="00AE31D1">
            <w:t xml:space="preserve">3.3 Триггер с условием </w:t>
          </w:r>
          <w:r w:rsidRPr="00AE31D1">
            <w:rPr>
              <w:lang w:val="en-US"/>
            </w:rPr>
            <w:t>when</w:t>
          </w:r>
          <w:r w:rsidRPr="00AE31D1">
            <w:t xml:space="preserve"> </w:t>
          </w:r>
          <w:r w:rsidRPr="00AE31D1">
            <w:ptab w:relativeTo="margin" w:alignment="right" w:leader="dot"/>
          </w:r>
          <w:r w:rsidR="00CF6CB6" w:rsidRPr="00AE31D1">
            <w:t>2</w:t>
          </w:r>
          <w:r w:rsidR="006A7563">
            <w:t>2</w:t>
          </w:r>
        </w:p>
        <w:p w:rsidR="00DE1E44" w:rsidRPr="00AE31D1" w:rsidRDefault="00DE1E44" w:rsidP="00DE1E44">
          <w:pPr>
            <w:pStyle w:val="ad"/>
            <w:rPr>
              <w:rFonts w:ascii="Times New Roman" w:hAnsi="Times New Roman" w:cs="Times New Roman"/>
              <w:sz w:val="32"/>
              <w:szCs w:val="32"/>
            </w:rPr>
          </w:pPr>
          <w:r w:rsidRPr="00AE31D1">
            <w:rPr>
              <w:rFonts w:ascii="Times New Roman" w:hAnsi="Times New Roman" w:cs="Times New Roman"/>
              <w:sz w:val="32"/>
              <w:szCs w:val="32"/>
            </w:rPr>
            <w:t>4. Программирование клиента базы данных</w:t>
          </w:r>
          <w:r w:rsidRPr="00AE31D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CF6CB6" w:rsidRPr="00AE31D1">
            <w:rPr>
              <w:rFonts w:ascii="Times New Roman" w:hAnsi="Times New Roman" w:cs="Times New Roman"/>
              <w:bCs/>
              <w:sz w:val="32"/>
              <w:szCs w:val="32"/>
            </w:rPr>
            <w:t>2</w:t>
          </w:r>
          <w:r w:rsidR="006A7563">
            <w:rPr>
              <w:rFonts w:ascii="Times New Roman" w:hAnsi="Times New Roman" w:cs="Times New Roman"/>
              <w:bCs/>
              <w:sz w:val="32"/>
              <w:szCs w:val="32"/>
            </w:rPr>
            <w:t>3</w:t>
          </w:r>
        </w:p>
        <w:p w:rsidR="006C74F4" w:rsidRPr="00AE31D1" w:rsidRDefault="00DE1E44" w:rsidP="00DE1E44">
          <w:pPr>
            <w:pStyle w:val="2"/>
          </w:pPr>
          <w:r w:rsidRPr="00AE31D1">
            <w:t>4.1 Первая транзакция</w:t>
          </w:r>
          <w:r w:rsidR="006C74F4" w:rsidRPr="00AE31D1">
            <w:ptab w:relativeTo="margin" w:alignment="right" w:leader="dot"/>
          </w:r>
          <w:r w:rsidR="00CF6CB6" w:rsidRPr="00AE31D1">
            <w:t>2</w:t>
          </w:r>
          <w:r w:rsidR="006A7563">
            <w:t>3</w:t>
          </w:r>
        </w:p>
        <w:p w:rsidR="00DE1E44" w:rsidRPr="00AE31D1" w:rsidRDefault="00DE1E44" w:rsidP="00DE1E44">
          <w:pPr>
            <w:pStyle w:val="2"/>
          </w:pPr>
          <w:r w:rsidRPr="00AE31D1">
            <w:t>4.2 Вторая транзакция</w:t>
          </w:r>
          <w:r w:rsidRPr="00AE31D1">
            <w:ptab w:relativeTo="margin" w:alignment="right" w:leader="dot"/>
          </w:r>
          <w:r w:rsidR="00CF6CB6" w:rsidRPr="00AE31D1">
            <w:t>2</w:t>
          </w:r>
          <w:r w:rsidR="006A7563">
            <w:t>5</w:t>
          </w:r>
        </w:p>
        <w:p w:rsidR="008B0077" w:rsidRPr="00AE31D1" w:rsidRDefault="008B0077" w:rsidP="008B0077">
          <w:pPr>
            <w:pStyle w:val="16"/>
            <w:rPr>
              <w:bCs/>
              <w:lang w:val="ru-RU"/>
            </w:rPr>
          </w:pPr>
          <w:r w:rsidRPr="00AE31D1">
            <w:rPr>
              <w:lang w:val="ru-RU"/>
            </w:rPr>
            <w:t xml:space="preserve">Заключение </w:t>
          </w:r>
          <w:r w:rsidRPr="00AE31D1">
            <w:ptab w:relativeTo="margin" w:alignment="right" w:leader="dot"/>
          </w:r>
          <w:r w:rsidR="00CF6CB6" w:rsidRPr="00AE31D1">
            <w:rPr>
              <w:lang w:val="ru-RU"/>
            </w:rPr>
            <w:t>2</w:t>
          </w:r>
          <w:r w:rsidR="006A7563">
            <w:rPr>
              <w:lang w:val="ru-RU"/>
            </w:rPr>
            <w:t>6</w:t>
          </w:r>
        </w:p>
        <w:p w:rsidR="008B0077" w:rsidRPr="00AE31D1" w:rsidRDefault="008B0077" w:rsidP="008B0077">
          <w:pPr>
            <w:pStyle w:val="16"/>
            <w:rPr>
              <w:bCs/>
              <w:lang w:val="ru-RU"/>
            </w:rPr>
          </w:pPr>
          <w:r w:rsidRPr="00AE31D1">
            <w:rPr>
              <w:lang w:val="ru-RU"/>
            </w:rPr>
            <w:t xml:space="preserve">Список источников </w:t>
          </w:r>
          <w:r w:rsidRPr="00AE31D1">
            <w:ptab w:relativeTo="margin" w:alignment="right" w:leader="dot"/>
          </w:r>
          <w:r w:rsidR="00CF6CB6" w:rsidRPr="00AE31D1">
            <w:rPr>
              <w:bCs/>
              <w:lang w:val="ru-RU"/>
            </w:rPr>
            <w:t>2</w:t>
          </w:r>
          <w:r w:rsidR="006A7563">
            <w:rPr>
              <w:bCs/>
              <w:lang w:val="ru-RU"/>
            </w:rPr>
            <w:t>7</w:t>
          </w:r>
        </w:p>
        <w:p w:rsidR="008B0077" w:rsidRPr="00AE31D1" w:rsidRDefault="008B0077" w:rsidP="008B0077">
          <w:pPr>
            <w:rPr>
              <w:rFonts w:ascii="Times New Roman" w:hAnsi="Times New Roman" w:cs="Times New Roman"/>
              <w:lang w:eastAsia="ru-RU"/>
            </w:rPr>
          </w:pPr>
        </w:p>
        <w:p w:rsidR="00DE1E44" w:rsidRPr="00AE31D1" w:rsidRDefault="00DE1E44" w:rsidP="00DE1E44">
          <w:pPr>
            <w:rPr>
              <w:rFonts w:ascii="Times New Roman" w:hAnsi="Times New Roman" w:cs="Times New Roman"/>
              <w:lang w:eastAsia="ru-RU"/>
            </w:rPr>
          </w:pPr>
        </w:p>
        <w:p w:rsidR="006C74F4" w:rsidRPr="00AE31D1" w:rsidRDefault="00F60D68">
          <w:pPr>
            <w:pStyle w:val="3"/>
            <w:ind w:left="446"/>
            <w:rPr>
              <w:rFonts w:ascii="Times New Roman" w:hAnsi="Times New Roman"/>
            </w:rPr>
          </w:pPr>
        </w:p>
      </w:sdtContent>
    </w:sdt>
    <w:p w:rsidR="000A5F03" w:rsidRPr="00AE31D1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704F76" w:rsidRPr="00AE31D1" w:rsidRDefault="00704F76" w:rsidP="000A5F03">
      <w:pPr>
        <w:rPr>
          <w:rFonts w:ascii="Times New Roman" w:hAnsi="Times New Roman" w:cs="Times New Roman"/>
          <w:b/>
          <w:sz w:val="32"/>
          <w:szCs w:val="32"/>
        </w:rPr>
        <w:sectPr w:rsidR="00704F76" w:rsidRPr="00AE31D1" w:rsidSect="00B226EA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B1706B" w:rsidRPr="00AE31D1" w:rsidRDefault="00B1706B" w:rsidP="000A5F03">
      <w:pPr>
        <w:rPr>
          <w:rFonts w:ascii="Times New Roman" w:hAnsi="Times New Roman" w:cs="Times New Roman"/>
          <w:sz w:val="40"/>
          <w:szCs w:val="32"/>
        </w:rPr>
      </w:pPr>
      <w:r w:rsidRPr="00AE31D1">
        <w:rPr>
          <w:rFonts w:ascii="Times New Roman" w:hAnsi="Times New Roman" w:cs="Times New Roman"/>
          <w:sz w:val="40"/>
          <w:szCs w:val="32"/>
        </w:rPr>
        <w:lastRenderedPageBreak/>
        <w:t>Введение</w:t>
      </w:r>
    </w:p>
    <w:p w:rsidR="00B1706B" w:rsidRPr="00AE31D1" w:rsidRDefault="00A03B40" w:rsidP="000A5F03">
      <w:pPr>
        <w:rPr>
          <w:rFonts w:ascii="Times New Roman" w:hAnsi="Times New Roman" w:cs="Times New Roman"/>
          <w:sz w:val="28"/>
          <w:szCs w:val="32"/>
        </w:rPr>
      </w:pPr>
      <w:r w:rsidRPr="00AE31D1">
        <w:rPr>
          <w:rFonts w:ascii="Times New Roman" w:hAnsi="Times New Roman" w:cs="Times New Roman"/>
          <w:sz w:val="28"/>
          <w:szCs w:val="32"/>
        </w:rPr>
        <w:t>В данной</w:t>
      </w:r>
      <w:r w:rsidR="00B1706B" w:rsidRPr="00AE31D1">
        <w:rPr>
          <w:rFonts w:ascii="Times New Roman" w:hAnsi="Times New Roman" w:cs="Times New Roman"/>
          <w:sz w:val="28"/>
          <w:szCs w:val="32"/>
        </w:rPr>
        <w:t xml:space="preserve"> работе будут рассмотрены </w:t>
      </w:r>
      <w:r w:rsidRPr="00AE31D1">
        <w:rPr>
          <w:rFonts w:ascii="Times New Roman" w:hAnsi="Times New Roman" w:cs="Times New Roman"/>
          <w:sz w:val="28"/>
          <w:szCs w:val="32"/>
        </w:rPr>
        <w:t xml:space="preserve">моделей </w:t>
      </w:r>
      <w:r w:rsidR="00B1706B" w:rsidRPr="00AE31D1">
        <w:rPr>
          <w:rFonts w:ascii="Times New Roman" w:hAnsi="Times New Roman" w:cs="Times New Roman"/>
          <w:sz w:val="28"/>
          <w:szCs w:val="32"/>
        </w:rPr>
        <w:t xml:space="preserve">баз данных, реляционные модели и реляционная алгебра запросов, представлены основные методы и операторы языка запросов </w:t>
      </w:r>
      <w:r w:rsidR="00B1706B" w:rsidRPr="00AE31D1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AE31D1">
        <w:rPr>
          <w:rFonts w:ascii="Times New Roman" w:hAnsi="Times New Roman" w:cs="Times New Roman"/>
          <w:sz w:val="28"/>
          <w:szCs w:val="32"/>
        </w:rPr>
        <w:t xml:space="preserve"> и 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>PL</w:t>
      </w:r>
      <w:r w:rsidRPr="00AE31D1">
        <w:rPr>
          <w:rFonts w:ascii="Times New Roman" w:hAnsi="Times New Roman" w:cs="Times New Roman"/>
          <w:sz w:val="28"/>
          <w:szCs w:val="32"/>
        </w:rPr>
        <w:t>\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AE31D1">
        <w:rPr>
          <w:rFonts w:ascii="Times New Roman" w:hAnsi="Times New Roman" w:cs="Times New Roman"/>
          <w:sz w:val="28"/>
          <w:szCs w:val="32"/>
        </w:rPr>
        <w:t>, элементы</w:t>
      </w:r>
      <w:r w:rsidR="00B1706B" w:rsidRPr="00AE31D1">
        <w:rPr>
          <w:rFonts w:ascii="Times New Roman" w:hAnsi="Times New Roman" w:cs="Times New Roman"/>
          <w:sz w:val="28"/>
          <w:szCs w:val="32"/>
        </w:rPr>
        <w:t xml:space="preserve"> управления баз данных с помощью </w:t>
      </w:r>
      <w:r w:rsidRPr="00AE31D1">
        <w:rPr>
          <w:rFonts w:ascii="Times New Roman" w:hAnsi="Times New Roman" w:cs="Times New Roman"/>
          <w:sz w:val="28"/>
          <w:szCs w:val="32"/>
        </w:rPr>
        <w:t>средств</w:t>
      </w:r>
      <w:r w:rsidR="00B1706B" w:rsidRPr="00AE31D1">
        <w:rPr>
          <w:rFonts w:ascii="Times New Roman" w:hAnsi="Times New Roman" w:cs="Times New Roman"/>
          <w:sz w:val="28"/>
          <w:szCs w:val="32"/>
        </w:rPr>
        <w:t xml:space="preserve"> </w:t>
      </w:r>
      <w:r w:rsidR="00B1706B" w:rsidRPr="00AE31D1">
        <w:rPr>
          <w:rFonts w:ascii="Times New Roman" w:hAnsi="Times New Roman" w:cs="Times New Roman"/>
          <w:sz w:val="28"/>
          <w:szCs w:val="32"/>
          <w:lang w:val="en-US"/>
        </w:rPr>
        <w:t>JDBC</w:t>
      </w:r>
      <w:r w:rsidR="00B1706B" w:rsidRPr="00AE31D1">
        <w:rPr>
          <w:rFonts w:ascii="Times New Roman" w:hAnsi="Times New Roman" w:cs="Times New Roman"/>
          <w:sz w:val="28"/>
          <w:szCs w:val="32"/>
        </w:rPr>
        <w:t>.</w:t>
      </w:r>
    </w:p>
    <w:p w:rsidR="00A03B40" w:rsidRPr="00AE31D1" w:rsidRDefault="00A03B40" w:rsidP="000A5F03">
      <w:pPr>
        <w:rPr>
          <w:rFonts w:ascii="Times New Roman" w:hAnsi="Times New Roman" w:cs="Times New Roman"/>
          <w:sz w:val="28"/>
          <w:szCs w:val="32"/>
        </w:rPr>
      </w:pPr>
      <w:r w:rsidRPr="00AE31D1">
        <w:rPr>
          <w:rFonts w:ascii="Times New Roman" w:hAnsi="Times New Roman" w:cs="Times New Roman"/>
          <w:sz w:val="28"/>
          <w:szCs w:val="32"/>
        </w:rPr>
        <w:t xml:space="preserve">В ходе работы будут изучены системные аспекты языка структурированных запросов 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AE31D1">
        <w:rPr>
          <w:rFonts w:ascii="Times New Roman" w:hAnsi="Times New Roman" w:cs="Times New Roman"/>
          <w:sz w:val="28"/>
          <w:szCs w:val="32"/>
        </w:rPr>
        <w:t xml:space="preserve">и среда программирования, интерфейс 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AE31D1">
        <w:rPr>
          <w:rFonts w:ascii="Times New Roman" w:hAnsi="Times New Roman" w:cs="Times New Roman"/>
          <w:sz w:val="28"/>
          <w:szCs w:val="32"/>
        </w:rPr>
        <w:t xml:space="preserve"> и главного языка программирования, применение триггеров и управление транзакциями. </w:t>
      </w:r>
    </w:p>
    <w:p w:rsidR="00A03B40" w:rsidRPr="00AE31D1" w:rsidRDefault="00A03B40" w:rsidP="000A5F03">
      <w:pPr>
        <w:rPr>
          <w:rFonts w:ascii="Times New Roman" w:hAnsi="Times New Roman" w:cs="Times New Roman"/>
          <w:sz w:val="28"/>
          <w:szCs w:val="32"/>
        </w:rPr>
      </w:pPr>
      <w:r w:rsidRPr="00AE31D1">
        <w:rPr>
          <w:rFonts w:ascii="Times New Roman" w:hAnsi="Times New Roman" w:cs="Times New Roman"/>
          <w:sz w:val="28"/>
          <w:szCs w:val="32"/>
        </w:rPr>
        <w:t>Основной задачей ставится</w:t>
      </w:r>
      <w:r w:rsidR="003618EC" w:rsidRPr="00AE31D1">
        <w:rPr>
          <w:rFonts w:ascii="Times New Roman" w:hAnsi="Times New Roman" w:cs="Times New Roman"/>
          <w:sz w:val="28"/>
          <w:szCs w:val="32"/>
        </w:rPr>
        <w:t xml:space="preserve"> освоение методов поэтапной разработки базы данных и управление данными с помощью функций языка </w:t>
      </w:r>
      <w:r w:rsidR="003618EC" w:rsidRPr="00AE31D1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="003618EC" w:rsidRPr="00AE31D1">
        <w:rPr>
          <w:rFonts w:ascii="Times New Roman" w:hAnsi="Times New Roman" w:cs="Times New Roman"/>
          <w:sz w:val="28"/>
          <w:szCs w:val="32"/>
        </w:rPr>
        <w:t xml:space="preserve"> и </w:t>
      </w:r>
      <w:r w:rsidR="003618EC" w:rsidRPr="00AE31D1">
        <w:rPr>
          <w:rFonts w:ascii="Times New Roman" w:hAnsi="Times New Roman" w:cs="Times New Roman"/>
          <w:sz w:val="28"/>
          <w:szCs w:val="32"/>
          <w:lang w:val="en-US"/>
        </w:rPr>
        <w:t>PL</w:t>
      </w:r>
      <w:r w:rsidR="003618EC" w:rsidRPr="00AE31D1">
        <w:rPr>
          <w:rFonts w:ascii="Times New Roman" w:hAnsi="Times New Roman" w:cs="Times New Roman"/>
          <w:sz w:val="28"/>
          <w:szCs w:val="32"/>
        </w:rPr>
        <w:t>\</w:t>
      </w:r>
      <w:r w:rsidR="003618EC" w:rsidRPr="00AE31D1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="003618EC" w:rsidRPr="00AE31D1">
        <w:rPr>
          <w:rFonts w:ascii="Times New Roman" w:hAnsi="Times New Roman" w:cs="Times New Roman"/>
          <w:sz w:val="28"/>
          <w:szCs w:val="32"/>
        </w:rPr>
        <w:t>.</w:t>
      </w:r>
    </w:p>
    <w:p w:rsidR="00EE5C83" w:rsidRPr="00AE31D1" w:rsidRDefault="00EE5C83" w:rsidP="000A5F03">
      <w:pPr>
        <w:rPr>
          <w:rFonts w:ascii="Times New Roman" w:hAnsi="Times New Roman" w:cs="Times New Roman"/>
          <w:sz w:val="28"/>
          <w:szCs w:val="32"/>
        </w:rPr>
      </w:pPr>
      <w:r w:rsidRPr="00AE31D1">
        <w:rPr>
          <w:rFonts w:ascii="Times New Roman" w:hAnsi="Times New Roman" w:cs="Times New Roman"/>
          <w:sz w:val="28"/>
          <w:szCs w:val="32"/>
        </w:rPr>
        <w:t xml:space="preserve">Актуальность проделанной работы состоит в изучении современных средств программирования в СУБД 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>Oracle</w:t>
      </w:r>
      <w:r w:rsidR="003618EC" w:rsidRPr="00AE31D1">
        <w:rPr>
          <w:rFonts w:ascii="Times New Roman" w:hAnsi="Times New Roman" w:cs="Times New Roman"/>
          <w:sz w:val="28"/>
          <w:szCs w:val="32"/>
        </w:rPr>
        <w:t xml:space="preserve"> и</w:t>
      </w:r>
      <w:r w:rsidRPr="00AE31D1">
        <w:rPr>
          <w:rFonts w:ascii="Times New Roman" w:hAnsi="Times New Roman" w:cs="Times New Roman"/>
          <w:sz w:val="28"/>
          <w:szCs w:val="32"/>
        </w:rPr>
        <w:t xml:space="preserve"> ознакомлении с основными концепциями язык</w:t>
      </w:r>
      <w:r w:rsidR="003618EC" w:rsidRPr="00AE31D1">
        <w:rPr>
          <w:rFonts w:ascii="Times New Roman" w:hAnsi="Times New Roman" w:cs="Times New Roman"/>
          <w:sz w:val="28"/>
          <w:szCs w:val="32"/>
        </w:rPr>
        <w:t>а</w:t>
      </w:r>
      <w:r w:rsidRPr="00AE31D1">
        <w:rPr>
          <w:rFonts w:ascii="Times New Roman" w:hAnsi="Times New Roman" w:cs="Times New Roman"/>
          <w:sz w:val="28"/>
          <w:szCs w:val="32"/>
        </w:rPr>
        <w:t xml:space="preserve"> запросов 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AE31D1">
        <w:rPr>
          <w:rFonts w:ascii="Times New Roman" w:hAnsi="Times New Roman" w:cs="Times New Roman"/>
          <w:sz w:val="28"/>
          <w:szCs w:val="32"/>
        </w:rPr>
        <w:t>.</w:t>
      </w: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E31D1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355EB7" w:rsidRPr="00AE31D1" w:rsidRDefault="00355EB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704F76" w:rsidRPr="00AE31D1" w:rsidRDefault="00704F76">
      <w:pPr>
        <w:rPr>
          <w:rFonts w:ascii="Times New Roman" w:hAnsi="Times New Roman" w:cs="Times New Roman"/>
          <w:b/>
          <w:sz w:val="32"/>
          <w:szCs w:val="32"/>
        </w:rPr>
      </w:pPr>
    </w:p>
    <w:p w:rsidR="003618EC" w:rsidRPr="00AE31D1" w:rsidRDefault="003618EC">
      <w:pPr>
        <w:rPr>
          <w:rFonts w:ascii="Times New Roman" w:hAnsi="Times New Roman" w:cs="Times New Roman"/>
          <w:b/>
          <w:sz w:val="32"/>
          <w:szCs w:val="32"/>
        </w:rPr>
      </w:pPr>
    </w:p>
    <w:p w:rsidR="003618EC" w:rsidRPr="00AE31D1" w:rsidRDefault="003618EC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6C74F4">
      <w:pPr>
        <w:pStyle w:val="ad"/>
        <w:rPr>
          <w:rFonts w:ascii="Times New Roman" w:eastAsia="Calibri" w:hAnsi="Times New Roman" w:cs="Times New Roman"/>
          <w:sz w:val="40"/>
        </w:rPr>
      </w:pPr>
      <w:r w:rsidRPr="00AE31D1">
        <w:rPr>
          <w:rFonts w:ascii="Times New Roman" w:eastAsia="Calibri" w:hAnsi="Times New Roman" w:cs="Times New Roman"/>
          <w:sz w:val="40"/>
        </w:rPr>
        <w:lastRenderedPageBreak/>
        <w:t>1. Моделирование данных</w:t>
      </w:r>
    </w:p>
    <w:p w:rsidR="00355EB7" w:rsidRPr="00AE31D1" w:rsidRDefault="00355EB7" w:rsidP="00355EB7">
      <w:pPr>
        <w:rPr>
          <w:rFonts w:ascii="Times New Roman" w:hAnsi="Times New Roman" w:cs="Times New Roman"/>
        </w:rPr>
      </w:pPr>
    </w:p>
    <w:p w:rsidR="00355EB7" w:rsidRPr="00AE31D1" w:rsidRDefault="00355EB7" w:rsidP="00355EB7">
      <w:pPr>
        <w:rPr>
          <w:rFonts w:ascii="Times New Roman" w:hAnsi="Times New Roman" w:cs="Times New Roman"/>
          <w:sz w:val="28"/>
        </w:rPr>
      </w:pPr>
      <w:r w:rsidRPr="00AE31D1">
        <w:rPr>
          <w:rFonts w:ascii="Times New Roman" w:hAnsi="Times New Roman" w:cs="Times New Roman"/>
          <w:sz w:val="28"/>
        </w:rPr>
        <w:t xml:space="preserve">Проектирование базы данных начинается с построения моделей данных, разработки их организации и представления. Например, необходимо выполнить описание хранимой информации в виде объектов, содержащих определенный кортежи данных и имеющих уникальные ключевые атрибуты, а также связи с другими объектами. Традиционно выполняют построение </w:t>
      </w:r>
      <w:r w:rsidRPr="00AE31D1">
        <w:rPr>
          <w:rFonts w:ascii="Times New Roman" w:hAnsi="Times New Roman" w:cs="Times New Roman"/>
          <w:sz w:val="28"/>
          <w:lang w:val="en-US"/>
        </w:rPr>
        <w:t>E</w:t>
      </w:r>
      <w:r w:rsidR="00404C39" w:rsidRPr="00AE31D1">
        <w:rPr>
          <w:rFonts w:ascii="Times New Roman" w:hAnsi="Times New Roman" w:cs="Times New Roman"/>
          <w:sz w:val="28"/>
        </w:rPr>
        <w:t>/</w:t>
      </w:r>
      <w:r w:rsidR="00404C39" w:rsidRPr="00AE31D1">
        <w:rPr>
          <w:rFonts w:ascii="Times New Roman" w:hAnsi="Times New Roman" w:cs="Times New Roman"/>
          <w:sz w:val="28"/>
          <w:lang w:val="en-US"/>
        </w:rPr>
        <w:t>R</w:t>
      </w:r>
      <w:r w:rsidR="00404C39" w:rsidRPr="00AE31D1">
        <w:rPr>
          <w:rFonts w:ascii="Times New Roman" w:hAnsi="Times New Roman" w:cs="Times New Roman"/>
          <w:sz w:val="28"/>
        </w:rPr>
        <w:t xml:space="preserve">-модели или объектно-ориентированной </w:t>
      </w:r>
      <w:r w:rsidR="00404C39" w:rsidRPr="00AE31D1">
        <w:rPr>
          <w:rFonts w:ascii="Times New Roman" w:hAnsi="Times New Roman" w:cs="Times New Roman"/>
          <w:sz w:val="28"/>
          <w:lang w:val="en-US"/>
        </w:rPr>
        <w:t>ODL</w:t>
      </w:r>
      <w:r w:rsidR="00404C39" w:rsidRPr="00AE31D1">
        <w:rPr>
          <w:rFonts w:ascii="Times New Roman" w:hAnsi="Times New Roman" w:cs="Times New Roman"/>
          <w:sz w:val="28"/>
        </w:rPr>
        <w:t xml:space="preserve"> модели.</w:t>
      </w:r>
    </w:p>
    <w:p w:rsidR="00404C39" w:rsidRPr="00AE31D1" w:rsidRDefault="00404C39" w:rsidP="00355EB7">
      <w:pPr>
        <w:rPr>
          <w:rFonts w:ascii="Times New Roman" w:hAnsi="Times New Roman" w:cs="Times New Roman"/>
          <w:sz w:val="28"/>
        </w:rPr>
      </w:pPr>
      <w:r w:rsidRPr="00AE31D1">
        <w:rPr>
          <w:rFonts w:ascii="Times New Roman" w:hAnsi="Times New Roman" w:cs="Times New Roman"/>
          <w:sz w:val="28"/>
        </w:rPr>
        <w:t xml:space="preserve">Схема </w:t>
      </w:r>
      <w:r w:rsidRPr="00AE31D1">
        <w:rPr>
          <w:rFonts w:ascii="Times New Roman" w:hAnsi="Times New Roman" w:cs="Times New Roman"/>
          <w:sz w:val="28"/>
          <w:lang w:val="en-US"/>
        </w:rPr>
        <w:t>E</w:t>
      </w:r>
      <w:r w:rsidRPr="00AE31D1">
        <w:rPr>
          <w:rFonts w:ascii="Times New Roman" w:hAnsi="Times New Roman" w:cs="Times New Roman"/>
          <w:sz w:val="28"/>
        </w:rPr>
        <w:t>/</w:t>
      </w:r>
      <w:r w:rsidRPr="00AE31D1">
        <w:rPr>
          <w:rFonts w:ascii="Times New Roman" w:hAnsi="Times New Roman" w:cs="Times New Roman"/>
          <w:sz w:val="28"/>
          <w:lang w:val="en-US"/>
        </w:rPr>
        <w:t>R</w:t>
      </w:r>
      <w:r w:rsidRPr="00AE31D1">
        <w:rPr>
          <w:rFonts w:ascii="Times New Roman" w:hAnsi="Times New Roman" w:cs="Times New Roman"/>
          <w:sz w:val="28"/>
        </w:rPr>
        <w:t xml:space="preserve">-модели содержит сущности, атрибуты и связи. </w:t>
      </w:r>
      <w:r w:rsidRPr="00AE31D1">
        <w:rPr>
          <w:rFonts w:ascii="Times New Roman" w:hAnsi="Times New Roman" w:cs="Times New Roman"/>
          <w:sz w:val="28"/>
          <w:lang w:val="en-US"/>
        </w:rPr>
        <w:t>E</w:t>
      </w:r>
      <w:r w:rsidRPr="00AE31D1">
        <w:rPr>
          <w:rFonts w:ascii="Times New Roman" w:hAnsi="Times New Roman" w:cs="Times New Roman"/>
          <w:sz w:val="28"/>
        </w:rPr>
        <w:t>/</w:t>
      </w:r>
      <w:r w:rsidRPr="00AE31D1">
        <w:rPr>
          <w:rFonts w:ascii="Times New Roman" w:hAnsi="Times New Roman" w:cs="Times New Roman"/>
          <w:sz w:val="28"/>
          <w:lang w:val="en-US"/>
        </w:rPr>
        <w:t>R</w:t>
      </w:r>
      <w:r w:rsidRPr="00AE31D1">
        <w:rPr>
          <w:rFonts w:ascii="Times New Roman" w:hAnsi="Times New Roman" w:cs="Times New Roman"/>
          <w:sz w:val="28"/>
        </w:rPr>
        <w:t>-модель позволяет представить 3 типа связей сущностей: связи один к одному, связь одного объекта со многими и множественные связи между объектами сущностей.</w:t>
      </w:r>
    </w:p>
    <w:p w:rsidR="00355EB7" w:rsidRPr="00AE31D1" w:rsidRDefault="00355EB7" w:rsidP="00355EB7">
      <w:pPr>
        <w:rPr>
          <w:rFonts w:ascii="Times New Roman" w:hAnsi="Times New Roman" w:cs="Times New Roman"/>
          <w:sz w:val="28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404C39" w:rsidRPr="00AE31D1" w:rsidRDefault="00404C39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B913F8" w:rsidRPr="00AE31D1" w:rsidRDefault="00B913F8" w:rsidP="000A5F03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AE31D1" w:rsidRDefault="00F60D68" w:rsidP="000A5F03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96" o:spid="_x0000_s1095" type="#_x0000_t32" style="position:absolute;margin-left:527.2pt;margin-top:443.95pt;width:8.25pt;height:33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" strokecolor="windowText" strokeweight="2.25pt">
            <v:stroke endarrow="block" joinstyle="miter"/>
          </v:shape>
        </w:pict>
      </w:r>
    </w:p>
    <w:p w:rsidR="00A03B40" w:rsidRPr="00AE31D1" w:rsidRDefault="00A03B40" w:rsidP="00A03B40">
      <w:pPr>
        <w:rPr>
          <w:rFonts w:ascii="Times New Roman" w:eastAsia="Calibri" w:hAnsi="Times New Roman" w:cs="Times New Roman"/>
          <w:b/>
          <w:sz w:val="48"/>
          <w:szCs w:val="28"/>
        </w:rPr>
      </w:pPr>
      <w:r w:rsidRPr="00AE31D1">
        <w:rPr>
          <w:rFonts w:ascii="Times New Roman" w:hAnsi="Times New Roman" w:cs="Times New Roman"/>
          <w:sz w:val="32"/>
        </w:rPr>
        <w:lastRenderedPageBreak/>
        <w:t xml:space="preserve">1.1 </w:t>
      </w:r>
      <w:r w:rsidRPr="00AE31D1">
        <w:rPr>
          <w:rFonts w:ascii="Times New Roman" w:hAnsi="Times New Roman" w:cs="Times New Roman"/>
          <w:sz w:val="32"/>
          <w:lang w:val="en-US"/>
        </w:rPr>
        <w:t>E</w:t>
      </w:r>
      <w:r w:rsidRPr="00AE31D1">
        <w:rPr>
          <w:rFonts w:ascii="Times New Roman" w:hAnsi="Times New Roman" w:cs="Times New Roman"/>
          <w:sz w:val="32"/>
        </w:rPr>
        <w:t>/</w:t>
      </w:r>
      <w:r w:rsidRPr="00AE31D1">
        <w:rPr>
          <w:rFonts w:ascii="Times New Roman" w:hAnsi="Times New Roman" w:cs="Times New Roman"/>
          <w:sz w:val="32"/>
          <w:lang w:val="en-US"/>
        </w:rPr>
        <w:t>R</w:t>
      </w:r>
      <w:r w:rsidRPr="00AE31D1">
        <w:rPr>
          <w:rFonts w:ascii="Times New Roman" w:hAnsi="Times New Roman" w:cs="Times New Roman"/>
          <w:sz w:val="32"/>
        </w:rPr>
        <w:t>-модель данных</w:t>
      </w:r>
    </w:p>
    <w:p w:rsidR="00A03B40" w:rsidRPr="00AE31D1" w:rsidRDefault="00A03B40" w:rsidP="00A03B40">
      <w:pPr>
        <w:rPr>
          <w:rFonts w:ascii="Times New Roman" w:hAnsi="Times New Roman" w:cs="Times New Roman"/>
          <w:sz w:val="28"/>
        </w:rPr>
      </w:pPr>
      <w:r w:rsidRPr="00AE31D1">
        <w:rPr>
          <w:rFonts w:ascii="Times New Roman" w:hAnsi="Times New Roman" w:cs="Times New Roman"/>
          <w:sz w:val="28"/>
        </w:rPr>
        <w:t xml:space="preserve">Схема </w:t>
      </w:r>
      <w:r w:rsidRPr="00AE31D1">
        <w:rPr>
          <w:rFonts w:ascii="Times New Roman" w:hAnsi="Times New Roman" w:cs="Times New Roman"/>
          <w:sz w:val="28"/>
          <w:lang w:val="en-US"/>
        </w:rPr>
        <w:t>E</w:t>
      </w:r>
      <w:r w:rsidRPr="00AE31D1">
        <w:rPr>
          <w:rFonts w:ascii="Times New Roman" w:hAnsi="Times New Roman" w:cs="Times New Roman"/>
          <w:sz w:val="28"/>
        </w:rPr>
        <w:t>/</w:t>
      </w:r>
      <w:r w:rsidRPr="00AE31D1">
        <w:rPr>
          <w:rFonts w:ascii="Times New Roman" w:hAnsi="Times New Roman" w:cs="Times New Roman"/>
          <w:sz w:val="28"/>
          <w:lang w:val="en-US"/>
        </w:rPr>
        <w:t>R</w:t>
      </w:r>
      <w:r w:rsidRPr="00AE31D1">
        <w:rPr>
          <w:rFonts w:ascii="Times New Roman" w:hAnsi="Times New Roman" w:cs="Times New Roman"/>
          <w:sz w:val="28"/>
        </w:rPr>
        <w:t xml:space="preserve">-модели содержит сущности, атрибуты и связи. </w:t>
      </w:r>
      <w:r w:rsidRPr="00AE31D1">
        <w:rPr>
          <w:rFonts w:ascii="Times New Roman" w:hAnsi="Times New Roman" w:cs="Times New Roman"/>
          <w:sz w:val="28"/>
          <w:lang w:val="en-US"/>
        </w:rPr>
        <w:t>E</w:t>
      </w:r>
      <w:r w:rsidRPr="00AE31D1">
        <w:rPr>
          <w:rFonts w:ascii="Times New Roman" w:hAnsi="Times New Roman" w:cs="Times New Roman"/>
          <w:sz w:val="28"/>
        </w:rPr>
        <w:t>/</w:t>
      </w:r>
      <w:r w:rsidRPr="00AE31D1">
        <w:rPr>
          <w:rFonts w:ascii="Times New Roman" w:hAnsi="Times New Roman" w:cs="Times New Roman"/>
          <w:sz w:val="28"/>
          <w:lang w:val="en-US"/>
        </w:rPr>
        <w:t>R</w:t>
      </w:r>
      <w:r w:rsidRPr="00AE31D1">
        <w:rPr>
          <w:rFonts w:ascii="Times New Roman" w:hAnsi="Times New Roman" w:cs="Times New Roman"/>
          <w:sz w:val="28"/>
        </w:rPr>
        <w:t>-модель позволяет представить 3 типа связей сущностей: связи один к одному, связь одного объекта со многими и множественные связи между объектами сущностей.</w:t>
      </w:r>
    </w:p>
    <w:p w:rsidR="00C01122" w:rsidRPr="00AE31D1" w:rsidRDefault="00F60D68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noProof/>
        </w:rPr>
        <w:pict>
          <v:group id="Группа 194" o:spid="_x0000_s1391" style="position:absolute;margin-left:-49.15pt;margin-top:17.5pt;width:531.2pt;height:575.25pt;z-index:251659264" coordsize="100584,7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">
            <v:shape id="Прямая со стрелкой 195" o:spid="_x0000_s1392" type="#_x0000_t32" style="position:absolute;left:57626;top:2667;width:17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" strokecolor="#ed7d31 [3205]" strokeweight=".5pt">
              <v:stroke endarrow="block" joinstyle="miter"/>
            </v:shape>
            <v:group id="Группа 196" o:spid="_x0000_s1393" style="position:absolute;width:100584;height:73059" coordsize="100584,7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<v:line id="Прямая соединительная линия 197" o:spid="_x0000_s1394" style="position:absolute;visibility:visible;mso-wrap-style:square" from="18288,41910" to="18288,50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5b9bd5 [3204]" strokeweight=".5pt">
                <v:stroke joinstyle="miter"/>
              </v:line>
              <v:group id="Группа 198" o:spid="_x0000_s1395" style="position:absolute;width:100584;height:73059" coordsize="100584,7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<v:group id="Группа 199" o:spid="_x0000_s1396" style="position:absolute;top:1047;width:35229;height:23908" coordorigin="1152" coordsize="35233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Прямая соединительная линия 200" o:spid="_x0000_s1397" style="position:absolute;flip:x;visibility:visible;mso-wrap-style:square" from="15811,2857" to="16097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" strokecolor="#70ad47 [3209]" strokeweight=".5pt">
                    <v:stroke joinstyle="miter"/>
                  </v:line>
                  <v:group id="Группа 201" o:spid="_x0000_s1398" style="position:absolute;left:1152;width:35233;height:23907" coordorigin="1152" coordsize="35233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rect id="Прямоугольник 202" o:spid="_x0000_s1399" style="position:absolute;left:9620;width:16764;height:29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C01122" w:rsidRPr="00B32298" w:rsidRDefault="00C01122" w:rsidP="00C01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Journal</w:t>
                            </w:r>
                          </w:p>
                        </w:txbxContent>
                      </v:textbox>
                    </v:rect>
                    <v:oval id="Овал 203" o:spid="_x0000_s1400" style="position:absolute;left:1333;top:5429;width:8096;height:35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:rsidR="00C01122" w:rsidRPr="0005609C" w:rsidRDefault="00C01122" w:rsidP="00C011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5609C">
                              <w:rPr>
                                <w:b/>
                                <w:lang w:val="en-US"/>
                              </w:rPr>
                              <w:t>Name</w:t>
                            </w:r>
                          </w:p>
                        </w:txbxContent>
                      </v:textbox>
                    </v:oval>
                    <v:oval id="Овал 204" o:spid="_x0000_s1401" style="position:absolute;left:9429;top:9144;width:14764;height:333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:rsidR="00C01122" w:rsidRPr="00B32298" w:rsidRDefault="00C01122" w:rsidP="00C01122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B32298">
                              <w:rPr>
                                <w:sz w:val="20"/>
                                <w:lang w:val="en-US"/>
                              </w:rPr>
                              <w:t>Date of creation</w:t>
                            </w:r>
                          </w:p>
                        </w:txbxContent>
                      </v:textbox>
                    </v:oval>
                    <v:oval id="Овал 205" o:spid="_x0000_s1402" style="position:absolute;left:1152;top:14763;width:15326;height:34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:rsidR="00C01122" w:rsidRPr="007313F6" w:rsidRDefault="00C01122" w:rsidP="00C011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13F6">
                              <w:rPr>
                                <w:sz w:val="18"/>
                                <w:szCs w:val="18"/>
                                <w:lang w:val="en-US"/>
                              </w:rPr>
                              <w:t>Number of issues</w:t>
                            </w:r>
                          </w:p>
                        </w:txbxContent>
                      </v:textbox>
                    </v:oval>
                    <v:oval id="Овал 206" o:spid="_x0000_s1403" style="position:absolute;left:19812;top:13620;width:16573;height:3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:rsidR="00C01122" w:rsidRPr="00B32298" w:rsidRDefault="00C01122" w:rsidP="00C0112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298">
                              <w:rPr>
                                <w:sz w:val="20"/>
                                <w:szCs w:val="20"/>
                                <w:lang w:val="en-US"/>
                              </w:rPr>
                              <w:t>Number of pages</w:t>
                            </w:r>
                          </w:p>
                        </w:txbxContent>
                      </v:textbox>
                    </v:oval>
                    <v:oval id="Овал 207" o:spid="_x0000_s1404" style="position:absolute;left:13716;top:20383;width:9048;height:35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:rsidR="00C01122" w:rsidRPr="00B32298" w:rsidRDefault="00C01122" w:rsidP="00C01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Edition</w:t>
                            </w:r>
                          </w:p>
                        </w:txbxContent>
                      </v:textbox>
                    </v:oval>
                    <v:line id="Прямая соединительная линия 208" o:spid="_x0000_s1405" style="position:absolute;flip:x;visibility:visible;mso-wrap-style:square" from="8191,2952" to="1095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" strokecolor="#70ad47 [3209]" strokeweight=".5pt">
                      <v:stroke joinstyle="miter"/>
                    </v:line>
                    <v:line id="Прямая соединительная линия 209" o:spid="_x0000_s1406" style="position:absolute;flip:x;visibility:visible;mso-wrap-style:square" from="4608,2952" to="14287,1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" strokecolor="#70ad47 [3209]" strokeweight=".5pt">
                      <v:stroke joinstyle="miter"/>
                    </v:line>
                    <v:line id="Прямая соединительная линия 210" o:spid="_x0000_s1407" style="position:absolute;visibility:visible;mso-wrap-style:square" from="20288,3048" to="27717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" strokecolor="#70ad47 [3209]" strokeweight=".5pt">
                      <v:stroke joinstyle="miter"/>
                    </v:line>
                    <v:line id="Прямая соединительная линия 211" o:spid="_x0000_s1408" style="position:absolute;flip:x;visibility:visible;mso-wrap-style:square" from="16954,12477" to="17907,20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" strokecolor="#70ad47 [3209]" strokeweight=".5pt">
                      <v:stroke joinstyle="miter"/>
                    </v:line>
                    <v:line id="Прямая соединительная линия 212" o:spid="_x0000_s1409" style="position:absolute;flip:x;visibility:visible;mso-wrap-style:square" from="18383,2952" to="19050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" strokecolor="#70ad47 [3209]" strokeweight=".5pt">
                      <v:stroke joinstyle="miter"/>
                    </v:line>
                  </v:group>
                </v:group>
                <v:group id="Группа 213" o:spid="_x0000_s1410" style="position:absolute;left:68961;top:1143;width:31623;height:18764" coordsize="31623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Прямоугольник 214" o:spid="_x0000_s1411" style="position:absolute;left:6572;width:16764;height:29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" fillcolor="white [3201]" strokecolor="#ed7d31 [3205]" strokeweight="1pt">
                    <v:textbox>
                      <w:txbxContent>
                        <w:p w:rsidR="00C01122" w:rsidRPr="00F11D8A" w:rsidRDefault="00C01122" w:rsidP="00C011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Author</w:t>
                          </w:r>
                        </w:p>
                      </w:txbxContent>
                    </v:textbox>
                  </v:rect>
                  <v:oval id="Овал 215" o:spid="_x0000_s1412" style="position:absolute;top:6286;width:8286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" fillcolor="white [3201]" strokecolor="#ed7d31 [3205]" strokeweight="1pt">
                    <v:stroke joinstyle="miter"/>
                    <v:textbox>
                      <w:txbxContent>
                        <w:p w:rsidR="00C01122" w:rsidRPr="0005609C" w:rsidRDefault="00C01122" w:rsidP="00C01122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05609C">
                            <w:rPr>
                              <w:b/>
                              <w:lang w:val="en-US"/>
                            </w:rPr>
                            <w:t>Name</w:t>
                          </w:r>
                        </w:p>
                      </w:txbxContent>
                    </v:textbox>
                  </v:oval>
                  <v:oval id="Овал 216" o:spid="_x0000_s1413" style="position:absolute;left:17907;top:15144;width:13716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" fillcolor="white [3201]" strokecolor="#ed7d31 [3205]" strokeweight="1pt">
                    <v:stroke joinstyle="miter"/>
                    <v:textbox>
                      <w:txbxContent>
                        <w:p w:rsidR="00C01122" w:rsidRPr="002439E3" w:rsidRDefault="00C01122" w:rsidP="00C011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Qualification</w:t>
                          </w:r>
                        </w:p>
                      </w:txbxContent>
                    </v:textbox>
                  </v:oval>
                  <v:oval id="Овал 217" o:spid="_x0000_s1414" style="position:absolute;left:16859;top:5810;width:14192;height:3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" fillcolor="white [3201]" strokecolor="#ed7d31 [3205]" strokeweight="1pt">
                    <v:stroke joinstyle="miter"/>
                    <v:textbox>
                      <w:txbxContent>
                        <w:p w:rsidR="00C01122" w:rsidRPr="0005609C" w:rsidRDefault="00C01122" w:rsidP="00C01122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05609C">
                            <w:rPr>
                              <w:b/>
                              <w:lang w:val="en-US"/>
                            </w:rPr>
                            <w:t>Specialization</w:t>
                          </w:r>
                        </w:p>
                      </w:txbxContent>
                    </v:textbox>
                  </v:oval>
                  <v:oval id="Овал 218" o:spid="_x0000_s1415" style="position:absolute;left:2190;top:12001;width:13716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" fillcolor="white [3201]" strokecolor="#ed7d31 [3205]" strokeweight="1pt">
                    <v:stroke joinstyle="miter"/>
                    <v:textbox>
                      <w:txbxContent>
                        <w:p w:rsidR="00C01122" w:rsidRPr="002439E3" w:rsidRDefault="00C01122" w:rsidP="00C011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Place of work</w:t>
                          </w:r>
                        </w:p>
                      </w:txbxContent>
                    </v:textbox>
                  </v:oval>
                  <v:line id="Прямая соединительная линия 219" o:spid="_x0000_s1416" style="position:absolute;flip:x;visibility:visible;mso-wrap-style:square" from="5810,2952" to="7715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" strokecolor="#ed7d31 [3205]" strokeweight=".5pt">
                    <v:stroke joinstyle="miter"/>
                  </v:line>
                  <v:line id="Прямая соединительная линия 220" o:spid="_x0000_s1417" style="position:absolute;flip:x;visibility:visible;mso-wrap-style:square" from="7429,2952" to="11430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" strokecolor="#ed7d31 [3205]" strokeweight=".5pt">
                    <v:stroke joinstyle="miter"/>
                  </v:line>
                  <v:line id="Прямая соединительная линия 221" o:spid="_x0000_s1418" style="position:absolute;visibility:visible;mso-wrap-style:square" from="14192,2857" to="18954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" strokecolor="#ed7d31 [3205]" strokeweight=".5pt">
                    <v:stroke joinstyle="miter"/>
                  </v:line>
                  <v:line id="Прямая соединительная линия 222" o:spid="_x0000_s1419" style="position:absolute;visibility:visible;mso-wrap-style:square" from="18954,2952" to="24193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" strokecolor="#ed7d31 [3205]" strokeweight=".5pt">
                    <v:stroke joinstyle="miter"/>
                  </v:line>
                </v:group>
                <v:group id="Группа 223" o:spid="_x0000_s1420" style="position:absolute;left:7334;top:50196;width:25146;height:18574" coordsize="25146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4" o:spid="_x0000_s1421" style="position:absolute;left:2952;width:16764;height:29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" fillcolor="white [3201]" strokecolor="#5b9bd5 [3204]" strokeweight="1pt">
                    <v:textbox>
                      <w:txbxContent>
                        <w:p w:rsidR="00C01122" w:rsidRPr="00B32298" w:rsidRDefault="00C01122" w:rsidP="00C011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Printing house</w:t>
                          </w:r>
                        </w:p>
                      </w:txbxContent>
                    </v:textbox>
                  </v:rect>
                  <v:oval id="Овал 225" o:spid="_x0000_s1422" style="position:absolute;left:4095;top:5619;width:8382;height:3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" fillcolor="white [3201]" strokecolor="#5b9bd5 [3204]" strokeweight="1pt">
                    <v:stroke joinstyle="miter"/>
                    <v:textbox>
                      <w:txbxContent>
                        <w:p w:rsidR="00C01122" w:rsidRPr="0005609C" w:rsidRDefault="00C01122" w:rsidP="00C01122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05609C">
                            <w:rPr>
                              <w:b/>
                              <w:lang w:val="en-US"/>
                            </w:rPr>
                            <w:t>Name</w:t>
                          </w:r>
                        </w:p>
                      </w:txbxContent>
                    </v:textbox>
                  </v:oval>
                  <v:oval id="Овал 226" o:spid="_x0000_s1423" style="position:absolute;top:10477;width:9620;height:40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" fillcolor="white [3201]" strokecolor="#5b9bd5 [3204]" strokeweight="1pt">
                    <v:stroke joinstyle="miter"/>
                    <v:textbox>
                      <w:txbxContent>
                        <w:p w:rsidR="00C01122" w:rsidRPr="00A93AC4" w:rsidRDefault="00C01122" w:rsidP="00C01122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A93AC4">
                            <w:rPr>
                              <w:b/>
                              <w:lang w:val="en-US"/>
                            </w:rPr>
                            <w:t>Address</w:t>
                          </w:r>
                        </w:p>
                      </w:txbxContent>
                    </v:textbox>
                  </v:oval>
                  <v:oval id="Овал 227" o:spid="_x0000_s1424" style="position:absolute;left:14573;top:8286;width:9144;height:3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" fillcolor="white [3201]" strokecolor="#5b9bd5 [3204]" strokeweight="1pt">
                    <v:stroke joinstyle="miter"/>
                    <v:textbox>
                      <w:txbxContent>
                        <w:p w:rsidR="00C01122" w:rsidRPr="0033758E" w:rsidRDefault="00C01122" w:rsidP="00C011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Index</w:t>
                          </w:r>
                        </w:p>
                      </w:txbxContent>
                    </v:textbox>
                  </v:oval>
                  <v:oval id="Овал 228" o:spid="_x0000_s1425" style="position:absolute;left:10763;top:15049;width:14383;height:35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" fillcolor="white [3201]" strokecolor="#5b9bd5 [3204]" strokeweight="1pt">
                    <v:stroke joinstyle="miter"/>
                    <v:textbox>
                      <w:txbxContent>
                        <w:p w:rsidR="00C01122" w:rsidRPr="0033758E" w:rsidRDefault="00C01122" w:rsidP="00C01122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33758E">
                            <w:rPr>
                              <w:sz w:val="20"/>
                              <w:lang w:val="en-US"/>
                            </w:rPr>
                            <w:t>Phone number</w:t>
                          </w:r>
                        </w:p>
                      </w:txbxContent>
                    </v:textbox>
                  </v:oval>
                  <v:line id="Прямая соединительная линия 229" o:spid="_x0000_s1426" style="position:absolute;flip:x;visibility:visible;mso-wrap-style:square" from="1809,2952" to="5143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230" o:spid="_x0000_s1427" style="position:absolute;flip:x;visibility:visible;mso-wrap-style:square" from="7715,2952" to="857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" strokecolor="#5b9bd5 [3204]" strokeweight=".5pt">
                    <v:stroke joinstyle="miter"/>
                  </v:line>
                  <v:line id="Прямая соединительная линия 231" o:spid="_x0000_s1428" style="position:absolute;visibility:visible;mso-wrap-style:square" from="12001,2857" to="14954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232" o:spid="_x0000_s1429" style="position:absolute;visibility:visible;mso-wrap-style:square" from="16668,2857" to="18192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5b9bd5 [3204]" strokeweight=".5pt">
                    <v:stroke joinstyle="miter"/>
                  </v:line>
                </v:group>
                <v:group id="Группа 233" o:spid="_x0000_s1430" style="position:absolute;left:72485;top:49339;width:26194;height:20955" coordsize="26193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431" style="position:absolute;left:3714;width:16764;height:29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" fillcolor="white [3201]" strokecolor="red" strokeweight="1pt">
                    <v:textbox>
                      <w:txbxContent>
                        <w:p w:rsidR="00C01122" w:rsidRPr="00B32298" w:rsidRDefault="00C01122" w:rsidP="00C011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Publishing house</w:t>
                          </w:r>
                        </w:p>
                      </w:txbxContent>
                    </v:textbox>
                  </v:rect>
                  <v:oval id="Овал 235" o:spid="_x0000_s1432" style="position:absolute;top:13144;width:7810;height:40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" fillcolor="white [3201]" strokecolor="red" strokeweight="1pt">
                    <v:stroke joinstyle="miter"/>
                    <v:textbox>
                      <w:txbxContent>
                        <w:p w:rsidR="00C01122" w:rsidRPr="0005609C" w:rsidRDefault="00C01122" w:rsidP="00C01122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05609C">
                            <w:rPr>
                              <w:b/>
                              <w:lang w:val="en-US"/>
                            </w:rPr>
                            <w:t>Name</w:t>
                          </w:r>
                        </w:p>
                      </w:txbxContent>
                    </v:textbox>
                  </v:oval>
                  <v:oval id="Овал 236" o:spid="_x0000_s1433" style="position:absolute;left:381;top:6096;width:9620;height:4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" fillcolor="white [3201]" strokecolor="red" strokeweight="1pt">
                    <v:stroke joinstyle="miter"/>
                    <v:textbox>
                      <w:txbxContent>
                        <w:p w:rsidR="00C01122" w:rsidRPr="00A93AC4" w:rsidRDefault="00C01122" w:rsidP="00C01122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A93AC4">
                            <w:rPr>
                              <w:b/>
                              <w:lang w:val="en-US"/>
                            </w:rPr>
                            <w:t>Address</w:t>
                          </w:r>
                        </w:p>
                      </w:txbxContent>
                    </v:textbox>
                  </v:oval>
                  <v:oval id="Овал 237" o:spid="_x0000_s1434" style="position:absolute;left:18383;top:8001;width:7810;height:4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" fillcolor="white [3201]" strokecolor="red" strokeweight="1pt">
                    <v:stroke joinstyle="miter"/>
                    <v:textbox>
                      <w:txbxContent>
                        <w:p w:rsidR="00C01122" w:rsidRPr="0033758E" w:rsidRDefault="00C01122" w:rsidP="00C011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Index</w:t>
                          </w:r>
                        </w:p>
                      </w:txbxContent>
                    </v:textbox>
                  </v:oval>
                  <v:oval id="Овал 238" o:spid="_x0000_s1435" style="position:absolute;left:10858;top:17430;width:14383;height:3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" fillcolor="white [3201]" strokecolor="red" strokeweight="1pt">
                    <v:stroke joinstyle="miter"/>
                    <v:textbox>
                      <w:txbxContent>
                        <w:p w:rsidR="00C01122" w:rsidRPr="0033758E" w:rsidRDefault="00C01122" w:rsidP="00C01122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33758E">
                            <w:rPr>
                              <w:sz w:val="20"/>
                              <w:lang w:val="en-US"/>
                            </w:rPr>
                            <w:t>Phone number</w:t>
                          </w:r>
                        </w:p>
                      </w:txbxContent>
                    </v:textbox>
                  </v:oval>
                  <v:line id="Прямая соединительная линия 239" o:spid="_x0000_s1436" style="position:absolute;flip:x;visibility:visible;mso-wrap-style:square" from="7334,2952" to="9429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" strokecolor="red" strokeweight=".5pt">
                    <v:stroke joinstyle="miter"/>
                  </v:line>
                  <v:line id="Прямая соединительная линия 240" o:spid="_x0000_s1437" style="position:absolute;flip:x;visibility:visible;mso-wrap-style:square" from="7429,3048" to="14192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" strokecolor="red" strokeweight=".5pt">
                    <v:stroke joinstyle="miter"/>
                  </v:line>
                  <v:line id="Прямая соединительная линия 241" o:spid="_x0000_s1438" style="position:absolute;visibility:visible;mso-wrap-style:square" from="15621,3048" to="18573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" strokecolor="red" strokeweight=".5pt">
                    <v:stroke joinstyle="miter"/>
                  </v:line>
                  <v:line id="Прямая соединительная линия 242" o:spid="_x0000_s1439" style="position:absolute;visibility:visible;mso-wrap-style:square" from="17811,2952" to="2085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" strokecolor="red" strokeweight=".5pt">
                    <v:stroke joinstyle="miter"/>
                  </v:line>
                </v:group>
                <v:group id="Группа 243" o:spid="_x0000_s1440" style="position:absolute;left:37528;top:24955;width:30385;height:16263" coordsize="30384,1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Прямоугольник 244" o:spid="_x0000_s1441" style="position:absolute;left:5619;width:16764;height:29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" fillcolor="white [3201]" strokecolor="#7030a0" strokeweight="1pt">
                    <v:textbox>
                      <w:txbxContent>
                        <w:p w:rsidR="00C01122" w:rsidRPr="00B32298" w:rsidRDefault="00C01122" w:rsidP="00C011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Client</w:t>
                          </w:r>
                        </w:p>
                      </w:txbxContent>
                    </v:textbox>
                  </v:rect>
                  <v:line id="Прямая соединительная линия 245" o:spid="_x0000_s1442" style="position:absolute;flip:x;visibility:visible;mso-wrap-style:square" from="4286,2857" to="9906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" strokecolor="#7030a0" strokeweight=".5pt">
                    <v:stroke joinstyle="miter"/>
                  </v:line>
                  <v:line id="Прямая соединительная линия 246" o:spid="_x0000_s1443" style="position:absolute;flip:x;visibility:visible;mso-wrap-style:square" from="12858,2952" to="13811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" strokecolor="#7030a0" strokeweight=".5pt">
                    <v:stroke joinstyle="miter"/>
                  </v:line>
                  <v:line id="Прямая соединительная линия 247" o:spid="_x0000_s1444" style="position:absolute;visibility:visible;mso-wrap-style:square" from="18859,3048" to="24860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" strokecolor="#7030a0" strokeweight=".5pt">
                    <v:stroke joinstyle="miter"/>
                  </v:line>
                  <v:oval id="Овал 248" o:spid="_x0000_s1445" style="position:absolute;top:7905;width:8953;height:3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" fillcolor="white [3201]" strokecolor="#7030a0" strokeweight="1pt">
                    <v:stroke joinstyle="miter"/>
                    <v:textbox>
                      <w:txbxContent>
                        <w:p w:rsidR="00C01122" w:rsidRPr="0005609C" w:rsidRDefault="00C01122" w:rsidP="00C01122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05609C">
                            <w:rPr>
                              <w:b/>
                              <w:lang w:val="en-US"/>
                            </w:rPr>
                            <w:t>Name</w:t>
                          </w:r>
                        </w:p>
                      </w:txbxContent>
                    </v:textbox>
                  </v:oval>
                  <v:oval id="Овал 249" o:spid="_x0000_s1446" style="position:absolute;left:19526;top:7524;width:10858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" fillcolor="white [3201]" strokecolor="#7030a0" strokeweight="1pt">
                    <v:stroke joinstyle="miter"/>
                    <v:textbox>
                      <w:txbxContent>
                        <w:p w:rsidR="00C01122" w:rsidRPr="00A93AC4" w:rsidRDefault="00C01122" w:rsidP="00C01122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A93AC4">
                            <w:rPr>
                              <w:b/>
                              <w:lang w:val="en-US"/>
                            </w:rPr>
                            <w:t>Address</w:t>
                          </w:r>
                        </w:p>
                      </w:txbxContent>
                    </v:textbox>
                  </v:oval>
                  <v:oval id="Овал 250" o:spid="_x0000_s1447" style="position:absolute;left:7620;top:12568;width:14272;height:3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" fillcolor="white [3201]" strokecolor="#7030a0" strokeweight="1pt">
                    <v:stroke joinstyle="miter"/>
                    <v:textbox>
                      <w:txbxContent>
                        <w:p w:rsidR="00C01122" w:rsidRPr="00B2754D" w:rsidRDefault="00C01122" w:rsidP="00C01122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B2754D">
                            <w:rPr>
                              <w:sz w:val="20"/>
                              <w:lang w:val="en-US"/>
                            </w:rPr>
                            <w:t>Phone number</w:t>
                          </w:r>
                        </w:p>
                      </w:txbxContent>
                    </v:textbox>
                  </v:oval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251" o:spid="_x0000_s1448" type="#_x0000_t4" style="position:absolute;left:44672;width:13335;height:523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" fillcolor="white [3201]" strokecolor="#ed7d31 [3205]" strokeweight="1pt">
                  <v:textbox>
                    <w:txbxContent>
                      <w:p w:rsidR="00C01122" w:rsidRPr="004A1E91" w:rsidRDefault="00C01122" w:rsidP="00C0112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Write  </w:t>
                        </w:r>
                      </w:p>
                    </w:txbxContent>
                  </v:textbox>
                </v:shape>
                <v:shape id="Ромб 252" o:spid="_x0000_s1449" type="#_x0000_t4" style="position:absolute;left:44862;top:13620;width:13335;height:5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" fillcolor="white [3201]" strokecolor="#7030a0" strokeweight="1pt">
                  <v:textbox>
                    <w:txbxContent>
                      <w:p w:rsidR="00C01122" w:rsidRPr="004A1E91" w:rsidRDefault="00C01122" w:rsidP="00C0112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Order</w:t>
                        </w:r>
                      </w:p>
                    </w:txbxContent>
                  </v:textbox>
                </v:shape>
                <v:shape id="Ромб 253" o:spid="_x0000_s1450" type="#_x0000_t4" style="position:absolute;left:78200;top:36671;width:13335;height:5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" fillcolor="white [3201]" strokecolor="red" strokeweight="1pt">
                  <v:textbox>
                    <w:txbxContent>
                      <w:p w:rsidR="00C01122" w:rsidRPr="004A1E91" w:rsidRDefault="00C01122" w:rsidP="00C0112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Publish</w:t>
                        </w:r>
                      </w:p>
                    </w:txbxContent>
                  </v:textbox>
                </v:shape>
                <v:shape id="Ромб 254" o:spid="_x0000_s1451" type="#_x0000_t4" style="position:absolute;left:11620;top:36671;width:13335;height:5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" fillcolor="white [3201]" strokecolor="#5b9bd5 [3204]" strokeweight="1pt">
                  <v:textbox>
                    <w:txbxContent>
                      <w:p w:rsidR="00C01122" w:rsidRPr="004A1E91" w:rsidRDefault="00C01122" w:rsidP="00C0112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55" o:spid="_x0000_s1452" type="#_x0000_t34" style="position:absolute;left:8477;top:3524;width:4565;height:695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" adj="-48616" strokecolor="red" strokeweight=".5pt"/>
                <v:shape id="Соединитель: уступ 256" o:spid="_x0000_s1453" type="#_x0000_t34" style="position:absolute;left:13049;top:39338;width:65242;height:3372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" adj="4098" strokecolor="red" strokeweight=".5pt"/>
                <v:line id="Прямая соединительная линия 257" o:spid="_x0000_s1454" style="position:absolute;visibility:visible;mso-wrap-style:square" from="84772,41910" to="84883,4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" strokecolor="red" strokeweight=".5pt">
                  <v:stroke joinstyle="miter"/>
                </v:line>
                <v:shape id="Соединитель: уступ 258" o:spid="_x0000_s1455" type="#_x0000_t34" style="position:absolute;left:25431;top:3429;width:19645;height:127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" adj="7380" strokecolor="#7030a0" strokeweight=".5pt">
                  <v:stroke endarrow="block"/>
                </v:shape>
                <v:shape id="Прямая со стрелкой 259" o:spid="_x0000_s1456" type="#_x0000_t32" style="position:absolute;left:51339;top:18859;width:100;height:6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" strokecolor="#7030a0" strokeweight=".5pt">
                  <v:stroke endarrow="block" joinstyle="miter"/>
                </v:shape>
                <v:shape id="Прямая со стрелкой 260" o:spid="_x0000_s1457" type="#_x0000_t32" style="position:absolute;left:25241;top:2571;width:19420;height:1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" strokecolor="#ed7d31 [3205]" strokeweight=".5pt">
                  <v:stroke endarrow="block" joinstyle="miter"/>
                </v:shape>
                <v:shape id="Соединитель: уступ 261" o:spid="_x0000_s1458" type="#_x0000_t34" style="position:absolute;left:8382;top:2571;width:3211;height:3677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" adj="81435" strokecolor="#5b9bd5 [3204]" strokeweight=".5pt">
                  <v:stroke endarrow="block"/>
                </v:shape>
              </v:group>
            </v:group>
          </v:group>
        </w:pict>
      </w: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C01122" w:rsidRPr="00AE31D1" w:rsidRDefault="00C01122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B913F8" w:rsidRPr="00AE31D1" w:rsidRDefault="00B913F8" w:rsidP="00E60CFE">
      <w:pPr>
        <w:rPr>
          <w:rFonts w:ascii="Times New Roman" w:eastAsia="Calibri" w:hAnsi="Times New Roman" w:cs="Times New Roman"/>
          <w:sz w:val="32"/>
          <w:szCs w:val="32"/>
        </w:rPr>
      </w:pPr>
    </w:p>
    <w:p w:rsidR="00E60CFE" w:rsidRPr="00AE31D1" w:rsidRDefault="00E70371" w:rsidP="00E60CFE">
      <w:pPr>
        <w:rPr>
          <w:rFonts w:ascii="Times New Roman" w:eastAsia="Calibri" w:hAnsi="Times New Roman" w:cs="Times New Roman"/>
          <w:sz w:val="32"/>
          <w:szCs w:val="32"/>
        </w:rPr>
      </w:pPr>
      <w:r w:rsidRPr="00AE31D1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1.2 </w:t>
      </w:r>
      <w:r w:rsidR="00E60CFE" w:rsidRPr="00AE31D1">
        <w:rPr>
          <w:rFonts w:ascii="Times New Roman" w:eastAsia="Calibri" w:hAnsi="Times New Roman" w:cs="Times New Roman"/>
          <w:sz w:val="32"/>
          <w:szCs w:val="32"/>
          <w:lang w:val="en-US"/>
        </w:rPr>
        <w:t>ODL</w:t>
      </w:r>
      <w:r w:rsidR="00E60CFE" w:rsidRPr="00AE31D1">
        <w:rPr>
          <w:rFonts w:ascii="Times New Roman" w:eastAsia="Calibri" w:hAnsi="Times New Roman" w:cs="Times New Roman"/>
          <w:sz w:val="32"/>
          <w:szCs w:val="32"/>
        </w:rPr>
        <w:t>-модель</w:t>
      </w:r>
    </w:p>
    <w:p w:rsidR="00D11AFD" w:rsidRPr="00AE31D1" w:rsidRDefault="003618EC" w:rsidP="00E60CFE">
      <w:pPr>
        <w:rPr>
          <w:rFonts w:ascii="Times New Roman" w:eastAsia="Calibri" w:hAnsi="Times New Roman" w:cs="Times New Roman"/>
          <w:sz w:val="28"/>
          <w:szCs w:val="32"/>
        </w:rPr>
      </w:pPr>
      <w:r w:rsidRPr="00AE31D1">
        <w:rPr>
          <w:rFonts w:ascii="Times New Roman" w:eastAsia="Calibri" w:hAnsi="Times New Roman" w:cs="Times New Roman"/>
          <w:sz w:val="28"/>
          <w:szCs w:val="32"/>
        </w:rPr>
        <w:t xml:space="preserve">Объектно-ориентированная модель данных, для описания которой используется </w:t>
      </w:r>
      <w:r w:rsidRPr="00AE31D1">
        <w:rPr>
          <w:rFonts w:ascii="Times New Roman" w:eastAsia="Calibri" w:hAnsi="Times New Roman" w:cs="Times New Roman"/>
          <w:sz w:val="28"/>
          <w:szCs w:val="32"/>
          <w:lang w:val="en-US"/>
        </w:rPr>
        <w:t>ODL</w:t>
      </w:r>
      <w:r w:rsidRPr="00AE31D1">
        <w:rPr>
          <w:rFonts w:ascii="Times New Roman" w:eastAsia="Calibri" w:hAnsi="Times New Roman" w:cs="Times New Roman"/>
          <w:sz w:val="28"/>
          <w:szCs w:val="32"/>
        </w:rPr>
        <w:t>, позволяет выполнить прямой переход к выражениям ООСУБД. Что делает этот моделирование данных на этом языке важным этапом в разработке базы данных</w:t>
      </w:r>
    </w:p>
    <w:p w:rsidR="00D11AFD" w:rsidRPr="00AE31D1" w:rsidRDefault="00D11AFD" w:rsidP="00E60CFE">
      <w:pPr>
        <w:rPr>
          <w:rFonts w:ascii="Times New Roman" w:eastAsia="Calibri" w:hAnsi="Times New Roman" w:cs="Times New Roman"/>
          <w:sz w:val="32"/>
          <w:szCs w:val="32"/>
        </w:rPr>
      </w:pP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Interface Cloud (key name)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{ 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name;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tech;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type;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company;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relationship resource center use;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resource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center::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obey;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Interface Resource center (key city) 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director;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city;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numb nodes;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cloud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obey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cloud::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use;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relationship set &lt;cluster&gt; rule;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cluster::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conform;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relationship set &lt;data storage&gt; save;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data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storage::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control;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relationship set&lt;calculation&gt; regulate;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calculation::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perform;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Interface Cluster (key ID, address)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{ Attribute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 ID;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struct add {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string street;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int house;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}address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life time;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numb servers;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resource center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conform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resource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center::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rule;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relationship set &lt;server&gt; work;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server::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keep;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Interface Server (key </w:t>
      </w:r>
      <w:proofErr w:type="spell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serial_numb</w:t>
      </w:r>
      <w:proofErr w:type="spell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</w:t>
      </w:r>
      <w:proofErr w:type="spell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serial_numb</w:t>
      </w:r>
      <w:proofErr w:type="spell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</w:t>
      </w:r>
      <w:proofErr w:type="spell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mem_size</w:t>
      </w:r>
      <w:proofErr w:type="spell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power;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relationship cluster keep;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cluster::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work;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Interface Data storage (key cost, space)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{  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Attribute float cost;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Attribute float space;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Attribute float available;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relationship resource center control;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resource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center::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save;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account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belong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account::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make;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Interface </w:t>
      </w:r>
      <w:r w:rsidRPr="00AE31D1">
        <w:rPr>
          <w:rFonts w:ascii="Times New Roman" w:eastAsia="Calibri" w:hAnsi="Times New Roman" w:cs="Times New Roman"/>
          <w:sz w:val="24"/>
          <w:szCs w:val="24"/>
        </w:rPr>
        <w:t>С</w:t>
      </w:r>
      <w:proofErr w:type="spell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alculation</w:t>
      </w:r>
      <w:proofErr w:type="spell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(key price)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price;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speed;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consumption;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Attribute string client;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resource center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perform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resource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center::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regulate;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relationship set&lt;account&gt; practice;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account::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own;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Interface Account (key login, password)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login;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password;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subs;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struct data {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int year; month, day;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} </w:t>
      </w:r>
      <w:proofErr w:type="spell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d.o.b.</w:t>
      </w:r>
      <w:proofErr w:type="spell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data storage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make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data storage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belong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relationship</w:t>
      </w:r>
      <w:r w:rsidRPr="00AE31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 w:rsidRPr="00AE31D1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calculation</w:t>
      </w:r>
      <w:r w:rsidRPr="00AE31D1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own</w:t>
      </w:r>
      <w:r w:rsidRPr="00AE31D1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60CFE" w:rsidRPr="00AE31D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inverse</w:t>
      </w:r>
      <w:r w:rsidRPr="00AE31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calculation</w:t>
      </w:r>
      <w:r w:rsidRPr="00AE31D1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 w:rsidRPr="00AE31D1">
        <w:rPr>
          <w:rFonts w:ascii="Times New Roman" w:eastAsia="Calibri" w:hAnsi="Times New Roman" w:cs="Times New Roman"/>
          <w:sz w:val="24"/>
          <w:szCs w:val="24"/>
          <w:lang w:val="en-US"/>
        </w:rPr>
        <w:t>practice</w:t>
      </w:r>
      <w:r w:rsidRPr="00AE31D1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60CFE" w:rsidRPr="00AE31D1" w:rsidRDefault="00E60CFE" w:rsidP="00E60CFE">
      <w:pPr>
        <w:rPr>
          <w:rFonts w:ascii="Times New Roman" w:eastAsia="Calibri" w:hAnsi="Times New Roman" w:cs="Times New Roman"/>
          <w:sz w:val="24"/>
          <w:szCs w:val="24"/>
        </w:rPr>
      </w:pPr>
    </w:p>
    <w:p w:rsidR="00D11AFD" w:rsidRPr="00AE31D1" w:rsidRDefault="00D11AFD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404C39" w:rsidRPr="00AE31D1" w:rsidRDefault="00404C39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404C39" w:rsidRPr="00AE31D1" w:rsidRDefault="00E60CFE" w:rsidP="00E60CFE">
      <w:pPr>
        <w:rPr>
          <w:rFonts w:ascii="Times New Roman" w:eastAsia="Calibri" w:hAnsi="Times New Roman" w:cs="Times New Roman"/>
          <w:sz w:val="28"/>
          <w:szCs w:val="24"/>
        </w:rPr>
      </w:pPr>
      <w:r w:rsidRPr="00AE31D1">
        <w:rPr>
          <w:rFonts w:ascii="Times New Roman" w:eastAsia="Calibri" w:hAnsi="Times New Roman" w:cs="Times New Roman"/>
          <w:sz w:val="28"/>
          <w:szCs w:val="24"/>
        </w:rPr>
        <w:t xml:space="preserve">База данных находится в нормальной форме </w:t>
      </w:r>
      <w:proofErr w:type="spellStart"/>
      <w:r w:rsidRPr="00AE31D1">
        <w:rPr>
          <w:rFonts w:ascii="Times New Roman" w:eastAsia="Calibri" w:hAnsi="Times New Roman" w:cs="Times New Roman"/>
          <w:sz w:val="28"/>
          <w:szCs w:val="24"/>
        </w:rPr>
        <w:t>Бойса</w:t>
      </w:r>
      <w:proofErr w:type="spellEnd"/>
      <w:r w:rsidRPr="00AE31D1">
        <w:rPr>
          <w:rFonts w:ascii="Times New Roman" w:eastAsia="Calibri" w:hAnsi="Times New Roman" w:cs="Times New Roman"/>
          <w:sz w:val="28"/>
          <w:szCs w:val="24"/>
        </w:rPr>
        <w:t>-Кодда (НФБК), так как все атрибуты являются простыми, все не</w:t>
      </w:r>
      <w:r w:rsidR="003618EC" w:rsidRPr="00AE31D1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AE31D1">
        <w:rPr>
          <w:rFonts w:ascii="Times New Roman" w:eastAsia="Calibri" w:hAnsi="Times New Roman" w:cs="Times New Roman"/>
          <w:sz w:val="28"/>
          <w:szCs w:val="24"/>
        </w:rPr>
        <w:t>ключевые атрибуты отношений зависят от ключе</w:t>
      </w:r>
      <w:r w:rsidR="003618EC" w:rsidRPr="00AE31D1">
        <w:rPr>
          <w:rFonts w:ascii="Times New Roman" w:eastAsia="Calibri" w:hAnsi="Times New Roman" w:cs="Times New Roman"/>
          <w:sz w:val="28"/>
          <w:szCs w:val="24"/>
        </w:rPr>
        <w:t>вых</w:t>
      </w:r>
      <w:r w:rsidRPr="00AE31D1">
        <w:rPr>
          <w:rFonts w:ascii="Times New Roman" w:eastAsia="Calibri" w:hAnsi="Times New Roman" w:cs="Times New Roman"/>
          <w:sz w:val="28"/>
          <w:szCs w:val="24"/>
        </w:rPr>
        <w:t>, нет транзитивных зависимостей и ключи некоторых отношений являются состав</w:t>
      </w:r>
      <w:r w:rsidR="006D704D" w:rsidRPr="00AE31D1">
        <w:rPr>
          <w:rFonts w:ascii="Times New Roman" w:eastAsia="Calibri" w:hAnsi="Times New Roman" w:cs="Times New Roman"/>
          <w:sz w:val="28"/>
          <w:szCs w:val="24"/>
        </w:rPr>
        <w:t>ными.</w:t>
      </w:r>
    </w:p>
    <w:p w:rsidR="00B913F8" w:rsidRPr="00AE31D1" w:rsidRDefault="00B913F8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0A5F03" w:rsidRPr="00AE31D1" w:rsidRDefault="000A5F03" w:rsidP="006C74F4">
      <w:pPr>
        <w:pStyle w:val="ad"/>
        <w:rPr>
          <w:rFonts w:ascii="Times New Roman" w:eastAsia="Calibri" w:hAnsi="Times New Roman" w:cs="Times New Roman"/>
          <w:sz w:val="40"/>
        </w:rPr>
      </w:pPr>
      <w:r w:rsidRPr="00AE31D1">
        <w:rPr>
          <w:rFonts w:ascii="Times New Roman" w:eastAsia="Calibri" w:hAnsi="Times New Roman" w:cs="Times New Roman"/>
          <w:sz w:val="40"/>
        </w:rPr>
        <w:lastRenderedPageBreak/>
        <w:t xml:space="preserve">2. База данных </w:t>
      </w:r>
      <w:r w:rsidRPr="00AE31D1">
        <w:rPr>
          <w:rFonts w:ascii="Times New Roman" w:eastAsia="Calibri" w:hAnsi="Times New Roman" w:cs="Times New Roman"/>
          <w:sz w:val="40"/>
          <w:lang w:val="en-US"/>
        </w:rPr>
        <w:t>Oracle</w:t>
      </w:r>
    </w:p>
    <w:p w:rsidR="005030D2" w:rsidRPr="00AE31D1" w:rsidRDefault="005030D2" w:rsidP="005030D2">
      <w:pPr>
        <w:rPr>
          <w:rFonts w:ascii="Times New Roman" w:hAnsi="Times New Roman" w:cs="Times New Roman"/>
        </w:rPr>
      </w:pPr>
    </w:p>
    <w:p w:rsidR="00D11AFD" w:rsidRPr="00AE31D1" w:rsidRDefault="003618EC" w:rsidP="00E70371">
      <w:pPr>
        <w:rPr>
          <w:rFonts w:ascii="Times New Roman" w:hAnsi="Times New Roman" w:cs="Times New Roman"/>
          <w:sz w:val="28"/>
        </w:rPr>
      </w:pPr>
      <w:r w:rsidRPr="00AE31D1">
        <w:rPr>
          <w:rFonts w:ascii="Times New Roman" w:hAnsi="Times New Roman" w:cs="Times New Roman"/>
          <w:sz w:val="28"/>
        </w:rPr>
        <w:t xml:space="preserve">В настоящее время наиболее широко распространенные реляционные базы данных используют </w:t>
      </w:r>
      <w:r w:rsidR="002103EF" w:rsidRPr="00AE31D1">
        <w:rPr>
          <w:rFonts w:ascii="Times New Roman" w:hAnsi="Times New Roman" w:cs="Times New Roman"/>
          <w:sz w:val="28"/>
        </w:rPr>
        <w:t xml:space="preserve">язык запросов </w:t>
      </w:r>
      <w:r w:rsidR="002103EF" w:rsidRPr="00AE31D1">
        <w:rPr>
          <w:rFonts w:ascii="Times New Roman" w:hAnsi="Times New Roman" w:cs="Times New Roman"/>
          <w:sz w:val="28"/>
          <w:lang w:val="en-US"/>
        </w:rPr>
        <w:t>SQL</w:t>
      </w:r>
      <w:r w:rsidR="002103EF" w:rsidRPr="00AE31D1">
        <w:rPr>
          <w:rFonts w:ascii="Times New Roman" w:hAnsi="Times New Roman" w:cs="Times New Roman"/>
          <w:sz w:val="28"/>
        </w:rPr>
        <w:t>. Этот язык строится на основе правил реляционной алгебры, но некоторые важные свойства выходят далеко за его пределы, поэтому далеко не все запросы и функции этого языка представимы с помощью операций теории множеств, дискретной математики и реляционных моделей.</w:t>
      </w:r>
    </w:p>
    <w:p w:rsidR="000A5F03" w:rsidRPr="00AE31D1" w:rsidRDefault="00E70371" w:rsidP="00E70371">
      <w:pPr>
        <w:rPr>
          <w:rFonts w:ascii="Times New Roman" w:hAnsi="Times New Roman" w:cs="Times New Roman"/>
          <w:sz w:val="32"/>
          <w:szCs w:val="32"/>
        </w:rPr>
      </w:pPr>
      <w:r w:rsidRPr="00AE31D1">
        <w:rPr>
          <w:rFonts w:ascii="Times New Roman" w:hAnsi="Times New Roman" w:cs="Times New Roman"/>
          <w:sz w:val="32"/>
          <w:szCs w:val="32"/>
        </w:rPr>
        <w:t xml:space="preserve">2.1 </w:t>
      </w:r>
      <w:r w:rsidR="000A5F03" w:rsidRPr="00AE31D1">
        <w:rPr>
          <w:rFonts w:ascii="Times New Roman" w:hAnsi="Times New Roman" w:cs="Times New Roman"/>
          <w:sz w:val="32"/>
          <w:szCs w:val="32"/>
        </w:rPr>
        <w:t xml:space="preserve">Создание базы данных облачных хранилищ и инициализация таблиц методом </w:t>
      </w:r>
      <w:r w:rsidR="000A5F03" w:rsidRPr="00AE31D1">
        <w:rPr>
          <w:rFonts w:ascii="Times New Roman" w:hAnsi="Times New Roman" w:cs="Times New Roman"/>
          <w:sz w:val="32"/>
          <w:szCs w:val="32"/>
          <w:lang w:val="en-US"/>
        </w:rPr>
        <w:t>insert</w:t>
      </w:r>
    </w:p>
    <w:p w:rsidR="00D11AFD" w:rsidRPr="00AE31D1" w:rsidRDefault="004040EB" w:rsidP="00E70371">
      <w:pPr>
        <w:rPr>
          <w:rFonts w:ascii="Times New Roman" w:hAnsi="Times New Roman" w:cs="Times New Roman"/>
          <w:sz w:val="32"/>
          <w:szCs w:val="32"/>
        </w:rPr>
      </w:pPr>
      <w:r w:rsidRPr="00AE31D1">
        <w:rPr>
          <w:rFonts w:ascii="Times New Roman" w:hAnsi="Times New Roman" w:cs="Times New Roman"/>
          <w:sz w:val="28"/>
        </w:rPr>
        <w:t xml:space="preserve">Оператор </w:t>
      </w:r>
      <w:r w:rsidRPr="00AE31D1">
        <w:rPr>
          <w:rFonts w:ascii="Times New Roman" w:hAnsi="Times New Roman" w:cs="Times New Roman"/>
          <w:sz w:val="28"/>
          <w:lang w:val="en-US"/>
        </w:rPr>
        <w:t>CREATE</w:t>
      </w:r>
      <w:r w:rsidRPr="00AE31D1">
        <w:rPr>
          <w:rFonts w:ascii="Times New Roman" w:hAnsi="Times New Roman" w:cs="Times New Roman"/>
          <w:sz w:val="28"/>
        </w:rPr>
        <w:t xml:space="preserve"> </w:t>
      </w:r>
      <w:r w:rsidRPr="00AE31D1">
        <w:rPr>
          <w:rFonts w:ascii="Times New Roman" w:hAnsi="Times New Roman" w:cs="Times New Roman"/>
          <w:sz w:val="28"/>
          <w:lang w:val="en-US"/>
        </w:rPr>
        <w:t>TABLE</w:t>
      </w:r>
      <w:r w:rsidRPr="00AE31D1">
        <w:rPr>
          <w:rFonts w:ascii="Times New Roman" w:hAnsi="Times New Roman" w:cs="Times New Roman"/>
          <w:sz w:val="28"/>
        </w:rPr>
        <w:t xml:space="preserve"> позволяет создавать новые таблицы данных, которые могут быть заполнены данными с помощью оператора </w:t>
      </w:r>
      <w:r w:rsidRPr="00AE31D1">
        <w:rPr>
          <w:rFonts w:ascii="Times New Roman" w:hAnsi="Times New Roman" w:cs="Times New Roman"/>
          <w:sz w:val="28"/>
          <w:lang w:val="en-US"/>
        </w:rPr>
        <w:t>INSERT</w:t>
      </w:r>
      <w:r w:rsidRPr="00AE31D1">
        <w:rPr>
          <w:rFonts w:ascii="Times New Roman" w:hAnsi="Times New Roman" w:cs="Times New Roman"/>
          <w:sz w:val="28"/>
        </w:rPr>
        <w:t xml:space="preserve"> или удалены с помощью </w:t>
      </w:r>
      <w:r w:rsidRPr="00AE31D1">
        <w:rPr>
          <w:rFonts w:ascii="Times New Roman" w:hAnsi="Times New Roman" w:cs="Times New Roman"/>
          <w:sz w:val="28"/>
          <w:lang w:val="en-US"/>
        </w:rPr>
        <w:t>DROP</w:t>
      </w:r>
      <w:r w:rsidRPr="00AE31D1">
        <w:rPr>
          <w:rFonts w:ascii="Times New Roman" w:hAnsi="Times New Roman" w:cs="Times New Roman"/>
          <w:sz w:val="28"/>
        </w:rPr>
        <w:t xml:space="preserve">. </w:t>
      </w:r>
      <w:r w:rsidRPr="00AE31D1">
        <w:rPr>
          <w:rFonts w:ascii="Times New Roman" w:hAnsi="Times New Roman" w:cs="Times New Roman"/>
          <w:sz w:val="28"/>
          <w:lang w:val="en-US"/>
        </w:rPr>
        <w:t>SQL</w:t>
      </w:r>
      <w:r w:rsidRPr="00AE31D1">
        <w:rPr>
          <w:rFonts w:ascii="Times New Roman" w:hAnsi="Times New Roman" w:cs="Times New Roman"/>
          <w:sz w:val="28"/>
        </w:rPr>
        <w:t xml:space="preserve">-запросы основаны на предложении </w:t>
      </w:r>
      <w:r w:rsidRPr="00AE31D1">
        <w:rPr>
          <w:rFonts w:ascii="Times New Roman" w:hAnsi="Times New Roman" w:cs="Times New Roman"/>
          <w:sz w:val="28"/>
          <w:lang w:val="en-US"/>
        </w:rPr>
        <w:t>SELECT</w:t>
      </w:r>
      <w:r w:rsidRPr="00AE31D1">
        <w:rPr>
          <w:rFonts w:ascii="Times New Roman" w:hAnsi="Times New Roman" w:cs="Times New Roman"/>
          <w:sz w:val="28"/>
        </w:rPr>
        <w:t>-</w:t>
      </w:r>
      <w:r w:rsidRPr="00AE31D1">
        <w:rPr>
          <w:rFonts w:ascii="Times New Roman" w:hAnsi="Times New Roman" w:cs="Times New Roman"/>
          <w:sz w:val="28"/>
          <w:lang w:val="en-US"/>
        </w:rPr>
        <w:t>FROM</w:t>
      </w:r>
      <w:r w:rsidRPr="00AE31D1">
        <w:rPr>
          <w:rFonts w:ascii="Times New Roman" w:hAnsi="Times New Roman" w:cs="Times New Roman"/>
          <w:sz w:val="28"/>
        </w:rPr>
        <w:t>-</w:t>
      </w:r>
      <w:r w:rsidRPr="00AE31D1">
        <w:rPr>
          <w:rFonts w:ascii="Times New Roman" w:hAnsi="Times New Roman" w:cs="Times New Roman"/>
          <w:sz w:val="28"/>
          <w:lang w:val="en-US"/>
        </w:rPr>
        <w:t>WHERE</w:t>
      </w:r>
      <w:r w:rsidRPr="00AE31D1">
        <w:rPr>
          <w:rFonts w:ascii="Times New Roman" w:hAnsi="Times New Roman" w:cs="Times New Roman"/>
          <w:sz w:val="28"/>
        </w:rPr>
        <w:t>, применяемое к одному или объединению отношений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Drop table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;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CREATE TABLE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(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varchar2(100) primary key, address varchar2(100), index1 int,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phone_number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varchar2(100),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typografy_number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int); 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Drop table Journal; 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CREATE TABLE Journal (title varchar2(100) primary key,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year_of_creation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int,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number_of_issues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int, edition int,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number_of_pages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int,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production_number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int,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varchar2(100) REFERENCES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(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));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Drop table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Publishing_house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; 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CREATE TABLE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(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name_publ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varchar2(100), address varchar2(100), index2 int,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phone_number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varchar2(100),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int,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Drop table Authors;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CREATE TABLE Authors (name varchar2(100) primary key,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place_of_work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varchar2(100), specialization varchar2(100), qualification int,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author_number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int);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Drop table Clients; 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CREATE TABLE Clients (client varchar2(100) primary key, address varchar2(100),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phone_number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varchar2(100),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clients_number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int);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drop table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WriteJornal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;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create table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WriteJornal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(name varchar2(100) REFERENCES Authors(name), title varchar2(100) REFERENCES Journal(title));</w:t>
      </w:r>
    </w:p>
    <w:p w:rsidR="002103EF" w:rsidRPr="00AE31D1" w:rsidRDefault="002103EF" w:rsidP="002103EF">
      <w:pPr>
        <w:rPr>
          <w:rStyle w:val="plsql-keyword"/>
          <w:rFonts w:ascii="Times New Roman" w:hAnsi="Times New Roman" w:cs="Times New Roman"/>
          <w:color w:val="auto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drop table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;</w:t>
      </w:r>
    </w:p>
    <w:p w:rsidR="00B913F8" w:rsidRPr="00AE31D1" w:rsidRDefault="002103EF" w:rsidP="000A5F03">
      <w:pPr>
        <w:rPr>
          <w:rFonts w:ascii="Times New Roman" w:hAnsi="Times New Roman" w:cs="Times New Roman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create table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lang w:val="en-US"/>
        </w:rPr>
        <w:t xml:space="preserve"> (client varchar2(100) REFERENCES Clients(client), title varchar2(100) REFERENCES Journal(title));</w:t>
      </w:r>
    </w:p>
    <w:p w:rsidR="000A5F03" w:rsidRPr="00AE31D1" w:rsidRDefault="00E70371" w:rsidP="00E70371">
      <w:pPr>
        <w:rPr>
          <w:rFonts w:ascii="Times New Roman" w:hAnsi="Times New Roman" w:cs="Times New Roman"/>
          <w:sz w:val="32"/>
        </w:rPr>
      </w:pPr>
      <w:r w:rsidRPr="00AE31D1">
        <w:rPr>
          <w:rFonts w:ascii="Times New Roman" w:hAnsi="Times New Roman" w:cs="Times New Roman"/>
          <w:sz w:val="32"/>
        </w:rPr>
        <w:lastRenderedPageBreak/>
        <w:t xml:space="preserve">2.2 </w:t>
      </w:r>
      <w:r w:rsidR="000A5F03" w:rsidRPr="00AE31D1">
        <w:rPr>
          <w:rFonts w:ascii="Times New Roman" w:hAnsi="Times New Roman" w:cs="Times New Roman"/>
          <w:sz w:val="32"/>
        </w:rPr>
        <w:t>Запросы к базе данных облачных хранилищ</w:t>
      </w:r>
    </w:p>
    <w:p w:rsidR="00B913F8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1.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Простой запрос 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SELECT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-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FROM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-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WHERE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к одной таблице – 1 запрос.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т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и название журнала, у которого тираж сост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а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вляет 90000 экземпляров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SELECT title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FROM Journal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WHERE edition = 90000;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2. Простой запрос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SELECT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-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FROM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-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WHERE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к двум таблицам – 1 запр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названия имена авторов и названия журналов, основанных ранее 1980 года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  FROM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Journal,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WriteJornal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year_of_creation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&gt; 1980 and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=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WriteJornal.title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1460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NAME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Functional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Charles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Gibson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Teoreticheskaya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i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prikladnaya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ekologiya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Newton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Melissa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Functional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Gleb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Sidorov</w:t>
            </w:r>
            <w:proofErr w:type="spellEnd"/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3. Простой запрос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SELECT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-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FROM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-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WHERE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к трем таблицам – 1 запр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название журнала, а также адреса его печати и издательства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house.address</w:t>
      </w:r>
      <w:proofErr w:type="spellEnd"/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Add_Print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Publishing_house.address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Add_Publ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Journal,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and 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=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2865"/>
        <w:gridCol w:w="2880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ADD_PRINT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ADD_PUBL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1867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Crestview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Manor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Indianapolis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2203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Shobe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Lane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Vail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GEO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Aviatorov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0586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Crestview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Manor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Indianapolis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Nature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ul.Barminovskaya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68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1703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Bond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Street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Newport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ul.Barminovskaya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68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5169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Junior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Avenue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Atlanta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Animal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1867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Crestview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Manor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Indianapolis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1111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Martha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Street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Yuma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Functional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ul.Barminovskaya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68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Kompozitorov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151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Vokrug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sveta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Admirala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Rudneva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pr.Engelsa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,</w:t>
            </w:r>
            <w:proofErr w:type="gram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12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Yunyy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naturalist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Aviatorov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Korablestroiteley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25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Teoreticheskaya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i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prikladnaya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ekologiya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Admirala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Rudneva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Nepokorennaya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2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Ecologiya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cheloveka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Aviatorov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Ivana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Fomina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9</w:t>
            </w: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lastRenderedPageBreak/>
        <w:t>4. Запрос к одной таблице, умноженной на себя – 1 запр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названия журналов и соответствующих им клиентов.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select distinct A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1.client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A2.title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A1,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A2  where A1.title=A2.title and A1.client!=A2.client ORDER BY A2.title;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3155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CLIENT</w:t>
            </w:r>
          </w:p>
        </w:tc>
      </w:tr>
      <w:tr w:rsidR="00486924" w:rsidRPr="004F5ECF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Hong Kong Polytechnic University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Yale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Teoreticheskaya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i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prikladnaya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ekologiya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Mining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Teoreticheskaya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i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prikladnaya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ekologiya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Polytech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Teoreticheskaya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i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prikladnaya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ekologiya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Tor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Books</w:t>
            </w:r>
            <w:proofErr w:type="spellEnd"/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5. Запросы с подзапросами, использующие 2 таблицы (2 запр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оса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) и 3 таблицы (2 запр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оса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)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журналы, публикующиеся Дрофой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Select</w:t>
      </w: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</w:rPr>
        <w:t xml:space="preserve"> </w:t>
      </w: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</w:t>
      </w: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</w:rPr>
        <w:t>.</w:t>
      </w: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title</w:t>
      </w: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</w:rPr>
        <w:t xml:space="preserve"> </w:t>
      </w: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FROM</w:t>
      </w: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</w:rPr>
        <w:t xml:space="preserve"> </w:t>
      </w: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= 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house.title</w:t>
      </w:r>
      <w:proofErr w:type="spellEnd"/>
      <w:proofErr w:type="gramEnd"/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name_publ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= '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Drofa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4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TITLE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Teoreticheskaya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i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prikladnaya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ekologiya</w:t>
            </w:r>
            <w:proofErr w:type="spellEnd"/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адрес всех печ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а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тей, работающих 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с </w:t>
      </w:r>
      <w:proofErr w:type="gramStart"/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журналами</w:t>
      </w:r>
      <w:proofErr w:type="gramEnd"/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где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номер продукции равен 23668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address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= 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Journal.name_print</w:t>
      </w:r>
      <w:proofErr w:type="spellEnd"/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FROM Journal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Journal.production_number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 23668);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Вывести имена авторов, публикующихся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Kniga</w:t>
      </w:r>
      <w:proofErr w:type="spellEnd"/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WriteJornal.name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WriteJornal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WriteJornal.title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= 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Journal</w:t>
      </w:r>
    </w:p>
    <w:p w:rsidR="00486924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= 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house.title</w:t>
      </w:r>
      <w:proofErr w:type="spellEnd"/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name_publ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='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Kniga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'));</w:t>
      </w:r>
    </w:p>
    <w:p w:rsidR="004A128F" w:rsidRDefault="004A128F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4A128F" w:rsidRPr="00AE31D1" w:rsidRDefault="004A128F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</w:tblGrid>
      <w:tr w:rsidR="00486924" w:rsidRPr="00AE31D1" w:rsidTr="00BB1D56">
        <w:trPr>
          <w:gridAfter w:val="11"/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5"/>
            </w:tblGrid>
            <w:tr w:rsidR="00486924" w:rsidRPr="00AE31D1" w:rsidTr="00BB1D56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486924" w:rsidRPr="00AE31D1" w:rsidRDefault="00486924" w:rsidP="00BB1D5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E31D1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lastRenderedPageBreak/>
                    <w:t>NAME</w:t>
                  </w:r>
                </w:p>
              </w:tc>
            </w:tr>
            <w:tr w:rsidR="00486924" w:rsidRPr="00AE31D1" w:rsidTr="00BB1D5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86924" w:rsidRPr="00AE31D1" w:rsidRDefault="00486924" w:rsidP="00BB1D5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AE31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Newton</w:t>
                  </w:r>
                  <w:proofErr w:type="spellEnd"/>
                  <w:r w:rsidRPr="00AE31D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E31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Melissa</w:t>
                  </w:r>
                  <w:proofErr w:type="spellEnd"/>
                </w:p>
              </w:tc>
            </w:tr>
          </w:tbl>
          <w:p w:rsidR="00486924" w:rsidRPr="00AE31D1" w:rsidRDefault="00486924" w:rsidP="00BB1D56">
            <w:pPr>
              <w:rPr>
                <w:rFonts w:ascii="Times New Roman" w:hAnsi="Times New Roman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36"/>
              <w:gridCol w:w="36"/>
              <w:gridCol w:w="51"/>
            </w:tblGrid>
            <w:tr w:rsidR="00486924" w:rsidRPr="00AE31D1" w:rsidTr="00BB1D56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6924" w:rsidRPr="00AE31D1" w:rsidRDefault="00486924" w:rsidP="00BB1D56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6924" w:rsidRPr="00AE31D1" w:rsidRDefault="00486924" w:rsidP="00BB1D5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6924" w:rsidRPr="00AE31D1" w:rsidRDefault="00486924" w:rsidP="00BB1D5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6924" w:rsidRPr="00AE31D1" w:rsidRDefault="00486924" w:rsidP="00BB1D5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86924" w:rsidRPr="00AE31D1" w:rsidRDefault="00486924" w:rsidP="00BB1D5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86924" w:rsidRPr="00AE31D1" w:rsidTr="00BB1D56">
        <w:tblPrEx>
          <w:jc w:val="left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Вывести клиентов, сотрудничающих с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журналом Вокруг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света и печатающихся по индексу 18565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OrderClient.client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= 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Journal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= 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index1=18565) and title='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Vokrug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sveta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');</w:t>
      </w:r>
    </w:p>
    <w:tbl>
      <w:tblPr>
        <w:tblW w:w="2196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</w:tblGrid>
      <w:tr w:rsidR="00486924" w:rsidRPr="00AE31D1" w:rsidTr="00BB1D56">
        <w:trPr>
          <w:trHeight w:val="253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CLIENT</w:t>
            </w:r>
          </w:p>
        </w:tc>
      </w:tr>
      <w:tr w:rsidR="00486924" w:rsidRPr="00AE31D1" w:rsidTr="00BB1D56">
        <w:trPr>
          <w:trHeight w:val="40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Future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plc</w:t>
            </w:r>
            <w:proofErr w:type="spellEnd"/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Каждый из запросов выполняется дважды используя слово из (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EXISTS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,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IN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) и/или из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(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ALL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,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ANY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). Все слова должны быть в запросах использованы – 4 запр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оса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 Каждый запрос сделайте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дважды, используя (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EXISTS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,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IN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)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,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используя (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ALL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,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ANY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)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Найти номера телефонов клиентов, сотрудничающих с Журналом об экологии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phone_number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Clients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Clients.client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IN(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OrderClient.client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='Journal of Ecology');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Тоже самое, но через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EXISTS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phone_number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Clients where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EXISTS(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*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='Journal of Ecology' and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Clients.client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OrderClient.client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10(20)365-02-88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53(60)145-20-99</w:t>
            </w:r>
          </w:p>
        </w:tc>
      </w:tr>
    </w:tbl>
    <w:p w:rsidR="00486924" w:rsidRPr="00AE31D1" w:rsidRDefault="00486924" w:rsidP="00486924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486924" w:rsidRPr="00AE31D1" w:rsidTr="00BB1D5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  <w:lang w:val="en-US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Найти печатные дома и их адреса, под ответственностью которых не лежат печать журналов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тиражем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менее 70000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house.address</w:t>
      </w:r>
      <w:proofErr w:type="spellEnd"/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&lt;&gt;ALL(select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Journal where edition &lt;70000);</w:t>
      </w:r>
    </w:p>
    <w:p w:rsidR="004A128F" w:rsidRDefault="004A128F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4A128F" w:rsidRPr="00AE31D1" w:rsidRDefault="004A128F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lastRenderedPageBreak/>
        <w:t xml:space="preserve">Тоже самое, но с использованием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IN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house.address</w:t>
      </w:r>
      <w:proofErr w:type="spellEnd"/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NOT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=ANY(select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Journal where edition &lt;70000);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355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NAME_PRINT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ADDRESS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Skott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ul.Zhelyabova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39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Doubleday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1255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Bond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Street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Newport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Conde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Nast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4192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Junior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Avenue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Atlanta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Tor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Books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3178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Leroy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Lane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Rapid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City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Berlitz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1648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Shobe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Lane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Vail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Khatber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Shostakovicha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, 39</w:t>
            </w: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6. Запросы теории множеств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UNION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,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INTERSECT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,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EXCEPT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(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MINUS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) – 3 запр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оса.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печатные дома, которые имеют заказы от журналов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INTERSECT 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Journal;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NAME_PRINT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Drofa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Future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plc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Nauka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Prosveshcheniye</w:t>
            </w:r>
            <w:proofErr w:type="spellEnd"/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Вывести журналы, которые не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имеют  клиентов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в издательстве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house.title</w:t>
      </w:r>
      <w:proofErr w:type="spellEnd"/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MINUS 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TITLE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Ecologiya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cheloveka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Animal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Yunyy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naturalist</w:t>
            </w:r>
            <w:proofErr w:type="spellEnd"/>
          </w:p>
        </w:tc>
      </w:tr>
    </w:tbl>
    <w:p w:rsidR="00486924" w:rsidRPr="00AE31D1" w:rsidRDefault="00486924" w:rsidP="00486924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486924" w:rsidRPr="00AE31D1" w:rsidTr="00BB1D5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7AF6" w:rsidRPr="00AE31D1" w:rsidRDefault="00807AF6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lastRenderedPageBreak/>
        <w:t xml:space="preserve">Вывести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названия организаций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связанные с журналом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GEO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Publishing_house.name_publ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Firm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house.title</w:t>
      </w:r>
      <w:proofErr w:type="spellEnd"/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='GEO' UNION 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Firm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=(Select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Journal where title='GEO');</w:t>
      </w:r>
    </w:p>
    <w:p w:rsidR="00807AF6" w:rsidRPr="00AE31D1" w:rsidRDefault="00807AF6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486924" w:rsidRPr="004F5ECF" w:rsidTr="00BB1D5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Y="-601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</w:tblGrid>
      <w:tr w:rsidR="00486924" w:rsidRPr="00AE31D1" w:rsidTr="00BB1D56">
        <w:trPr>
          <w:trHeight w:val="298"/>
          <w:tblCellSpacing w:w="0" w:type="dxa"/>
        </w:trPr>
        <w:tc>
          <w:tcPr>
            <w:tcW w:w="204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FIRM</w:t>
            </w:r>
          </w:p>
        </w:tc>
      </w:tr>
      <w:tr w:rsidR="00486924" w:rsidRPr="00AE31D1" w:rsidTr="00BB1D56">
        <w:trPr>
          <w:trHeight w:val="287"/>
          <w:tblCellSpacing w:w="0" w:type="dxa"/>
        </w:trPr>
        <w:tc>
          <w:tcPr>
            <w:tcW w:w="204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Drofa</w:t>
            </w:r>
            <w:proofErr w:type="spellEnd"/>
          </w:p>
        </w:tc>
      </w:tr>
      <w:tr w:rsidR="00486924" w:rsidRPr="00AE31D1" w:rsidTr="00BB1D56">
        <w:trPr>
          <w:trHeight w:val="298"/>
          <w:tblCellSpacing w:w="0" w:type="dxa"/>
        </w:trPr>
        <w:tc>
          <w:tcPr>
            <w:tcW w:w="204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Tokyopop</w:t>
            </w:r>
            <w:proofErr w:type="spellEnd"/>
          </w:p>
        </w:tc>
      </w:tr>
    </w:tbl>
    <w:p w:rsidR="00486924" w:rsidRPr="00AE31D1" w:rsidRDefault="00486924" w:rsidP="00486924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  <w:lang w:val="en-US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  <w:lang w:val="en-US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7. Пользовательское представление из 3 таблиц. 1 запрос к представлению – 1 запр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Создать пользовательское представление, где связаны данные 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названия журнала, его тираж, названия его печатного дома и издательства.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CREATE VIEW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Journ_Publ_Print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AS (Select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edition,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Publishing_house.name_publ</w:t>
      </w:r>
      <w:proofErr w:type="spellEnd"/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FROM Journal,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</w:t>
      </w:r>
      <w:proofErr w:type="spellEnd"/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=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house.title</w:t>
      </w:r>
      <w:proofErr w:type="spellEnd"/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AND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=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);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всю информацию о журналах, тираж которых больше 80000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*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Journ_Publ_Print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edition&gt;80000;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1051"/>
        <w:gridCol w:w="1480"/>
        <w:gridCol w:w="1606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EDITION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NAME_PRINT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NAME_PUBL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Nature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Prosveshcheniye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Simon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&amp;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Schuster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Animal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Future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plc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Basic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Books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Vokrug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sveta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Nauka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Impuls</w:t>
            </w:r>
            <w:proofErr w:type="spellEnd"/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  <w:lang w:val="en-US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 xml:space="preserve">8.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Внешние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 xml:space="preserve"> и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внутренние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 xml:space="preserve">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соединения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 xml:space="preserve"> (JOIN ON, CROSS JOIN, NATURAL OUTER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</w:pP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JOIN,OUTER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 xml:space="preserve"> , NATURAL LEFT OUTER, NATURAL RIGHT OUTER ) – 6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запр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осов</w:t>
      </w:r>
      <w:proofErr w:type="spellEnd"/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имена, и специальность авторов, работающих на журналы, клиентами которых является их рабочее место</w:t>
      </w:r>
      <w:r w:rsidR="00807AF6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name,specialization</w:t>
      </w:r>
      <w:proofErr w:type="spellEnd"/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Authors JOIN Clients ON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place_of_work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=client;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885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SPECIALIZATION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Charles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Gibson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Professor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Newton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Melissa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Сandidate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Sciences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Oparin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Maksim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Dean</w:t>
            </w:r>
            <w:proofErr w:type="spellEnd"/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названия журналов и их авторов, которые печатаются Наукой.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  FROM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Journal CROSS JOIN 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WriteJornal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='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Nauka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' and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=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WriteJornal.title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; 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названия журналов и связанные с ними имена авторов и клиентов.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title, name, client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WriteJornal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NATURAL JOIN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title='Journal of Ecology';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1405"/>
        <w:gridCol w:w="3155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CLIENT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Charles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Gibson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Yale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486924" w:rsidRPr="004F5ECF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Charles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Gibson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Hong Kong Polytechnic University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Allison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Cook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Yale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486924" w:rsidRPr="004F5ECF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Allison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Cook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Hong Kong Polytechnic University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Petrova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Yale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486924" w:rsidRPr="004F5ECF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Petrova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Hong Kong Polytechnic University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Oparin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Maksim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Yale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486924" w:rsidRPr="004F5ECF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Oparin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Maksim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Hong Kong Polytechnic University</w:t>
            </w:r>
          </w:p>
        </w:tc>
      </w:tr>
    </w:tbl>
    <w:p w:rsidR="00B913F8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названия печатных домов, их номера и заказывающие у них журналы, номер которых начинается с 8</w:t>
      </w:r>
      <w:r w:rsidR="00B913F8"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phone_number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FULL JOIN Journal</w:t>
      </w:r>
    </w:p>
    <w:p w:rsidR="00486924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ON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=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phone_number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LIKE '8%';</w:t>
      </w: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Pr="00AE31D1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800"/>
        <w:gridCol w:w="3209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lastRenderedPageBreak/>
              <w:t>NAME_PRINT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TITLE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Drofa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8(916)015-95-46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GEO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Prosveshcheniye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8(812)633-22-80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Nature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Prosveshcheniye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8(812)633-22-80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Prosveshcheniye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8(812)633-22-80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Functional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Nauka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8(622)528-39-77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Vokrug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sveta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Drofa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8(916)015-95-46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Yunyy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naturalist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Nauka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8(622)528-39-77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Teoreticheskaya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i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prikladnaya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ekologiya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Drofa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8(916)015-95-46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Ecologiya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cheloveka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Khatber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8(931)307-69-31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Skott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8(637)865-67-41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Doubleday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82(69)166-58-64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86924" w:rsidRPr="00AE31D1" w:rsidTr="00BB1D56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Вывести названия и номера организаций, одновременно являющихся и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печатным домом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и издательством.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distinct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name_publ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Name,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house.phone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_number</w:t>
      </w:r>
      <w:proofErr w:type="spellEnd"/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RIGHT JOIN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Printing_house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ON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name_print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name_publ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;</w:t>
      </w:r>
    </w:p>
    <w:tbl>
      <w:tblPr>
        <w:tblW w:w="2697" w:type="dxa"/>
        <w:tblCellSpacing w:w="15" w:type="dxa"/>
        <w:tblInd w:w="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36"/>
        <w:gridCol w:w="51"/>
      </w:tblGrid>
      <w:tr w:rsidR="00486924" w:rsidRPr="00AE31D1" w:rsidTr="00BB1D56">
        <w:trPr>
          <w:trHeight w:val="1798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2528" w:type="dxa"/>
              <w:tblCellSpacing w:w="0" w:type="dxa"/>
              <w:tblInd w:w="1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815"/>
            </w:tblGrid>
            <w:tr w:rsidR="00486924" w:rsidRPr="00AE31D1" w:rsidTr="00BB1D56">
              <w:trPr>
                <w:trHeight w:val="343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486924" w:rsidRPr="00AE31D1" w:rsidRDefault="00486924" w:rsidP="00BB1D5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E31D1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486924" w:rsidRPr="00AE31D1" w:rsidRDefault="00486924" w:rsidP="00BB1D5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E31D1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PHONE_NUMBER</w:t>
                  </w:r>
                </w:p>
              </w:tc>
            </w:tr>
            <w:tr w:rsidR="00486924" w:rsidRPr="00AE31D1" w:rsidTr="00BB1D56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86924" w:rsidRPr="00AE31D1" w:rsidRDefault="00486924" w:rsidP="00BB1D5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E31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86924" w:rsidRPr="00AE31D1" w:rsidRDefault="00486924" w:rsidP="00BB1D5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E31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486924" w:rsidRPr="00AE31D1" w:rsidTr="00BB1D56">
              <w:trPr>
                <w:trHeight w:val="343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86924" w:rsidRPr="00AE31D1" w:rsidRDefault="00486924" w:rsidP="00BB1D5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AE31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Drofa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86924" w:rsidRPr="00AE31D1" w:rsidRDefault="00486924" w:rsidP="00BB1D5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E31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8(936)988-11-06</w:t>
                  </w:r>
                </w:p>
              </w:tc>
            </w:tr>
          </w:tbl>
          <w:p w:rsidR="00486924" w:rsidRPr="00AE31D1" w:rsidRDefault="00486924" w:rsidP="00BB1D5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486924" w:rsidRPr="00AE31D1" w:rsidRDefault="00486924" w:rsidP="00486924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486924" w:rsidRPr="00AE31D1" w:rsidTr="00BB1D5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имена авторов и их клиентов, где клиент является работодателем автора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Select distinct name, client</w:t>
      </w:r>
    </w:p>
    <w:p w:rsidR="00486924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FROM Clients LEFT OUTER JOIN Authors ON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place_of_work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=client;</w:t>
      </w: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Pr="00AE31D1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486924" w:rsidRPr="004F5ECF" w:rsidTr="00BB1D5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486924" w:rsidRPr="00AE31D1" w:rsidRDefault="00486924" w:rsidP="004869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3155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lastRenderedPageBreak/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CLIENT</w:t>
            </w:r>
          </w:p>
        </w:tc>
      </w:tr>
      <w:tr w:rsidR="00486924" w:rsidRPr="004F5ECF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Charles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Gibson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The Hong Kong Polytechnic University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Newton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Melissa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Yale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University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Oparin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Maksim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Mining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University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First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page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State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library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Tor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Books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Doubleday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Berlitz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library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Polytech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University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Future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plc</w:t>
            </w:r>
            <w:proofErr w:type="spellEnd"/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  <w:lang w:val="en-US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 xml:space="preserve">9.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Агрегация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 xml:space="preserve"> (SUM, COUNT, AVG, MIN, MAX) – 1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запр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ос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названия всех фирм, скорость и стоимость вычислений, где скорость вычислений выше средней.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title,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production_number</w:t>
      </w:r>
      <w:proofErr w:type="spellEnd"/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FROM Journal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WHERE edition &gt;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ALL(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Select AVG(edition) FROM Journal);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486924" w:rsidRPr="004F5ECF" w:rsidTr="00BB1D5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86924" w:rsidRPr="00AE31D1" w:rsidRDefault="00486924" w:rsidP="00486924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406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PRODUCTION_NUMBER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23668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Nature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53698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78023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Animal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98201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Vokrug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sveta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22360</w:t>
            </w:r>
          </w:p>
        </w:tc>
      </w:tr>
    </w:tbl>
    <w:p w:rsidR="00486924" w:rsidRPr="00AE31D1" w:rsidRDefault="00486924" w:rsidP="00486924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486924" w:rsidRPr="00AE31D1" w:rsidTr="00BB1D5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10. Агрегация и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GROUP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 xml:space="preserve">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BY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-1 запрос.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все журналы и число их клиентов.</w:t>
      </w:r>
    </w:p>
    <w:p w:rsidR="00B913F8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client,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COUNT(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DISTINCT title)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OrderClient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GROUP BY client;</w:t>
      </w: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p w:rsidR="006A7563" w:rsidRPr="00AE31D1" w:rsidRDefault="006A7563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2616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COUNT(DISTINCTCLIENT)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Teoreticheskaya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i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prikladnaya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ekologiya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Functional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Vokrug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sveta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Nature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GEO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  <w:lang w:val="en-US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 xml:space="preserve">11.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Агрегация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 xml:space="preserve">, GROUP BY, HAVING- 1 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запрос</w:t>
      </w: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  <w:lang w:val="en-US"/>
        </w:rPr>
        <w:t>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Вывести журнал, имя клиента и его максимальный тираж журналов, которые появились раньше 1950 года.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name, max(edition) FROM Journal,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WriteJornal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WriteJornal.title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GROUP BY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, name HAVING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MIN(</w:t>
      </w:r>
      <w:proofErr w:type="spellStart"/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year_of_creation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)&lt;1950;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1445"/>
        <w:gridCol w:w="1615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MAX(EDITION)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Yunyy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naturalist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Newton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Melissa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20000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Charles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Gibson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65000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Oparin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Maksim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65000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Allison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Cook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65000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Vokrug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sveta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Ramsey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Jack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100000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Petrova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65000</w:t>
            </w: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  <w:lang w:val="en-US"/>
        </w:rPr>
      </w:pP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12. Коррелированный запрос – 2 запроса разного типа.</w:t>
      </w:r>
    </w:p>
    <w:p w:rsidR="00486924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Найти номера продукции журналов, печать которых пережила больше 400 изданий</w:t>
      </w: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</w:p>
    <w:p w:rsidR="006A7563" w:rsidRDefault="006A7563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</w:p>
    <w:p w:rsidR="006A7563" w:rsidRPr="00AE31D1" w:rsidRDefault="006A7563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</w:p>
    <w:p w:rsidR="00AE31D1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lastRenderedPageBreak/>
        <w:t xml:space="preserve">Select DISTINCT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production_number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Journal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IN(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Journal.title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Publishing_house.title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) and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number_of_issues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&gt;400;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486924" w:rsidRPr="004F5ECF" w:rsidTr="00BB1D5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86924" w:rsidRPr="00AE31D1" w:rsidRDefault="00486924" w:rsidP="00486924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1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PRODUCTION_NUMBER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22360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23668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78023</w:t>
            </w:r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8"/>
          <w:szCs w:val="20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8"/>
          <w:szCs w:val="20"/>
        </w:rPr>
        <w:t>Найти имена и специальность авторов, которые у которых нет клиентов.</w:t>
      </w:r>
    </w:p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</w:pPr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name, specialization FROM Authors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author_number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&lt;&gt;</w:t>
      </w:r>
      <w:proofErr w:type="gram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ANY(</w:t>
      </w:r>
      <w:proofErr w:type="gram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Select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clients_number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 xml:space="preserve"> FROM Clients where </w:t>
      </w:r>
      <w:proofErr w:type="spellStart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place_of_work</w:t>
      </w:r>
      <w:proofErr w:type="spellEnd"/>
      <w:r w:rsidRPr="00AE31D1">
        <w:rPr>
          <w:rStyle w:val="plsql-keyword"/>
          <w:rFonts w:ascii="Times New Roman" w:hAnsi="Times New Roman" w:cs="Times New Roman"/>
          <w:color w:val="auto"/>
          <w:sz w:val="24"/>
          <w:szCs w:val="20"/>
          <w:lang w:val="en-US"/>
        </w:rPr>
        <w:t>=client);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486924" w:rsidRPr="004F5ECF" w:rsidTr="00BB1D5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86924" w:rsidRPr="00AE31D1" w:rsidRDefault="00486924" w:rsidP="00486924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885"/>
      </w:tblGrid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486924" w:rsidRPr="00AE31D1" w:rsidRDefault="00486924" w:rsidP="00BB1D5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E31D1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SPECIALIZATION</w:t>
            </w:r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Charles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Gibson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Professor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Newton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Melissa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Сandidate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Sciences</w:t>
            </w:r>
            <w:proofErr w:type="spellEnd"/>
          </w:p>
        </w:tc>
      </w:tr>
      <w:tr w:rsidR="00486924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Oparin</w:t>
            </w:r>
            <w:proofErr w:type="spellEnd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Maksim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86924" w:rsidRPr="00AE31D1" w:rsidRDefault="00486924" w:rsidP="00BB1D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31D1">
              <w:rPr>
                <w:rFonts w:ascii="Times New Roman" w:hAnsi="Times New Roman" w:cs="Times New Roman"/>
                <w:sz w:val="18"/>
                <w:szCs w:val="18"/>
              </w:rPr>
              <w:t>Dean</w:t>
            </w:r>
            <w:proofErr w:type="spellEnd"/>
          </w:p>
        </w:tc>
      </w:tr>
    </w:tbl>
    <w:p w:rsidR="00486924" w:rsidRPr="00AE31D1" w:rsidRDefault="00486924" w:rsidP="00486924">
      <w:pPr>
        <w:rPr>
          <w:rStyle w:val="plsql-keyword"/>
          <w:rFonts w:ascii="Times New Roman" w:hAnsi="Times New Roman" w:cs="Times New Roman"/>
          <w:szCs w:val="20"/>
          <w:lang w:val="en-US"/>
        </w:rPr>
      </w:pPr>
    </w:p>
    <w:p w:rsidR="000A5F03" w:rsidRPr="00AE31D1" w:rsidRDefault="000A5F03" w:rsidP="000A5F03">
      <w:pPr>
        <w:rPr>
          <w:rFonts w:ascii="Times New Roman" w:hAnsi="Times New Roman" w:cs="Times New Roman"/>
        </w:rPr>
      </w:pPr>
    </w:p>
    <w:p w:rsidR="000A5F03" w:rsidRPr="00AE31D1" w:rsidRDefault="000A5F03" w:rsidP="000A5F03">
      <w:pPr>
        <w:jc w:val="both"/>
        <w:rPr>
          <w:rFonts w:ascii="Times New Roman" w:eastAsia="Calibri" w:hAnsi="Times New Roman" w:cs="Times New Roman"/>
          <w:sz w:val="40"/>
          <w:szCs w:val="24"/>
        </w:rPr>
      </w:pPr>
    </w:p>
    <w:bookmarkEnd w:id="0"/>
    <w:p w:rsidR="008E4744" w:rsidRPr="00AE31D1" w:rsidRDefault="008E4744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AE31D1" w:rsidRDefault="00AE31D1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6A7563" w:rsidRPr="00AE31D1" w:rsidRDefault="006A756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E31D1" w:rsidRDefault="000A5F03" w:rsidP="006C74F4">
      <w:pPr>
        <w:pStyle w:val="ad"/>
        <w:rPr>
          <w:rFonts w:ascii="Times New Roman" w:hAnsi="Times New Roman" w:cs="Times New Roman"/>
          <w:sz w:val="40"/>
        </w:rPr>
      </w:pPr>
      <w:r w:rsidRPr="00AE31D1">
        <w:rPr>
          <w:rFonts w:ascii="Times New Roman" w:hAnsi="Times New Roman" w:cs="Times New Roman"/>
          <w:sz w:val="40"/>
        </w:rPr>
        <w:lastRenderedPageBreak/>
        <w:t>3</w:t>
      </w:r>
      <w:r w:rsidRPr="00AE31D1">
        <w:rPr>
          <w:rFonts w:ascii="Times New Roman" w:hAnsi="Times New Roman" w:cs="Times New Roman"/>
          <w:sz w:val="40"/>
          <w:lang w:val="en-US"/>
        </w:rPr>
        <w:t>.</w:t>
      </w:r>
      <w:r w:rsidRPr="00AE31D1">
        <w:rPr>
          <w:rFonts w:ascii="Times New Roman" w:hAnsi="Times New Roman" w:cs="Times New Roman"/>
          <w:sz w:val="40"/>
        </w:rPr>
        <w:t xml:space="preserve"> Триггеры базы данных</w:t>
      </w: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6C74F4" w:rsidRPr="00AE31D1" w:rsidRDefault="004040EB" w:rsidP="006C74F4">
      <w:pPr>
        <w:rPr>
          <w:rFonts w:ascii="Times New Roman" w:hAnsi="Times New Roman" w:cs="Times New Roman"/>
          <w:sz w:val="28"/>
        </w:rPr>
      </w:pPr>
      <w:r w:rsidRPr="00AE31D1">
        <w:rPr>
          <w:rFonts w:ascii="Times New Roman" w:hAnsi="Times New Roman" w:cs="Times New Roman"/>
          <w:sz w:val="28"/>
        </w:rPr>
        <w:t xml:space="preserve">В стандарте </w:t>
      </w:r>
      <w:r w:rsidRPr="00AE31D1">
        <w:rPr>
          <w:rFonts w:ascii="Times New Roman" w:hAnsi="Times New Roman" w:cs="Times New Roman"/>
          <w:sz w:val="28"/>
          <w:lang w:val="en-US"/>
        </w:rPr>
        <w:t>SQL</w:t>
      </w:r>
      <w:r w:rsidRPr="00AE31D1">
        <w:rPr>
          <w:rFonts w:ascii="Times New Roman" w:hAnsi="Times New Roman" w:cs="Times New Roman"/>
          <w:sz w:val="28"/>
        </w:rPr>
        <w:t xml:space="preserve">3 предусмотрены триггеры – обработчики, выполняющие проверку ограничений. Условия проверки ограничений задаются </w:t>
      </w:r>
      <w:proofErr w:type="spellStart"/>
      <w:r w:rsidRPr="00AE31D1">
        <w:rPr>
          <w:rFonts w:ascii="Times New Roman" w:hAnsi="Times New Roman" w:cs="Times New Roman"/>
          <w:sz w:val="28"/>
        </w:rPr>
        <w:t>программно</w:t>
      </w:r>
      <w:proofErr w:type="spellEnd"/>
      <w:r w:rsidRPr="00AE31D1">
        <w:rPr>
          <w:rFonts w:ascii="Times New Roman" w:hAnsi="Times New Roman" w:cs="Times New Roman"/>
          <w:sz w:val="28"/>
        </w:rPr>
        <w:t xml:space="preserve">, в ответ на событие производится действие, которое может выполнятся как до наступления, так и </w:t>
      </w:r>
      <w:proofErr w:type="gramStart"/>
      <w:r w:rsidRPr="00AE31D1">
        <w:rPr>
          <w:rFonts w:ascii="Times New Roman" w:hAnsi="Times New Roman" w:cs="Times New Roman"/>
          <w:sz w:val="28"/>
        </w:rPr>
        <w:t>вместо</w:t>
      </w:r>
      <w:proofErr w:type="gramEnd"/>
      <w:r w:rsidRPr="00AE31D1">
        <w:rPr>
          <w:rFonts w:ascii="Times New Roman" w:hAnsi="Times New Roman" w:cs="Times New Roman"/>
          <w:sz w:val="28"/>
        </w:rPr>
        <w:t xml:space="preserve"> или после наступления события.</w:t>
      </w:r>
    </w:p>
    <w:p w:rsidR="004040EB" w:rsidRPr="00AE31D1" w:rsidRDefault="004040EB" w:rsidP="006C74F4">
      <w:pPr>
        <w:rPr>
          <w:rFonts w:ascii="Times New Roman" w:hAnsi="Times New Roman" w:cs="Times New Roman"/>
        </w:rPr>
      </w:pPr>
    </w:p>
    <w:p w:rsidR="004040EB" w:rsidRPr="00AE31D1" w:rsidRDefault="000A5F03" w:rsidP="000A5F03">
      <w:pPr>
        <w:rPr>
          <w:rFonts w:ascii="Times New Roman" w:eastAsia="Calibri" w:hAnsi="Times New Roman" w:cs="Times New Roman"/>
          <w:sz w:val="28"/>
          <w:szCs w:val="24"/>
        </w:rPr>
      </w:pPr>
      <w:r w:rsidRPr="00AE31D1">
        <w:rPr>
          <w:rFonts w:ascii="Times New Roman" w:hAnsi="Times New Roman" w:cs="Times New Roman"/>
          <w:sz w:val="28"/>
          <w:szCs w:val="24"/>
        </w:rPr>
        <w:t xml:space="preserve">1. </w:t>
      </w:r>
      <w:r w:rsidRPr="00AE31D1">
        <w:rPr>
          <w:rFonts w:ascii="Times New Roman" w:eastAsia="Calibri" w:hAnsi="Times New Roman" w:cs="Times New Roman"/>
          <w:sz w:val="28"/>
          <w:szCs w:val="24"/>
        </w:rPr>
        <w:t xml:space="preserve">Триггер уровня строки, использующий псевдозаписи </w:t>
      </w:r>
      <w:r w:rsidRPr="00AE31D1">
        <w:rPr>
          <w:rFonts w:ascii="Times New Roman" w:eastAsia="Calibri" w:hAnsi="Times New Roman" w:cs="Times New Roman"/>
          <w:sz w:val="28"/>
          <w:szCs w:val="24"/>
          <w:lang w:val="en-US"/>
        </w:rPr>
        <w:t>old</w:t>
      </w:r>
      <w:r w:rsidRPr="00AE31D1">
        <w:rPr>
          <w:rFonts w:ascii="Times New Roman" w:eastAsia="Calibri" w:hAnsi="Times New Roman" w:cs="Times New Roman"/>
          <w:sz w:val="28"/>
          <w:szCs w:val="24"/>
        </w:rPr>
        <w:t xml:space="preserve"> предназначенный для поддержания ссылочной целостности. </w:t>
      </w:r>
    </w:p>
    <w:p w:rsidR="000A5F03" w:rsidRPr="00AE31D1" w:rsidRDefault="000A5F03" w:rsidP="00AE31D1">
      <w:pPr>
        <w:rPr>
          <w:rFonts w:ascii="Times New Roman" w:eastAsia="Calibri" w:hAnsi="Times New Roman" w:cs="Times New Roman"/>
          <w:sz w:val="28"/>
          <w:szCs w:val="24"/>
        </w:rPr>
      </w:pPr>
      <w:r w:rsidRPr="00AE31D1">
        <w:rPr>
          <w:rFonts w:ascii="Times New Roman" w:eastAsia="Calibri" w:hAnsi="Times New Roman" w:cs="Times New Roman"/>
          <w:sz w:val="28"/>
          <w:szCs w:val="24"/>
        </w:rPr>
        <w:t>При изменениях (удалении) данных в одной таблице триггер удаляет данные и в других таблицах, на которые есть ссылка.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 xml:space="preserve">create or replace trigger </w:t>
      </w:r>
      <w:proofErr w:type="spellStart"/>
      <w:r w:rsidRPr="00AE31D1">
        <w:rPr>
          <w:rFonts w:ascii="Times New Roman" w:hAnsi="Times New Roman" w:cs="Times New Roman"/>
          <w:sz w:val="24"/>
          <w:lang w:val="en-US"/>
        </w:rPr>
        <w:t>Journal_trigger</w:t>
      </w:r>
      <w:proofErr w:type="spellEnd"/>
      <w:r w:rsidRPr="00AE31D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>after delete on Journal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 xml:space="preserve">for each row 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 xml:space="preserve">begin 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 xml:space="preserve">delete from </w:t>
      </w:r>
      <w:proofErr w:type="spellStart"/>
      <w:r w:rsidRPr="00AE31D1">
        <w:rPr>
          <w:rFonts w:ascii="Times New Roman" w:hAnsi="Times New Roman" w:cs="Times New Roman"/>
          <w:sz w:val="24"/>
          <w:lang w:val="en-US"/>
        </w:rPr>
        <w:t>Publishing_house</w:t>
      </w:r>
      <w:proofErr w:type="spellEnd"/>
      <w:r w:rsidRPr="00AE31D1">
        <w:rPr>
          <w:rFonts w:ascii="Times New Roman" w:hAnsi="Times New Roman" w:cs="Times New Roman"/>
          <w:sz w:val="24"/>
          <w:lang w:val="en-US"/>
        </w:rPr>
        <w:t xml:space="preserve"> where title=:</w:t>
      </w:r>
      <w:proofErr w:type="spellStart"/>
      <w:proofErr w:type="gramStart"/>
      <w:r w:rsidRPr="00AE31D1">
        <w:rPr>
          <w:rFonts w:ascii="Times New Roman" w:hAnsi="Times New Roman" w:cs="Times New Roman"/>
          <w:sz w:val="24"/>
          <w:lang w:val="en-US"/>
        </w:rPr>
        <w:t>old.title</w:t>
      </w:r>
      <w:proofErr w:type="spellEnd"/>
      <w:proofErr w:type="gramEnd"/>
      <w:r w:rsidRPr="00AE31D1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 xml:space="preserve">delete from </w:t>
      </w:r>
      <w:proofErr w:type="spellStart"/>
      <w:r w:rsidRPr="00AE31D1">
        <w:rPr>
          <w:rFonts w:ascii="Times New Roman" w:hAnsi="Times New Roman" w:cs="Times New Roman"/>
          <w:sz w:val="24"/>
          <w:lang w:val="en-US"/>
        </w:rPr>
        <w:t>WriteJornal</w:t>
      </w:r>
      <w:proofErr w:type="spellEnd"/>
      <w:r w:rsidRPr="00AE31D1">
        <w:rPr>
          <w:rFonts w:ascii="Times New Roman" w:hAnsi="Times New Roman" w:cs="Times New Roman"/>
          <w:sz w:val="24"/>
          <w:lang w:val="en-US"/>
        </w:rPr>
        <w:t xml:space="preserve"> where title=:</w:t>
      </w:r>
      <w:proofErr w:type="spellStart"/>
      <w:proofErr w:type="gramStart"/>
      <w:r w:rsidRPr="00AE31D1">
        <w:rPr>
          <w:rFonts w:ascii="Times New Roman" w:hAnsi="Times New Roman" w:cs="Times New Roman"/>
          <w:sz w:val="24"/>
          <w:lang w:val="en-US"/>
        </w:rPr>
        <w:t>old.title</w:t>
      </w:r>
      <w:proofErr w:type="spellEnd"/>
      <w:proofErr w:type="gramEnd"/>
      <w:r w:rsidRPr="00AE31D1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 xml:space="preserve">delete from </w:t>
      </w:r>
      <w:proofErr w:type="spellStart"/>
      <w:r w:rsidRPr="00AE31D1">
        <w:rPr>
          <w:rFonts w:ascii="Times New Roman" w:hAnsi="Times New Roman" w:cs="Times New Roman"/>
          <w:sz w:val="24"/>
          <w:lang w:val="en-US"/>
        </w:rPr>
        <w:t>OrderClient</w:t>
      </w:r>
      <w:proofErr w:type="spellEnd"/>
      <w:r w:rsidRPr="00AE31D1">
        <w:rPr>
          <w:rFonts w:ascii="Times New Roman" w:hAnsi="Times New Roman" w:cs="Times New Roman"/>
          <w:sz w:val="24"/>
          <w:lang w:val="en-US"/>
        </w:rPr>
        <w:t xml:space="preserve"> where title=:</w:t>
      </w:r>
      <w:proofErr w:type="spellStart"/>
      <w:proofErr w:type="gramStart"/>
      <w:r w:rsidRPr="00AE31D1">
        <w:rPr>
          <w:rFonts w:ascii="Times New Roman" w:hAnsi="Times New Roman" w:cs="Times New Roman"/>
          <w:sz w:val="24"/>
          <w:lang w:val="en-US"/>
        </w:rPr>
        <w:t>old.title</w:t>
      </w:r>
      <w:proofErr w:type="spellEnd"/>
      <w:proofErr w:type="gramEnd"/>
      <w:r w:rsidRPr="00AE31D1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AE31D1" w:rsidRPr="004F5ECF" w:rsidRDefault="00AE31D1" w:rsidP="00AE31D1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>end</w:t>
      </w:r>
      <w:r w:rsidRPr="004F5EC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31D1">
        <w:rPr>
          <w:rFonts w:ascii="Times New Roman" w:hAnsi="Times New Roman" w:cs="Times New Roman"/>
          <w:sz w:val="24"/>
          <w:lang w:val="en-US"/>
        </w:rPr>
        <w:t>Journal</w:t>
      </w:r>
      <w:r w:rsidRPr="004F5ECF">
        <w:rPr>
          <w:rFonts w:ascii="Times New Roman" w:hAnsi="Times New Roman" w:cs="Times New Roman"/>
          <w:sz w:val="24"/>
          <w:lang w:val="en-US"/>
        </w:rPr>
        <w:t>_</w:t>
      </w:r>
      <w:r w:rsidRPr="00AE31D1">
        <w:rPr>
          <w:rFonts w:ascii="Times New Roman" w:hAnsi="Times New Roman" w:cs="Times New Roman"/>
          <w:sz w:val="24"/>
          <w:lang w:val="en-US"/>
        </w:rPr>
        <w:t>trigger</w:t>
      </w:r>
      <w:proofErr w:type="spellEnd"/>
      <w:r w:rsidRPr="004F5ECF">
        <w:rPr>
          <w:rFonts w:ascii="Times New Roman" w:hAnsi="Times New Roman" w:cs="Times New Roman"/>
          <w:sz w:val="24"/>
          <w:lang w:val="en-US"/>
        </w:rPr>
        <w:t>;</w:t>
      </w:r>
    </w:p>
    <w:p w:rsidR="00AE31D1" w:rsidRPr="004F5ECF" w:rsidRDefault="00AE31D1" w:rsidP="00AE3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D1">
        <w:rPr>
          <w:rFonts w:ascii="Times New Roman" w:hAnsi="Times New Roman" w:cs="Times New Roman"/>
          <w:sz w:val="28"/>
          <w:szCs w:val="28"/>
        </w:rPr>
        <w:t>Изначально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28"/>
        </w:rPr>
        <w:t>в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28"/>
        </w:rPr>
        <w:t>таблицах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28"/>
        </w:rPr>
        <w:t>есть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28"/>
        </w:rPr>
        <w:t>записи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28"/>
        </w:rPr>
        <w:t>о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28"/>
        </w:rPr>
        <w:t>журнале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28"/>
          <w:lang w:val="en-US"/>
        </w:rPr>
        <w:t>Ecology</w:t>
      </w:r>
      <w:r w:rsidRPr="004F5E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 xml:space="preserve">select distinct title from Journal NATURAL JOIN </w:t>
      </w:r>
      <w:proofErr w:type="spellStart"/>
      <w:r w:rsidRPr="00AE31D1">
        <w:rPr>
          <w:rFonts w:ascii="Times New Roman" w:hAnsi="Times New Roman" w:cs="Times New Roman"/>
          <w:sz w:val="24"/>
          <w:lang w:val="en-US"/>
        </w:rPr>
        <w:t>WriteJornal</w:t>
      </w:r>
      <w:proofErr w:type="spellEnd"/>
      <w:r w:rsidRPr="00AE31D1">
        <w:rPr>
          <w:rFonts w:ascii="Times New Roman" w:hAnsi="Times New Roman" w:cs="Times New Roman"/>
          <w:sz w:val="24"/>
          <w:lang w:val="en-US"/>
        </w:rPr>
        <w:t xml:space="preserve"> NATURAL JOIN </w:t>
      </w:r>
      <w:proofErr w:type="spellStart"/>
      <w:r w:rsidRPr="00AE31D1">
        <w:rPr>
          <w:rFonts w:ascii="Times New Roman" w:hAnsi="Times New Roman" w:cs="Times New Roman"/>
          <w:sz w:val="24"/>
          <w:lang w:val="en-US"/>
        </w:rPr>
        <w:t>OrderClient</w:t>
      </w:r>
      <w:proofErr w:type="spellEnd"/>
      <w:r w:rsidRPr="00AE31D1">
        <w:rPr>
          <w:rFonts w:ascii="Times New Roman" w:hAnsi="Times New Roman" w:cs="Times New Roman"/>
          <w:sz w:val="24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4"/>
      </w:tblGrid>
      <w:tr w:rsidR="00AE31D1" w:rsidRPr="00AE31D1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E31D1" w:rsidRPr="00AE31D1" w:rsidRDefault="00AE31D1" w:rsidP="00BB1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</w:tr>
      <w:tr w:rsidR="00AE31D1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31D1" w:rsidRPr="00AE31D1" w:rsidRDefault="00AE31D1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Teoreticheskaya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i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prikladnaya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ekologiya</w:t>
            </w:r>
            <w:proofErr w:type="spellEnd"/>
          </w:p>
        </w:tc>
      </w:tr>
      <w:tr w:rsidR="00AE31D1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31D1" w:rsidRPr="00AE31D1" w:rsidRDefault="00AE31D1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Functional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Ecology</w:t>
            </w:r>
            <w:proofErr w:type="spellEnd"/>
          </w:p>
        </w:tc>
      </w:tr>
      <w:tr w:rsidR="00AE31D1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31D1" w:rsidRPr="00AE31D1" w:rsidRDefault="00AE31D1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Vokrug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sveta</w:t>
            </w:r>
            <w:proofErr w:type="spellEnd"/>
          </w:p>
        </w:tc>
      </w:tr>
      <w:tr w:rsidR="00AE31D1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31D1" w:rsidRPr="00AE31D1" w:rsidRDefault="00AE31D1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Journal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</w:t>
            </w:r>
            <w:proofErr w:type="spellEnd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Ecology</w:t>
            </w:r>
            <w:proofErr w:type="spellEnd"/>
          </w:p>
        </w:tc>
      </w:tr>
      <w:tr w:rsidR="00AE31D1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31D1" w:rsidRPr="00AE31D1" w:rsidRDefault="00AE31D1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GEO</w:t>
            </w:r>
          </w:p>
        </w:tc>
      </w:tr>
      <w:tr w:rsidR="00AE31D1" w:rsidRPr="00AE31D1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31D1" w:rsidRPr="00AE31D1" w:rsidRDefault="00AE31D1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E31D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Nature</w:t>
            </w:r>
            <w:proofErr w:type="spellEnd"/>
          </w:p>
        </w:tc>
      </w:tr>
    </w:tbl>
    <w:p w:rsidR="00AE31D1" w:rsidRDefault="00AE31D1" w:rsidP="00AE31D1">
      <w:pPr>
        <w:rPr>
          <w:rFonts w:ascii="Times New Roman" w:hAnsi="Times New Roman" w:cs="Times New Roman"/>
        </w:rPr>
      </w:pPr>
    </w:p>
    <w:p w:rsidR="00AE31D1" w:rsidRPr="00AE31D1" w:rsidRDefault="00AE31D1" w:rsidP="00AE31D1">
      <w:pPr>
        <w:rPr>
          <w:rFonts w:ascii="Times New Roman" w:hAnsi="Times New Roman" w:cs="Times New Roman"/>
          <w:sz w:val="28"/>
        </w:rPr>
      </w:pPr>
      <w:r w:rsidRPr="00AE31D1">
        <w:rPr>
          <w:rFonts w:ascii="Times New Roman" w:hAnsi="Times New Roman" w:cs="Times New Roman"/>
          <w:sz w:val="28"/>
        </w:rPr>
        <w:t>Удалим все записи</w:t>
      </w:r>
      <w:r>
        <w:rPr>
          <w:rFonts w:ascii="Times New Roman" w:hAnsi="Times New Roman" w:cs="Times New Roman"/>
          <w:sz w:val="28"/>
        </w:rPr>
        <w:t>,</w:t>
      </w:r>
      <w:r w:rsidRPr="00AE31D1">
        <w:rPr>
          <w:rFonts w:ascii="Times New Roman" w:hAnsi="Times New Roman" w:cs="Times New Roman"/>
          <w:sz w:val="28"/>
        </w:rPr>
        <w:t xml:space="preserve"> связанные с этим журналом.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31D1">
        <w:rPr>
          <w:rFonts w:ascii="Times New Roman" w:hAnsi="Times New Roman" w:cs="Times New Roman"/>
          <w:sz w:val="24"/>
          <w:szCs w:val="24"/>
          <w:lang w:val="en-US"/>
        </w:rPr>
        <w:t>delete from Journal where title = 'Journal of Ecology';</w:t>
      </w:r>
    </w:p>
    <w:p w:rsidR="00AE31D1" w:rsidRDefault="00AE31D1" w:rsidP="00AE31D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533382621"/>
      <w:r w:rsidRPr="00AE31D1">
        <w:rPr>
          <w:rFonts w:ascii="Times New Roman" w:hAnsi="Times New Roman" w:cs="Times New Roman"/>
          <w:sz w:val="24"/>
          <w:szCs w:val="24"/>
          <w:lang w:val="en-US"/>
        </w:rPr>
        <w:t xml:space="preserve">select distinct title from Journal NATURAL JOIN </w:t>
      </w:r>
      <w:proofErr w:type="spellStart"/>
      <w:r w:rsidRPr="00AE31D1">
        <w:rPr>
          <w:rFonts w:ascii="Times New Roman" w:hAnsi="Times New Roman" w:cs="Times New Roman"/>
          <w:sz w:val="24"/>
          <w:szCs w:val="24"/>
          <w:lang w:val="en-US"/>
        </w:rPr>
        <w:t>WriteJornal</w:t>
      </w:r>
      <w:proofErr w:type="spellEnd"/>
      <w:r w:rsidRPr="00AE31D1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AE31D1">
        <w:rPr>
          <w:rFonts w:ascii="Times New Roman" w:hAnsi="Times New Roman" w:cs="Times New Roman"/>
          <w:sz w:val="24"/>
          <w:szCs w:val="24"/>
          <w:lang w:val="en-US"/>
        </w:rPr>
        <w:t>OrderClient</w:t>
      </w:r>
      <w:proofErr w:type="spellEnd"/>
      <w:r w:rsidRPr="00AE31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31D1" w:rsidRPr="00AE31D1" w:rsidRDefault="00AE31D1" w:rsidP="00AE31D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AE31D1" w:rsidRPr="00AE31D1" w:rsidTr="00BB1D56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4"/>
            </w:tblGrid>
            <w:tr w:rsidR="00AE31D1" w:rsidRPr="00AE31D1" w:rsidTr="00BB1D56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bookmarkEnd w:id="2"/>
                <w:p w:rsidR="00AE31D1" w:rsidRPr="00AE31D1" w:rsidRDefault="00AE31D1" w:rsidP="00BB1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</w:pPr>
                  <w:r w:rsidRPr="00AE31D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lastRenderedPageBreak/>
                    <w:t>TITLE</w:t>
                  </w:r>
                </w:p>
              </w:tc>
            </w:tr>
            <w:tr w:rsidR="00AE31D1" w:rsidRPr="00AE31D1" w:rsidTr="00BB1D5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E31D1" w:rsidRPr="00AE31D1" w:rsidRDefault="00AE31D1" w:rsidP="00BB1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Teoreticheskaya</w:t>
                  </w:r>
                  <w:proofErr w:type="spellEnd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i </w:t>
                  </w:r>
                  <w:proofErr w:type="spellStart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prikladnaya</w:t>
                  </w:r>
                  <w:proofErr w:type="spellEnd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ekologiya</w:t>
                  </w:r>
                  <w:proofErr w:type="spellEnd"/>
                </w:p>
              </w:tc>
            </w:tr>
            <w:tr w:rsidR="00AE31D1" w:rsidRPr="00AE31D1" w:rsidTr="00BB1D5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E31D1" w:rsidRPr="00AE31D1" w:rsidRDefault="00AE31D1" w:rsidP="00BB1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Functional</w:t>
                  </w:r>
                  <w:proofErr w:type="spellEnd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Ecology</w:t>
                  </w:r>
                  <w:proofErr w:type="spellEnd"/>
                </w:p>
              </w:tc>
            </w:tr>
            <w:tr w:rsidR="00AE31D1" w:rsidRPr="00AE31D1" w:rsidTr="00BB1D5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E31D1" w:rsidRPr="00AE31D1" w:rsidRDefault="00AE31D1" w:rsidP="00BB1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Vokrug</w:t>
                  </w:r>
                  <w:proofErr w:type="spellEnd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sveta</w:t>
                  </w:r>
                  <w:proofErr w:type="spellEnd"/>
                </w:p>
              </w:tc>
            </w:tr>
            <w:tr w:rsidR="00AE31D1" w:rsidRPr="00AE31D1" w:rsidTr="00BB1D5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E31D1" w:rsidRPr="00AE31D1" w:rsidRDefault="00AE31D1" w:rsidP="00BB1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GEO</w:t>
                  </w:r>
                </w:p>
              </w:tc>
            </w:tr>
            <w:tr w:rsidR="00AE31D1" w:rsidRPr="00AE31D1" w:rsidTr="00BB1D5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E31D1" w:rsidRPr="00AE31D1" w:rsidRDefault="00AE31D1" w:rsidP="00BB1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AE31D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Nature</w:t>
                  </w:r>
                  <w:proofErr w:type="spellEnd"/>
                </w:p>
              </w:tc>
            </w:tr>
          </w:tbl>
          <w:p w:rsidR="00AE31D1" w:rsidRPr="00AE31D1" w:rsidRDefault="00AE31D1" w:rsidP="00BB1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AE31D1" w:rsidRPr="00AE31D1" w:rsidRDefault="00AE31D1" w:rsidP="00AE31D1">
      <w:pPr>
        <w:rPr>
          <w:rFonts w:ascii="Times New Roman" w:hAnsi="Times New Roman" w:cs="Times New Roman"/>
          <w:sz w:val="24"/>
          <w:lang w:val="en-US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AFD" w:rsidRPr="00AE31D1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AFD" w:rsidRPr="00AE31D1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AFD" w:rsidRPr="00AE31D1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1D1" w:rsidRPr="00AE31D1" w:rsidRDefault="00AE31D1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  <w:r w:rsidRPr="00AE31D1">
        <w:rPr>
          <w:rFonts w:ascii="Times New Roman" w:hAnsi="Times New Roman" w:cs="Times New Roman"/>
          <w:sz w:val="32"/>
          <w:szCs w:val="24"/>
        </w:rPr>
        <w:lastRenderedPageBreak/>
        <w:t xml:space="preserve">2. </w:t>
      </w:r>
      <w:r w:rsidRPr="00AE31D1">
        <w:rPr>
          <w:rFonts w:ascii="Times New Roman" w:eastAsia="Calibri" w:hAnsi="Times New Roman" w:cs="Times New Roman"/>
          <w:sz w:val="32"/>
        </w:rPr>
        <w:t xml:space="preserve">Триггер с предикатами </w:t>
      </w:r>
      <w:r w:rsidRPr="00AE31D1">
        <w:rPr>
          <w:rFonts w:ascii="Times New Roman" w:eastAsia="Calibri" w:hAnsi="Times New Roman" w:cs="Times New Roman"/>
          <w:sz w:val="32"/>
          <w:lang w:val="en-US"/>
        </w:rPr>
        <w:t>IF</w:t>
      </w:r>
      <w:r w:rsidRPr="00AE31D1">
        <w:rPr>
          <w:rFonts w:ascii="Times New Roman" w:eastAsia="Calibri" w:hAnsi="Times New Roman" w:cs="Times New Roman"/>
          <w:sz w:val="32"/>
        </w:rPr>
        <w:t>-</w:t>
      </w:r>
      <w:r w:rsidRPr="00AE31D1">
        <w:rPr>
          <w:rFonts w:ascii="Times New Roman" w:eastAsia="Calibri" w:hAnsi="Times New Roman" w:cs="Times New Roman"/>
          <w:sz w:val="32"/>
          <w:lang w:val="en-US"/>
        </w:rPr>
        <w:t>THEN</w:t>
      </w:r>
      <w:r w:rsidRPr="00AE31D1">
        <w:rPr>
          <w:rFonts w:ascii="Times New Roman" w:eastAsia="Calibri" w:hAnsi="Times New Roman" w:cs="Times New Roman"/>
          <w:sz w:val="32"/>
        </w:rPr>
        <w:t xml:space="preserve"> для наиболее полного аудита действий пользователя</w:t>
      </w:r>
    </w:p>
    <w:p w:rsidR="000A5F03" w:rsidRPr="00AE31D1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AE31D1">
        <w:rPr>
          <w:rFonts w:ascii="Times New Roman" w:eastAsia="Calibri" w:hAnsi="Times New Roman" w:cs="Times New Roman"/>
          <w:sz w:val="28"/>
        </w:rPr>
        <w:t xml:space="preserve">Создадим новую таблицу аудита </w:t>
      </w:r>
      <w:r w:rsidR="00AE31D1">
        <w:rPr>
          <w:rFonts w:ascii="Times New Roman" w:eastAsia="Calibri" w:hAnsi="Times New Roman" w:cs="Times New Roman"/>
          <w:sz w:val="28"/>
        </w:rPr>
        <w:t>клиентов</w:t>
      </w:r>
      <w:r w:rsidRPr="00AE31D1">
        <w:rPr>
          <w:rFonts w:ascii="Times New Roman" w:eastAsia="Calibri" w:hAnsi="Times New Roman" w:cs="Times New Roman"/>
          <w:sz w:val="28"/>
        </w:rPr>
        <w:t>, в которую будем записывать все изменения данных (пользователь который вносил изменения (</w:t>
      </w:r>
      <w:proofErr w:type="spellStart"/>
      <w:r w:rsidRPr="00AE31D1">
        <w:rPr>
          <w:rFonts w:ascii="Times New Roman" w:eastAsia="Calibri" w:hAnsi="Times New Roman" w:cs="Times New Roman"/>
          <w:sz w:val="28"/>
          <w:lang w:val="en-US"/>
        </w:rPr>
        <w:t>user</w:t>
      </w:r>
      <w:r w:rsidR="00AE31D1">
        <w:rPr>
          <w:rFonts w:ascii="Times New Roman" w:eastAsia="Calibri" w:hAnsi="Times New Roman" w:cs="Times New Roman"/>
          <w:sz w:val="28"/>
          <w:lang w:val="en-US"/>
        </w:rPr>
        <w:t>ID</w:t>
      </w:r>
      <w:proofErr w:type="spellEnd"/>
      <w:proofErr w:type="gramStart"/>
      <w:r w:rsidRPr="00AE31D1">
        <w:rPr>
          <w:rFonts w:ascii="Times New Roman" w:eastAsia="Calibri" w:hAnsi="Times New Roman" w:cs="Times New Roman"/>
          <w:sz w:val="28"/>
        </w:rPr>
        <w:t>) ,</w:t>
      </w:r>
      <w:proofErr w:type="gramEnd"/>
      <w:r w:rsidRPr="00AE31D1">
        <w:rPr>
          <w:rFonts w:ascii="Times New Roman" w:eastAsia="Calibri" w:hAnsi="Times New Roman" w:cs="Times New Roman"/>
          <w:sz w:val="28"/>
        </w:rPr>
        <w:t xml:space="preserve"> системное время совершения операции (</w:t>
      </w:r>
      <w:r w:rsidRPr="00AE31D1">
        <w:rPr>
          <w:rFonts w:ascii="Times New Roman" w:eastAsia="Calibri" w:hAnsi="Times New Roman" w:cs="Times New Roman"/>
          <w:sz w:val="28"/>
          <w:lang w:val="en-US"/>
        </w:rPr>
        <w:t>time</w:t>
      </w:r>
      <w:r w:rsidRPr="00AE31D1">
        <w:rPr>
          <w:rFonts w:ascii="Times New Roman" w:eastAsia="Calibri" w:hAnsi="Times New Roman" w:cs="Times New Roman"/>
          <w:sz w:val="28"/>
        </w:rPr>
        <w:t>), операция (</w:t>
      </w:r>
      <w:r w:rsidRPr="00AE31D1">
        <w:rPr>
          <w:rFonts w:ascii="Times New Roman" w:eastAsia="Calibri" w:hAnsi="Times New Roman" w:cs="Times New Roman"/>
          <w:sz w:val="28"/>
          <w:lang w:val="en-US"/>
        </w:rPr>
        <w:t>operation</w:t>
      </w:r>
      <w:r w:rsidRPr="00AE31D1">
        <w:rPr>
          <w:rFonts w:ascii="Times New Roman" w:eastAsia="Calibri" w:hAnsi="Times New Roman" w:cs="Times New Roman"/>
          <w:sz w:val="28"/>
        </w:rPr>
        <w:t>) и само изменение (</w:t>
      </w:r>
      <w:r w:rsidRPr="00AE31D1">
        <w:rPr>
          <w:rFonts w:ascii="Times New Roman" w:eastAsia="Calibri" w:hAnsi="Times New Roman" w:cs="Times New Roman"/>
          <w:sz w:val="28"/>
          <w:lang w:val="en-US"/>
        </w:rPr>
        <w:t>hist</w:t>
      </w:r>
      <w:r w:rsidR="00017E6C">
        <w:rPr>
          <w:rFonts w:ascii="Times New Roman" w:eastAsia="Calibri" w:hAnsi="Times New Roman" w:cs="Times New Roman"/>
          <w:sz w:val="28"/>
          <w:lang w:val="en-US"/>
        </w:rPr>
        <w:t>ory</w:t>
      </w:r>
      <w:r w:rsidRPr="00AE31D1">
        <w:rPr>
          <w:rFonts w:ascii="Times New Roman" w:eastAsia="Calibri" w:hAnsi="Times New Roman" w:cs="Times New Roman"/>
          <w:sz w:val="28"/>
        </w:rPr>
        <w:t>).</w:t>
      </w:r>
    </w:p>
    <w:p w:rsidR="000A5F03" w:rsidRPr="00AE31D1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0A5F03" w:rsidRPr="00017E6C" w:rsidRDefault="00AE31D1" w:rsidP="00017E6C">
      <w:pPr>
        <w:rPr>
          <w:rFonts w:ascii="Times New Roman" w:hAnsi="Times New Roman" w:cs="Times New Roman"/>
          <w:sz w:val="24"/>
          <w:lang w:val="en-US"/>
        </w:rPr>
      </w:pPr>
      <w:r w:rsidRPr="00AE31D1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AE31D1">
        <w:rPr>
          <w:rFonts w:ascii="Times New Roman" w:hAnsi="Times New Roman" w:cs="Times New Roman"/>
          <w:sz w:val="24"/>
          <w:lang w:val="en-US"/>
        </w:rPr>
        <w:t>Client_audit</w:t>
      </w:r>
      <w:proofErr w:type="spellEnd"/>
      <w:r w:rsidRPr="00AE31D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AE31D1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AE31D1">
        <w:rPr>
          <w:rFonts w:ascii="Times New Roman" w:hAnsi="Times New Roman" w:cs="Times New Roman"/>
          <w:sz w:val="24"/>
          <w:lang w:val="en-US"/>
        </w:rPr>
        <w:t xml:space="preserve"> varchar2 (30), time Timestamp, operation varchar2 (20), history varchar2(60));</w:t>
      </w:r>
    </w:p>
    <w:p w:rsidR="000A5F03" w:rsidRPr="00AE31D1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AE31D1">
        <w:rPr>
          <w:rFonts w:ascii="Times New Roman" w:eastAsia="Calibri" w:hAnsi="Times New Roman" w:cs="Times New Roman"/>
          <w:sz w:val="28"/>
        </w:rPr>
        <w:t xml:space="preserve">Этот триггер позволяет проверять, какое действие вызвало его срабатывание и отслеживать изменения кортежей таблицы. </w:t>
      </w:r>
    </w:p>
    <w:p w:rsidR="000A5F03" w:rsidRPr="00AE31D1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create or replace trigger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Client_trigger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after insert or delete or update on Clients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for each row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declare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making varchar2(30);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begin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if inserting then </w:t>
      </w:r>
      <w:proofErr w:type="gramStart"/>
      <w:r w:rsidRPr="00017E6C">
        <w:rPr>
          <w:rFonts w:ascii="Times New Roman" w:hAnsi="Times New Roman" w:cs="Times New Roman"/>
          <w:sz w:val="24"/>
          <w:lang w:val="en-US"/>
        </w:rPr>
        <w:t>making :</w:t>
      </w:r>
      <w:proofErr w:type="gramEnd"/>
      <w:r w:rsidRPr="00017E6C">
        <w:rPr>
          <w:rFonts w:ascii="Times New Roman" w:hAnsi="Times New Roman" w:cs="Times New Roman"/>
          <w:sz w:val="24"/>
          <w:lang w:val="en-US"/>
        </w:rPr>
        <w:t>='INSERTING';  End if;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if deleting then </w:t>
      </w:r>
      <w:proofErr w:type="gramStart"/>
      <w:r w:rsidRPr="00017E6C">
        <w:rPr>
          <w:rFonts w:ascii="Times New Roman" w:hAnsi="Times New Roman" w:cs="Times New Roman"/>
          <w:sz w:val="24"/>
          <w:lang w:val="en-US"/>
        </w:rPr>
        <w:t>making :</w:t>
      </w:r>
      <w:proofErr w:type="gramEnd"/>
      <w:r w:rsidRPr="00017E6C">
        <w:rPr>
          <w:rFonts w:ascii="Times New Roman" w:hAnsi="Times New Roman" w:cs="Times New Roman"/>
          <w:sz w:val="24"/>
          <w:lang w:val="en-US"/>
        </w:rPr>
        <w:t>='DELETING'; End if;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if updating then </w:t>
      </w:r>
      <w:proofErr w:type="gramStart"/>
      <w:r w:rsidRPr="00017E6C">
        <w:rPr>
          <w:rFonts w:ascii="Times New Roman" w:hAnsi="Times New Roman" w:cs="Times New Roman"/>
          <w:sz w:val="24"/>
          <w:lang w:val="en-US"/>
        </w:rPr>
        <w:t>making :</w:t>
      </w:r>
      <w:proofErr w:type="gramEnd"/>
      <w:r w:rsidRPr="00017E6C">
        <w:rPr>
          <w:rFonts w:ascii="Times New Roman" w:hAnsi="Times New Roman" w:cs="Times New Roman"/>
          <w:sz w:val="24"/>
          <w:lang w:val="en-US"/>
        </w:rPr>
        <w:t>='UPDATING'; End if;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insert into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Client_audit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 values (user,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sysdate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Pr="00017E6C">
        <w:rPr>
          <w:rFonts w:ascii="Times New Roman" w:hAnsi="Times New Roman" w:cs="Times New Roman"/>
          <w:sz w:val="24"/>
          <w:lang w:val="en-US"/>
        </w:rPr>
        <w:t>making ,</w:t>
      </w:r>
      <w:proofErr w:type="gramEnd"/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oldName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:'||:</w:t>
      </w:r>
      <w:proofErr w:type="spellStart"/>
      <w:proofErr w:type="gramStart"/>
      <w:r w:rsidRPr="00017E6C">
        <w:rPr>
          <w:rFonts w:ascii="Times New Roman" w:hAnsi="Times New Roman" w:cs="Times New Roman"/>
          <w:sz w:val="24"/>
          <w:lang w:val="en-US"/>
        </w:rPr>
        <w:t>old.client</w:t>
      </w:r>
      <w:proofErr w:type="spellEnd"/>
      <w:proofErr w:type="gramEnd"/>
      <w:r w:rsidRPr="00017E6C">
        <w:rPr>
          <w:rFonts w:ascii="Times New Roman" w:hAnsi="Times New Roman" w:cs="Times New Roman"/>
          <w:sz w:val="24"/>
          <w:lang w:val="en-US"/>
        </w:rPr>
        <w:t>||'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newName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:'||: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new.client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);</w:t>
      </w:r>
    </w:p>
    <w:p w:rsidR="00017E6C" w:rsidRPr="004F5ECF" w:rsidRDefault="00017E6C" w:rsidP="00017E6C">
      <w:pPr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  <w:lang w:val="en-US"/>
        </w:rPr>
        <w:t>End</w:t>
      </w:r>
      <w:r w:rsidRPr="004F5ECF">
        <w:rPr>
          <w:rFonts w:ascii="Times New Roman" w:hAnsi="Times New Roman" w:cs="Times New Roman"/>
          <w:sz w:val="24"/>
        </w:rPr>
        <w:t xml:space="preserve"> </w:t>
      </w:r>
      <w:r w:rsidRPr="00017E6C">
        <w:rPr>
          <w:rFonts w:ascii="Times New Roman" w:hAnsi="Times New Roman" w:cs="Times New Roman"/>
          <w:sz w:val="24"/>
          <w:lang w:val="en-US"/>
        </w:rPr>
        <w:t>Client</w:t>
      </w:r>
      <w:r w:rsidRPr="004F5ECF">
        <w:rPr>
          <w:rFonts w:ascii="Times New Roman" w:hAnsi="Times New Roman" w:cs="Times New Roman"/>
          <w:sz w:val="24"/>
        </w:rPr>
        <w:t>_</w:t>
      </w:r>
      <w:r w:rsidRPr="00017E6C">
        <w:rPr>
          <w:rFonts w:ascii="Times New Roman" w:hAnsi="Times New Roman" w:cs="Times New Roman"/>
          <w:sz w:val="24"/>
          <w:lang w:val="en-US"/>
        </w:rPr>
        <w:t>trigger</w:t>
      </w:r>
      <w:r w:rsidRPr="004F5ECF">
        <w:rPr>
          <w:rFonts w:ascii="Times New Roman" w:hAnsi="Times New Roman" w:cs="Times New Roman"/>
          <w:sz w:val="24"/>
        </w:rPr>
        <w:t>;</w:t>
      </w:r>
    </w:p>
    <w:p w:rsidR="00017E6C" w:rsidRPr="00017E6C" w:rsidRDefault="00017E6C" w:rsidP="00017E6C">
      <w:pPr>
        <w:rPr>
          <w:rFonts w:ascii="Times New Roman" w:hAnsi="Times New Roman" w:cs="Times New Roman"/>
          <w:sz w:val="28"/>
        </w:rPr>
      </w:pPr>
      <w:r w:rsidRPr="00017E6C">
        <w:rPr>
          <w:rFonts w:ascii="Times New Roman" w:hAnsi="Times New Roman" w:cs="Times New Roman"/>
          <w:sz w:val="28"/>
        </w:rPr>
        <w:t>В для иллюстрации работы триггера добавим в таблицу клиентов запись о новом клиенте, затем переименуем его и удалим.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INSERT INTO Clients VALUES ('MIT', '14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Stoun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 Street', '3(204)565-02-88', 98201);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update Clients set client='Oxford' where client='MIT';</w:t>
      </w:r>
    </w:p>
    <w:p w:rsid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delete from Clients where client='Oxford';</w:t>
      </w:r>
    </w:p>
    <w:p w:rsid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</w:p>
    <w:p w:rsid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</w:p>
    <w:p w:rsid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</w:p>
    <w:p w:rsid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</w:p>
    <w:p w:rsidR="00017E6C" w:rsidRPr="006A7563" w:rsidRDefault="00017E6C" w:rsidP="00017E6C">
      <w:pPr>
        <w:rPr>
          <w:rFonts w:ascii="Times New Roman" w:hAnsi="Times New Roman" w:cs="Times New Roman"/>
          <w:sz w:val="28"/>
        </w:rPr>
      </w:pPr>
      <w:r w:rsidRPr="006A7563">
        <w:rPr>
          <w:rFonts w:ascii="Times New Roman" w:hAnsi="Times New Roman" w:cs="Times New Roman"/>
          <w:sz w:val="28"/>
        </w:rPr>
        <w:lastRenderedPageBreak/>
        <w:t>Выведем данные в таблице аудита клиентов.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select * from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Client_audit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017E6C" w:rsidTr="00BB1D5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sz w:val="20"/>
                <w:szCs w:val="20"/>
              </w:rPr>
            </w:pPr>
          </w:p>
        </w:tc>
      </w:tr>
    </w:tbl>
    <w:p w:rsidR="00017E6C" w:rsidRDefault="00017E6C" w:rsidP="00017E6C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600"/>
        <w:gridCol w:w="1164"/>
        <w:gridCol w:w="2588"/>
      </w:tblGrid>
      <w:tr w:rsidR="00017E6C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17E6C" w:rsidRDefault="00017E6C" w:rsidP="00BB1D5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17E6C" w:rsidRDefault="00017E6C" w:rsidP="00BB1D5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17E6C" w:rsidRDefault="00017E6C" w:rsidP="00BB1D5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OPERATION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17E6C" w:rsidRDefault="00017E6C" w:rsidP="00BB1D5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HISTORY</w:t>
            </w:r>
          </w:p>
        </w:tc>
      </w:tr>
      <w:tr w:rsidR="00017E6C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23-DEC-18 09.34.59.000000 PM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oldName:newName</w:t>
            </w:r>
            <w:proofErr w:type="gramEnd"/>
            <w:r>
              <w:rPr>
                <w:sz w:val="18"/>
                <w:szCs w:val="18"/>
              </w:rPr>
              <w:t>:MIT</w:t>
            </w:r>
            <w:proofErr w:type="spellEnd"/>
          </w:p>
        </w:tc>
      </w:tr>
      <w:tr w:rsidR="00017E6C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23-DEC-18 09.36.20.000000 PM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oldName:MITnewName</w:t>
            </w:r>
            <w:proofErr w:type="gramEnd"/>
            <w:r>
              <w:rPr>
                <w:sz w:val="18"/>
                <w:szCs w:val="18"/>
              </w:rPr>
              <w:t>:Oxford</w:t>
            </w:r>
            <w:proofErr w:type="spellEnd"/>
          </w:p>
        </w:tc>
      </w:tr>
      <w:tr w:rsidR="00017E6C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23-DEC-18 09.36.33.000000 PM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oldName:OxfordnewName</w:t>
            </w:r>
            <w:proofErr w:type="spellEnd"/>
            <w:proofErr w:type="gramEnd"/>
            <w:r>
              <w:rPr>
                <w:sz w:val="18"/>
                <w:szCs w:val="18"/>
              </w:rPr>
              <w:t>:</w:t>
            </w:r>
          </w:p>
        </w:tc>
      </w:tr>
    </w:tbl>
    <w:p w:rsidR="00017E6C" w:rsidRDefault="00017E6C" w:rsidP="00017E6C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017E6C" w:rsidTr="00BB1D5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sz w:val="20"/>
                <w:szCs w:val="20"/>
              </w:rPr>
            </w:pPr>
          </w:p>
        </w:tc>
      </w:tr>
    </w:tbl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</w:p>
    <w:p w:rsidR="00BD1F22" w:rsidRPr="00AE31D1" w:rsidRDefault="00BD1F22" w:rsidP="000A5F03">
      <w:pPr>
        <w:rPr>
          <w:rFonts w:ascii="Times New Roman" w:hAnsi="Times New Roman" w:cs="Times New Roman"/>
          <w:sz w:val="24"/>
        </w:rPr>
      </w:pPr>
    </w:p>
    <w:p w:rsidR="00BD1F22" w:rsidRPr="00AE31D1" w:rsidRDefault="00BD1F22" w:rsidP="000A5F03">
      <w:pPr>
        <w:rPr>
          <w:rFonts w:ascii="Times New Roman" w:hAnsi="Times New Roman" w:cs="Times New Roman"/>
          <w:sz w:val="24"/>
        </w:rPr>
      </w:pPr>
    </w:p>
    <w:p w:rsidR="00BD1F22" w:rsidRPr="00AE31D1" w:rsidRDefault="00BD1F22" w:rsidP="000A5F03">
      <w:pPr>
        <w:rPr>
          <w:rFonts w:ascii="Times New Roman" w:hAnsi="Times New Roman" w:cs="Times New Roman"/>
          <w:sz w:val="24"/>
        </w:rPr>
      </w:pPr>
    </w:p>
    <w:p w:rsidR="00BD1F22" w:rsidRPr="00AE31D1" w:rsidRDefault="00BD1F22" w:rsidP="000A5F03">
      <w:pPr>
        <w:rPr>
          <w:rFonts w:ascii="Times New Roman" w:hAnsi="Times New Roman" w:cs="Times New Roman"/>
          <w:sz w:val="24"/>
        </w:rPr>
      </w:pPr>
    </w:p>
    <w:p w:rsidR="00D11AFD" w:rsidRPr="00AE31D1" w:rsidRDefault="00D11AFD" w:rsidP="000A5F03">
      <w:pPr>
        <w:rPr>
          <w:rFonts w:ascii="Times New Roman" w:hAnsi="Times New Roman" w:cs="Times New Roman"/>
          <w:sz w:val="24"/>
        </w:rPr>
      </w:pPr>
    </w:p>
    <w:p w:rsidR="00D11AFD" w:rsidRPr="00AE31D1" w:rsidRDefault="00D11AFD" w:rsidP="000A5F03">
      <w:pPr>
        <w:rPr>
          <w:rFonts w:ascii="Times New Roman" w:hAnsi="Times New Roman" w:cs="Times New Roman"/>
          <w:sz w:val="24"/>
        </w:rPr>
      </w:pPr>
    </w:p>
    <w:p w:rsidR="00D11AFD" w:rsidRPr="00AE31D1" w:rsidRDefault="00D11AFD" w:rsidP="000A5F03">
      <w:pPr>
        <w:rPr>
          <w:rFonts w:ascii="Times New Roman" w:hAnsi="Times New Roman" w:cs="Times New Roman"/>
          <w:sz w:val="24"/>
        </w:rPr>
      </w:pPr>
    </w:p>
    <w:p w:rsidR="00D11AFD" w:rsidRPr="00AE31D1" w:rsidRDefault="00D11AFD" w:rsidP="000A5F03">
      <w:pPr>
        <w:rPr>
          <w:rFonts w:ascii="Times New Roman" w:hAnsi="Times New Roman" w:cs="Times New Roman"/>
          <w:sz w:val="24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Pr="00AE31D1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7E6C" w:rsidRPr="00AE31D1" w:rsidRDefault="00017E6C" w:rsidP="000A5F03">
      <w:pPr>
        <w:spacing w:after="0" w:line="240" w:lineRule="auto"/>
        <w:rPr>
          <w:rFonts w:ascii="Times New Roman" w:hAnsi="Times New Roman" w:cs="Times New Roman"/>
          <w:sz w:val="32"/>
          <w:szCs w:val="24"/>
          <w:lang w:val="en-US"/>
        </w:rPr>
      </w:pPr>
    </w:p>
    <w:p w:rsidR="000A5F03" w:rsidRPr="00AE31D1" w:rsidRDefault="000A5F03" w:rsidP="000A5F03">
      <w:pPr>
        <w:pStyle w:val="ac"/>
        <w:rPr>
          <w:rFonts w:ascii="Times New Roman" w:hAnsi="Times New Roman" w:cs="Times New Roman"/>
          <w:sz w:val="32"/>
          <w:szCs w:val="24"/>
        </w:rPr>
      </w:pPr>
      <w:r w:rsidRPr="00AE31D1">
        <w:rPr>
          <w:rFonts w:ascii="Times New Roman" w:hAnsi="Times New Roman" w:cs="Times New Roman"/>
          <w:sz w:val="32"/>
          <w:szCs w:val="24"/>
        </w:rPr>
        <w:lastRenderedPageBreak/>
        <w:t xml:space="preserve">3. Триггер с </w:t>
      </w:r>
      <w:r w:rsidRPr="00AE31D1">
        <w:rPr>
          <w:rFonts w:ascii="Times New Roman" w:hAnsi="Times New Roman" w:cs="Times New Roman"/>
          <w:sz w:val="32"/>
          <w:szCs w:val="24"/>
          <w:lang w:val="en-US"/>
        </w:rPr>
        <w:t>When</w:t>
      </w: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1D1">
        <w:rPr>
          <w:rFonts w:ascii="Times New Roman" w:hAnsi="Times New Roman" w:cs="Times New Roman"/>
          <w:sz w:val="28"/>
          <w:szCs w:val="24"/>
        </w:rPr>
        <w:t xml:space="preserve">Отражает изменение данных в таблице по условию </w:t>
      </w:r>
      <w:r w:rsidRPr="00AE31D1">
        <w:rPr>
          <w:rFonts w:ascii="Times New Roman" w:hAnsi="Times New Roman" w:cs="Times New Roman"/>
          <w:sz w:val="28"/>
          <w:szCs w:val="24"/>
          <w:lang w:val="en-US"/>
        </w:rPr>
        <w:t>When</w:t>
      </w:r>
      <w:r w:rsidRPr="00AE31D1">
        <w:rPr>
          <w:rFonts w:ascii="Times New Roman" w:hAnsi="Times New Roman" w:cs="Times New Roman"/>
          <w:sz w:val="28"/>
          <w:szCs w:val="24"/>
        </w:rPr>
        <w:t>.</w:t>
      </w: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31D1">
        <w:rPr>
          <w:rFonts w:ascii="Times New Roman" w:hAnsi="Times New Roman" w:cs="Times New Roman"/>
          <w:sz w:val="28"/>
          <w:szCs w:val="24"/>
        </w:rPr>
        <w:t xml:space="preserve">Создадим таблицу </w:t>
      </w:r>
      <w:r w:rsidR="00017E6C">
        <w:rPr>
          <w:rFonts w:ascii="Times New Roman" w:hAnsi="Times New Roman" w:cs="Times New Roman"/>
          <w:sz w:val="28"/>
          <w:szCs w:val="24"/>
        </w:rPr>
        <w:t>популярных журналов</w:t>
      </w:r>
      <w:r w:rsidRPr="00AE31D1">
        <w:rPr>
          <w:rFonts w:ascii="Times New Roman" w:hAnsi="Times New Roman" w:cs="Times New Roman"/>
          <w:sz w:val="28"/>
          <w:szCs w:val="24"/>
        </w:rPr>
        <w:t xml:space="preserve">, в которую будем записывать </w:t>
      </w:r>
      <w:r w:rsidR="00017E6C">
        <w:rPr>
          <w:rFonts w:ascii="Times New Roman" w:hAnsi="Times New Roman" w:cs="Times New Roman"/>
          <w:sz w:val="28"/>
          <w:szCs w:val="24"/>
        </w:rPr>
        <w:t>название журнала</w:t>
      </w:r>
      <w:r w:rsidRPr="00AE31D1">
        <w:rPr>
          <w:rFonts w:ascii="Times New Roman" w:hAnsi="Times New Roman" w:cs="Times New Roman"/>
          <w:sz w:val="28"/>
          <w:szCs w:val="24"/>
        </w:rPr>
        <w:t xml:space="preserve">, </w:t>
      </w:r>
      <w:r w:rsidR="00017E6C">
        <w:rPr>
          <w:rFonts w:ascii="Times New Roman" w:hAnsi="Times New Roman" w:cs="Times New Roman"/>
          <w:sz w:val="28"/>
          <w:szCs w:val="24"/>
        </w:rPr>
        <w:t>год его создания</w:t>
      </w:r>
      <w:r w:rsidRPr="00AE31D1">
        <w:rPr>
          <w:rFonts w:ascii="Times New Roman" w:hAnsi="Times New Roman" w:cs="Times New Roman"/>
          <w:sz w:val="28"/>
          <w:szCs w:val="24"/>
        </w:rPr>
        <w:t xml:space="preserve"> и </w:t>
      </w:r>
      <w:r w:rsidR="00017E6C">
        <w:rPr>
          <w:rFonts w:ascii="Times New Roman" w:hAnsi="Times New Roman" w:cs="Times New Roman"/>
          <w:sz w:val="28"/>
          <w:szCs w:val="24"/>
        </w:rPr>
        <w:t>тираж</w:t>
      </w:r>
      <w:r w:rsidRPr="00AE31D1">
        <w:rPr>
          <w:rFonts w:ascii="Times New Roman" w:hAnsi="Times New Roman" w:cs="Times New Roman"/>
          <w:sz w:val="28"/>
          <w:szCs w:val="24"/>
        </w:rPr>
        <w:t>.</w:t>
      </w:r>
    </w:p>
    <w:p w:rsidR="00017E6C" w:rsidRPr="00017E6C" w:rsidRDefault="00017E6C" w:rsidP="000A5F0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Popular_Jornal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 (title varchar2(100),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year_of_creation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 int, edition int);</w:t>
      </w:r>
    </w:p>
    <w:p w:rsidR="000A5F03" w:rsidRPr="00017E6C" w:rsidRDefault="00017E6C" w:rsidP="000A5F0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17E6C">
        <w:rPr>
          <w:rFonts w:ascii="Times New Roman" w:hAnsi="Times New Roman" w:cs="Times New Roman"/>
          <w:sz w:val="28"/>
          <w:szCs w:val="24"/>
        </w:rPr>
        <w:t xml:space="preserve">Для отслеживания вставки или обновления в таблицу журналов создадим триггер </w:t>
      </w:r>
      <w:r w:rsidRPr="00017E6C">
        <w:rPr>
          <w:rFonts w:ascii="Times New Roman" w:hAnsi="Times New Roman" w:cs="Times New Roman"/>
          <w:sz w:val="28"/>
          <w:szCs w:val="24"/>
          <w:lang w:val="en-US"/>
        </w:rPr>
        <w:t>Popular</w:t>
      </w:r>
      <w:r w:rsidRPr="00017E6C">
        <w:rPr>
          <w:rFonts w:ascii="Times New Roman" w:hAnsi="Times New Roman" w:cs="Times New Roman"/>
          <w:sz w:val="28"/>
          <w:szCs w:val="24"/>
        </w:rPr>
        <w:t>_</w:t>
      </w:r>
      <w:r w:rsidRPr="00017E6C">
        <w:rPr>
          <w:rFonts w:ascii="Times New Roman" w:hAnsi="Times New Roman" w:cs="Times New Roman"/>
          <w:sz w:val="28"/>
          <w:szCs w:val="24"/>
          <w:lang w:val="en-US"/>
        </w:rPr>
        <w:t>Journal</w:t>
      </w:r>
      <w:r w:rsidRPr="00017E6C">
        <w:rPr>
          <w:rFonts w:ascii="Times New Roman" w:hAnsi="Times New Roman" w:cs="Times New Roman"/>
          <w:sz w:val="28"/>
          <w:szCs w:val="24"/>
        </w:rPr>
        <w:t>_</w:t>
      </w:r>
      <w:r w:rsidRPr="00017E6C">
        <w:rPr>
          <w:rFonts w:ascii="Times New Roman" w:hAnsi="Times New Roman" w:cs="Times New Roman"/>
          <w:sz w:val="28"/>
          <w:szCs w:val="24"/>
          <w:lang w:val="en-US"/>
        </w:rPr>
        <w:t>trigger</w:t>
      </w:r>
      <w:r w:rsidRPr="00017E6C">
        <w:rPr>
          <w:rFonts w:ascii="Times New Roman" w:hAnsi="Times New Roman" w:cs="Times New Roman"/>
          <w:sz w:val="28"/>
          <w:szCs w:val="24"/>
        </w:rPr>
        <w:t>, который будет фиксировать все действия с таблицей, в результате которых тираж будет выше 70000.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create or replace trigger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Popular_Journal_trigger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after insert or update on Journal 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for each row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when (</w:t>
      </w:r>
      <w:proofErr w:type="spellStart"/>
      <w:proofErr w:type="gramStart"/>
      <w:r w:rsidRPr="00017E6C">
        <w:rPr>
          <w:rFonts w:ascii="Times New Roman" w:hAnsi="Times New Roman" w:cs="Times New Roman"/>
          <w:sz w:val="24"/>
          <w:lang w:val="en-US"/>
        </w:rPr>
        <w:t>new.edition</w:t>
      </w:r>
      <w:proofErr w:type="spellEnd"/>
      <w:proofErr w:type="gramEnd"/>
      <w:r w:rsidRPr="00017E6C">
        <w:rPr>
          <w:rFonts w:ascii="Times New Roman" w:hAnsi="Times New Roman" w:cs="Times New Roman"/>
          <w:sz w:val="24"/>
          <w:lang w:val="en-US"/>
        </w:rPr>
        <w:t xml:space="preserve">&gt;70000 or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old.edition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&gt;70000)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begin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if inserting then 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insert into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Popular_Journal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(title,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year_of_creation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, edition)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values </w:t>
      </w:r>
      <w:proofErr w:type="gramStart"/>
      <w:r w:rsidRPr="00017E6C">
        <w:rPr>
          <w:rFonts w:ascii="Times New Roman" w:hAnsi="Times New Roman" w:cs="Times New Roman"/>
          <w:sz w:val="24"/>
          <w:lang w:val="en-US"/>
        </w:rPr>
        <w:t>(:new</w:t>
      </w:r>
      <w:proofErr w:type="gramEnd"/>
      <w:r w:rsidRPr="00017E6C">
        <w:rPr>
          <w:rFonts w:ascii="Times New Roman" w:hAnsi="Times New Roman" w:cs="Times New Roman"/>
          <w:sz w:val="24"/>
          <w:lang w:val="en-US"/>
        </w:rPr>
        <w:t>.title,:new.year_of_creation,: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new.edition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); end if;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if updating </w:t>
      </w:r>
      <w:proofErr w:type="gramStart"/>
      <w:r w:rsidRPr="00017E6C">
        <w:rPr>
          <w:rFonts w:ascii="Times New Roman" w:hAnsi="Times New Roman" w:cs="Times New Roman"/>
          <w:sz w:val="24"/>
          <w:lang w:val="en-US"/>
        </w:rPr>
        <w:t>and :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old</w:t>
      </w:r>
      <w:proofErr w:type="gramEnd"/>
      <w:r w:rsidRPr="00017E6C">
        <w:rPr>
          <w:rFonts w:ascii="Times New Roman" w:hAnsi="Times New Roman" w:cs="Times New Roman"/>
          <w:sz w:val="24"/>
          <w:lang w:val="en-US"/>
        </w:rPr>
        <w:t>.edition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!=: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new.edition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 then 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insert into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Popular_Journal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(title,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year_of_creation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, edition)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values (:</w:t>
      </w:r>
      <w:proofErr w:type="gramStart"/>
      <w:r w:rsidRPr="00017E6C">
        <w:rPr>
          <w:rFonts w:ascii="Times New Roman" w:hAnsi="Times New Roman" w:cs="Times New Roman"/>
          <w:sz w:val="24"/>
          <w:lang w:val="en-US"/>
        </w:rPr>
        <w:t>old.title,:</w:t>
      </w:r>
      <w:proofErr w:type="gramEnd"/>
      <w:r w:rsidRPr="00017E6C">
        <w:rPr>
          <w:rFonts w:ascii="Times New Roman" w:hAnsi="Times New Roman" w:cs="Times New Roman"/>
          <w:sz w:val="24"/>
          <w:lang w:val="en-US"/>
        </w:rPr>
        <w:t>old.year_of_creation,: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new.edition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); End if;</w:t>
      </w:r>
    </w:p>
    <w:p w:rsidR="00017E6C" w:rsidRPr="004F5ECF" w:rsidRDefault="00017E6C" w:rsidP="00017E6C">
      <w:pPr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  <w:lang w:val="en-US"/>
        </w:rPr>
        <w:t>End</w:t>
      </w:r>
      <w:r w:rsidRPr="004F5ECF">
        <w:rPr>
          <w:rFonts w:ascii="Times New Roman" w:hAnsi="Times New Roman" w:cs="Times New Roman"/>
          <w:sz w:val="24"/>
        </w:rPr>
        <w:t xml:space="preserve"> </w:t>
      </w:r>
      <w:r w:rsidRPr="00017E6C">
        <w:rPr>
          <w:rFonts w:ascii="Times New Roman" w:hAnsi="Times New Roman" w:cs="Times New Roman"/>
          <w:sz w:val="24"/>
          <w:lang w:val="en-US"/>
        </w:rPr>
        <w:t>Popular</w:t>
      </w:r>
      <w:r w:rsidRPr="004F5ECF">
        <w:rPr>
          <w:rFonts w:ascii="Times New Roman" w:hAnsi="Times New Roman" w:cs="Times New Roman"/>
          <w:sz w:val="24"/>
        </w:rPr>
        <w:t>_</w:t>
      </w:r>
      <w:r w:rsidRPr="00017E6C">
        <w:rPr>
          <w:rFonts w:ascii="Times New Roman" w:hAnsi="Times New Roman" w:cs="Times New Roman"/>
          <w:sz w:val="24"/>
          <w:lang w:val="en-US"/>
        </w:rPr>
        <w:t>Journal</w:t>
      </w:r>
      <w:r w:rsidRPr="004F5ECF">
        <w:rPr>
          <w:rFonts w:ascii="Times New Roman" w:hAnsi="Times New Roman" w:cs="Times New Roman"/>
          <w:sz w:val="24"/>
        </w:rPr>
        <w:t>_</w:t>
      </w:r>
      <w:r w:rsidRPr="00017E6C">
        <w:rPr>
          <w:rFonts w:ascii="Times New Roman" w:hAnsi="Times New Roman" w:cs="Times New Roman"/>
          <w:sz w:val="24"/>
          <w:lang w:val="en-US"/>
        </w:rPr>
        <w:t>trigger</w:t>
      </w:r>
      <w:r w:rsidRPr="004F5ECF">
        <w:rPr>
          <w:rFonts w:ascii="Times New Roman" w:hAnsi="Times New Roman" w:cs="Times New Roman"/>
          <w:sz w:val="24"/>
        </w:rPr>
        <w:t>;</w:t>
      </w:r>
    </w:p>
    <w:p w:rsidR="00017E6C" w:rsidRPr="00017E6C" w:rsidRDefault="00017E6C" w:rsidP="00017E6C">
      <w:pPr>
        <w:rPr>
          <w:rFonts w:ascii="Times New Roman" w:hAnsi="Times New Roman" w:cs="Times New Roman"/>
          <w:sz w:val="28"/>
        </w:rPr>
      </w:pPr>
      <w:r w:rsidRPr="00017E6C">
        <w:rPr>
          <w:rFonts w:ascii="Times New Roman" w:hAnsi="Times New Roman" w:cs="Times New Roman"/>
          <w:sz w:val="28"/>
        </w:rPr>
        <w:t xml:space="preserve">Для демонстрации работы триггера обновим тираж журнала </w:t>
      </w:r>
      <w:r w:rsidRPr="00017E6C">
        <w:rPr>
          <w:rFonts w:ascii="Times New Roman" w:hAnsi="Times New Roman" w:cs="Times New Roman"/>
          <w:sz w:val="28"/>
          <w:lang w:val="en-US"/>
        </w:rPr>
        <w:t>GEO</w:t>
      </w:r>
      <w:r w:rsidRPr="00017E6C">
        <w:rPr>
          <w:rFonts w:ascii="Times New Roman" w:hAnsi="Times New Roman" w:cs="Times New Roman"/>
          <w:sz w:val="28"/>
        </w:rPr>
        <w:t>.</w:t>
      </w:r>
    </w:p>
    <w:p w:rsid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>update Journal set edition=80000 where title='GEO';</w:t>
      </w:r>
    </w:p>
    <w:p w:rsidR="00017E6C" w:rsidRPr="00017E6C" w:rsidRDefault="00017E6C" w:rsidP="00017E6C">
      <w:pPr>
        <w:rPr>
          <w:rFonts w:ascii="Times New Roman" w:hAnsi="Times New Roman" w:cs="Times New Roman"/>
          <w:sz w:val="28"/>
        </w:rPr>
      </w:pPr>
      <w:r w:rsidRPr="00017E6C">
        <w:rPr>
          <w:rFonts w:ascii="Times New Roman" w:hAnsi="Times New Roman" w:cs="Times New Roman"/>
          <w:sz w:val="28"/>
        </w:rPr>
        <w:t>И выведем содержимое таблицы популярных журналов.</w:t>
      </w:r>
    </w:p>
    <w:p w:rsidR="00017E6C" w:rsidRPr="00017E6C" w:rsidRDefault="00017E6C" w:rsidP="00017E6C">
      <w:pPr>
        <w:rPr>
          <w:rFonts w:ascii="Times New Roman" w:hAnsi="Times New Roman" w:cs="Times New Roman"/>
          <w:sz w:val="24"/>
          <w:lang w:val="en-US"/>
        </w:rPr>
      </w:pPr>
      <w:r w:rsidRPr="00017E6C">
        <w:rPr>
          <w:rFonts w:ascii="Times New Roman" w:hAnsi="Times New Roman" w:cs="Times New Roman"/>
          <w:sz w:val="24"/>
          <w:lang w:val="en-US"/>
        </w:rPr>
        <w:t xml:space="preserve">select * from </w:t>
      </w:r>
      <w:proofErr w:type="spellStart"/>
      <w:r w:rsidRPr="00017E6C">
        <w:rPr>
          <w:rFonts w:ascii="Times New Roman" w:hAnsi="Times New Roman" w:cs="Times New Roman"/>
          <w:sz w:val="24"/>
          <w:lang w:val="en-US"/>
        </w:rPr>
        <w:t>Popular_Journal</w:t>
      </w:r>
      <w:proofErr w:type="spellEnd"/>
      <w:r w:rsidRPr="00017E6C">
        <w:rPr>
          <w:rFonts w:ascii="Times New Roman" w:hAnsi="Times New Roman" w:cs="Times New Roman"/>
          <w:sz w:val="24"/>
          <w:lang w:val="en-US"/>
        </w:rPr>
        <w:t>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017E6C" w:rsidTr="00BB1D5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7E6C" w:rsidRDefault="00017E6C" w:rsidP="00BB1D56">
            <w:pPr>
              <w:rPr>
                <w:sz w:val="20"/>
                <w:szCs w:val="20"/>
              </w:rPr>
            </w:pPr>
          </w:p>
        </w:tc>
      </w:tr>
    </w:tbl>
    <w:p w:rsidR="00017E6C" w:rsidRDefault="00017E6C" w:rsidP="00017E6C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1817"/>
        <w:gridCol w:w="912"/>
      </w:tblGrid>
      <w:tr w:rsidR="00017E6C" w:rsidTr="00BB1D5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17E6C" w:rsidRDefault="00017E6C" w:rsidP="00BB1D5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17E6C" w:rsidRDefault="00017E6C" w:rsidP="00BB1D5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YEAR_OF_CREATION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17E6C" w:rsidRDefault="00017E6C" w:rsidP="00BB1D5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EDITION</w:t>
            </w:r>
          </w:p>
        </w:tc>
      </w:tr>
      <w:tr w:rsidR="00017E6C" w:rsidTr="00BB1D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7E6C" w:rsidRDefault="00017E6C" w:rsidP="00BB1D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</w:tr>
    </w:tbl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E31D1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Pr="00AE31D1" w:rsidRDefault="00D11AFD" w:rsidP="000A5F03">
      <w:pPr>
        <w:jc w:val="both"/>
        <w:rPr>
          <w:rFonts w:ascii="Times New Roman" w:hAnsi="Times New Roman" w:cs="Times New Roman"/>
          <w:sz w:val="40"/>
          <w:szCs w:val="32"/>
        </w:rPr>
      </w:pPr>
    </w:p>
    <w:p w:rsidR="004447E1" w:rsidRPr="00AE31D1" w:rsidRDefault="004447E1" w:rsidP="006C74F4">
      <w:pPr>
        <w:pStyle w:val="ad"/>
        <w:rPr>
          <w:rFonts w:ascii="Times New Roman" w:hAnsi="Times New Roman" w:cs="Times New Roman"/>
          <w:sz w:val="44"/>
        </w:rPr>
      </w:pPr>
      <w:r w:rsidRPr="00AE31D1">
        <w:rPr>
          <w:rFonts w:ascii="Times New Roman" w:hAnsi="Times New Roman" w:cs="Times New Roman"/>
          <w:sz w:val="44"/>
        </w:rPr>
        <w:lastRenderedPageBreak/>
        <w:t>4. Программирование клиента базы данных</w:t>
      </w:r>
    </w:p>
    <w:p w:rsidR="00D11AFD" w:rsidRPr="00AE31D1" w:rsidRDefault="00D11AFD" w:rsidP="00D11AFD">
      <w:pPr>
        <w:rPr>
          <w:rFonts w:ascii="Times New Roman" w:hAnsi="Times New Roman" w:cs="Times New Roman"/>
        </w:rPr>
      </w:pPr>
    </w:p>
    <w:p w:rsidR="004040EB" w:rsidRPr="00AE31D1" w:rsidRDefault="004040EB" w:rsidP="00D11AFD">
      <w:pPr>
        <w:rPr>
          <w:rFonts w:ascii="Times New Roman" w:hAnsi="Times New Roman" w:cs="Times New Roman"/>
          <w:sz w:val="28"/>
          <w:szCs w:val="28"/>
        </w:rPr>
      </w:pPr>
      <w:r w:rsidRPr="00AE31D1">
        <w:rPr>
          <w:rFonts w:ascii="Times New Roman" w:hAnsi="Times New Roman" w:cs="Times New Roman"/>
          <w:sz w:val="28"/>
          <w:szCs w:val="28"/>
        </w:rPr>
        <w:t xml:space="preserve">При разработке баз данных операторы языка </w:t>
      </w:r>
      <w:r w:rsidRPr="00AE31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E31D1">
        <w:rPr>
          <w:rFonts w:ascii="Times New Roman" w:hAnsi="Times New Roman" w:cs="Times New Roman"/>
          <w:sz w:val="28"/>
          <w:szCs w:val="28"/>
        </w:rPr>
        <w:t xml:space="preserve"> включаются в программу, составленную на основном языке программирования, в данном случае </w:t>
      </w:r>
      <w:r w:rsidRPr="00AE31D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31D1">
        <w:rPr>
          <w:rFonts w:ascii="Times New Roman" w:hAnsi="Times New Roman" w:cs="Times New Roman"/>
          <w:sz w:val="28"/>
          <w:szCs w:val="28"/>
        </w:rPr>
        <w:t xml:space="preserve">. Препроцессор заменяет операторы </w:t>
      </w:r>
      <w:r w:rsidRPr="00AE31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E31D1">
        <w:rPr>
          <w:rFonts w:ascii="Times New Roman" w:hAnsi="Times New Roman" w:cs="Times New Roman"/>
          <w:sz w:val="28"/>
          <w:szCs w:val="28"/>
        </w:rPr>
        <w:t xml:space="preserve"> на функции основного языка и может компилировать полученный код.</w:t>
      </w:r>
    </w:p>
    <w:p w:rsidR="00DC3D73" w:rsidRPr="00AE31D1" w:rsidRDefault="00DC3D73" w:rsidP="00DC3D73">
      <w:pPr>
        <w:rPr>
          <w:rFonts w:ascii="Times New Roman" w:hAnsi="Times New Roman" w:cs="Times New Roman"/>
        </w:rPr>
      </w:pPr>
    </w:p>
    <w:p w:rsidR="004447E1" w:rsidRPr="00AE31D1" w:rsidRDefault="00DC3D73" w:rsidP="00DC3D73">
      <w:pPr>
        <w:pStyle w:val="ac"/>
        <w:rPr>
          <w:rFonts w:ascii="Times New Roman" w:hAnsi="Times New Roman" w:cs="Times New Roman"/>
          <w:sz w:val="32"/>
          <w:szCs w:val="28"/>
        </w:rPr>
      </w:pPr>
      <w:r w:rsidRPr="00AE31D1">
        <w:rPr>
          <w:rFonts w:ascii="Times New Roman" w:hAnsi="Times New Roman" w:cs="Times New Roman"/>
          <w:sz w:val="32"/>
          <w:szCs w:val="28"/>
        </w:rPr>
        <w:t xml:space="preserve">4.1 </w:t>
      </w:r>
      <w:r w:rsidR="004447E1" w:rsidRPr="00AE31D1">
        <w:rPr>
          <w:rFonts w:ascii="Times New Roman" w:hAnsi="Times New Roman" w:cs="Times New Roman"/>
          <w:sz w:val="32"/>
          <w:szCs w:val="28"/>
        </w:rPr>
        <w:t>Первая транзакция</w:t>
      </w:r>
    </w:p>
    <w:p w:rsidR="004447E1" w:rsidRPr="00AE31D1" w:rsidRDefault="004447E1" w:rsidP="004447E1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4447E1" w:rsidRPr="00AE31D1" w:rsidRDefault="004447E1" w:rsidP="004447E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31D1">
        <w:rPr>
          <w:rFonts w:ascii="Times New Roman" w:hAnsi="Times New Roman" w:cs="Times New Roman"/>
          <w:sz w:val="28"/>
          <w:szCs w:val="28"/>
        </w:rPr>
        <w:t>Позволяет в случае сбоя в системе, ошибки, возникновения исключения сохранить корректность вводимых данных за счет атомарности транзакции. Т.е. данные могут быть или внесены в БД полностью либо произойдет откат к предыдущему состоянию (до момента начала выполнения транзакции).</w:t>
      </w:r>
    </w:p>
    <w:p w:rsidR="004447E1" w:rsidRPr="00AE31D1" w:rsidRDefault="004447E1" w:rsidP="004447E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31D1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="00017E6C">
        <w:rPr>
          <w:rFonts w:ascii="Times New Roman" w:hAnsi="Times New Roman" w:cs="Times New Roman"/>
          <w:sz w:val="28"/>
          <w:szCs w:val="28"/>
        </w:rPr>
        <w:t>данном случае</w:t>
      </w:r>
      <w:r w:rsidRPr="00AE31D1">
        <w:rPr>
          <w:rFonts w:ascii="Times New Roman" w:hAnsi="Times New Roman" w:cs="Times New Roman"/>
          <w:sz w:val="28"/>
          <w:szCs w:val="28"/>
        </w:rPr>
        <w:t xml:space="preserve"> транзакция </w:t>
      </w:r>
      <w:r w:rsidR="00017E6C">
        <w:rPr>
          <w:rFonts w:ascii="Times New Roman" w:hAnsi="Times New Roman" w:cs="Times New Roman"/>
          <w:sz w:val="28"/>
          <w:szCs w:val="28"/>
        </w:rPr>
        <w:t>изменяет название компании, при этом ей необходимо обновить все связанные с ней дочерние записи, поэтому в таблицах, где первичный кортеж-название компании не является внешним ключом идет обновление данных, а в связанных ссылочным ограничением происходит</w:t>
      </w:r>
      <w:r w:rsidRPr="00AE31D1">
        <w:rPr>
          <w:rFonts w:ascii="Times New Roman" w:hAnsi="Times New Roman" w:cs="Times New Roman"/>
          <w:sz w:val="28"/>
          <w:szCs w:val="28"/>
        </w:rPr>
        <w:t xml:space="preserve"> последовательно</w:t>
      </w:r>
      <w:r w:rsidR="00017E6C">
        <w:rPr>
          <w:rFonts w:ascii="Times New Roman" w:hAnsi="Times New Roman" w:cs="Times New Roman"/>
          <w:sz w:val="28"/>
          <w:szCs w:val="28"/>
        </w:rPr>
        <w:t>е удаление и вставка соответствующих строк</w:t>
      </w:r>
      <w:r w:rsidR="004A128F">
        <w:rPr>
          <w:rFonts w:ascii="Times New Roman" w:hAnsi="Times New Roman" w:cs="Times New Roman"/>
          <w:sz w:val="28"/>
          <w:szCs w:val="28"/>
        </w:rPr>
        <w:t>.</w:t>
      </w:r>
      <w:r w:rsidRPr="00AE31D1">
        <w:rPr>
          <w:rFonts w:ascii="Times New Roman" w:hAnsi="Times New Roman" w:cs="Times New Roman"/>
          <w:sz w:val="28"/>
          <w:szCs w:val="28"/>
        </w:rPr>
        <w:t xml:space="preserve"> В случае ошибки или неудачного перевода из какой-либо кортежа, транзакция будет полностью отменена. </w:t>
      </w:r>
    </w:p>
    <w:p w:rsidR="004447E1" w:rsidRPr="00AE31D1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F5ECF">
        <w:rPr>
          <w:rFonts w:ascii="Times New Roman" w:hAnsi="Times New Roman" w:cs="Times New Roman"/>
          <w:sz w:val="24"/>
        </w:rPr>
        <w:t xml:space="preserve">    </w:t>
      </w:r>
      <w:r w:rsidRPr="004A128F">
        <w:rPr>
          <w:rFonts w:ascii="Times New Roman" w:hAnsi="Times New Roman" w:cs="Times New Roman"/>
          <w:sz w:val="24"/>
          <w:lang w:val="en-US"/>
        </w:rPr>
        <w:t xml:space="preserve">public static void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company_renaming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 (Connection con) throws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SQLException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int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clients_number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=13650;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String client=null,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newclient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="MIT";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 &lt;String&gt; title=new &lt;String&gt;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A128F">
        <w:rPr>
          <w:rFonts w:ascii="Times New Roman" w:hAnsi="Times New Roman" w:cs="Times New Roman"/>
          <w:sz w:val="24"/>
          <w:lang w:val="en-US"/>
        </w:rPr>
        <w:t>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try {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con.setAutoCommit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(false);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Statement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con.createStatement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ResultSet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 man=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st.executeQuery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 xml:space="preserve">("select client from Clients where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clients_number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="+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clients_number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+"");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if(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man.next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())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    client =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man.getString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(1);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(client+"\t"+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clients_number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man=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st.executeQuery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 xml:space="preserve">("select title from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OrderClient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 where client='"+client+"'");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while(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man.next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())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title.add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man.getString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(1));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st.executeUpdate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 xml:space="preserve">("delete from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OrderClient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 where client='"+client+"'");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st.executeUpdate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 xml:space="preserve">("update Authors set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place_of_work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='"+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newclient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+"' where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place_of_work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='"+client+"'");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st.executeUpdate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("update Clients set client='"+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newclient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+"' where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clients_number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="+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clients_number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+"");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4A128F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=0;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title.size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();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++) {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st.executeUpdate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 xml:space="preserve">("insert into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OrderClient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 values ('"+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newclient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+"', '"+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title.get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)+"')");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man=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st.executeQuery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 xml:space="preserve">("select client from Clients where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clients_number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="+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clients_number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+"");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if(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man.next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())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    client =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man.getString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(1);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(client+"\t"+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clients_number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>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con.commit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} catch (</w:t>
      </w:r>
      <w:proofErr w:type="spellStart"/>
      <w:r w:rsidRPr="004A128F">
        <w:rPr>
          <w:rFonts w:ascii="Times New Roman" w:hAnsi="Times New Roman" w:cs="Times New Roman"/>
          <w:sz w:val="24"/>
          <w:lang w:val="en-US"/>
        </w:rPr>
        <w:t>SQLException</w:t>
      </w:r>
      <w:proofErr w:type="spellEnd"/>
      <w:r w:rsidRPr="004A128F">
        <w:rPr>
          <w:rFonts w:ascii="Times New Roman" w:hAnsi="Times New Roman" w:cs="Times New Roman"/>
          <w:sz w:val="24"/>
          <w:lang w:val="en-US"/>
        </w:rPr>
        <w:t xml:space="preserve"> e) {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e.printStackTrace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lang w:val="en-US"/>
        </w:rPr>
        <w:t>con.rollback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lang w:val="en-US"/>
        </w:rPr>
        <w:t>();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017E6C" w:rsidRPr="004A128F" w:rsidRDefault="00017E6C" w:rsidP="004A128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128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D73" w:rsidRPr="004F5ECF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11AFD" w:rsidRPr="004A128F" w:rsidRDefault="00D11AFD" w:rsidP="00DC3D73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</w:p>
    <w:p w:rsidR="004447E1" w:rsidRPr="004F5ECF" w:rsidRDefault="00DC3D73" w:rsidP="00DC3D73">
      <w:pPr>
        <w:pStyle w:val="ac"/>
        <w:rPr>
          <w:rFonts w:ascii="Times New Roman" w:hAnsi="Times New Roman" w:cs="Times New Roman"/>
          <w:sz w:val="32"/>
          <w:szCs w:val="28"/>
          <w:lang w:val="en-US"/>
        </w:rPr>
      </w:pPr>
      <w:r w:rsidRPr="004F5ECF"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4.2 </w:t>
      </w:r>
      <w:r w:rsidR="004447E1" w:rsidRPr="00AE31D1">
        <w:rPr>
          <w:rFonts w:ascii="Times New Roman" w:hAnsi="Times New Roman" w:cs="Times New Roman"/>
          <w:sz w:val="32"/>
          <w:szCs w:val="28"/>
        </w:rPr>
        <w:t>Вторая</w:t>
      </w:r>
      <w:r w:rsidR="004447E1" w:rsidRPr="004F5ECF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4447E1" w:rsidRPr="00AE31D1">
        <w:rPr>
          <w:rFonts w:ascii="Times New Roman" w:hAnsi="Times New Roman" w:cs="Times New Roman"/>
          <w:sz w:val="32"/>
          <w:szCs w:val="28"/>
        </w:rPr>
        <w:t>транзакция</w:t>
      </w:r>
    </w:p>
    <w:p w:rsidR="004447E1" w:rsidRPr="004F5ECF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128F" w:rsidRPr="00AD35E0" w:rsidRDefault="004A128F" w:rsidP="004A128F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>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изоляции параллельно</w:t>
      </w:r>
      <w:r w:rsidRPr="00AD35E0">
        <w:rPr>
          <w:rFonts w:ascii="Times New Roman" w:hAnsi="Times New Roman" w:cs="Times New Roman"/>
          <w:sz w:val="28"/>
          <w:szCs w:val="28"/>
        </w:rPr>
        <w:t xml:space="preserve"> выполняемых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AD35E0">
        <w:rPr>
          <w:rFonts w:ascii="Times New Roman" w:hAnsi="Times New Roman" w:cs="Times New Roman"/>
          <w:sz w:val="28"/>
          <w:szCs w:val="28"/>
        </w:rPr>
        <w:t xml:space="preserve"> был выбран режим изоляции </w:t>
      </w:r>
      <w:r>
        <w:rPr>
          <w:rFonts w:ascii="Times New Roman" w:hAnsi="Times New Roman" w:cs="Times New Roman"/>
          <w:sz w:val="28"/>
          <w:szCs w:val="28"/>
        </w:rPr>
        <w:t xml:space="preserve">транзакций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61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COMMITED</w:t>
      </w:r>
      <w:r w:rsidRPr="00AD35E0">
        <w:rPr>
          <w:rFonts w:ascii="Times New Roman" w:hAnsi="Times New Roman" w:cs="Times New Roman"/>
          <w:sz w:val="28"/>
          <w:szCs w:val="28"/>
        </w:rPr>
        <w:t>, который устанавливается с помощью функции</w:t>
      </w:r>
      <w:r w:rsidRPr="00AD35E0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AD35E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35E0">
        <w:rPr>
          <w:rFonts w:ascii="Times New Roman" w:hAnsi="Times New Roman" w:cs="Times New Roman"/>
          <w:sz w:val="28"/>
          <w:szCs w:val="20"/>
          <w:lang w:val="en-US"/>
        </w:rPr>
        <w:t>etTransactionIsolation</w:t>
      </w:r>
      <w:proofErr w:type="spellEnd"/>
      <w:r w:rsidRPr="00AD35E0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AD35E0">
        <w:rPr>
          <w:rFonts w:ascii="Times New Roman" w:hAnsi="Times New Roman" w:cs="Times New Roman"/>
          <w:sz w:val="28"/>
          <w:szCs w:val="20"/>
        </w:rPr>
        <w:t xml:space="preserve">) </w:t>
      </w:r>
      <w:r w:rsidRPr="00AD35E0">
        <w:rPr>
          <w:rFonts w:ascii="Times New Roman" w:hAnsi="Times New Roman" w:cs="Times New Roman"/>
          <w:sz w:val="28"/>
          <w:szCs w:val="28"/>
        </w:rPr>
        <w:t xml:space="preserve">и позволяет </w:t>
      </w:r>
      <w:r>
        <w:rPr>
          <w:rFonts w:ascii="Times New Roman" w:hAnsi="Times New Roman" w:cs="Times New Roman"/>
          <w:sz w:val="28"/>
          <w:szCs w:val="28"/>
        </w:rPr>
        <w:t>запретить случаи потерянного обновления и грязного чтения данных.</w:t>
      </w:r>
      <w:r w:rsidRPr="00AD35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7E1" w:rsidRPr="004A128F" w:rsidRDefault="004A128F" w:rsidP="004A128F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ab/>
        <w:t xml:space="preserve">В приведенном коде производится </w:t>
      </w:r>
      <w:r>
        <w:rPr>
          <w:rFonts w:ascii="Times New Roman" w:hAnsi="Times New Roman" w:cs="Times New Roman"/>
          <w:sz w:val="28"/>
          <w:szCs w:val="28"/>
        </w:rPr>
        <w:t xml:space="preserve">изменение номера телефона издательства, сначала пользователь вводит номер и после обращения к таблице издательства его обновляет, за счет режима изоляции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61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COMMITED</w:t>
      </w:r>
      <w:r>
        <w:rPr>
          <w:rFonts w:ascii="Times New Roman" w:hAnsi="Times New Roman" w:cs="Times New Roman"/>
          <w:sz w:val="28"/>
          <w:szCs w:val="28"/>
        </w:rPr>
        <w:t xml:space="preserve"> исключается ситуация, когда второй пользователь параллельно обращается к издательству по старому номеру телефона</w:t>
      </w:r>
      <w:r w:rsidRPr="00AD35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public static void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change_of_</w:t>
      </w:r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number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Connection con) throws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boolean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ans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=true;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String name=null, number="33(711)655-11-99";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int index=0;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try{</w:t>
      </w:r>
      <w:proofErr w:type="gramEnd"/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con.setTransactionIsolation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(2);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con.setAutoCommit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(false);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Statement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st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con.createStatement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ResultSet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res=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st.executeQuery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("select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name_publ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, index2 from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Journal,Publishing_house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where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Journal.title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Publishing_house.title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and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phone_number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='"+number+"'");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if (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res.next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()) {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name =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res.getString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(1);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index=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res.getInt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(2);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(name+"\</w:t>
      </w:r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t  "</w:t>
      </w:r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+index+"\t  "+number);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ans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=false;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(!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ans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number="00(45)512-11-03";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PreparedStatement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st1=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con.prepareStatement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("update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Publishing_house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set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phone_number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=? where index2=?");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st1.setString(1, number);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st1.setInt(2, index);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val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=st1.executeUpdate();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con.commit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res=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st.executeQuery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("select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name_publ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, index2 from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Journal,Publishing_house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where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Journal.title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Publishing_house.title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and 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phone_number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='"+number+"'");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if (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res.next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()) {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name = 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res.getString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(1);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index=</w:t>
      </w: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res.getInt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(2);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r w:rsidRPr="004A128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>(name+"\</w:t>
      </w:r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t  "</w:t>
      </w:r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+index+"\t  "+number);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}catch</w:t>
      </w:r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A128F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4A128F">
        <w:rPr>
          <w:rFonts w:ascii="Times New Roman" w:hAnsi="Times New Roman" w:cs="Times New Roman"/>
          <w:sz w:val="24"/>
          <w:szCs w:val="28"/>
          <w:lang w:val="en-US"/>
        </w:rPr>
        <w:t xml:space="preserve"> e) </w:t>
      </w:r>
      <w:r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4A128F" w:rsidRPr="004A128F" w:rsidRDefault="004A128F" w:rsidP="004A128F">
      <w:pPr>
        <w:pStyle w:val="ac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con.rollback</w:t>
      </w:r>
      <w:proofErr w:type="spellEnd"/>
      <w:proofErr w:type="gramEnd"/>
      <w:r w:rsidRPr="004A128F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4A128F" w:rsidRPr="004F5ECF" w:rsidRDefault="004A128F" w:rsidP="004A128F">
      <w:pPr>
        <w:pStyle w:val="ac"/>
        <w:rPr>
          <w:rFonts w:ascii="Times New Roman" w:hAnsi="Times New Roman" w:cs="Times New Roman"/>
          <w:sz w:val="24"/>
          <w:szCs w:val="28"/>
        </w:rPr>
      </w:pPr>
      <w:proofErr w:type="gramStart"/>
      <w:r w:rsidRPr="004A128F">
        <w:rPr>
          <w:rFonts w:ascii="Times New Roman" w:hAnsi="Times New Roman" w:cs="Times New Roman"/>
          <w:sz w:val="24"/>
          <w:szCs w:val="28"/>
          <w:lang w:val="en-US"/>
        </w:rPr>
        <w:t>con</w:t>
      </w:r>
      <w:r w:rsidRPr="004F5ECF">
        <w:rPr>
          <w:rFonts w:ascii="Times New Roman" w:hAnsi="Times New Roman" w:cs="Times New Roman"/>
          <w:sz w:val="24"/>
          <w:szCs w:val="28"/>
        </w:rPr>
        <w:t>.</w:t>
      </w:r>
      <w:r w:rsidRPr="004A128F">
        <w:rPr>
          <w:rFonts w:ascii="Times New Roman" w:hAnsi="Times New Roman" w:cs="Times New Roman"/>
          <w:sz w:val="24"/>
          <w:szCs w:val="28"/>
          <w:lang w:val="en-US"/>
        </w:rPr>
        <w:t>close</w:t>
      </w:r>
      <w:proofErr w:type="gramEnd"/>
      <w:r w:rsidRPr="004F5ECF">
        <w:rPr>
          <w:rFonts w:ascii="Times New Roman" w:hAnsi="Times New Roman" w:cs="Times New Roman"/>
          <w:sz w:val="24"/>
          <w:szCs w:val="28"/>
        </w:rPr>
        <w:t>(); }</w:t>
      </w:r>
    </w:p>
    <w:p w:rsidR="004A128F" w:rsidRPr="004F5ECF" w:rsidRDefault="004A128F" w:rsidP="004A128F">
      <w:pPr>
        <w:pStyle w:val="ac"/>
        <w:rPr>
          <w:rFonts w:ascii="Times New Roman" w:hAnsi="Times New Roman" w:cs="Times New Roman"/>
          <w:sz w:val="18"/>
          <w:szCs w:val="20"/>
        </w:rPr>
      </w:pPr>
      <w:r w:rsidRPr="004F5ECF">
        <w:rPr>
          <w:rFonts w:ascii="Times New Roman" w:hAnsi="Times New Roman" w:cs="Times New Roman"/>
          <w:sz w:val="24"/>
          <w:szCs w:val="28"/>
        </w:rPr>
        <w:t>}</w:t>
      </w:r>
    </w:p>
    <w:p w:rsidR="0043095D" w:rsidRPr="004A128F" w:rsidRDefault="004A128F" w:rsidP="0043095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lastRenderedPageBreak/>
        <w:t>Заключение</w:t>
      </w:r>
    </w:p>
    <w:p w:rsidR="004A128F" w:rsidRPr="00AD35E0" w:rsidRDefault="004A128F" w:rsidP="004A12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1D1">
        <w:rPr>
          <w:rFonts w:ascii="Times New Roman" w:hAnsi="Times New Roman" w:cs="Times New Roman"/>
          <w:sz w:val="28"/>
          <w:szCs w:val="28"/>
        </w:rPr>
        <w:t>В ходе написания данной курсовой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D35E0">
        <w:rPr>
          <w:rFonts w:ascii="Times New Roman" w:hAnsi="Times New Roman" w:cs="Times New Roman"/>
          <w:sz w:val="28"/>
          <w:szCs w:val="28"/>
        </w:rPr>
        <w:t xml:space="preserve">изучены специальные  источники по </w:t>
      </w:r>
      <w:r>
        <w:rPr>
          <w:rFonts w:ascii="Times New Roman" w:hAnsi="Times New Roman" w:cs="Times New Roman"/>
          <w:sz w:val="28"/>
          <w:szCs w:val="28"/>
        </w:rPr>
        <w:t>выбранной тематике</w:t>
      </w:r>
      <w:r w:rsidRPr="00AD35E0">
        <w:rPr>
          <w:rFonts w:ascii="Times New Roman" w:hAnsi="Times New Roman" w:cs="Times New Roman"/>
          <w:sz w:val="28"/>
          <w:szCs w:val="28"/>
        </w:rPr>
        <w:t xml:space="preserve">, также были приобретены ключевые навыки работы с СУБД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D35E0">
        <w:rPr>
          <w:rFonts w:ascii="Times New Roman" w:hAnsi="Times New Roman" w:cs="Times New Roman"/>
          <w:sz w:val="28"/>
          <w:szCs w:val="28"/>
        </w:rPr>
        <w:t xml:space="preserve"> 11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35E0">
        <w:rPr>
          <w:rFonts w:ascii="Times New Roman" w:hAnsi="Times New Roman" w:cs="Times New Roman"/>
          <w:sz w:val="28"/>
          <w:szCs w:val="28"/>
        </w:rPr>
        <w:t xml:space="preserve">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D35E0">
        <w:rPr>
          <w:rFonts w:ascii="Times New Roman" w:hAnsi="Times New Roman" w:cs="Times New Roman"/>
          <w:sz w:val="28"/>
          <w:szCs w:val="28"/>
        </w:rPr>
        <w:t xml:space="preserve">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D35E0">
        <w:rPr>
          <w:rFonts w:ascii="Times New Roman" w:hAnsi="Times New Roman" w:cs="Times New Roman"/>
          <w:sz w:val="28"/>
          <w:szCs w:val="28"/>
        </w:rPr>
        <w:t xml:space="preserve">, проектирования моделей баз данных с помощью моделей «сущность-связь» и языка определения данных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ODL</w:t>
      </w:r>
      <w:r w:rsidRPr="00AD35E0">
        <w:rPr>
          <w:rFonts w:ascii="Times New Roman" w:hAnsi="Times New Roman" w:cs="Times New Roman"/>
          <w:sz w:val="28"/>
          <w:szCs w:val="28"/>
        </w:rPr>
        <w:t xml:space="preserve">, был получен необходимый опыт создание таблиц на языке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D35E0">
        <w:rPr>
          <w:rFonts w:ascii="Times New Roman" w:hAnsi="Times New Roman" w:cs="Times New Roman"/>
          <w:sz w:val="28"/>
          <w:szCs w:val="28"/>
        </w:rPr>
        <w:t xml:space="preserve"> и написание к ним запросов. Также попутно были изучены основные приемы программирования базы данных с помощью языка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AD35E0">
        <w:rPr>
          <w:rFonts w:ascii="Times New Roman" w:hAnsi="Times New Roman" w:cs="Times New Roman"/>
          <w:sz w:val="28"/>
          <w:szCs w:val="28"/>
        </w:rPr>
        <w:t>\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D35E0">
        <w:rPr>
          <w:rFonts w:ascii="Times New Roman" w:hAnsi="Times New Roman" w:cs="Times New Roman"/>
          <w:sz w:val="28"/>
          <w:szCs w:val="28"/>
        </w:rPr>
        <w:t xml:space="preserve">, такие как курсоры и </w:t>
      </w:r>
      <w:proofErr w:type="spellStart"/>
      <w:r w:rsidRPr="00AD35E0">
        <w:rPr>
          <w:rFonts w:ascii="Times New Roman" w:hAnsi="Times New Roman" w:cs="Times New Roman"/>
          <w:sz w:val="28"/>
          <w:szCs w:val="28"/>
        </w:rPr>
        <w:t>треггеры</w:t>
      </w:r>
      <w:proofErr w:type="spellEnd"/>
      <w:r w:rsidRPr="00AD35E0">
        <w:rPr>
          <w:rFonts w:ascii="Times New Roman" w:hAnsi="Times New Roman" w:cs="Times New Roman"/>
          <w:sz w:val="28"/>
          <w:szCs w:val="28"/>
        </w:rPr>
        <w:t xml:space="preserve">, и методов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JDBS</w:t>
      </w:r>
      <w:r w:rsidRPr="00AD35E0">
        <w:rPr>
          <w:rFonts w:ascii="Times New Roman" w:hAnsi="Times New Roman" w:cs="Times New Roman"/>
          <w:sz w:val="28"/>
          <w:szCs w:val="28"/>
        </w:rPr>
        <w:t>.</w:t>
      </w:r>
    </w:p>
    <w:p w:rsidR="0043095D" w:rsidRPr="00AE31D1" w:rsidRDefault="0043095D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Pr="00AE31D1" w:rsidRDefault="00026EE0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Pr="00AE31D1" w:rsidRDefault="00026EE0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Pr="00AE31D1" w:rsidRDefault="00026EE0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Default="00026EE0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A128F" w:rsidRPr="00AE31D1" w:rsidRDefault="004A128F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Pr="00AE31D1" w:rsidRDefault="00026EE0" w:rsidP="00026EE0">
      <w:pPr>
        <w:rPr>
          <w:rFonts w:ascii="Times New Roman" w:hAnsi="Times New Roman" w:cs="Times New Roman"/>
          <w:sz w:val="40"/>
          <w:szCs w:val="32"/>
        </w:rPr>
      </w:pPr>
      <w:r w:rsidRPr="00AE31D1">
        <w:rPr>
          <w:rFonts w:ascii="Times New Roman" w:hAnsi="Times New Roman" w:cs="Times New Roman"/>
          <w:sz w:val="40"/>
          <w:szCs w:val="32"/>
        </w:rPr>
        <w:lastRenderedPageBreak/>
        <w:t>Список источников</w:t>
      </w:r>
    </w:p>
    <w:p w:rsidR="00026EE0" w:rsidRPr="00AE31D1" w:rsidRDefault="00026EE0" w:rsidP="00026EE0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E31D1">
        <w:rPr>
          <w:rFonts w:ascii="Times New Roman" w:hAnsi="Times New Roman" w:cs="Times New Roman"/>
          <w:sz w:val="28"/>
          <w:szCs w:val="32"/>
        </w:rPr>
        <w:t xml:space="preserve">Малыхина Г.Ф. Управление данными: учеб. пособие. – СПб.: Изд-во </w:t>
      </w:r>
      <w:proofErr w:type="spellStart"/>
      <w:r w:rsidRPr="00AE31D1">
        <w:rPr>
          <w:rFonts w:ascii="Times New Roman" w:hAnsi="Times New Roman" w:cs="Times New Roman"/>
          <w:sz w:val="28"/>
          <w:szCs w:val="32"/>
        </w:rPr>
        <w:t>Политехн</w:t>
      </w:r>
      <w:proofErr w:type="spellEnd"/>
      <w:r w:rsidRPr="00AE31D1">
        <w:rPr>
          <w:rFonts w:ascii="Times New Roman" w:hAnsi="Times New Roman" w:cs="Times New Roman"/>
          <w:sz w:val="28"/>
          <w:szCs w:val="32"/>
        </w:rPr>
        <w:t>. ун-та, 2012.252 с.</w:t>
      </w:r>
    </w:p>
    <w:p w:rsidR="00026EE0" w:rsidRPr="00AE31D1" w:rsidRDefault="00026EE0" w:rsidP="00026EE0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E31D1">
        <w:rPr>
          <w:rFonts w:ascii="Times New Roman" w:hAnsi="Times New Roman" w:cs="Times New Roman"/>
          <w:sz w:val="28"/>
          <w:szCs w:val="32"/>
        </w:rPr>
        <w:t>Нокс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AE31D1">
        <w:rPr>
          <w:rFonts w:ascii="Times New Roman" w:hAnsi="Times New Roman" w:cs="Times New Roman"/>
          <w:sz w:val="28"/>
          <w:szCs w:val="32"/>
        </w:rPr>
        <w:t>Д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 xml:space="preserve">. Oracle Database 10g. </w:t>
      </w:r>
      <w:r w:rsidRPr="00AE31D1">
        <w:rPr>
          <w:rFonts w:ascii="Times New Roman" w:hAnsi="Times New Roman" w:cs="Times New Roman"/>
          <w:sz w:val="28"/>
          <w:szCs w:val="32"/>
        </w:rPr>
        <w:t xml:space="preserve">Создание эффективной системы безопасности. – </w:t>
      </w:r>
      <w:proofErr w:type="spellStart"/>
      <w:proofErr w:type="gramStart"/>
      <w:r w:rsidRPr="00AE31D1">
        <w:rPr>
          <w:rFonts w:ascii="Times New Roman" w:hAnsi="Times New Roman" w:cs="Times New Roman"/>
          <w:sz w:val="28"/>
          <w:szCs w:val="32"/>
        </w:rPr>
        <w:t>М.:Лори</w:t>
      </w:r>
      <w:proofErr w:type="spellEnd"/>
      <w:proofErr w:type="gramEnd"/>
      <w:r w:rsidRPr="00AE31D1">
        <w:rPr>
          <w:rFonts w:ascii="Times New Roman" w:hAnsi="Times New Roman" w:cs="Times New Roman"/>
          <w:sz w:val="28"/>
          <w:szCs w:val="32"/>
        </w:rPr>
        <w:t>, 2007.-556с.</w:t>
      </w:r>
    </w:p>
    <w:p w:rsidR="00026EE0" w:rsidRPr="00AE31D1" w:rsidRDefault="00026EE0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AE31D1">
        <w:rPr>
          <w:rFonts w:ascii="Times New Roman" w:hAnsi="Times New Roman" w:cs="Times New Roman"/>
          <w:sz w:val="28"/>
          <w:szCs w:val="32"/>
        </w:rPr>
        <w:t>Лафоре</w:t>
      </w:r>
      <w:proofErr w:type="spellEnd"/>
      <w:r w:rsidRPr="00AE31D1">
        <w:rPr>
          <w:rFonts w:ascii="Times New Roman" w:hAnsi="Times New Roman" w:cs="Times New Roman"/>
          <w:sz w:val="28"/>
          <w:szCs w:val="32"/>
        </w:rPr>
        <w:t xml:space="preserve"> Р.</w:t>
      </w:r>
      <w:r w:rsidR="00552AFB" w:rsidRPr="00AE31D1">
        <w:rPr>
          <w:rFonts w:ascii="Times New Roman" w:hAnsi="Times New Roman" w:cs="Times New Roman"/>
          <w:sz w:val="28"/>
          <w:szCs w:val="32"/>
        </w:rPr>
        <w:t xml:space="preserve"> </w:t>
      </w:r>
      <w:r w:rsidRPr="00AE31D1">
        <w:rPr>
          <w:rFonts w:ascii="Times New Roman" w:hAnsi="Times New Roman" w:cs="Times New Roman"/>
          <w:sz w:val="28"/>
          <w:szCs w:val="32"/>
        </w:rPr>
        <w:t xml:space="preserve">Структуры данных и алгоритмы в </w:t>
      </w:r>
      <w:proofErr w:type="spellStart"/>
      <w:r w:rsidRPr="00AE31D1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AE31D1">
        <w:rPr>
          <w:rFonts w:ascii="Times New Roman" w:hAnsi="Times New Roman" w:cs="Times New Roman"/>
          <w:sz w:val="28"/>
          <w:szCs w:val="32"/>
        </w:rPr>
        <w:t>. Классика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 xml:space="preserve"> Computers Science. 2-</w:t>
      </w:r>
      <w:r w:rsidRPr="00AE31D1">
        <w:rPr>
          <w:rFonts w:ascii="Times New Roman" w:hAnsi="Times New Roman" w:cs="Times New Roman"/>
          <w:sz w:val="28"/>
          <w:szCs w:val="32"/>
        </w:rPr>
        <w:t>е</w:t>
      </w:r>
      <w:r w:rsidRPr="00AE31D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AE31D1">
        <w:rPr>
          <w:rFonts w:ascii="Times New Roman" w:hAnsi="Times New Roman" w:cs="Times New Roman"/>
          <w:sz w:val="28"/>
          <w:szCs w:val="32"/>
        </w:rPr>
        <w:t>изд</w:t>
      </w:r>
      <w:proofErr w:type="spellEnd"/>
      <w:r w:rsidRPr="00AE31D1">
        <w:rPr>
          <w:rFonts w:ascii="Times New Roman" w:hAnsi="Times New Roman" w:cs="Times New Roman"/>
          <w:sz w:val="28"/>
          <w:szCs w:val="32"/>
          <w:lang w:val="en-US"/>
        </w:rPr>
        <w:t xml:space="preserve">. </w:t>
      </w:r>
      <w:r w:rsidR="00552AFB" w:rsidRPr="00AE31D1">
        <w:rPr>
          <w:rFonts w:ascii="Times New Roman" w:hAnsi="Times New Roman" w:cs="Times New Roman"/>
          <w:sz w:val="28"/>
          <w:szCs w:val="32"/>
        </w:rPr>
        <w:t xml:space="preserve">- </w:t>
      </w:r>
      <w:r w:rsidRPr="00AE31D1">
        <w:rPr>
          <w:rFonts w:ascii="Times New Roman" w:hAnsi="Times New Roman" w:cs="Times New Roman"/>
          <w:sz w:val="28"/>
          <w:szCs w:val="32"/>
        </w:rPr>
        <w:t>СПб.: Питер, 2013. — 704 с.:</w:t>
      </w:r>
    </w:p>
    <w:p w:rsidR="00552AFB" w:rsidRPr="00AE31D1" w:rsidRDefault="00F60D68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9" w:history="1">
        <w:r w:rsidR="00552AFB" w:rsidRPr="00AE31D1">
          <w:rPr>
            <w:rStyle w:val="aa"/>
            <w:rFonts w:ascii="Times New Roman" w:hAnsi="Times New Roman" w:cs="Times New Roman"/>
            <w:sz w:val="28"/>
            <w:szCs w:val="32"/>
          </w:rPr>
          <w:t>https://docs.oracle.com</w:t>
        </w:r>
      </w:hyperlink>
    </w:p>
    <w:p w:rsidR="00552AFB" w:rsidRPr="00AE31D1" w:rsidRDefault="00F60D68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10" w:history="1">
        <w:r w:rsidR="00552AFB" w:rsidRPr="00AE31D1">
          <w:rPr>
            <w:rStyle w:val="aa"/>
            <w:rFonts w:ascii="Times New Roman" w:hAnsi="Times New Roman" w:cs="Times New Roman"/>
            <w:sz w:val="28"/>
            <w:szCs w:val="32"/>
          </w:rPr>
          <w:t>https://stackoverflow.com/questions</w:t>
        </w:r>
      </w:hyperlink>
    </w:p>
    <w:p w:rsidR="00552AFB" w:rsidRPr="00AE31D1" w:rsidRDefault="00F60D68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11" w:history="1">
        <w:r w:rsidR="00552AFB" w:rsidRPr="00AE31D1">
          <w:rPr>
            <w:rStyle w:val="aa"/>
            <w:rFonts w:ascii="Times New Roman" w:hAnsi="Times New Roman" w:cs="Times New Roman"/>
            <w:sz w:val="28"/>
            <w:szCs w:val="32"/>
          </w:rPr>
          <w:t>https://habr.com</w:t>
        </w:r>
      </w:hyperlink>
    </w:p>
    <w:p w:rsidR="00552AFB" w:rsidRPr="00AE31D1" w:rsidRDefault="00F60D68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12" w:history="1">
        <w:r w:rsidR="00552AFB" w:rsidRPr="00AE31D1">
          <w:rPr>
            <w:rStyle w:val="aa"/>
            <w:rFonts w:ascii="Times New Roman" w:hAnsi="Times New Roman" w:cs="Times New Roman"/>
            <w:sz w:val="28"/>
            <w:szCs w:val="32"/>
          </w:rPr>
          <w:t>http://www.sql.ru/forum/</w:t>
        </w:r>
      </w:hyperlink>
    </w:p>
    <w:p w:rsidR="00552AFB" w:rsidRPr="00AE31D1" w:rsidRDefault="00552AFB" w:rsidP="00552AFB">
      <w:pPr>
        <w:pStyle w:val="af"/>
        <w:rPr>
          <w:rFonts w:ascii="Times New Roman" w:hAnsi="Times New Roman" w:cs="Times New Roman"/>
          <w:sz w:val="28"/>
          <w:szCs w:val="32"/>
        </w:rPr>
      </w:pPr>
    </w:p>
    <w:sectPr w:rsidR="00552AFB" w:rsidRPr="00AE31D1" w:rsidSect="00B226EA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D68" w:rsidRDefault="00F60D68" w:rsidP="004447E1">
      <w:pPr>
        <w:spacing w:after="0" w:line="240" w:lineRule="auto"/>
      </w:pPr>
      <w:r>
        <w:separator/>
      </w:r>
    </w:p>
  </w:endnote>
  <w:endnote w:type="continuationSeparator" w:id="0">
    <w:p w:rsidR="00F60D68" w:rsidRDefault="00F60D68" w:rsidP="0044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6282476"/>
      <w:docPartObj>
        <w:docPartGallery w:val="Page Numbers (Bottom of Page)"/>
        <w:docPartUnique/>
      </w:docPartObj>
    </w:sdtPr>
    <w:sdtEndPr/>
    <w:sdtContent>
      <w:p w:rsidR="00C01122" w:rsidRDefault="00C0112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1122" w:rsidRDefault="00C011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D68" w:rsidRDefault="00F60D68" w:rsidP="004447E1">
      <w:pPr>
        <w:spacing w:after="0" w:line="240" w:lineRule="auto"/>
      </w:pPr>
      <w:r>
        <w:separator/>
      </w:r>
    </w:p>
  </w:footnote>
  <w:footnote w:type="continuationSeparator" w:id="0">
    <w:p w:rsidR="00F60D68" w:rsidRDefault="00F60D68" w:rsidP="00444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7B3B"/>
    <w:multiLevelType w:val="multilevel"/>
    <w:tmpl w:val="9FB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84701"/>
    <w:multiLevelType w:val="hybridMultilevel"/>
    <w:tmpl w:val="5DE21650"/>
    <w:lvl w:ilvl="0" w:tplc="32B0F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1BE"/>
    <w:rsid w:val="00017E6C"/>
    <w:rsid w:val="00020038"/>
    <w:rsid w:val="00026EE0"/>
    <w:rsid w:val="000A5F03"/>
    <w:rsid w:val="000B3144"/>
    <w:rsid w:val="00190981"/>
    <w:rsid w:val="0020184C"/>
    <w:rsid w:val="002103EF"/>
    <w:rsid w:val="00217BF3"/>
    <w:rsid w:val="00312B23"/>
    <w:rsid w:val="00322C4B"/>
    <w:rsid w:val="00337194"/>
    <w:rsid w:val="00355EB7"/>
    <w:rsid w:val="003618EC"/>
    <w:rsid w:val="0036496D"/>
    <w:rsid w:val="004040EB"/>
    <w:rsid w:val="00404C39"/>
    <w:rsid w:val="0043095D"/>
    <w:rsid w:val="004447E1"/>
    <w:rsid w:val="00486924"/>
    <w:rsid w:val="0049665E"/>
    <w:rsid w:val="004A128F"/>
    <w:rsid w:val="004F5ECF"/>
    <w:rsid w:val="005030D2"/>
    <w:rsid w:val="00523EC8"/>
    <w:rsid w:val="00534141"/>
    <w:rsid w:val="00552AFB"/>
    <w:rsid w:val="005B3445"/>
    <w:rsid w:val="005B34C2"/>
    <w:rsid w:val="005C3197"/>
    <w:rsid w:val="006A7563"/>
    <w:rsid w:val="006C74F4"/>
    <w:rsid w:val="006D704D"/>
    <w:rsid w:val="00704F76"/>
    <w:rsid w:val="00710931"/>
    <w:rsid w:val="00781F33"/>
    <w:rsid w:val="007976C4"/>
    <w:rsid w:val="007A1743"/>
    <w:rsid w:val="00807AF6"/>
    <w:rsid w:val="00815663"/>
    <w:rsid w:val="008B0077"/>
    <w:rsid w:val="008E4744"/>
    <w:rsid w:val="00916DCF"/>
    <w:rsid w:val="00A03B40"/>
    <w:rsid w:val="00A41B1F"/>
    <w:rsid w:val="00A85095"/>
    <w:rsid w:val="00AA148C"/>
    <w:rsid w:val="00AD5279"/>
    <w:rsid w:val="00AE31D1"/>
    <w:rsid w:val="00B1706B"/>
    <w:rsid w:val="00B20B53"/>
    <w:rsid w:val="00B226EA"/>
    <w:rsid w:val="00B243C4"/>
    <w:rsid w:val="00B509D5"/>
    <w:rsid w:val="00B913F8"/>
    <w:rsid w:val="00B971EF"/>
    <w:rsid w:val="00B978F1"/>
    <w:rsid w:val="00B97E43"/>
    <w:rsid w:val="00BA4399"/>
    <w:rsid w:val="00BD1F22"/>
    <w:rsid w:val="00BF36DE"/>
    <w:rsid w:val="00C01122"/>
    <w:rsid w:val="00C03AED"/>
    <w:rsid w:val="00C158A7"/>
    <w:rsid w:val="00C74C1B"/>
    <w:rsid w:val="00CA1B15"/>
    <w:rsid w:val="00CF6CB6"/>
    <w:rsid w:val="00D11AFD"/>
    <w:rsid w:val="00D706D5"/>
    <w:rsid w:val="00D91335"/>
    <w:rsid w:val="00DC3D73"/>
    <w:rsid w:val="00DE1E44"/>
    <w:rsid w:val="00E60CFE"/>
    <w:rsid w:val="00E65967"/>
    <w:rsid w:val="00E70371"/>
    <w:rsid w:val="00EB0B2B"/>
    <w:rsid w:val="00EC7C66"/>
    <w:rsid w:val="00EE5C83"/>
    <w:rsid w:val="00F12977"/>
    <w:rsid w:val="00F401BE"/>
    <w:rsid w:val="00F44D08"/>
    <w:rsid w:val="00F60D68"/>
    <w:rsid w:val="00FC4572"/>
    <w:rsid w:val="00F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 стрелкой 296"/>
        <o:r id="V:Rule2" type="connector" idref="#Прямая соединительная линия 247"/>
        <o:r id="V:Rule3" type="connector" idref="#Соединитель: уступ 255"/>
        <o:r id="V:Rule4" type="connector" idref="#Прямая соединительная линия 257"/>
        <o:r id="V:Rule5" type="connector" idref="#Прямая со стрелкой 195"/>
        <o:r id="V:Rule6" type="connector" idref="#Прямая соединительная линия 246"/>
        <o:r id="V:Rule7" type="connector" idref="#Прямая со стрелкой 260"/>
        <o:r id="V:Rule8" type="connector" idref="#Прямая соединительная линия 221"/>
        <o:r id="V:Rule9" type="connector" idref="#Прямая со стрелкой 259"/>
        <o:r id="V:Rule10" type="connector" idref="#Прямая соединительная линия 222"/>
        <o:r id="V:Rule11" type="connector" idref="#Прямая соединительная линия 245"/>
        <o:r id="V:Rule12" type="connector" idref="#Соединитель: уступ 256"/>
        <o:r id="V:Rule13" type="connector" idref="#Соединитель: уступ 258"/>
        <o:r id="V:Rule14" type="connector" idref="#Прямая соединительная линия 200"/>
        <o:r id="V:Rule15" type="connector" idref="#Прямая соединительная линия 230"/>
        <o:r id="V:Rule16" type="connector" idref="#Прямая соединительная линия 229"/>
        <o:r id="V:Rule17" type="connector" idref="#Прямая соединительная линия 208"/>
        <o:r id="V:Rule18" type="connector" idref="#Прямая соединительная линия 231"/>
        <o:r id="V:Rule19" type="connector" idref="#Прямая соединительная линия 210"/>
        <o:r id="V:Rule20" type="connector" idref="#Прямая соединительная линия 209"/>
        <o:r id="V:Rule21" type="connector" idref="#Прямая соединительная линия 232"/>
        <o:r id="V:Rule22" type="connector" idref="#Прямая соединительная линия 241"/>
        <o:r id="V:Rule23" type="connector" idref="#Прямая соединительная линия 220"/>
        <o:r id="V:Rule24" type="connector" idref="#Соединитель: уступ 261"/>
        <o:r id="V:Rule25" type="connector" idref="#Прямая соединительная линия 219"/>
        <o:r id="V:Rule26" type="connector" idref="#Прямая соединительная линия 197"/>
        <o:r id="V:Rule27" type="connector" idref="#Прямая соединительная линия 242"/>
        <o:r id="V:Rule28" type="connector" idref="#Прямая соединительная линия 211"/>
        <o:r id="V:Rule29" type="connector" idref="#Прямая соединительная линия 240"/>
        <o:r id="V:Rule30" type="connector" idref="#Прямая соединительная линия 239"/>
        <o:r id="V:Rule31" type="connector" idref="#Прямая соединительная линия 212"/>
      </o:rules>
    </o:shapelayout>
  </w:shapeDefaults>
  <w:decimalSymbol w:val=","/>
  <w:listSeparator w:val=";"/>
  <w14:docId w14:val="034F4B14"/>
  <w15:docId w15:val="{2C538AB9-2807-42AF-8096-668FDD56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197"/>
  </w:style>
  <w:style w:type="paragraph" w:styleId="1">
    <w:name w:val="heading 1"/>
    <w:basedOn w:val="a"/>
    <w:next w:val="a"/>
    <w:link w:val="10"/>
    <w:uiPriority w:val="9"/>
    <w:qFormat/>
    <w:rsid w:val="000A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ps">
    <w:name w:val="hps"/>
    <w:basedOn w:val="a0"/>
    <w:rsid w:val="00AA148C"/>
  </w:style>
  <w:style w:type="paragraph" w:styleId="a3">
    <w:name w:val="Balloon Text"/>
    <w:basedOn w:val="a"/>
    <w:link w:val="a4"/>
    <w:uiPriority w:val="99"/>
    <w:semiHidden/>
    <w:unhideWhenUsed/>
    <w:rsid w:val="00364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6496D"/>
    <w:rPr>
      <w:rFonts w:ascii="Segoe UI" w:hAnsi="Segoe UI" w:cs="Segoe UI"/>
      <w:sz w:val="18"/>
      <w:szCs w:val="18"/>
    </w:rPr>
  </w:style>
  <w:style w:type="paragraph" w:customStyle="1" w:styleId="11">
    <w:name w:val="Верхний колонтитул1"/>
    <w:basedOn w:val="a"/>
    <w:next w:val="a5"/>
    <w:link w:val="a6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12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Верхний колонтитул Знак1"/>
    <w:basedOn w:val="a0"/>
    <w:link w:val="a5"/>
    <w:uiPriority w:val="99"/>
    <w:semiHidden/>
    <w:rsid w:val="00E60CFE"/>
  </w:style>
  <w:style w:type="character" w:customStyle="1" w:styleId="a6">
    <w:name w:val="Верхний колонтитул Знак"/>
    <w:basedOn w:val="a0"/>
    <w:link w:val="11"/>
    <w:uiPriority w:val="99"/>
    <w:rsid w:val="00E60CFE"/>
  </w:style>
  <w:style w:type="paragraph" w:customStyle="1" w:styleId="13">
    <w:name w:val="Нижний колонтитул1"/>
    <w:basedOn w:val="a"/>
    <w:next w:val="a7"/>
    <w:link w:val="a8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14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7"/>
    <w:uiPriority w:val="99"/>
    <w:semiHidden/>
    <w:rsid w:val="00E60CFE"/>
  </w:style>
  <w:style w:type="character" w:customStyle="1" w:styleId="a8">
    <w:name w:val="Нижний колонтитул Знак"/>
    <w:basedOn w:val="a0"/>
    <w:link w:val="13"/>
    <w:uiPriority w:val="99"/>
    <w:rsid w:val="00E60CFE"/>
  </w:style>
  <w:style w:type="table" w:customStyle="1" w:styleId="15">
    <w:name w:val="Сетка таблицы1"/>
    <w:basedOn w:val="a1"/>
    <w:next w:val="a9"/>
    <w:uiPriority w:val="39"/>
    <w:rsid w:val="00E6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unhideWhenUsed/>
    <w:rsid w:val="00E6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A5F03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0A5F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E1E44"/>
    <w:pPr>
      <w:spacing w:after="100" w:line="276" w:lineRule="auto"/>
    </w:pPr>
    <w:rPr>
      <w:rFonts w:ascii="Times New Roman" w:hAnsi="Times New Roman" w:cs="Times New Roman"/>
      <w:sz w:val="32"/>
      <w:szCs w:val="32"/>
      <w:lang w:val="en-US"/>
    </w:rPr>
  </w:style>
  <w:style w:type="character" w:customStyle="1" w:styleId="HTML">
    <w:name w:val="Стандартный HTML Знак"/>
    <w:basedOn w:val="a0"/>
    <w:link w:val="HTML0"/>
    <w:uiPriority w:val="99"/>
    <w:rsid w:val="000A5F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0A5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0A5F03"/>
    <w:pPr>
      <w:spacing w:after="0" w:line="240" w:lineRule="auto"/>
    </w:pPr>
  </w:style>
  <w:style w:type="character" w:styleId="HTML1">
    <w:name w:val="HTML Code"/>
    <w:basedOn w:val="a0"/>
    <w:uiPriority w:val="99"/>
    <w:semiHidden/>
    <w:unhideWhenUsed/>
    <w:rsid w:val="000A5F03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6C7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6C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DE1E44"/>
    <w:pPr>
      <w:spacing w:after="100"/>
      <w:ind w:left="216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C74F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List Paragraph"/>
    <w:basedOn w:val="a"/>
    <w:uiPriority w:val="34"/>
    <w:qFormat/>
    <w:rsid w:val="00026EE0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552AFB"/>
    <w:rPr>
      <w:color w:val="605E5C"/>
      <w:shd w:val="clear" w:color="auto" w:fill="E1DFDD"/>
    </w:rPr>
  </w:style>
  <w:style w:type="character" w:customStyle="1" w:styleId="plsql-keyword">
    <w:name w:val="plsql-keyword"/>
    <w:basedOn w:val="a0"/>
    <w:rsid w:val="002103EF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ql.ru/foru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2C13-8ACA-4325-A731-071D3A04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4128</Words>
  <Characters>23530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Летюшев Артем Иванович</cp:lastModifiedBy>
  <cp:revision>4</cp:revision>
  <cp:lastPrinted>2015-09-27T18:55:00Z</cp:lastPrinted>
  <dcterms:created xsi:type="dcterms:W3CDTF">2018-12-24T00:21:00Z</dcterms:created>
  <dcterms:modified xsi:type="dcterms:W3CDTF">2019-03-07T22:31:00Z</dcterms:modified>
</cp:coreProperties>
</file>