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7D330" w14:textId="77777777" w:rsidR="002160AF" w:rsidRDefault="002160AF" w:rsidP="002160AF">
      <w:pPr>
        <w:ind w:left="0" w:firstLine="0"/>
        <w:jc w:val="center"/>
        <w:rPr>
          <w:rFonts w:ascii="Arial" w:hAnsi="Arial" w:cs="Arial"/>
          <w:sz w:val="56"/>
          <w:szCs w:val="56"/>
        </w:rPr>
      </w:pPr>
    </w:p>
    <w:p w14:paraId="736E9AC0" w14:textId="77777777" w:rsidR="002160AF" w:rsidRDefault="002160AF" w:rsidP="002160AF">
      <w:pPr>
        <w:ind w:left="0" w:firstLine="0"/>
        <w:jc w:val="center"/>
        <w:rPr>
          <w:rFonts w:ascii="Arial" w:hAnsi="Arial" w:cs="Arial"/>
          <w:sz w:val="56"/>
          <w:szCs w:val="56"/>
        </w:rPr>
      </w:pPr>
    </w:p>
    <w:p w14:paraId="7FDBB063" w14:textId="0D9DA278" w:rsidR="002160AF" w:rsidRPr="00191312" w:rsidRDefault="002160AF" w:rsidP="002160AF">
      <w:pPr>
        <w:ind w:left="0" w:firstLine="0"/>
        <w:jc w:val="center"/>
        <w:rPr>
          <w:rFonts w:ascii="Arial" w:hAnsi="Arial" w:cs="Arial"/>
          <w:sz w:val="72"/>
          <w:szCs w:val="72"/>
        </w:rPr>
      </w:pPr>
      <w:r w:rsidRPr="00191312">
        <w:rPr>
          <w:rFonts w:ascii="Arial" w:hAnsi="Arial" w:cs="Arial"/>
          <w:sz w:val="72"/>
          <w:szCs w:val="72"/>
        </w:rPr>
        <w:t>FEUP</w:t>
      </w:r>
    </w:p>
    <w:p w14:paraId="23FE6AB4" w14:textId="77777777" w:rsidR="002160AF" w:rsidRDefault="002160AF" w:rsidP="002160AF">
      <w:pPr>
        <w:ind w:left="0" w:firstLine="0"/>
        <w:jc w:val="center"/>
        <w:rPr>
          <w:rFonts w:ascii="Arial" w:hAnsi="Arial" w:cs="Arial"/>
          <w:sz w:val="22"/>
        </w:rPr>
      </w:pPr>
    </w:p>
    <w:p w14:paraId="097EC82F" w14:textId="77777777" w:rsidR="002160AF" w:rsidRDefault="002160AF" w:rsidP="002160AF">
      <w:pPr>
        <w:ind w:left="0" w:firstLine="0"/>
        <w:jc w:val="center"/>
        <w:rPr>
          <w:rFonts w:ascii="Arial" w:hAnsi="Arial" w:cs="Arial"/>
          <w:sz w:val="22"/>
        </w:rPr>
      </w:pPr>
    </w:p>
    <w:p w14:paraId="28E55C2B" w14:textId="77777777" w:rsidR="002160AF" w:rsidRDefault="002160AF" w:rsidP="002160AF">
      <w:pPr>
        <w:ind w:left="0" w:firstLine="0"/>
        <w:jc w:val="center"/>
        <w:rPr>
          <w:rFonts w:ascii="Arial" w:hAnsi="Arial" w:cs="Arial"/>
          <w:sz w:val="22"/>
        </w:rPr>
      </w:pPr>
    </w:p>
    <w:p w14:paraId="60475DF0" w14:textId="77777777" w:rsidR="002160AF" w:rsidRDefault="002160AF" w:rsidP="002160AF">
      <w:pPr>
        <w:ind w:left="0" w:firstLine="0"/>
        <w:jc w:val="center"/>
        <w:rPr>
          <w:rFonts w:ascii="Arial" w:hAnsi="Arial" w:cs="Arial"/>
          <w:sz w:val="22"/>
        </w:rPr>
      </w:pPr>
    </w:p>
    <w:p w14:paraId="68BCC1F8" w14:textId="77777777" w:rsidR="002160AF" w:rsidRDefault="002160AF" w:rsidP="002160AF">
      <w:pPr>
        <w:ind w:left="0" w:firstLine="0"/>
        <w:jc w:val="center"/>
        <w:rPr>
          <w:rFonts w:ascii="Arial" w:hAnsi="Arial" w:cs="Arial"/>
          <w:sz w:val="22"/>
        </w:rPr>
      </w:pPr>
    </w:p>
    <w:p w14:paraId="02469F87" w14:textId="2C6A402E" w:rsidR="002160AF" w:rsidRPr="002160AF" w:rsidRDefault="002160AF" w:rsidP="002160AF">
      <w:pPr>
        <w:ind w:left="0" w:firstLine="0"/>
        <w:jc w:val="center"/>
        <w:rPr>
          <w:rFonts w:ascii="Arial" w:hAnsi="Arial" w:cs="Arial"/>
          <w:sz w:val="22"/>
        </w:rPr>
      </w:pPr>
      <w:r w:rsidRPr="002160AF">
        <w:rPr>
          <w:rFonts w:ascii="Arial" w:hAnsi="Arial" w:cs="Arial"/>
          <w:sz w:val="22"/>
        </w:rPr>
        <w:t>LEIC-2022/23</w:t>
      </w:r>
    </w:p>
    <w:p w14:paraId="7E79077B" w14:textId="61C7BDD8" w:rsidR="00F44F5A" w:rsidRPr="002160AF" w:rsidRDefault="00F44F5A" w:rsidP="002160AF">
      <w:pPr>
        <w:ind w:left="0" w:firstLine="0"/>
        <w:jc w:val="center"/>
        <w:rPr>
          <w:rFonts w:ascii="Arial" w:hAnsi="Arial" w:cs="Arial"/>
          <w:sz w:val="56"/>
          <w:szCs w:val="56"/>
        </w:rPr>
      </w:pPr>
      <w:r w:rsidRPr="002160AF">
        <w:rPr>
          <w:rFonts w:ascii="Arial" w:hAnsi="Arial" w:cs="Arial"/>
          <w:sz w:val="56"/>
          <w:szCs w:val="56"/>
        </w:rPr>
        <w:t>CPD project 1</w:t>
      </w:r>
    </w:p>
    <w:p w14:paraId="3A260020" w14:textId="390D0529" w:rsidR="008A5681" w:rsidRPr="002160AF" w:rsidRDefault="00F44F5A" w:rsidP="002160AF">
      <w:pPr>
        <w:ind w:left="0" w:firstLine="0"/>
        <w:jc w:val="center"/>
        <w:rPr>
          <w:rFonts w:ascii="Arial" w:hAnsi="Arial" w:cs="Arial"/>
          <w:sz w:val="44"/>
          <w:szCs w:val="44"/>
        </w:rPr>
      </w:pPr>
      <w:r w:rsidRPr="002160AF">
        <w:rPr>
          <w:rFonts w:ascii="Arial" w:hAnsi="Arial" w:cs="Arial"/>
          <w:sz w:val="44"/>
          <w:szCs w:val="44"/>
        </w:rPr>
        <w:t>Performance evaluation of a single core</w:t>
      </w:r>
    </w:p>
    <w:p w14:paraId="438BB5BC" w14:textId="77777777" w:rsidR="002160AF" w:rsidRPr="00F004B1" w:rsidRDefault="002160AF" w:rsidP="002160AF">
      <w:pPr>
        <w:ind w:left="0" w:firstLine="0"/>
        <w:jc w:val="center"/>
        <w:rPr>
          <w:rFonts w:ascii="Arial" w:hAnsi="Arial" w:cs="Arial"/>
          <w:sz w:val="36"/>
          <w:szCs w:val="36"/>
        </w:rPr>
      </w:pPr>
    </w:p>
    <w:p w14:paraId="4DAFB54E" w14:textId="68CB4734" w:rsidR="00F004B1" w:rsidRPr="00F004B1" w:rsidRDefault="00F004B1" w:rsidP="002160AF">
      <w:pPr>
        <w:ind w:left="0" w:firstLine="0"/>
        <w:jc w:val="both"/>
        <w:rPr>
          <w:rFonts w:ascii="Arial" w:hAnsi="Arial" w:cs="Arial"/>
          <w:sz w:val="24"/>
          <w:szCs w:val="24"/>
        </w:rPr>
      </w:pPr>
    </w:p>
    <w:p w14:paraId="55C22288" w14:textId="77777777" w:rsidR="007655A5" w:rsidRDefault="007655A5" w:rsidP="002160AF">
      <w:pPr>
        <w:ind w:left="0" w:firstLine="0"/>
        <w:jc w:val="both"/>
        <w:rPr>
          <w:rFonts w:ascii="Arial" w:hAnsi="Arial" w:cs="Arial"/>
          <w:sz w:val="36"/>
          <w:szCs w:val="36"/>
        </w:rPr>
      </w:pPr>
    </w:p>
    <w:p w14:paraId="6BD31F29" w14:textId="77777777" w:rsidR="007655A5" w:rsidRDefault="007655A5" w:rsidP="002160AF">
      <w:pPr>
        <w:ind w:left="0" w:firstLine="0"/>
        <w:jc w:val="both"/>
        <w:rPr>
          <w:rFonts w:ascii="Arial" w:hAnsi="Arial" w:cs="Arial"/>
          <w:sz w:val="36"/>
          <w:szCs w:val="36"/>
        </w:rPr>
      </w:pPr>
    </w:p>
    <w:p w14:paraId="6C5804CC" w14:textId="77777777" w:rsidR="007655A5" w:rsidRDefault="007655A5" w:rsidP="002160AF">
      <w:pPr>
        <w:ind w:left="0" w:firstLine="0"/>
        <w:jc w:val="both"/>
        <w:rPr>
          <w:rFonts w:ascii="Arial" w:hAnsi="Arial" w:cs="Arial"/>
          <w:sz w:val="36"/>
          <w:szCs w:val="36"/>
        </w:rPr>
      </w:pPr>
    </w:p>
    <w:p w14:paraId="77E4B12F" w14:textId="77777777" w:rsidR="007655A5" w:rsidRDefault="007655A5" w:rsidP="002160AF">
      <w:pPr>
        <w:ind w:left="0" w:firstLine="0"/>
        <w:jc w:val="both"/>
        <w:rPr>
          <w:rFonts w:ascii="Arial" w:hAnsi="Arial" w:cs="Arial"/>
          <w:sz w:val="36"/>
          <w:szCs w:val="36"/>
        </w:rPr>
      </w:pPr>
    </w:p>
    <w:p w14:paraId="7CA920B8" w14:textId="77777777" w:rsidR="002160AF" w:rsidRDefault="002160AF" w:rsidP="002160AF">
      <w:pPr>
        <w:ind w:left="0" w:firstLine="0"/>
        <w:jc w:val="both"/>
        <w:rPr>
          <w:rFonts w:ascii="Arial" w:hAnsi="Arial" w:cs="Arial"/>
          <w:sz w:val="22"/>
        </w:rPr>
      </w:pPr>
    </w:p>
    <w:p w14:paraId="06647324" w14:textId="77777777" w:rsidR="002E23C2" w:rsidRDefault="002160AF" w:rsidP="002160AF">
      <w:pPr>
        <w:ind w:left="0" w:firstLine="0"/>
        <w:jc w:val="both"/>
        <w:rPr>
          <w:rFonts w:ascii="Arial" w:hAnsi="Arial" w:cs="Arial"/>
          <w:sz w:val="22"/>
        </w:rPr>
      </w:pPr>
      <w:r w:rsidRPr="002160AF">
        <w:rPr>
          <w:rFonts w:ascii="Arial" w:hAnsi="Arial" w:cs="Arial"/>
          <w:sz w:val="22"/>
        </w:rPr>
        <w:t xml:space="preserve">Diogo Almeida </w:t>
      </w:r>
      <w:r>
        <w:rPr>
          <w:rFonts w:ascii="Arial" w:hAnsi="Arial" w:cs="Arial"/>
          <w:sz w:val="22"/>
        </w:rPr>
        <w:t>–</w:t>
      </w:r>
      <w:r w:rsidRPr="002160AF">
        <w:rPr>
          <w:rFonts w:ascii="Arial" w:hAnsi="Arial" w:cs="Arial"/>
          <w:sz w:val="22"/>
        </w:rPr>
        <w:t xml:space="preserve"> </w:t>
      </w:r>
      <w:r w:rsidR="002E23C2" w:rsidRPr="002E23C2">
        <w:rPr>
          <w:rFonts w:ascii="Arial" w:hAnsi="Arial" w:cs="Arial"/>
          <w:sz w:val="22"/>
        </w:rPr>
        <w:t>202006059</w:t>
      </w:r>
    </w:p>
    <w:p w14:paraId="2B6389AD" w14:textId="0CDC9C4A" w:rsidR="00AE2D76" w:rsidRDefault="002160AF" w:rsidP="002160AF">
      <w:pPr>
        <w:ind w:left="0" w:firstLine="0"/>
        <w:jc w:val="both"/>
        <w:rPr>
          <w:rFonts w:ascii="Arial" w:hAnsi="Arial" w:cs="Arial"/>
          <w:sz w:val="22"/>
        </w:rPr>
      </w:pPr>
      <w:r w:rsidRPr="002160AF">
        <w:rPr>
          <w:rFonts w:ascii="Arial" w:hAnsi="Arial" w:cs="Arial"/>
          <w:sz w:val="22"/>
        </w:rPr>
        <w:t xml:space="preserve">Rafael Morgado </w:t>
      </w:r>
      <w:r>
        <w:rPr>
          <w:rFonts w:ascii="Arial" w:hAnsi="Arial" w:cs="Arial"/>
          <w:sz w:val="22"/>
        </w:rPr>
        <w:t>–</w:t>
      </w:r>
      <w:r w:rsidRPr="002160AF">
        <w:rPr>
          <w:rFonts w:ascii="Arial" w:hAnsi="Arial" w:cs="Arial"/>
          <w:sz w:val="22"/>
        </w:rPr>
        <w:t xml:space="preserve"> 201506449</w:t>
      </w:r>
    </w:p>
    <w:p w14:paraId="597775DF" w14:textId="2DB59D62" w:rsidR="00F004B1" w:rsidRPr="00AE2D76" w:rsidRDefault="00F004B1" w:rsidP="002160AF">
      <w:pPr>
        <w:ind w:left="0" w:firstLine="0"/>
        <w:jc w:val="both"/>
        <w:rPr>
          <w:rFonts w:ascii="Arial" w:hAnsi="Arial" w:cs="Arial"/>
          <w:sz w:val="36"/>
          <w:szCs w:val="36"/>
        </w:rPr>
      </w:pPr>
      <w:r w:rsidRPr="00AE2D76">
        <w:rPr>
          <w:rFonts w:ascii="Arial" w:hAnsi="Arial" w:cs="Arial"/>
          <w:sz w:val="36"/>
          <w:szCs w:val="36"/>
        </w:rPr>
        <w:lastRenderedPageBreak/>
        <w:t>Problem description and algorithms explanation</w:t>
      </w:r>
    </w:p>
    <w:p w14:paraId="13822727" w14:textId="4290DF35" w:rsidR="00F004B1" w:rsidRPr="00AE2D76" w:rsidRDefault="00F004B1" w:rsidP="002160AF">
      <w:pPr>
        <w:ind w:left="0" w:firstLine="0"/>
        <w:jc w:val="both"/>
        <w:rPr>
          <w:rFonts w:ascii="Arial" w:hAnsi="Arial" w:cs="Arial"/>
          <w:sz w:val="22"/>
        </w:rPr>
      </w:pPr>
      <w:r w:rsidRPr="00AE2D76">
        <w:rPr>
          <w:rFonts w:ascii="Arial" w:hAnsi="Arial" w:cs="Arial"/>
          <w:sz w:val="22"/>
        </w:rPr>
        <w:t>The main objective of this project was to assess the performance of the memory hierarchy of the processor when trying to access large amounts of data.</w:t>
      </w:r>
    </w:p>
    <w:p w14:paraId="2A724F25" w14:textId="458FB6E1" w:rsidR="00F004B1" w:rsidRPr="00AE2D76" w:rsidRDefault="00F004B1" w:rsidP="002160AF">
      <w:pPr>
        <w:ind w:left="0" w:firstLine="0"/>
        <w:jc w:val="both"/>
        <w:rPr>
          <w:rFonts w:ascii="Arial" w:hAnsi="Arial" w:cs="Arial"/>
          <w:sz w:val="22"/>
        </w:rPr>
      </w:pPr>
      <w:r w:rsidRPr="00AE2D76">
        <w:rPr>
          <w:rFonts w:ascii="Arial" w:hAnsi="Arial" w:cs="Arial"/>
          <w:sz w:val="22"/>
        </w:rPr>
        <w:t xml:space="preserve">Three different variants of matrix multiplication were used, alongside the use of the </w:t>
      </w:r>
      <w:r w:rsidRPr="00AE2D76">
        <w:rPr>
          <w:rFonts w:ascii="Arial" w:hAnsi="Arial" w:cs="Arial"/>
          <w:sz w:val="22"/>
        </w:rPr>
        <w:t>Performance API (PAP</w:t>
      </w:r>
      <w:r w:rsidRPr="00AE2D76">
        <w:rPr>
          <w:rFonts w:ascii="Arial" w:hAnsi="Arial" w:cs="Arial"/>
          <w:sz w:val="22"/>
        </w:rPr>
        <w:t>I) to collect data.</w:t>
      </w:r>
    </w:p>
    <w:p w14:paraId="3567B619" w14:textId="46A3F4E8" w:rsidR="00F004B1" w:rsidRPr="007E7585" w:rsidRDefault="00BF6E46" w:rsidP="002160AF">
      <w:pPr>
        <w:ind w:left="0" w:firstLine="0"/>
        <w:jc w:val="both"/>
        <w:rPr>
          <w:rFonts w:ascii="Arial" w:hAnsi="Arial" w:cs="Arial"/>
          <w:sz w:val="28"/>
          <w:szCs w:val="28"/>
          <w:u w:val="single"/>
        </w:rPr>
      </w:pPr>
      <w:r w:rsidRPr="007E7585">
        <w:rPr>
          <w:rFonts w:ascii="Arial" w:hAnsi="Arial" w:cs="Arial"/>
          <w:sz w:val="28"/>
          <w:szCs w:val="28"/>
          <w:u w:val="single"/>
        </w:rPr>
        <w:t>Simple</w:t>
      </w:r>
      <w:r w:rsidR="004A4EC7" w:rsidRPr="007E7585">
        <w:rPr>
          <w:rFonts w:ascii="Arial" w:hAnsi="Arial" w:cs="Arial"/>
          <w:sz w:val="28"/>
          <w:szCs w:val="28"/>
          <w:u w:val="single"/>
        </w:rPr>
        <w:t xml:space="preserve"> multiplication </w:t>
      </w:r>
    </w:p>
    <w:p w14:paraId="2AF5AA3F" w14:textId="2DA84F84" w:rsidR="004A4EC7" w:rsidRPr="00AE2D76" w:rsidRDefault="004A4EC7" w:rsidP="002160AF">
      <w:pPr>
        <w:ind w:left="0" w:firstLine="0"/>
        <w:jc w:val="both"/>
        <w:rPr>
          <w:rFonts w:ascii="Arial" w:hAnsi="Arial" w:cs="Arial"/>
          <w:sz w:val="22"/>
        </w:rPr>
      </w:pPr>
      <w:r w:rsidRPr="00AE2D76">
        <w:rPr>
          <w:rFonts w:ascii="Arial" w:hAnsi="Arial" w:cs="Arial"/>
          <w:sz w:val="22"/>
        </w:rPr>
        <w:t xml:space="preserve">This is a simple linear algebra algorithm that multiplies one row from the first matrix by each column of the second matrix. </w:t>
      </w:r>
    </w:p>
    <w:p w14:paraId="786BD92A" w14:textId="7F42BE4B" w:rsidR="004A4EC7" w:rsidRPr="00AE2D76" w:rsidRDefault="004A4EC7" w:rsidP="002160AF">
      <w:pPr>
        <w:ind w:left="0" w:firstLine="0"/>
        <w:jc w:val="both"/>
        <w:rPr>
          <w:rFonts w:ascii="Arial" w:hAnsi="Arial" w:cs="Arial"/>
          <w:sz w:val="22"/>
        </w:rPr>
      </w:pPr>
      <w:r w:rsidRPr="00AE2D76">
        <w:rPr>
          <w:rFonts w:ascii="Arial" w:hAnsi="Arial" w:cs="Arial"/>
          <w:sz w:val="22"/>
        </w:rPr>
        <w:t xml:space="preserve">This algorithm was implemented </w:t>
      </w:r>
      <w:r w:rsidR="00E52285" w:rsidRPr="00AE2D76">
        <w:rPr>
          <w:rFonts w:ascii="Arial" w:hAnsi="Arial" w:cs="Arial"/>
          <w:sz w:val="22"/>
        </w:rPr>
        <w:t xml:space="preserve">in </w:t>
      </w:r>
      <w:r w:rsidRPr="00AE2D76">
        <w:rPr>
          <w:rFonts w:ascii="Arial" w:hAnsi="Arial" w:cs="Arial"/>
          <w:sz w:val="22"/>
        </w:rPr>
        <w:t>both C++ and Java</w:t>
      </w:r>
      <w:r w:rsidR="00E52285" w:rsidRPr="00AE2D76">
        <w:rPr>
          <w:rFonts w:ascii="Arial" w:hAnsi="Arial" w:cs="Arial"/>
          <w:sz w:val="22"/>
        </w:rPr>
        <w:t xml:space="preserve">, they both follow the same pseudo code </w:t>
      </w:r>
      <w:r w:rsidR="00A553DC" w:rsidRPr="00AE2D76">
        <w:rPr>
          <w:rFonts w:ascii="Arial" w:hAnsi="Arial" w:cs="Arial"/>
          <w:sz w:val="22"/>
        </w:rPr>
        <w:t>below</w:t>
      </w:r>
      <w:r w:rsidR="00E52285" w:rsidRPr="00AE2D76">
        <w:rPr>
          <w:rFonts w:ascii="Arial" w:hAnsi="Arial" w:cs="Arial"/>
          <w:sz w:val="22"/>
        </w:rPr>
        <w:t>.</w:t>
      </w:r>
    </w:p>
    <w:p w14:paraId="138B90A9" w14:textId="7C2184DF" w:rsidR="004A4EC7" w:rsidRPr="007655A5" w:rsidRDefault="00A553DC" w:rsidP="00B80770">
      <w:pPr>
        <w:ind w:left="0" w:firstLine="0"/>
        <w:jc w:val="center"/>
        <w:rPr>
          <w:rFonts w:ascii="Arial" w:hAnsi="Arial" w:cs="Arial"/>
          <w:sz w:val="22"/>
        </w:rPr>
      </w:pPr>
      <w:r w:rsidRPr="007655A5">
        <w:rPr>
          <w:rFonts w:ascii="Arial" w:hAnsi="Arial" w:cs="Arial"/>
          <w:sz w:val="22"/>
        </w:rPr>
        <w:drawing>
          <wp:inline distT="0" distB="0" distL="0" distR="0" wp14:anchorId="7C4652B0" wp14:editId="68C9C974">
            <wp:extent cx="3488252" cy="11525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03902" cy="1157696"/>
                    </a:xfrm>
                    <a:prstGeom prst="rect">
                      <a:avLst/>
                    </a:prstGeom>
                  </pic:spPr>
                </pic:pic>
              </a:graphicData>
            </a:graphic>
          </wp:inline>
        </w:drawing>
      </w:r>
    </w:p>
    <w:p w14:paraId="2CF35E8B" w14:textId="554CC4F0" w:rsidR="00A553DC" w:rsidRPr="00AE2D76" w:rsidRDefault="00A553DC" w:rsidP="002160AF">
      <w:pPr>
        <w:ind w:left="0" w:firstLine="0"/>
        <w:jc w:val="both"/>
        <w:rPr>
          <w:rFonts w:ascii="Arial" w:hAnsi="Arial" w:cs="Arial"/>
          <w:sz w:val="22"/>
        </w:rPr>
      </w:pPr>
      <w:r w:rsidRPr="00AE2D76">
        <w:rPr>
          <w:rFonts w:ascii="Arial" w:hAnsi="Arial" w:cs="Arial"/>
          <w:sz w:val="22"/>
        </w:rPr>
        <w:t>The code was tested in both languages using matrixes starting in 600x600 that went up to 3000x3000 in increments of 400</w:t>
      </w:r>
      <w:r w:rsidR="005071FD" w:rsidRPr="00AE2D76">
        <w:rPr>
          <w:rFonts w:ascii="Arial" w:hAnsi="Arial" w:cs="Arial"/>
          <w:sz w:val="22"/>
        </w:rPr>
        <w:t xml:space="preserve"> in both dimensions.</w:t>
      </w:r>
    </w:p>
    <w:p w14:paraId="7D2C173C" w14:textId="21A382FB" w:rsidR="005071FD" w:rsidRPr="007E7585" w:rsidRDefault="005071FD" w:rsidP="002160AF">
      <w:pPr>
        <w:ind w:left="0" w:firstLine="0"/>
        <w:jc w:val="both"/>
        <w:rPr>
          <w:rFonts w:ascii="Arial" w:hAnsi="Arial" w:cs="Arial"/>
          <w:sz w:val="28"/>
          <w:szCs w:val="28"/>
          <w:u w:val="single"/>
        </w:rPr>
      </w:pPr>
      <w:r w:rsidRPr="007E7585">
        <w:rPr>
          <w:rFonts w:ascii="Arial" w:hAnsi="Arial" w:cs="Arial"/>
          <w:sz w:val="28"/>
          <w:szCs w:val="28"/>
          <w:u w:val="single"/>
        </w:rPr>
        <w:t>Line multiplication</w:t>
      </w:r>
    </w:p>
    <w:p w14:paraId="18E4AEA1" w14:textId="2C00534A" w:rsidR="005071FD" w:rsidRPr="00AE2D76" w:rsidRDefault="005071FD" w:rsidP="002160AF">
      <w:pPr>
        <w:ind w:left="0" w:firstLine="0"/>
        <w:jc w:val="both"/>
        <w:rPr>
          <w:rFonts w:ascii="Arial" w:hAnsi="Arial" w:cs="Arial"/>
          <w:sz w:val="22"/>
        </w:rPr>
      </w:pPr>
      <w:r w:rsidRPr="00AE2D76">
        <w:rPr>
          <w:rFonts w:ascii="Arial" w:hAnsi="Arial" w:cs="Arial"/>
          <w:sz w:val="22"/>
        </w:rPr>
        <w:t>A variation of the previous algorithm where we instead multiply elements from the first matrix by their corresponding line on the second matrix. This algorithm, like the previous, was implemented in both C++ and Java, following the pseudo code below.</w:t>
      </w:r>
    </w:p>
    <w:p w14:paraId="238802AB" w14:textId="45FF5704" w:rsidR="005071FD" w:rsidRDefault="005071FD" w:rsidP="00B80770">
      <w:pPr>
        <w:ind w:left="0" w:firstLine="0"/>
        <w:jc w:val="center"/>
        <w:rPr>
          <w:rFonts w:ascii="Arial" w:hAnsi="Arial" w:cs="Arial"/>
          <w:sz w:val="24"/>
          <w:szCs w:val="24"/>
        </w:rPr>
      </w:pPr>
      <w:r w:rsidRPr="005071FD">
        <w:rPr>
          <w:rFonts w:ascii="Arial" w:hAnsi="Arial" w:cs="Arial"/>
          <w:sz w:val="24"/>
          <w:szCs w:val="24"/>
        </w:rPr>
        <w:drawing>
          <wp:inline distT="0" distB="0" distL="0" distR="0" wp14:anchorId="491E6AB1" wp14:editId="629BB2FC">
            <wp:extent cx="4343398" cy="1131628"/>
            <wp:effectExtent l="0" t="0" r="63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350112" cy="1133377"/>
                    </a:xfrm>
                    <a:prstGeom prst="rect">
                      <a:avLst/>
                    </a:prstGeom>
                  </pic:spPr>
                </pic:pic>
              </a:graphicData>
            </a:graphic>
          </wp:inline>
        </w:drawing>
      </w:r>
    </w:p>
    <w:p w14:paraId="6FB9FF61" w14:textId="41105363" w:rsidR="005071FD" w:rsidRPr="00AE2D76" w:rsidRDefault="005071FD" w:rsidP="002160AF">
      <w:pPr>
        <w:ind w:left="0" w:firstLine="0"/>
        <w:jc w:val="both"/>
        <w:rPr>
          <w:rFonts w:ascii="Arial" w:hAnsi="Arial" w:cs="Arial"/>
          <w:sz w:val="22"/>
        </w:rPr>
      </w:pPr>
      <w:r w:rsidRPr="00AE2D76">
        <w:rPr>
          <w:rFonts w:ascii="Arial" w:hAnsi="Arial" w:cs="Arial"/>
          <w:sz w:val="22"/>
        </w:rPr>
        <w:t xml:space="preserve">Besides running the same </w:t>
      </w:r>
      <w:r w:rsidR="007E7585" w:rsidRPr="00AE2D76">
        <w:rPr>
          <w:rFonts w:ascii="Arial" w:hAnsi="Arial" w:cs="Arial"/>
          <w:sz w:val="22"/>
        </w:rPr>
        <w:t>tests</w:t>
      </w:r>
      <w:r w:rsidRPr="00AE2D76">
        <w:rPr>
          <w:rFonts w:ascii="Arial" w:hAnsi="Arial" w:cs="Arial"/>
          <w:sz w:val="22"/>
        </w:rPr>
        <w:t xml:space="preserve"> we did on the first algorithm in both languages, for C++, we also tested matrixes starting at 4096x4096 going up to 10240x10240 with increments of 2048.</w:t>
      </w:r>
    </w:p>
    <w:p w14:paraId="466F8CED" w14:textId="0177E22E" w:rsidR="00AE2D76" w:rsidRPr="007E7585" w:rsidRDefault="005071FD" w:rsidP="002160AF">
      <w:pPr>
        <w:ind w:left="0" w:firstLine="0"/>
        <w:jc w:val="both"/>
        <w:rPr>
          <w:rFonts w:ascii="Arial" w:hAnsi="Arial" w:cs="Arial"/>
          <w:sz w:val="28"/>
          <w:szCs w:val="28"/>
          <w:u w:val="single"/>
        </w:rPr>
      </w:pPr>
      <w:r w:rsidRPr="007E7585">
        <w:rPr>
          <w:rFonts w:ascii="Arial" w:hAnsi="Arial" w:cs="Arial"/>
          <w:sz w:val="28"/>
          <w:szCs w:val="28"/>
          <w:u w:val="single"/>
        </w:rPr>
        <w:t>Block multiplication</w:t>
      </w:r>
    </w:p>
    <w:p w14:paraId="6B808F16" w14:textId="3CE20892" w:rsidR="005071FD" w:rsidRPr="00AE2D76" w:rsidRDefault="00E51DA6" w:rsidP="002160AF">
      <w:pPr>
        <w:ind w:left="0" w:firstLine="0"/>
        <w:jc w:val="both"/>
        <w:rPr>
          <w:rFonts w:ascii="Arial" w:hAnsi="Arial" w:cs="Arial"/>
          <w:sz w:val="28"/>
          <w:szCs w:val="28"/>
        </w:rPr>
      </w:pPr>
      <w:r w:rsidRPr="00AE2D76">
        <w:rPr>
          <w:rFonts w:ascii="Arial" w:hAnsi="Arial" w:cs="Arial"/>
          <w:sz w:val="22"/>
        </w:rPr>
        <w:t>In this algorithm, each matrix is divided into a defined number number of blocks, and then the multiplication is carried out the same way it was for the line multiplication.</w:t>
      </w:r>
    </w:p>
    <w:p w14:paraId="2487FA4E" w14:textId="6686FFF6" w:rsidR="00E51DA6" w:rsidRPr="00AE2D76" w:rsidRDefault="00E51DA6" w:rsidP="002160AF">
      <w:pPr>
        <w:ind w:left="0" w:firstLine="0"/>
        <w:jc w:val="both"/>
        <w:rPr>
          <w:rFonts w:ascii="Arial" w:hAnsi="Arial" w:cs="Arial"/>
          <w:sz w:val="22"/>
        </w:rPr>
      </w:pPr>
      <w:r w:rsidRPr="00AE2D76">
        <w:rPr>
          <w:rFonts w:ascii="Arial" w:hAnsi="Arial" w:cs="Arial"/>
          <w:sz w:val="22"/>
        </w:rPr>
        <w:lastRenderedPageBreak/>
        <w:t>This algorithm was only implemented in C++</w:t>
      </w:r>
      <w:r w:rsidR="00C07873" w:rsidRPr="00AE2D76">
        <w:rPr>
          <w:rFonts w:ascii="Arial" w:hAnsi="Arial" w:cs="Arial"/>
          <w:sz w:val="22"/>
        </w:rPr>
        <w:t>, following the pseudo code below</w:t>
      </w:r>
      <w:r w:rsidRPr="00AE2D76">
        <w:rPr>
          <w:rFonts w:ascii="Arial" w:hAnsi="Arial" w:cs="Arial"/>
          <w:sz w:val="22"/>
        </w:rPr>
        <w:t>, the test</w:t>
      </w:r>
      <w:r w:rsidR="00C07873" w:rsidRPr="00AE2D76">
        <w:rPr>
          <w:rFonts w:ascii="Arial" w:hAnsi="Arial" w:cs="Arial"/>
          <w:sz w:val="22"/>
        </w:rPr>
        <w:t>s</w:t>
      </w:r>
      <w:r w:rsidRPr="00AE2D76">
        <w:rPr>
          <w:rFonts w:ascii="Arial" w:hAnsi="Arial" w:cs="Arial"/>
          <w:sz w:val="22"/>
        </w:rPr>
        <w:t xml:space="preserve"> were from 4096x4096 to 10240x10240 in increments of 2048, the same round of tests was carried out for block sizes of 128, 256</w:t>
      </w:r>
      <w:r w:rsidR="007E7585">
        <w:rPr>
          <w:rFonts w:ascii="Arial" w:hAnsi="Arial" w:cs="Arial"/>
          <w:sz w:val="22"/>
        </w:rPr>
        <w:t xml:space="preserve"> and</w:t>
      </w:r>
      <w:r w:rsidRPr="00AE2D76">
        <w:rPr>
          <w:rFonts w:ascii="Arial" w:hAnsi="Arial" w:cs="Arial"/>
          <w:sz w:val="22"/>
        </w:rPr>
        <w:t xml:space="preserve"> 512.</w:t>
      </w:r>
    </w:p>
    <w:p w14:paraId="799393D8" w14:textId="69686A22" w:rsidR="00C07873" w:rsidRDefault="00C07873" w:rsidP="00B80770">
      <w:pPr>
        <w:ind w:left="0" w:firstLine="0"/>
        <w:jc w:val="center"/>
        <w:rPr>
          <w:rFonts w:ascii="Arial" w:hAnsi="Arial" w:cs="Arial"/>
          <w:sz w:val="24"/>
          <w:szCs w:val="24"/>
        </w:rPr>
      </w:pPr>
      <w:r w:rsidRPr="00C07873">
        <w:rPr>
          <w:rFonts w:ascii="Arial" w:hAnsi="Arial" w:cs="Arial"/>
          <w:sz w:val="24"/>
          <w:szCs w:val="24"/>
        </w:rPr>
        <w:drawing>
          <wp:inline distT="0" distB="0" distL="0" distR="0" wp14:anchorId="31D5AEEF" wp14:editId="01532768">
            <wp:extent cx="5089390" cy="1795145"/>
            <wp:effectExtent l="0" t="0" r="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7"/>
                    <a:stretch>
                      <a:fillRect/>
                    </a:stretch>
                  </pic:blipFill>
                  <pic:spPr>
                    <a:xfrm>
                      <a:off x="0" y="0"/>
                      <a:ext cx="5112613" cy="1803336"/>
                    </a:xfrm>
                    <a:prstGeom prst="rect">
                      <a:avLst/>
                    </a:prstGeom>
                  </pic:spPr>
                </pic:pic>
              </a:graphicData>
            </a:graphic>
          </wp:inline>
        </w:drawing>
      </w:r>
    </w:p>
    <w:p w14:paraId="16DC892E" w14:textId="72554BB1" w:rsidR="00C07873" w:rsidRPr="00AE2D76" w:rsidRDefault="00C07873" w:rsidP="002160AF">
      <w:pPr>
        <w:ind w:left="0" w:firstLine="0"/>
        <w:jc w:val="both"/>
        <w:rPr>
          <w:rFonts w:ascii="Arial" w:hAnsi="Arial" w:cs="Arial"/>
          <w:sz w:val="36"/>
          <w:szCs w:val="36"/>
        </w:rPr>
      </w:pPr>
      <w:r w:rsidRPr="00AE2D76">
        <w:rPr>
          <w:rFonts w:ascii="Arial" w:hAnsi="Arial" w:cs="Arial"/>
          <w:sz w:val="36"/>
          <w:szCs w:val="36"/>
        </w:rPr>
        <w:t>Performance metrics</w:t>
      </w:r>
    </w:p>
    <w:p w14:paraId="01C27A24" w14:textId="1CD4792B" w:rsidR="00BF6E46" w:rsidRPr="00AE2D76" w:rsidRDefault="00D61614" w:rsidP="002160AF">
      <w:pPr>
        <w:ind w:left="0" w:firstLine="0"/>
        <w:jc w:val="both"/>
        <w:rPr>
          <w:rFonts w:ascii="Arial" w:hAnsi="Arial" w:cs="Arial"/>
          <w:sz w:val="22"/>
        </w:rPr>
      </w:pPr>
      <w:r w:rsidRPr="00AE2D76">
        <w:rPr>
          <w:rFonts w:ascii="Arial" w:hAnsi="Arial" w:cs="Arial"/>
          <w:sz w:val="22"/>
        </w:rPr>
        <w:t xml:space="preserve">Our analysis on C++ was based on PAPI’s </w:t>
      </w:r>
      <w:r w:rsidR="00BF6E46" w:rsidRPr="00AE2D76">
        <w:rPr>
          <w:rFonts w:ascii="Arial" w:hAnsi="Arial" w:cs="Arial"/>
          <w:sz w:val="22"/>
        </w:rPr>
        <w:t xml:space="preserve">data </w:t>
      </w:r>
      <w:r w:rsidRPr="00AE2D76">
        <w:rPr>
          <w:rFonts w:ascii="Arial" w:hAnsi="Arial" w:cs="Arial"/>
          <w:sz w:val="22"/>
        </w:rPr>
        <w:t>cache miss metrics, for Level 1 and Level 2 caches</w:t>
      </w:r>
      <w:r w:rsidR="00BF6E46" w:rsidRPr="00AE2D76">
        <w:rPr>
          <w:rFonts w:ascii="Arial" w:hAnsi="Arial" w:cs="Arial"/>
          <w:sz w:val="22"/>
        </w:rPr>
        <w:t>.</w:t>
      </w:r>
      <w:r w:rsidRPr="00AE2D76">
        <w:rPr>
          <w:rFonts w:ascii="Arial" w:hAnsi="Arial" w:cs="Arial"/>
          <w:sz w:val="22"/>
        </w:rPr>
        <w:t xml:space="preserve"> </w:t>
      </w:r>
    </w:p>
    <w:p w14:paraId="23B2B057" w14:textId="33EE273A" w:rsidR="00D61614" w:rsidRPr="00AE2D76" w:rsidRDefault="00BF6E46" w:rsidP="002160AF">
      <w:pPr>
        <w:ind w:left="0" w:firstLine="0"/>
        <w:jc w:val="both"/>
        <w:rPr>
          <w:rFonts w:ascii="Arial" w:hAnsi="Arial" w:cs="Arial"/>
          <w:sz w:val="22"/>
        </w:rPr>
      </w:pPr>
      <w:r w:rsidRPr="00AE2D76">
        <w:rPr>
          <w:rFonts w:ascii="Arial" w:hAnsi="Arial" w:cs="Arial"/>
          <w:sz w:val="22"/>
        </w:rPr>
        <w:t>Since PAPI only works in C/C++, to have a basis for comparison with Java, w</w:t>
      </w:r>
      <w:r w:rsidR="00D61614" w:rsidRPr="00AE2D76">
        <w:rPr>
          <w:rFonts w:ascii="Arial" w:hAnsi="Arial" w:cs="Arial"/>
          <w:sz w:val="22"/>
        </w:rPr>
        <w:t xml:space="preserve">e also measured the time it took to complete each multiplication </w:t>
      </w:r>
      <w:r w:rsidRPr="00AE2D76">
        <w:rPr>
          <w:rFonts w:ascii="Arial" w:hAnsi="Arial" w:cs="Arial"/>
          <w:sz w:val="22"/>
        </w:rPr>
        <w:t xml:space="preserve">using all three algorithms, and different matrix sizes, </w:t>
      </w:r>
      <w:r w:rsidR="007E7585" w:rsidRPr="00AE2D76">
        <w:rPr>
          <w:rFonts w:ascii="Arial" w:hAnsi="Arial" w:cs="Arial"/>
          <w:sz w:val="22"/>
        </w:rPr>
        <w:t>apart from</w:t>
      </w:r>
      <w:r w:rsidRPr="00AE2D76">
        <w:rPr>
          <w:rFonts w:ascii="Arial" w:hAnsi="Arial" w:cs="Arial"/>
          <w:sz w:val="22"/>
        </w:rPr>
        <w:t xml:space="preserve"> the block multiplication, that was only implemented in C++.</w:t>
      </w:r>
    </w:p>
    <w:p w14:paraId="0C9099A7" w14:textId="0C14A91C" w:rsidR="00BF6E46" w:rsidRPr="00AE2D76" w:rsidRDefault="00BF6E46" w:rsidP="002160AF">
      <w:pPr>
        <w:ind w:left="0" w:firstLine="0"/>
        <w:jc w:val="both"/>
        <w:rPr>
          <w:rFonts w:ascii="Arial" w:hAnsi="Arial" w:cs="Arial"/>
          <w:sz w:val="36"/>
          <w:szCs w:val="36"/>
        </w:rPr>
      </w:pPr>
      <w:r w:rsidRPr="00AE2D76">
        <w:rPr>
          <w:rFonts w:ascii="Arial" w:hAnsi="Arial" w:cs="Arial"/>
          <w:sz w:val="36"/>
          <w:szCs w:val="36"/>
        </w:rPr>
        <w:t>Results and analysis</w:t>
      </w:r>
    </w:p>
    <w:p w14:paraId="1F00AE63" w14:textId="22968999" w:rsidR="00BF6E46" w:rsidRPr="007E7585" w:rsidRDefault="00AE2D76" w:rsidP="002160AF">
      <w:pPr>
        <w:ind w:left="0" w:firstLine="0"/>
        <w:jc w:val="both"/>
        <w:rPr>
          <w:rFonts w:ascii="Arial" w:hAnsi="Arial" w:cs="Arial"/>
          <w:sz w:val="28"/>
          <w:szCs w:val="28"/>
          <w:u w:val="single"/>
        </w:rPr>
      </w:pPr>
      <w:r w:rsidRPr="007E7585">
        <w:rPr>
          <w:noProof/>
          <w:sz w:val="28"/>
          <w:szCs w:val="28"/>
          <w:u w:val="single"/>
          <w14:ligatures w14:val="standardContextual"/>
        </w:rPr>
        <w:drawing>
          <wp:anchor distT="0" distB="0" distL="114300" distR="114300" simplePos="0" relativeHeight="251659264" behindDoc="0" locked="0" layoutInCell="1" allowOverlap="1" wp14:anchorId="7BB116EA" wp14:editId="7DC878E8">
            <wp:simplePos x="0" y="0"/>
            <wp:positionH relativeFrom="column">
              <wp:posOffset>3089275</wp:posOffset>
            </wp:positionH>
            <wp:positionV relativeFrom="paragraph">
              <wp:posOffset>325120</wp:posOffset>
            </wp:positionV>
            <wp:extent cx="2853055" cy="2731135"/>
            <wp:effectExtent l="0" t="0" r="4445" b="12065"/>
            <wp:wrapSquare wrapText="bothSides"/>
            <wp:docPr id="10" name="Chart 10">
              <a:extLst xmlns:a="http://schemas.openxmlformats.org/drawingml/2006/main">
                <a:ext uri="{FF2B5EF4-FFF2-40B4-BE49-F238E27FC236}">
                  <a16:creationId xmlns:a16="http://schemas.microsoft.com/office/drawing/2014/main" id="{34AC0A10-EF8A-9890-907D-4BED756D24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Pr="007E7585">
        <w:rPr>
          <w:noProof/>
          <w:sz w:val="28"/>
          <w:szCs w:val="28"/>
          <w:u w:val="single"/>
          <w14:ligatures w14:val="standardContextual"/>
        </w:rPr>
        <w:drawing>
          <wp:anchor distT="0" distB="0" distL="114300" distR="114300" simplePos="0" relativeHeight="251658240" behindDoc="0" locked="0" layoutInCell="1" allowOverlap="1" wp14:anchorId="40E60178" wp14:editId="0ED35452">
            <wp:simplePos x="0" y="0"/>
            <wp:positionH relativeFrom="margin">
              <wp:posOffset>-1270</wp:posOffset>
            </wp:positionH>
            <wp:positionV relativeFrom="paragraph">
              <wp:posOffset>324485</wp:posOffset>
            </wp:positionV>
            <wp:extent cx="2853690" cy="2734056"/>
            <wp:effectExtent l="0" t="0" r="3810" b="9525"/>
            <wp:wrapSquare wrapText="bothSides"/>
            <wp:docPr id="9" name="Chart 9">
              <a:extLst xmlns:a="http://schemas.openxmlformats.org/drawingml/2006/main">
                <a:ext uri="{FF2B5EF4-FFF2-40B4-BE49-F238E27FC236}">
                  <a16:creationId xmlns:a16="http://schemas.microsoft.com/office/drawing/2014/main" id="{A743A040-5FF3-1164-2438-3416DFAD58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BF6E46" w:rsidRPr="007E7585">
        <w:rPr>
          <w:rFonts w:ascii="Arial" w:hAnsi="Arial" w:cs="Arial"/>
          <w:sz w:val="28"/>
          <w:szCs w:val="28"/>
          <w:u w:val="single"/>
        </w:rPr>
        <w:t>Simple multiplication</w:t>
      </w:r>
    </w:p>
    <w:p w14:paraId="6DB1DF99" w14:textId="272A183C" w:rsidR="004F3DBC" w:rsidRDefault="004F3DBC" w:rsidP="002160AF">
      <w:pPr>
        <w:ind w:left="0" w:firstLine="0"/>
        <w:jc w:val="both"/>
        <w:rPr>
          <w:rFonts w:ascii="Arial" w:hAnsi="Arial" w:cs="Arial"/>
          <w:sz w:val="24"/>
          <w:szCs w:val="24"/>
        </w:rPr>
      </w:pPr>
    </w:p>
    <w:p w14:paraId="6F24637D" w14:textId="0F8D8DE1" w:rsidR="004F3DBC" w:rsidRPr="00AE2D76" w:rsidRDefault="004F3DBC" w:rsidP="002160AF">
      <w:pPr>
        <w:ind w:left="0" w:firstLine="0"/>
        <w:jc w:val="both"/>
        <w:rPr>
          <w:rFonts w:ascii="Arial" w:hAnsi="Arial" w:cs="Arial"/>
          <w:sz w:val="22"/>
        </w:rPr>
      </w:pPr>
      <w:r w:rsidRPr="00AE2D76">
        <w:rPr>
          <w:rFonts w:ascii="Arial" w:hAnsi="Arial" w:cs="Arial"/>
          <w:sz w:val="22"/>
        </w:rPr>
        <w:lastRenderedPageBreak/>
        <w:t xml:space="preserve">For this algorithm we can conclude that the language is not in </w:t>
      </w:r>
      <w:r w:rsidR="00B87F21" w:rsidRPr="00AE2D76">
        <w:rPr>
          <w:rFonts w:ascii="Arial" w:hAnsi="Arial" w:cs="Arial"/>
          <w:sz w:val="22"/>
        </w:rPr>
        <w:t>itself</w:t>
      </w:r>
      <w:r w:rsidRPr="00AE2D76">
        <w:rPr>
          <w:rFonts w:ascii="Arial" w:hAnsi="Arial" w:cs="Arial"/>
          <w:sz w:val="22"/>
        </w:rPr>
        <w:t xml:space="preserve"> a determining factor of the performance, since we see that in both languages, C++ and Java, the times were pretty much identical all </w:t>
      </w:r>
      <w:r w:rsidR="00B87F21" w:rsidRPr="00AE2D76">
        <w:rPr>
          <w:rFonts w:ascii="Arial" w:hAnsi="Arial" w:cs="Arial"/>
          <w:sz w:val="22"/>
        </w:rPr>
        <w:t>throughout</w:t>
      </w:r>
      <w:r w:rsidRPr="00AE2D76">
        <w:rPr>
          <w:rFonts w:ascii="Arial" w:hAnsi="Arial" w:cs="Arial"/>
          <w:sz w:val="22"/>
        </w:rPr>
        <w:t xml:space="preserve"> the tests.</w:t>
      </w:r>
    </w:p>
    <w:p w14:paraId="2B00B1F6" w14:textId="57351295" w:rsidR="004F3DBC" w:rsidRPr="00AE2D76" w:rsidRDefault="004F3DBC" w:rsidP="002160AF">
      <w:pPr>
        <w:ind w:left="0" w:firstLine="0"/>
        <w:jc w:val="both"/>
        <w:rPr>
          <w:rFonts w:ascii="Arial" w:hAnsi="Arial" w:cs="Arial"/>
          <w:sz w:val="22"/>
        </w:rPr>
      </w:pPr>
      <w:r w:rsidRPr="00AE2D76">
        <w:rPr>
          <w:rFonts w:ascii="Arial" w:hAnsi="Arial" w:cs="Arial"/>
          <w:sz w:val="22"/>
        </w:rPr>
        <w:t>As for the amount of cache misses</w:t>
      </w:r>
      <w:r w:rsidR="00B87F21" w:rsidRPr="00AE2D76">
        <w:rPr>
          <w:rFonts w:ascii="Arial" w:hAnsi="Arial" w:cs="Arial"/>
          <w:sz w:val="22"/>
        </w:rPr>
        <w:t>, their amount and growth with the increasing size of each matrix</w:t>
      </w:r>
      <w:r w:rsidR="00E2321F" w:rsidRPr="00AE2D76">
        <w:rPr>
          <w:rFonts w:ascii="Arial" w:hAnsi="Arial" w:cs="Arial"/>
          <w:sz w:val="22"/>
        </w:rPr>
        <w:t>,</w:t>
      </w:r>
      <w:r w:rsidR="00B87F21" w:rsidRPr="00AE2D76">
        <w:rPr>
          <w:rFonts w:ascii="Arial" w:hAnsi="Arial" w:cs="Arial"/>
          <w:sz w:val="22"/>
        </w:rPr>
        <w:t xml:space="preserve"> is to be expected, since more memory accesses </w:t>
      </w:r>
      <w:r w:rsidR="007E7585" w:rsidRPr="00AE2D76">
        <w:rPr>
          <w:rFonts w:ascii="Arial" w:hAnsi="Arial" w:cs="Arial"/>
          <w:sz w:val="22"/>
        </w:rPr>
        <w:t>occur</w:t>
      </w:r>
      <w:r w:rsidR="00B87F21" w:rsidRPr="00AE2D76">
        <w:rPr>
          <w:rFonts w:ascii="Arial" w:hAnsi="Arial" w:cs="Arial"/>
          <w:sz w:val="22"/>
        </w:rPr>
        <w:t>.</w:t>
      </w:r>
    </w:p>
    <w:p w14:paraId="024C8167" w14:textId="69A20C6D" w:rsidR="00B87F21" w:rsidRPr="007E7585" w:rsidRDefault="00B80770" w:rsidP="002160AF">
      <w:pPr>
        <w:ind w:left="0" w:firstLine="0"/>
        <w:jc w:val="both"/>
        <w:rPr>
          <w:rFonts w:ascii="Arial" w:hAnsi="Arial" w:cs="Arial"/>
          <w:sz w:val="28"/>
          <w:szCs w:val="28"/>
          <w:u w:val="single"/>
        </w:rPr>
      </w:pPr>
      <w:r w:rsidRPr="007E7585">
        <w:rPr>
          <w:noProof/>
          <w:sz w:val="28"/>
          <w:szCs w:val="28"/>
          <w:u w:val="single"/>
          <w14:ligatures w14:val="standardContextual"/>
        </w:rPr>
        <w:drawing>
          <wp:anchor distT="0" distB="0" distL="114300" distR="114300" simplePos="0" relativeHeight="251661312" behindDoc="0" locked="0" layoutInCell="1" allowOverlap="1" wp14:anchorId="2F679F1C" wp14:editId="5C5680F7">
            <wp:simplePos x="0" y="0"/>
            <wp:positionH relativeFrom="column">
              <wp:posOffset>3082463</wp:posOffset>
            </wp:positionH>
            <wp:positionV relativeFrom="paragraph">
              <wp:posOffset>366395</wp:posOffset>
            </wp:positionV>
            <wp:extent cx="2852928" cy="2734056"/>
            <wp:effectExtent l="0" t="0" r="5080" b="9525"/>
            <wp:wrapSquare wrapText="bothSides"/>
            <wp:docPr id="7" name="Chart 7">
              <a:extLst xmlns:a="http://schemas.openxmlformats.org/drawingml/2006/main">
                <a:ext uri="{FF2B5EF4-FFF2-40B4-BE49-F238E27FC236}">
                  <a16:creationId xmlns:a16="http://schemas.microsoft.com/office/drawing/2014/main" id="{25C8AAD4-6BF4-F90F-8402-635C3A2DD6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Pr="007E7585">
        <w:rPr>
          <w:noProof/>
          <w:sz w:val="28"/>
          <w:szCs w:val="28"/>
          <w:u w:val="single"/>
          <w14:ligatures w14:val="standardContextual"/>
        </w:rPr>
        <w:drawing>
          <wp:anchor distT="0" distB="0" distL="114300" distR="114300" simplePos="0" relativeHeight="251660288" behindDoc="0" locked="0" layoutInCell="1" allowOverlap="1" wp14:anchorId="0FB129A3" wp14:editId="7D9E5FE4">
            <wp:simplePos x="0" y="0"/>
            <wp:positionH relativeFrom="margin">
              <wp:posOffset>-27940</wp:posOffset>
            </wp:positionH>
            <wp:positionV relativeFrom="paragraph">
              <wp:posOffset>372110</wp:posOffset>
            </wp:positionV>
            <wp:extent cx="2852928" cy="2734056"/>
            <wp:effectExtent l="0" t="0" r="5080" b="9525"/>
            <wp:wrapSquare wrapText="bothSides"/>
            <wp:docPr id="8" name="Chart 8">
              <a:extLst xmlns:a="http://schemas.openxmlformats.org/drawingml/2006/main">
                <a:ext uri="{FF2B5EF4-FFF2-40B4-BE49-F238E27FC236}">
                  <a16:creationId xmlns:a16="http://schemas.microsoft.com/office/drawing/2014/main" id="{3F3795C7-D077-2EAB-C56C-6EF4FBEC22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B87F21" w:rsidRPr="007E7585">
        <w:rPr>
          <w:rFonts w:ascii="Arial" w:hAnsi="Arial" w:cs="Arial"/>
          <w:sz w:val="28"/>
          <w:szCs w:val="28"/>
          <w:u w:val="single"/>
        </w:rPr>
        <w:t>Line Multiplication</w:t>
      </w:r>
    </w:p>
    <w:p w14:paraId="6643AF0C" w14:textId="7BD61575" w:rsidR="00D9594B" w:rsidRDefault="00D9594B" w:rsidP="002160AF">
      <w:pPr>
        <w:ind w:left="0" w:firstLine="0"/>
        <w:jc w:val="both"/>
        <w:rPr>
          <w:rFonts w:ascii="Arial" w:hAnsi="Arial" w:cs="Arial"/>
          <w:sz w:val="24"/>
          <w:szCs w:val="24"/>
        </w:rPr>
      </w:pPr>
    </w:p>
    <w:p w14:paraId="6F471266" w14:textId="2A16BABE" w:rsidR="00AE2D76" w:rsidRDefault="00486283" w:rsidP="002160AF">
      <w:pPr>
        <w:ind w:left="0" w:firstLine="0"/>
        <w:jc w:val="both"/>
        <w:rPr>
          <w:rFonts w:ascii="Arial" w:hAnsi="Arial" w:cs="Arial"/>
          <w:sz w:val="22"/>
        </w:rPr>
      </w:pPr>
      <w:r w:rsidRPr="00AE2D76">
        <w:rPr>
          <w:rFonts w:ascii="Arial" w:hAnsi="Arial" w:cs="Arial"/>
          <w:sz w:val="22"/>
        </w:rPr>
        <w:t>With the above graphics for this algorithm</w:t>
      </w:r>
      <w:r w:rsidR="00E2321F" w:rsidRPr="00AE2D76">
        <w:rPr>
          <w:rFonts w:ascii="Arial" w:hAnsi="Arial" w:cs="Arial"/>
          <w:sz w:val="22"/>
        </w:rPr>
        <w:t>’s</w:t>
      </w:r>
      <w:r w:rsidRPr="00AE2D76">
        <w:rPr>
          <w:rFonts w:ascii="Arial" w:hAnsi="Arial" w:cs="Arial"/>
          <w:sz w:val="22"/>
        </w:rPr>
        <w:t xml:space="preserve"> implementation</w:t>
      </w:r>
      <w:r w:rsidR="00E2321F" w:rsidRPr="00AE2D76">
        <w:rPr>
          <w:rFonts w:ascii="Arial" w:hAnsi="Arial" w:cs="Arial"/>
          <w:sz w:val="22"/>
        </w:rPr>
        <w:t>s</w:t>
      </w:r>
      <w:r w:rsidRPr="00AE2D76">
        <w:rPr>
          <w:rFonts w:ascii="Arial" w:hAnsi="Arial" w:cs="Arial"/>
          <w:sz w:val="22"/>
        </w:rPr>
        <w:t xml:space="preserve">, </w:t>
      </w:r>
      <w:r w:rsidR="00E2321F" w:rsidRPr="00AE2D76">
        <w:rPr>
          <w:rFonts w:ascii="Arial" w:hAnsi="Arial" w:cs="Arial"/>
          <w:sz w:val="22"/>
        </w:rPr>
        <w:t>we can see that with an increasing size of the matrixes there is a time discrepancy between the C++ and java implementations, this can, maybe</w:t>
      </w:r>
      <w:r w:rsidR="007E7585">
        <w:rPr>
          <w:rFonts w:ascii="Arial" w:hAnsi="Arial" w:cs="Arial"/>
          <w:sz w:val="22"/>
        </w:rPr>
        <w:t>,</w:t>
      </w:r>
      <w:r w:rsidR="00E2321F" w:rsidRPr="00AE2D76">
        <w:rPr>
          <w:rFonts w:ascii="Arial" w:hAnsi="Arial" w:cs="Arial"/>
          <w:sz w:val="22"/>
        </w:rPr>
        <w:t xml:space="preserve"> be attributed to the fact that Java runs on a virtual machine, whereas C++ doesn’t, meaning it has an easier time accessing memory.</w:t>
      </w:r>
      <w:r w:rsidR="00AE2D76">
        <w:rPr>
          <w:rFonts w:ascii="Arial" w:hAnsi="Arial" w:cs="Arial"/>
          <w:sz w:val="22"/>
        </w:rPr>
        <w:t xml:space="preserve"> </w:t>
      </w:r>
    </w:p>
    <w:p w14:paraId="5AE24DE6" w14:textId="3777506A" w:rsidR="00D9594B" w:rsidRPr="00AE2D76" w:rsidRDefault="00E2321F" w:rsidP="002160AF">
      <w:pPr>
        <w:ind w:left="0" w:firstLine="0"/>
        <w:jc w:val="both"/>
        <w:rPr>
          <w:rFonts w:ascii="Arial" w:hAnsi="Arial" w:cs="Arial"/>
          <w:sz w:val="22"/>
        </w:rPr>
      </w:pPr>
      <w:r w:rsidRPr="00AE2D76">
        <w:rPr>
          <w:rFonts w:ascii="Arial" w:hAnsi="Arial" w:cs="Arial"/>
          <w:sz w:val="22"/>
        </w:rPr>
        <w:t xml:space="preserve">Even with this in mind, we can also see a tremendous decrease in times for the line multiplication compared to the simple multiplication, </w:t>
      </w:r>
      <w:r w:rsidR="002C5FA3" w:rsidRPr="00AE2D76">
        <w:rPr>
          <w:rFonts w:ascii="Arial" w:hAnsi="Arial" w:cs="Arial"/>
          <w:sz w:val="22"/>
        </w:rPr>
        <w:t xml:space="preserve">which is to be expected, since we are now using </w:t>
      </w:r>
      <w:r w:rsidR="00041E01" w:rsidRPr="00AE2D76">
        <w:rPr>
          <w:rFonts w:ascii="Arial" w:hAnsi="Arial" w:cs="Arial"/>
          <w:sz w:val="22"/>
        </w:rPr>
        <w:t>memory allocation, meaning that during execution the processor doesn’t only</w:t>
      </w:r>
      <w:r w:rsidR="007E7585">
        <w:rPr>
          <w:rFonts w:ascii="Arial" w:hAnsi="Arial" w:cs="Arial"/>
          <w:sz w:val="22"/>
        </w:rPr>
        <w:t xml:space="preserve"> use</w:t>
      </w:r>
      <w:r w:rsidR="00041E01" w:rsidRPr="00AE2D76">
        <w:rPr>
          <w:rFonts w:ascii="Arial" w:hAnsi="Arial" w:cs="Arial"/>
          <w:sz w:val="22"/>
        </w:rPr>
        <w:t xml:space="preserve"> the value on a single position but also the neighbor’s values</w:t>
      </w:r>
      <w:r w:rsidR="007E7585">
        <w:rPr>
          <w:rFonts w:ascii="Arial" w:hAnsi="Arial" w:cs="Arial"/>
          <w:sz w:val="22"/>
        </w:rPr>
        <w:t>, the principle of memory locality.</w:t>
      </w:r>
    </w:p>
    <w:p w14:paraId="1C877BD8" w14:textId="42902E00" w:rsidR="00041E01" w:rsidRDefault="002E23C2" w:rsidP="002160AF">
      <w:pPr>
        <w:ind w:left="0" w:firstLine="0"/>
        <w:jc w:val="both"/>
        <w:rPr>
          <w:rFonts w:ascii="Arial" w:hAnsi="Arial" w:cs="Arial"/>
          <w:sz w:val="24"/>
          <w:szCs w:val="24"/>
        </w:rPr>
      </w:pPr>
      <w:r w:rsidRPr="00AE2D76">
        <w:rPr>
          <w:noProof/>
          <w:sz w:val="22"/>
          <w14:ligatures w14:val="standardContextual"/>
        </w:rPr>
        <w:lastRenderedPageBreak/>
        <w:drawing>
          <wp:anchor distT="0" distB="0" distL="114300" distR="114300" simplePos="0" relativeHeight="251663360" behindDoc="0" locked="0" layoutInCell="1" allowOverlap="1" wp14:anchorId="65731093" wp14:editId="66B5A131">
            <wp:simplePos x="0" y="0"/>
            <wp:positionH relativeFrom="column">
              <wp:posOffset>3099666</wp:posOffset>
            </wp:positionH>
            <wp:positionV relativeFrom="paragraph">
              <wp:posOffset>520</wp:posOffset>
            </wp:positionV>
            <wp:extent cx="2852928" cy="2734056"/>
            <wp:effectExtent l="0" t="0" r="5080" b="9525"/>
            <wp:wrapSquare wrapText="bothSides"/>
            <wp:docPr id="12" name="Chart 12">
              <a:extLst xmlns:a="http://schemas.openxmlformats.org/drawingml/2006/main">
                <a:ext uri="{FF2B5EF4-FFF2-40B4-BE49-F238E27FC236}">
                  <a16:creationId xmlns:a16="http://schemas.microsoft.com/office/drawing/2014/main" id="{F4030653-EA17-82AC-EDD7-BCE7F9EDB5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62336" behindDoc="0" locked="0" layoutInCell="1" allowOverlap="1" wp14:anchorId="633D3846" wp14:editId="60F5B59B">
            <wp:simplePos x="0" y="0"/>
            <wp:positionH relativeFrom="column">
              <wp:posOffset>0</wp:posOffset>
            </wp:positionH>
            <wp:positionV relativeFrom="paragraph">
              <wp:posOffset>635</wp:posOffset>
            </wp:positionV>
            <wp:extent cx="2852928" cy="2734056"/>
            <wp:effectExtent l="0" t="0" r="5080" b="9525"/>
            <wp:wrapSquare wrapText="bothSides"/>
            <wp:docPr id="11" name="Chart 11">
              <a:extLst xmlns:a="http://schemas.openxmlformats.org/drawingml/2006/main">
                <a:ext uri="{FF2B5EF4-FFF2-40B4-BE49-F238E27FC236}">
                  <a16:creationId xmlns:a16="http://schemas.microsoft.com/office/drawing/2014/main" id="{1BA72B4D-931F-CA1F-8EF4-497CE81A27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5FEE50FE" w14:textId="4045300D" w:rsidR="00885B1B" w:rsidRPr="00AE2D76" w:rsidRDefault="00041E01" w:rsidP="002160AF">
      <w:pPr>
        <w:ind w:left="0" w:firstLine="0"/>
        <w:jc w:val="both"/>
        <w:rPr>
          <w:rFonts w:ascii="Arial" w:hAnsi="Arial" w:cs="Arial"/>
          <w:sz w:val="22"/>
        </w:rPr>
      </w:pPr>
      <w:r w:rsidRPr="00AE2D76">
        <w:rPr>
          <w:rFonts w:ascii="Arial" w:hAnsi="Arial" w:cs="Arial"/>
          <w:sz w:val="22"/>
        </w:rPr>
        <w:t>In terms of cache misses, there was a significant improvement going from the simple multiplication to the line multiplication, this is still due to the fact</w:t>
      </w:r>
      <w:r w:rsidR="00CA4AF8">
        <w:rPr>
          <w:rFonts w:ascii="Arial" w:hAnsi="Arial" w:cs="Arial"/>
          <w:sz w:val="22"/>
        </w:rPr>
        <w:t>,</w:t>
      </w:r>
      <w:r w:rsidRPr="00AE2D76">
        <w:rPr>
          <w:rFonts w:ascii="Arial" w:hAnsi="Arial" w:cs="Arial"/>
          <w:sz w:val="22"/>
        </w:rPr>
        <w:t xml:space="preserve"> that</w:t>
      </w:r>
      <w:r w:rsidR="00885B1B" w:rsidRPr="00AE2D76">
        <w:rPr>
          <w:rFonts w:ascii="Arial" w:hAnsi="Arial" w:cs="Arial"/>
          <w:sz w:val="22"/>
        </w:rPr>
        <w:t>,</w:t>
      </w:r>
      <w:r w:rsidRPr="00AE2D76">
        <w:rPr>
          <w:rFonts w:ascii="Arial" w:hAnsi="Arial" w:cs="Arial"/>
          <w:sz w:val="22"/>
        </w:rPr>
        <w:t xml:space="preserve"> we use memory allocation for the later one</w:t>
      </w:r>
      <w:r w:rsidR="00807042" w:rsidRPr="00AE2D76">
        <w:rPr>
          <w:rFonts w:ascii="Arial" w:hAnsi="Arial" w:cs="Arial"/>
          <w:sz w:val="22"/>
        </w:rPr>
        <w:t xml:space="preserve">. </w:t>
      </w:r>
    </w:p>
    <w:p w14:paraId="2DFB5F4E" w14:textId="0E98B95A" w:rsidR="00B80770" w:rsidRPr="00AE2D76" w:rsidRDefault="00807042" w:rsidP="002160AF">
      <w:pPr>
        <w:ind w:left="0" w:firstLine="0"/>
        <w:jc w:val="both"/>
        <w:rPr>
          <w:rFonts w:ascii="Arial" w:hAnsi="Arial" w:cs="Arial"/>
          <w:sz w:val="22"/>
        </w:rPr>
      </w:pPr>
      <w:r w:rsidRPr="00AE2D76">
        <w:rPr>
          <w:rFonts w:ascii="Arial" w:hAnsi="Arial" w:cs="Arial"/>
          <w:sz w:val="22"/>
        </w:rPr>
        <w:t>To reach the same level of data cache misses as the simple multiplication, we have to expand the matrixes to 4096x4096 and beyond.</w:t>
      </w:r>
    </w:p>
    <w:p w14:paraId="0801D4B1" w14:textId="247D23EF" w:rsidR="00807042" w:rsidRPr="007E7585" w:rsidRDefault="00AE2D76" w:rsidP="002160AF">
      <w:pPr>
        <w:ind w:left="0" w:firstLine="0"/>
        <w:jc w:val="both"/>
        <w:rPr>
          <w:rFonts w:ascii="Arial" w:hAnsi="Arial" w:cs="Arial"/>
          <w:sz w:val="28"/>
          <w:szCs w:val="28"/>
          <w:u w:val="single"/>
        </w:rPr>
      </w:pPr>
      <w:r w:rsidRPr="007E7585">
        <w:rPr>
          <w:noProof/>
          <w:u w:val="single"/>
          <w14:ligatures w14:val="standardContextual"/>
        </w:rPr>
        <w:drawing>
          <wp:anchor distT="0" distB="0" distL="114300" distR="114300" simplePos="0" relativeHeight="251667456" behindDoc="0" locked="0" layoutInCell="1" allowOverlap="1" wp14:anchorId="38D74112" wp14:editId="3FD197B4">
            <wp:simplePos x="0" y="0"/>
            <wp:positionH relativeFrom="column">
              <wp:posOffset>-8024</wp:posOffset>
            </wp:positionH>
            <wp:positionV relativeFrom="paragraph">
              <wp:posOffset>372572</wp:posOffset>
            </wp:positionV>
            <wp:extent cx="5938520" cy="2733675"/>
            <wp:effectExtent l="0" t="0" r="5080" b="9525"/>
            <wp:wrapSquare wrapText="bothSides"/>
            <wp:docPr id="16" name="Chart 16">
              <a:extLst xmlns:a="http://schemas.openxmlformats.org/drawingml/2006/main">
                <a:ext uri="{FF2B5EF4-FFF2-40B4-BE49-F238E27FC236}">
                  <a16:creationId xmlns:a16="http://schemas.microsoft.com/office/drawing/2014/main" id="{8E62F94D-D709-2519-CDA2-D2C1728FB9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807042" w:rsidRPr="007E7585">
        <w:rPr>
          <w:rFonts w:ascii="Arial" w:hAnsi="Arial" w:cs="Arial"/>
          <w:sz w:val="28"/>
          <w:szCs w:val="28"/>
          <w:u w:val="single"/>
        </w:rPr>
        <w:t>Block multiplication</w:t>
      </w:r>
    </w:p>
    <w:p w14:paraId="03D90FE9" w14:textId="357D56F1" w:rsidR="00070392" w:rsidRDefault="00070392" w:rsidP="002160AF">
      <w:pPr>
        <w:ind w:left="0" w:firstLine="0"/>
        <w:jc w:val="both"/>
        <w:rPr>
          <w:rFonts w:ascii="Arial" w:hAnsi="Arial" w:cs="Arial"/>
          <w:sz w:val="32"/>
          <w:szCs w:val="32"/>
        </w:rPr>
      </w:pPr>
    </w:p>
    <w:p w14:paraId="19ACB1A0" w14:textId="2EC94700" w:rsidR="00B80770" w:rsidRDefault="00B80770" w:rsidP="002160AF">
      <w:pPr>
        <w:ind w:left="0" w:firstLine="0"/>
        <w:jc w:val="both"/>
        <w:rPr>
          <w:rFonts w:ascii="Arial" w:hAnsi="Arial" w:cs="Arial"/>
          <w:sz w:val="22"/>
        </w:rPr>
      </w:pPr>
    </w:p>
    <w:p w14:paraId="2381E86A" w14:textId="52A052B4" w:rsidR="00B80770" w:rsidRDefault="00B80770" w:rsidP="002160AF">
      <w:pPr>
        <w:ind w:left="0" w:firstLine="0"/>
        <w:jc w:val="both"/>
        <w:rPr>
          <w:rFonts w:ascii="Arial" w:hAnsi="Arial" w:cs="Arial"/>
          <w:sz w:val="22"/>
        </w:rPr>
      </w:pPr>
    </w:p>
    <w:p w14:paraId="420DD305" w14:textId="77777777" w:rsidR="00B80770" w:rsidRDefault="00B80770" w:rsidP="002160AF">
      <w:pPr>
        <w:ind w:left="0" w:firstLine="0"/>
        <w:jc w:val="both"/>
        <w:rPr>
          <w:rFonts w:ascii="Arial" w:hAnsi="Arial" w:cs="Arial"/>
          <w:sz w:val="22"/>
        </w:rPr>
      </w:pPr>
    </w:p>
    <w:p w14:paraId="5D3DEAD3" w14:textId="39512FE6" w:rsidR="00885B1B" w:rsidRPr="00AE2D76" w:rsidRDefault="00B80770" w:rsidP="002160AF">
      <w:pPr>
        <w:ind w:left="0" w:firstLine="0"/>
        <w:jc w:val="both"/>
        <w:rPr>
          <w:rFonts w:ascii="Arial" w:hAnsi="Arial" w:cs="Arial"/>
          <w:sz w:val="22"/>
        </w:rPr>
      </w:pPr>
      <w:r w:rsidRPr="00AE2D76">
        <w:rPr>
          <w:noProof/>
          <w:sz w:val="22"/>
          <w14:ligatures w14:val="standardContextual"/>
        </w:rPr>
        <w:drawing>
          <wp:anchor distT="0" distB="0" distL="114300" distR="114300" simplePos="0" relativeHeight="251665408" behindDoc="0" locked="0" layoutInCell="1" allowOverlap="1" wp14:anchorId="7E5A669F" wp14:editId="4D44EF39">
            <wp:simplePos x="0" y="0"/>
            <wp:positionH relativeFrom="column">
              <wp:posOffset>3068551</wp:posOffset>
            </wp:positionH>
            <wp:positionV relativeFrom="paragraph">
              <wp:posOffset>834679</wp:posOffset>
            </wp:positionV>
            <wp:extent cx="2852928" cy="2734056"/>
            <wp:effectExtent l="0" t="0" r="5080" b="9525"/>
            <wp:wrapSquare wrapText="bothSides"/>
            <wp:docPr id="17" name="Chart 17">
              <a:extLst xmlns:a="http://schemas.openxmlformats.org/drawingml/2006/main">
                <a:ext uri="{FF2B5EF4-FFF2-40B4-BE49-F238E27FC236}">
                  <a16:creationId xmlns:a16="http://schemas.microsoft.com/office/drawing/2014/main" id="{6A4A64BE-3FA2-CF62-C23F-6A0A16443B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Pr="00AE2D76">
        <w:rPr>
          <w:noProof/>
          <w:sz w:val="22"/>
          <w14:ligatures w14:val="standardContextual"/>
        </w:rPr>
        <w:drawing>
          <wp:anchor distT="0" distB="0" distL="114300" distR="114300" simplePos="0" relativeHeight="251666432" behindDoc="0" locked="0" layoutInCell="1" allowOverlap="1" wp14:anchorId="44BB9A7C" wp14:editId="689A3778">
            <wp:simplePos x="0" y="0"/>
            <wp:positionH relativeFrom="column">
              <wp:posOffset>0</wp:posOffset>
            </wp:positionH>
            <wp:positionV relativeFrom="paragraph">
              <wp:posOffset>833235</wp:posOffset>
            </wp:positionV>
            <wp:extent cx="2852420" cy="2733675"/>
            <wp:effectExtent l="0" t="0" r="5080" b="9525"/>
            <wp:wrapSquare wrapText="bothSides"/>
            <wp:docPr id="18" name="Chart 18">
              <a:extLst xmlns:a="http://schemas.openxmlformats.org/drawingml/2006/main">
                <a:ext uri="{FF2B5EF4-FFF2-40B4-BE49-F238E27FC236}">
                  <a16:creationId xmlns:a16="http://schemas.microsoft.com/office/drawing/2014/main" id="{CA202545-32DF-84D6-70E8-0DB744637F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885B1B" w:rsidRPr="00AE2D76">
        <w:rPr>
          <w:rFonts w:ascii="Arial" w:hAnsi="Arial" w:cs="Arial"/>
          <w:sz w:val="22"/>
        </w:rPr>
        <w:t>Using different sized blocks for each matrix doesn’t seem to have improved the performance</w:t>
      </w:r>
      <w:r w:rsidR="00CA4AF8">
        <w:rPr>
          <w:rFonts w:ascii="Arial" w:hAnsi="Arial" w:cs="Arial"/>
          <w:sz w:val="22"/>
        </w:rPr>
        <w:t>,</w:t>
      </w:r>
      <w:r w:rsidR="00885B1B" w:rsidRPr="00AE2D76">
        <w:rPr>
          <w:rFonts w:ascii="Arial" w:hAnsi="Arial" w:cs="Arial"/>
          <w:sz w:val="22"/>
        </w:rPr>
        <w:t xml:space="preserve"> time wise, but we can see a slight regression when compared to the line multiplication, this could be due to our implementation of the block multiplication not being as optimized as we would have hoped so. </w:t>
      </w:r>
    </w:p>
    <w:p w14:paraId="298D5E26" w14:textId="73A1FF76" w:rsidR="007F4163" w:rsidRDefault="007F4163" w:rsidP="002160AF">
      <w:pPr>
        <w:ind w:left="0" w:firstLine="0"/>
        <w:jc w:val="both"/>
        <w:rPr>
          <w:rFonts w:ascii="Arial" w:hAnsi="Arial" w:cs="Arial"/>
          <w:sz w:val="24"/>
          <w:szCs w:val="24"/>
        </w:rPr>
      </w:pPr>
    </w:p>
    <w:p w14:paraId="153D7FA6" w14:textId="1C8ED6B3" w:rsidR="00885B1B" w:rsidRPr="00AE2D76" w:rsidRDefault="007F4163" w:rsidP="002160AF">
      <w:pPr>
        <w:ind w:left="0" w:firstLine="0"/>
        <w:jc w:val="both"/>
        <w:rPr>
          <w:rFonts w:ascii="Arial" w:hAnsi="Arial" w:cs="Arial"/>
          <w:sz w:val="22"/>
        </w:rPr>
      </w:pPr>
      <w:r w:rsidRPr="00AE2D76">
        <w:rPr>
          <w:rFonts w:ascii="Arial" w:hAnsi="Arial" w:cs="Arial"/>
          <w:sz w:val="22"/>
        </w:rPr>
        <w:t>With the above graphics we can see a definit</w:t>
      </w:r>
      <w:r w:rsidR="00F837D4" w:rsidRPr="00AE2D76">
        <w:rPr>
          <w:rFonts w:ascii="Arial" w:hAnsi="Arial" w:cs="Arial"/>
          <w:sz w:val="22"/>
        </w:rPr>
        <w:t>ive</w:t>
      </w:r>
      <w:r w:rsidRPr="00AE2D76">
        <w:rPr>
          <w:rFonts w:ascii="Arial" w:hAnsi="Arial" w:cs="Arial"/>
          <w:sz w:val="22"/>
        </w:rPr>
        <w:t xml:space="preserve"> improvement in </w:t>
      </w:r>
      <w:r w:rsidR="00F837D4" w:rsidRPr="00AE2D76">
        <w:rPr>
          <w:rFonts w:ascii="Arial" w:hAnsi="Arial" w:cs="Arial"/>
          <w:sz w:val="22"/>
        </w:rPr>
        <w:t>the data cache misses, this is to be expected since we are dividing the matrixes in blocks, hence reducing the amount of memory calls made by the processor, in contrast to the line multiplication, even if inside each block we are using an algorithm similar in nature to the line multiplication</w:t>
      </w:r>
      <w:r w:rsidR="00EA784E" w:rsidRPr="00AE2D76">
        <w:rPr>
          <w:rFonts w:ascii="Arial" w:hAnsi="Arial" w:cs="Arial"/>
          <w:sz w:val="22"/>
        </w:rPr>
        <w:t xml:space="preserve"> one.</w:t>
      </w:r>
    </w:p>
    <w:p w14:paraId="74F4223F" w14:textId="56C1076F" w:rsidR="00EA784E" w:rsidRPr="00AE2D76" w:rsidRDefault="00EA784E" w:rsidP="002160AF">
      <w:pPr>
        <w:ind w:left="0" w:firstLine="0"/>
        <w:jc w:val="both"/>
        <w:rPr>
          <w:rFonts w:ascii="Arial" w:hAnsi="Arial" w:cs="Arial"/>
          <w:sz w:val="32"/>
          <w:szCs w:val="32"/>
        </w:rPr>
      </w:pPr>
      <w:r w:rsidRPr="00AE2D76">
        <w:rPr>
          <w:rFonts w:ascii="Arial" w:hAnsi="Arial" w:cs="Arial"/>
          <w:sz w:val="32"/>
          <w:szCs w:val="32"/>
        </w:rPr>
        <w:t>Conclusion</w:t>
      </w:r>
    </w:p>
    <w:p w14:paraId="20B6EFF8" w14:textId="38D40608" w:rsidR="00EA784E" w:rsidRPr="00AE2D76" w:rsidRDefault="00EA784E" w:rsidP="002160AF">
      <w:pPr>
        <w:ind w:left="0" w:firstLine="0"/>
        <w:jc w:val="both"/>
        <w:rPr>
          <w:rFonts w:ascii="Arial" w:hAnsi="Arial" w:cs="Arial"/>
          <w:sz w:val="22"/>
        </w:rPr>
      </w:pPr>
      <w:r w:rsidRPr="00AE2D76">
        <w:rPr>
          <w:rFonts w:ascii="Arial" w:hAnsi="Arial" w:cs="Arial"/>
          <w:sz w:val="22"/>
        </w:rPr>
        <w:t xml:space="preserve">In review, we </w:t>
      </w:r>
      <w:r w:rsidR="00A62A06" w:rsidRPr="00AE2D76">
        <w:rPr>
          <w:rFonts w:ascii="Arial" w:hAnsi="Arial" w:cs="Arial"/>
          <w:sz w:val="22"/>
        </w:rPr>
        <w:t xml:space="preserve">can conclude that the language doesn’t in of itself define the efficiency or performance of a program, </w:t>
      </w:r>
      <w:r w:rsidR="007655A5" w:rsidRPr="00AE2D76">
        <w:rPr>
          <w:rFonts w:ascii="Arial" w:hAnsi="Arial" w:cs="Arial"/>
          <w:sz w:val="22"/>
        </w:rPr>
        <w:t>taking</w:t>
      </w:r>
      <w:r w:rsidR="00A62A06" w:rsidRPr="00AE2D76">
        <w:rPr>
          <w:rFonts w:ascii="Arial" w:hAnsi="Arial" w:cs="Arial"/>
          <w:sz w:val="22"/>
        </w:rPr>
        <w:t xml:space="preserve"> into </w:t>
      </w:r>
      <w:r w:rsidR="007655A5" w:rsidRPr="00AE2D76">
        <w:rPr>
          <w:rFonts w:ascii="Arial" w:hAnsi="Arial" w:cs="Arial"/>
          <w:sz w:val="22"/>
        </w:rPr>
        <w:t>consideration</w:t>
      </w:r>
      <w:r w:rsidR="00A62A06" w:rsidRPr="00AE2D76">
        <w:rPr>
          <w:rFonts w:ascii="Arial" w:hAnsi="Arial" w:cs="Arial"/>
          <w:sz w:val="22"/>
        </w:rPr>
        <w:t xml:space="preserve"> different algorithms is a must when developing programs that deal with large amounts of data, since better ways of dealing with memory access</w:t>
      </w:r>
      <w:r w:rsidR="007655A5" w:rsidRPr="00AE2D76">
        <w:rPr>
          <w:rFonts w:ascii="Arial" w:hAnsi="Arial" w:cs="Arial"/>
          <w:sz w:val="22"/>
        </w:rPr>
        <w:t>, like taking into account the layout of memory and using the principle of memory locality,</w:t>
      </w:r>
      <w:r w:rsidR="00A62A06" w:rsidRPr="00AE2D76">
        <w:rPr>
          <w:rFonts w:ascii="Arial" w:hAnsi="Arial" w:cs="Arial"/>
          <w:sz w:val="22"/>
        </w:rPr>
        <w:t xml:space="preserve"> will inevitably </w:t>
      </w:r>
      <w:r w:rsidR="007655A5" w:rsidRPr="00AE2D76">
        <w:rPr>
          <w:rFonts w:ascii="Arial" w:hAnsi="Arial" w:cs="Arial"/>
          <w:sz w:val="22"/>
        </w:rPr>
        <w:t>lend us a better result.</w:t>
      </w:r>
    </w:p>
    <w:p w14:paraId="664842EB" w14:textId="68DB1F75" w:rsidR="00807042" w:rsidRPr="00B87F21" w:rsidRDefault="00807042" w:rsidP="002160AF">
      <w:pPr>
        <w:ind w:left="0" w:firstLine="0"/>
        <w:jc w:val="both"/>
        <w:rPr>
          <w:rFonts w:ascii="Arial" w:hAnsi="Arial" w:cs="Arial"/>
          <w:sz w:val="24"/>
          <w:szCs w:val="24"/>
        </w:rPr>
      </w:pPr>
    </w:p>
    <w:sectPr w:rsidR="00807042" w:rsidRPr="00B87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ABE"/>
    <w:rsid w:val="00041E01"/>
    <w:rsid w:val="00070392"/>
    <w:rsid w:val="00191312"/>
    <w:rsid w:val="002160AF"/>
    <w:rsid w:val="002241EA"/>
    <w:rsid w:val="002C5FA3"/>
    <w:rsid w:val="002E23C2"/>
    <w:rsid w:val="003068D6"/>
    <w:rsid w:val="00486283"/>
    <w:rsid w:val="004A4EC7"/>
    <w:rsid w:val="004F3DBC"/>
    <w:rsid w:val="005071FD"/>
    <w:rsid w:val="005140AD"/>
    <w:rsid w:val="00532E34"/>
    <w:rsid w:val="005F4B33"/>
    <w:rsid w:val="006E6119"/>
    <w:rsid w:val="00741A71"/>
    <w:rsid w:val="007655A5"/>
    <w:rsid w:val="007E7585"/>
    <w:rsid w:val="007F4163"/>
    <w:rsid w:val="00807042"/>
    <w:rsid w:val="00867231"/>
    <w:rsid w:val="00885B1B"/>
    <w:rsid w:val="008A5681"/>
    <w:rsid w:val="00A553DC"/>
    <w:rsid w:val="00A62A06"/>
    <w:rsid w:val="00A80F03"/>
    <w:rsid w:val="00AD2D74"/>
    <w:rsid w:val="00AE2D76"/>
    <w:rsid w:val="00B80770"/>
    <w:rsid w:val="00B87F21"/>
    <w:rsid w:val="00BF6E46"/>
    <w:rsid w:val="00C07873"/>
    <w:rsid w:val="00CA4AF8"/>
    <w:rsid w:val="00D61614"/>
    <w:rsid w:val="00D9594B"/>
    <w:rsid w:val="00DC7ABE"/>
    <w:rsid w:val="00E2321F"/>
    <w:rsid w:val="00E51DA6"/>
    <w:rsid w:val="00E52285"/>
    <w:rsid w:val="00EA784E"/>
    <w:rsid w:val="00F004B1"/>
    <w:rsid w:val="00F44F5A"/>
    <w:rsid w:val="00F83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9A03"/>
  <w15:chartTrackingRefBased/>
  <w15:docId w15:val="{8684A0EC-68EE-429F-B7C2-0D82F1AF7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681"/>
    <w:pPr>
      <w:spacing w:after="220" w:line="268" w:lineRule="auto"/>
      <w:ind w:left="10" w:hanging="10"/>
    </w:pPr>
    <w:rPr>
      <w:rFonts w:ascii="Segoe UI" w:eastAsia="Segoe UI" w:hAnsi="Segoe UI" w:cs="Segoe UI"/>
      <w:color w:val="000000"/>
      <w:kern w:val="0"/>
      <w:sz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278487">
      <w:bodyDiv w:val="1"/>
      <w:marLeft w:val="0"/>
      <w:marRight w:val="0"/>
      <w:marTop w:val="0"/>
      <w:marBottom w:val="0"/>
      <w:divBdr>
        <w:top w:val="none" w:sz="0" w:space="0" w:color="auto"/>
        <w:left w:val="none" w:sz="0" w:space="0" w:color="auto"/>
        <w:bottom w:val="none" w:sz="0" w:space="0" w:color="auto"/>
        <w:right w:val="none" w:sz="0" w:space="0" w:color="auto"/>
      </w:divBdr>
    </w:div>
    <w:div w:id="1060903960">
      <w:bodyDiv w:val="1"/>
      <w:marLeft w:val="0"/>
      <w:marRight w:val="0"/>
      <w:marTop w:val="0"/>
      <w:marBottom w:val="0"/>
      <w:divBdr>
        <w:top w:val="none" w:sz="0" w:space="0" w:color="auto"/>
        <w:left w:val="none" w:sz="0" w:space="0" w:color="auto"/>
        <w:bottom w:val="none" w:sz="0" w:space="0" w:color="auto"/>
        <w:right w:val="none" w:sz="0" w:space="0" w:color="auto"/>
      </w:divBdr>
    </w:div>
    <w:div w:id="1448543118">
      <w:bodyDiv w:val="1"/>
      <w:marLeft w:val="0"/>
      <w:marRight w:val="0"/>
      <w:marTop w:val="0"/>
      <w:marBottom w:val="0"/>
      <w:divBdr>
        <w:top w:val="none" w:sz="0" w:space="0" w:color="auto"/>
        <w:left w:val="none" w:sz="0" w:space="0" w:color="auto"/>
        <w:bottom w:val="none" w:sz="0" w:space="0" w:color="auto"/>
        <w:right w:val="none" w:sz="0" w:space="0" w:color="auto"/>
      </w:divBdr>
    </w:div>
    <w:div w:id="1971470816">
      <w:bodyDiv w:val="1"/>
      <w:marLeft w:val="0"/>
      <w:marRight w:val="0"/>
      <w:marTop w:val="0"/>
      <w:marBottom w:val="0"/>
      <w:divBdr>
        <w:top w:val="none" w:sz="0" w:space="0" w:color="auto"/>
        <w:left w:val="none" w:sz="0" w:space="0" w:color="auto"/>
        <w:bottom w:val="none" w:sz="0" w:space="0" w:color="auto"/>
        <w:right w:val="none" w:sz="0" w:space="0" w:color="auto"/>
      </w:divBdr>
    </w:div>
    <w:div w:id="206066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hart" Target="charts/chart4.xml"/><Relationship Id="rId5" Type="http://schemas.openxmlformats.org/officeDocument/2006/relationships/image" Target="media/image1.png"/><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fae\Desktop\CPD%20cal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fae\Desktop\CPD%20cal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fae\Desktop\CPD%20cal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fae\Desktop\CPD%20calc.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afae\Desktop\CPD%20calc.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afae\Desktop\CPD%20calc.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afae\Desktop\CPD%20calc.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afae\Desktop\CPD%20calc.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rafae\Desktop\CPD%20calc.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Simple Mult Cache Misses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L1</c:v>
          </c:tx>
          <c:spPr>
            <a:ln w="22225" cap="rnd">
              <a:solidFill>
                <a:schemeClr val="accent1"/>
              </a:solidFill>
              <a:round/>
            </a:ln>
            <a:effectLst/>
          </c:spPr>
          <c:marker>
            <c:symbol val="none"/>
          </c:marker>
          <c:cat>
            <c:strRef>
              <c:f>Data!$C$6:$C$12</c:f>
              <c:strCache>
                <c:ptCount val="7"/>
                <c:pt idx="0">
                  <c:v>600x600</c:v>
                </c:pt>
                <c:pt idx="1">
                  <c:v>1000x1000</c:v>
                </c:pt>
                <c:pt idx="2">
                  <c:v>1400x1400</c:v>
                </c:pt>
                <c:pt idx="3">
                  <c:v>1800x1800</c:v>
                </c:pt>
                <c:pt idx="4">
                  <c:v>2200x2200</c:v>
                </c:pt>
                <c:pt idx="5">
                  <c:v>2600x2600</c:v>
                </c:pt>
                <c:pt idx="6">
                  <c:v>3000x3000</c:v>
                </c:pt>
              </c:strCache>
            </c:strRef>
          </c:cat>
          <c:val>
            <c:numRef>
              <c:f>Data!$G$6:$G$12</c:f>
              <c:numCache>
                <c:formatCode>General</c:formatCode>
                <c:ptCount val="7"/>
                <c:pt idx="0">
                  <c:v>244749966</c:v>
                </c:pt>
                <c:pt idx="1">
                  <c:v>1226834102</c:v>
                </c:pt>
                <c:pt idx="2">
                  <c:v>3425826807</c:v>
                </c:pt>
                <c:pt idx="3">
                  <c:v>9086385763</c:v>
                </c:pt>
                <c:pt idx="4">
                  <c:v>17631829241</c:v>
                </c:pt>
                <c:pt idx="5">
                  <c:v>30875434583</c:v>
                </c:pt>
                <c:pt idx="6">
                  <c:v>50303184710</c:v>
                </c:pt>
              </c:numCache>
            </c:numRef>
          </c:val>
          <c:smooth val="0"/>
          <c:extLst>
            <c:ext xmlns:c16="http://schemas.microsoft.com/office/drawing/2014/chart" uri="{C3380CC4-5D6E-409C-BE32-E72D297353CC}">
              <c16:uniqueId val="{00000000-8B04-481F-B870-AD0075652ACD}"/>
            </c:ext>
          </c:extLst>
        </c:ser>
        <c:ser>
          <c:idx val="1"/>
          <c:order val="1"/>
          <c:tx>
            <c:v>L2</c:v>
          </c:tx>
          <c:spPr>
            <a:ln w="22225" cap="rnd">
              <a:solidFill>
                <a:schemeClr val="accent2"/>
              </a:solidFill>
              <a:round/>
            </a:ln>
            <a:effectLst/>
          </c:spPr>
          <c:marker>
            <c:symbol val="none"/>
          </c:marker>
          <c:cat>
            <c:strRef>
              <c:f>Data!$C$6:$C$12</c:f>
              <c:strCache>
                <c:ptCount val="7"/>
                <c:pt idx="0">
                  <c:v>600x600</c:v>
                </c:pt>
                <c:pt idx="1">
                  <c:v>1000x1000</c:v>
                </c:pt>
                <c:pt idx="2">
                  <c:v>1400x1400</c:v>
                </c:pt>
                <c:pt idx="3">
                  <c:v>1800x1800</c:v>
                </c:pt>
                <c:pt idx="4">
                  <c:v>2200x2200</c:v>
                </c:pt>
                <c:pt idx="5">
                  <c:v>2600x2600</c:v>
                </c:pt>
                <c:pt idx="6">
                  <c:v>3000x3000</c:v>
                </c:pt>
              </c:strCache>
            </c:strRef>
          </c:cat>
          <c:val>
            <c:numRef>
              <c:f>Data!$H$6:$H$12</c:f>
              <c:numCache>
                <c:formatCode>General</c:formatCode>
                <c:ptCount val="7"/>
                <c:pt idx="0">
                  <c:v>37305745</c:v>
                </c:pt>
                <c:pt idx="1">
                  <c:v>196659017</c:v>
                </c:pt>
                <c:pt idx="2">
                  <c:v>578966723</c:v>
                </c:pt>
                <c:pt idx="3">
                  <c:v>4492097129</c:v>
                </c:pt>
                <c:pt idx="4">
                  <c:v>18352924328</c:v>
                </c:pt>
                <c:pt idx="5">
                  <c:v>50851911468</c:v>
                </c:pt>
                <c:pt idx="6">
                  <c:v>97799329695</c:v>
                </c:pt>
              </c:numCache>
            </c:numRef>
          </c:val>
          <c:smooth val="0"/>
          <c:extLst>
            <c:ext xmlns:c16="http://schemas.microsoft.com/office/drawing/2014/chart" uri="{C3380CC4-5D6E-409C-BE32-E72D297353CC}">
              <c16:uniqueId val="{00000001-8B04-481F-B870-AD0075652ACD}"/>
            </c:ext>
          </c:extLst>
        </c:ser>
        <c:dLbls>
          <c:showLegendKey val="0"/>
          <c:showVal val="0"/>
          <c:showCatName val="0"/>
          <c:showSerName val="0"/>
          <c:showPercent val="0"/>
          <c:showBubbleSize val="0"/>
        </c:dLbls>
        <c:smooth val="0"/>
        <c:axId val="1155769040"/>
        <c:axId val="810785712"/>
      </c:lineChart>
      <c:catAx>
        <c:axId val="115576904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10785712"/>
        <c:crosses val="autoZero"/>
        <c:auto val="1"/>
        <c:lblAlgn val="ctr"/>
        <c:lblOffset val="100"/>
        <c:noMultiLvlLbl val="0"/>
      </c:catAx>
      <c:valAx>
        <c:axId val="810785712"/>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5576904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Simple Mult C++ and Java times </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C++</c:v>
          </c:tx>
          <c:spPr>
            <a:ln w="22225" cap="rnd">
              <a:solidFill>
                <a:schemeClr val="accent1"/>
              </a:solidFill>
              <a:round/>
            </a:ln>
            <a:effectLst/>
          </c:spPr>
          <c:marker>
            <c:symbol val="none"/>
          </c:marker>
          <c:cat>
            <c:strRef>
              <c:f>Data!$C$6:$C$12</c:f>
              <c:strCache>
                <c:ptCount val="7"/>
                <c:pt idx="0">
                  <c:v>600x600</c:v>
                </c:pt>
                <c:pt idx="1">
                  <c:v>1000x1000</c:v>
                </c:pt>
                <c:pt idx="2">
                  <c:v>1400x1400</c:v>
                </c:pt>
                <c:pt idx="3">
                  <c:v>1800x1800</c:v>
                </c:pt>
                <c:pt idx="4">
                  <c:v>2200x2200</c:v>
                </c:pt>
                <c:pt idx="5">
                  <c:v>2600x2600</c:v>
                </c:pt>
                <c:pt idx="6">
                  <c:v>3000x3000</c:v>
                </c:pt>
              </c:strCache>
            </c:strRef>
          </c:cat>
          <c:val>
            <c:numRef>
              <c:f>Data!$E$6:$E$12</c:f>
              <c:numCache>
                <c:formatCode>0.000</c:formatCode>
                <c:ptCount val="7"/>
                <c:pt idx="0">
                  <c:v>0.19600000000000001</c:v>
                </c:pt>
                <c:pt idx="1">
                  <c:v>1.2370000000000001</c:v>
                </c:pt>
                <c:pt idx="2">
                  <c:v>3.3</c:v>
                </c:pt>
                <c:pt idx="3">
                  <c:v>17.981999999999999</c:v>
                </c:pt>
                <c:pt idx="4">
                  <c:v>38.264000000000003</c:v>
                </c:pt>
                <c:pt idx="5">
                  <c:v>68.415999999999997</c:v>
                </c:pt>
                <c:pt idx="6">
                  <c:v>115.04900000000001</c:v>
                </c:pt>
              </c:numCache>
            </c:numRef>
          </c:val>
          <c:smooth val="0"/>
          <c:extLst>
            <c:ext xmlns:c16="http://schemas.microsoft.com/office/drawing/2014/chart" uri="{C3380CC4-5D6E-409C-BE32-E72D297353CC}">
              <c16:uniqueId val="{00000000-D85F-4D31-A50E-B757A8322B84}"/>
            </c:ext>
          </c:extLst>
        </c:ser>
        <c:ser>
          <c:idx val="1"/>
          <c:order val="1"/>
          <c:tx>
            <c:v>Java</c:v>
          </c:tx>
          <c:spPr>
            <a:ln w="22225" cap="rnd">
              <a:solidFill>
                <a:schemeClr val="accent2"/>
              </a:solidFill>
              <a:round/>
            </a:ln>
            <a:effectLst/>
          </c:spPr>
          <c:marker>
            <c:symbol val="none"/>
          </c:marker>
          <c:cat>
            <c:strRef>
              <c:f>Data!$C$6:$C$12</c:f>
              <c:strCache>
                <c:ptCount val="7"/>
                <c:pt idx="0">
                  <c:v>600x600</c:v>
                </c:pt>
                <c:pt idx="1">
                  <c:v>1000x1000</c:v>
                </c:pt>
                <c:pt idx="2">
                  <c:v>1400x1400</c:v>
                </c:pt>
                <c:pt idx="3">
                  <c:v>1800x1800</c:v>
                </c:pt>
                <c:pt idx="4">
                  <c:v>2200x2200</c:v>
                </c:pt>
                <c:pt idx="5">
                  <c:v>2600x2600</c:v>
                </c:pt>
                <c:pt idx="6">
                  <c:v>3000x3000</c:v>
                </c:pt>
              </c:strCache>
            </c:strRef>
          </c:cat>
          <c:val>
            <c:numRef>
              <c:f>Data!$F$6:$F$12</c:f>
              <c:numCache>
                <c:formatCode>0.000</c:formatCode>
                <c:ptCount val="7"/>
                <c:pt idx="0">
                  <c:v>0.20799999999999999</c:v>
                </c:pt>
                <c:pt idx="1">
                  <c:v>1.663</c:v>
                </c:pt>
                <c:pt idx="2">
                  <c:v>5.0469999999999997</c:v>
                </c:pt>
                <c:pt idx="3">
                  <c:v>19.099</c:v>
                </c:pt>
                <c:pt idx="4">
                  <c:v>39.709000000000003</c:v>
                </c:pt>
                <c:pt idx="5">
                  <c:v>69.620999999999995</c:v>
                </c:pt>
                <c:pt idx="6">
                  <c:v>114.134</c:v>
                </c:pt>
              </c:numCache>
            </c:numRef>
          </c:val>
          <c:smooth val="0"/>
          <c:extLst>
            <c:ext xmlns:c16="http://schemas.microsoft.com/office/drawing/2014/chart" uri="{C3380CC4-5D6E-409C-BE32-E72D297353CC}">
              <c16:uniqueId val="{00000001-D85F-4D31-A50E-B757A8322B84}"/>
            </c:ext>
          </c:extLst>
        </c:ser>
        <c:dLbls>
          <c:showLegendKey val="0"/>
          <c:showVal val="0"/>
          <c:showCatName val="0"/>
          <c:showSerName val="0"/>
          <c:showPercent val="0"/>
          <c:showBubbleSize val="0"/>
        </c:dLbls>
        <c:smooth val="0"/>
        <c:axId val="1425340816"/>
        <c:axId val="885837392"/>
      </c:lineChart>
      <c:catAx>
        <c:axId val="142534081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85837392"/>
        <c:crosses val="autoZero"/>
        <c:auto val="1"/>
        <c:lblAlgn val="ctr"/>
        <c:lblOffset val="100"/>
        <c:noMultiLvlLbl val="0"/>
      </c:catAx>
      <c:valAx>
        <c:axId val="885837392"/>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42534081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Simple and Line Mult times</a:t>
            </a:r>
            <a:r>
              <a:rPr lang="en-US" baseline="0"/>
              <a:t> comparison</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2"/>
          <c:order val="0"/>
          <c:tx>
            <c:v>Line Mult C++</c:v>
          </c:tx>
          <c:spPr>
            <a:ln w="22225" cap="rnd">
              <a:solidFill>
                <a:schemeClr val="accent3"/>
              </a:solidFill>
              <a:round/>
            </a:ln>
            <a:effectLst/>
          </c:spPr>
          <c:marker>
            <c:symbol val="none"/>
          </c:marker>
          <c:cat>
            <c:strRef>
              <c:f>Data!$C$6:$C$12</c:f>
              <c:strCache>
                <c:ptCount val="7"/>
                <c:pt idx="0">
                  <c:v>600x600</c:v>
                </c:pt>
                <c:pt idx="1">
                  <c:v>1000x1000</c:v>
                </c:pt>
                <c:pt idx="2">
                  <c:v>1400x1400</c:v>
                </c:pt>
                <c:pt idx="3">
                  <c:v>1800x1800</c:v>
                </c:pt>
                <c:pt idx="4">
                  <c:v>2200x2200</c:v>
                </c:pt>
                <c:pt idx="5">
                  <c:v>2600x2600</c:v>
                </c:pt>
                <c:pt idx="6">
                  <c:v>3000x3000</c:v>
                </c:pt>
              </c:strCache>
            </c:strRef>
          </c:cat>
          <c:val>
            <c:numRef>
              <c:f>Data!$E$14:$E$20</c:f>
              <c:numCache>
                <c:formatCode>0.000</c:formatCode>
                <c:ptCount val="7"/>
                <c:pt idx="0">
                  <c:v>0.10299999999999999</c:v>
                </c:pt>
                <c:pt idx="1">
                  <c:v>0.48199999999999998</c:v>
                </c:pt>
                <c:pt idx="2">
                  <c:v>1.5660000000000001</c:v>
                </c:pt>
                <c:pt idx="3">
                  <c:v>3.379</c:v>
                </c:pt>
                <c:pt idx="4">
                  <c:v>6.2610000000000001</c:v>
                </c:pt>
                <c:pt idx="5">
                  <c:v>10.427</c:v>
                </c:pt>
                <c:pt idx="6">
                  <c:v>16.039000000000001</c:v>
                </c:pt>
              </c:numCache>
            </c:numRef>
          </c:val>
          <c:smooth val="0"/>
          <c:extLst>
            <c:ext xmlns:c16="http://schemas.microsoft.com/office/drawing/2014/chart" uri="{C3380CC4-5D6E-409C-BE32-E72D297353CC}">
              <c16:uniqueId val="{00000000-3EB3-417D-BDC6-C31BA4F9F9AC}"/>
            </c:ext>
          </c:extLst>
        </c:ser>
        <c:ser>
          <c:idx val="3"/>
          <c:order val="1"/>
          <c:tx>
            <c:v>Line Mult Java</c:v>
          </c:tx>
          <c:spPr>
            <a:ln w="22225" cap="rnd">
              <a:solidFill>
                <a:schemeClr val="accent4"/>
              </a:solidFill>
              <a:round/>
            </a:ln>
            <a:effectLst/>
          </c:spPr>
          <c:marker>
            <c:symbol val="none"/>
          </c:marker>
          <c:cat>
            <c:strRef>
              <c:f>Data!$C$6:$C$12</c:f>
              <c:strCache>
                <c:ptCount val="7"/>
                <c:pt idx="0">
                  <c:v>600x600</c:v>
                </c:pt>
                <c:pt idx="1">
                  <c:v>1000x1000</c:v>
                </c:pt>
                <c:pt idx="2">
                  <c:v>1400x1400</c:v>
                </c:pt>
                <c:pt idx="3">
                  <c:v>1800x1800</c:v>
                </c:pt>
                <c:pt idx="4">
                  <c:v>2200x2200</c:v>
                </c:pt>
                <c:pt idx="5">
                  <c:v>2600x2600</c:v>
                </c:pt>
                <c:pt idx="6">
                  <c:v>3000x3000</c:v>
                </c:pt>
              </c:strCache>
            </c:strRef>
          </c:cat>
          <c:val>
            <c:numRef>
              <c:f>Data!$F$14:$F$20</c:f>
              <c:numCache>
                <c:formatCode>0.000</c:formatCode>
                <c:ptCount val="7"/>
                <c:pt idx="0">
                  <c:v>0.436</c:v>
                </c:pt>
                <c:pt idx="1">
                  <c:v>0.61299999999999999</c:v>
                </c:pt>
                <c:pt idx="2">
                  <c:v>2.7730000000000001</c:v>
                </c:pt>
                <c:pt idx="3">
                  <c:v>6.0149999999999997</c:v>
                </c:pt>
                <c:pt idx="4">
                  <c:v>11.028</c:v>
                </c:pt>
                <c:pt idx="5">
                  <c:v>18.277999999999999</c:v>
                </c:pt>
                <c:pt idx="6">
                  <c:v>28.106000000000002</c:v>
                </c:pt>
              </c:numCache>
            </c:numRef>
          </c:val>
          <c:smooth val="0"/>
          <c:extLst>
            <c:ext xmlns:c16="http://schemas.microsoft.com/office/drawing/2014/chart" uri="{C3380CC4-5D6E-409C-BE32-E72D297353CC}">
              <c16:uniqueId val="{00000001-3EB3-417D-BDC6-C31BA4F9F9AC}"/>
            </c:ext>
          </c:extLst>
        </c:ser>
        <c:ser>
          <c:idx val="1"/>
          <c:order val="2"/>
          <c:tx>
            <c:v>Simple Mult Java</c:v>
          </c:tx>
          <c:spPr>
            <a:ln w="22225" cap="rnd">
              <a:solidFill>
                <a:schemeClr val="accent2"/>
              </a:solidFill>
              <a:round/>
            </a:ln>
            <a:effectLst/>
          </c:spPr>
          <c:marker>
            <c:symbol val="none"/>
          </c:marker>
          <c:cat>
            <c:strRef>
              <c:f>Data!$C$6:$C$12</c:f>
              <c:strCache>
                <c:ptCount val="7"/>
                <c:pt idx="0">
                  <c:v>600x600</c:v>
                </c:pt>
                <c:pt idx="1">
                  <c:v>1000x1000</c:v>
                </c:pt>
                <c:pt idx="2">
                  <c:v>1400x1400</c:v>
                </c:pt>
                <c:pt idx="3">
                  <c:v>1800x1800</c:v>
                </c:pt>
                <c:pt idx="4">
                  <c:v>2200x2200</c:v>
                </c:pt>
                <c:pt idx="5">
                  <c:v>2600x2600</c:v>
                </c:pt>
                <c:pt idx="6">
                  <c:v>3000x3000</c:v>
                </c:pt>
              </c:strCache>
            </c:strRef>
          </c:cat>
          <c:val>
            <c:numRef>
              <c:f>Data!$F$6:$F$12</c:f>
              <c:numCache>
                <c:formatCode>0.000</c:formatCode>
                <c:ptCount val="7"/>
                <c:pt idx="0">
                  <c:v>0.20799999999999999</c:v>
                </c:pt>
                <c:pt idx="1">
                  <c:v>1.663</c:v>
                </c:pt>
                <c:pt idx="2">
                  <c:v>5.0469999999999997</c:v>
                </c:pt>
                <c:pt idx="3">
                  <c:v>19.099</c:v>
                </c:pt>
                <c:pt idx="4">
                  <c:v>39.709000000000003</c:v>
                </c:pt>
                <c:pt idx="5">
                  <c:v>69.620999999999995</c:v>
                </c:pt>
                <c:pt idx="6">
                  <c:v>114.134</c:v>
                </c:pt>
              </c:numCache>
            </c:numRef>
          </c:val>
          <c:smooth val="0"/>
          <c:extLst>
            <c:ext xmlns:c16="http://schemas.microsoft.com/office/drawing/2014/chart" uri="{C3380CC4-5D6E-409C-BE32-E72D297353CC}">
              <c16:uniqueId val="{00000002-3EB3-417D-BDC6-C31BA4F9F9AC}"/>
            </c:ext>
          </c:extLst>
        </c:ser>
        <c:ser>
          <c:idx val="4"/>
          <c:order val="3"/>
          <c:tx>
            <c:v>Simple Mult C++</c:v>
          </c:tx>
          <c:spPr>
            <a:ln w="22225" cap="rnd">
              <a:solidFill>
                <a:schemeClr val="accent5"/>
              </a:solidFill>
              <a:round/>
            </a:ln>
            <a:effectLst/>
          </c:spPr>
          <c:marker>
            <c:symbol val="none"/>
          </c:marker>
          <c:cat>
            <c:strRef>
              <c:f>Data!$C$6:$C$12</c:f>
              <c:strCache>
                <c:ptCount val="7"/>
                <c:pt idx="0">
                  <c:v>600x600</c:v>
                </c:pt>
                <c:pt idx="1">
                  <c:v>1000x1000</c:v>
                </c:pt>
                <c:pt idx="2">
                  <c:v>1400x1400</c:v>
                </c:pt>
                <c:pt idx="3">
                  <c:v>1800x1800</c:v>
                </c:pt>
                <c:pt idx="4">
                  <c:v>2200x2200</c:v>
                </c:pt>
                <c:pt idx="5">
                  <c:v>2600x2600</c:v>
                </c:pt>
                <c:pt idx="6">
                  <c:v>3000x3000</c:v>
                </c:pt>
              </c:strCache>
            </c:strRef>
          </c:cat>
          <c:val>
            <c:numRef>
              <c:f>Data!$E$6:$E$12</c:f>
              <c:numCache>
                <c:formatCode>0.000</c:formatCode>
                <c:ptCount val="7"/>
                <c:pt idx="0">
                  <c:v>0.19600000000000001</c:v>
                </c:pt>
                <c:pt idx="1">
                  <c:v>1.2370000000000001</c:v>
                </c:pt>
                <c:pt idx="2">
                  <c:v>3.3</c:v>
                </c:pt>
                <c:pt idx="3">
                  <c:v>17.981999999999999</c:v>
                </c:pt>
                <c:pt idx="4">
                  <c:v>38.264000000000003</c:v>
                </c:pt>
                <c:pt idx="5">
                  <c:v>68.415999999999997</c:v>
                </c:pt>
                <c:pt idx="6">
                  <c:v>115.04900000000001</c:v>
                </c:pt>
              </c:numCache>
            </c:numRef>
          </c:val>
          <c:smooth val="0"/>
          <c:extLst>
            <c:ext xmlns:c16="http://schemas.microsoft.com/office/drawing/2014/chart" uri="{C3380CC4-5D6E-409C-BE32-E72D297353CC}">
              <c16:uniqueId val="{00000003-3EB3-417D-BDC6-C31BA4F9F9AC}"/>
            </c:ext>
          </c:extLst>
        </c:ser>
        <c:dLbls>
          <c:showLegendKey val="0"/>
          <c:showVal val="0"/>
          <c:showCatName val="0"/>
          <c:showSerName val="0"/>
          <c:showPercent val="0"/>
          <c:showBubbleSize val="0"/>
        </c:dLbls>
        <c:smooth val="0"/>
        <c:axId val="1409366640"/>
        <c:axId val="1402032816"/>
      </c:lineChart>
      <c:catAx>
        <c:axId val="140936664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402032816"/>
        <c:crosses val="autoZero"/>
        <c:auto val="1"/>
        <c:lblAlgn val="ctr"/>
        <c:lblOffset val="100"/>
        <c:noMultiLvlLbl val="0"/>
      </c:catAx>
      <c:valAx>
        <c:axId val="1402032816"/>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40936664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Line Mult</a:t>
            </a:r>
            <a:r>
              <a:rPr lang="en-US" baseline="0"/>
              <a:t> C++ and Java Time</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C++</c:v>
          </c:tx>
          <c:spPr>
            <a:ln w="22225" cap="rnd">
              <a:solidFill>
                <a:schemeClr val="accent1"/>
              </a:solidFill>
              <a:round/>
            </a:ln>
            <a:effectLst/>
          </c:spPr>
          <c:marker>
            <c:symbol val="none"/>
          </c:marker>
          <c:cat>
            <c:strRef>
              <c:f>Data!$C$14:$C$20</c:f>
              <c:strCache>
                <c:ptCount val="7"/>
                <c:pt idx="0">
                  <c:v>600x600</c:v>
                </c:pt>
                <c:pt idx="1">
                  <c:v>1000x1000</c:v>
                </c:pt>
                <c:pt idx="2">
                  <c:v>1400x1400</c:v>
                </c:pt>
                <c:pt idx="3">
                  <c:v>1800x1800</c:v>
                </c:pt>
                <c:pt idx="4">
                  <c:v>2200x2200</c:v>
                </c:pt>
                <c:pt idx="5">
                  <c:v>2600x2600</c:v>
                </c:pt>
                <c:pt idx="6">
                  <c:v>3000x3000</c:v>
                </c:pt>
              </c:strCache>
            </c:strRef>
          </c:cat>
          <c:val>
            <c:numRef>
              <c:f>Data!$E$14:$E$20</c:f>
              <c:numCache>
                <c:formatCode>0.000</c:formatCode>
                <c:ptCount val="7"/>
                <c:pt idx="0">
                  <c:v>0.10299999999999999</c:v>
                </c:pt>
                <c:pt idx="1">
                  <c:v>0.48199999999999998</c:v>
                </c:pt>
                <c:pt idx="2">
                  <c:v>1.5660000000000001</c:v>
                </c:pt>
                <c:pt idx="3">
                  <c:v>3.379</c:v>
                </c:pt>
                <c:pt idx="4">
                  <c:v>6.2610000000000001</c:v>
                </c:pt>
                <c:pt idx="5">
                  <c:v>10.427</c:v>
                </c:pt>
                <c:pt idx="6">
                  <c:v>16.039000000000001</c:v>
                </c:pt>
              </c:numCache>
            </c:numRef>
          </c:val>
          <c:smooth val="0"/>
          <c:extLst>
            <c:ext xmlns:c16="http://schemas.microsoft.com/office/drawing/2014/chart" uri="{C3380CC4-5D6E-409C-BE32-E72D297353CC}">
              <c16:uniqueId val="{00000000-8D53-4286-B03C-8E9F52207441}"/>
            </c:ext>
          </c:extLst>
        </c:ser>
        <c:ser>
          <c:idx val="1"/>
          <c:order val="1"/>
          <c:tx>
            <c:v>Java</c:v>
          </c:tx>
          <c:spPr>
            <a:ln w="22225" cap="rnd">
              <a:solidFill>
                <a:schemeClr val="accent2"/>
              </a:solidFill>
              <a:round/>
            </a:ln>
            <a:effectLst/>
          </c:spPr>
          <c:marker>
            <c:symbol val="none"/>
          </c:marker>
          <c:cat>
            <c:strRef>
              <c:f>Data!$C$14:$C$20</c:f>
              <c:strCache>
                <c:ptCount val="7"/>
                <c:pt idx="0">
                  <c:v>600x600</c:v>
                </c:pt>
                <c:pt idx="1">
                  <c:v>1000x1000</c:v>
                </c:pt>
                <c:pt idx="2">
                  <c:v>1400x1400</c:v>
                </c:pt>
                <c:pt idx="3">
                  <c:v>1800x1800</c:v>
                </c:pt>
                <c:pt idx="4">
                  <c:v>2200x2200</c:v>
                </c:pt>
                <c:pt idx="5">
                  <c:v>2600x2600</c:v>
                </c:pt>
                <c:pt idx="6">
                  <c:v>3000x3000</c:v>
                </c:pt>
              </c:strCache>
            </c:strRef>
          </c:cat>
          <c:val>
            <c:numRef>
              <c:f>Data!$F$14:$F$20</c:f>
              <c:numCache>
                <c:formatCode>0.000</c:formatCode>
                <c:ptCount val="7"/>
                <c:pt idx="0">
                  <c:v>0.436</c:v>
                </c:pt>
                <c:pt idx="1">
                  <c:v>0.61299999999999999</c:v>
                </c:pt>
                <c:pt idx="2">
                  <c:v>2.7730000000000001</c:v>
                </c:pt>
                <c:pt idx="3">
                  <c:v>6.0149999999999997</c:v>
                </c:pt>
                <c:pt idx="4">
                  <c:v>11.028</c:v>
                </c:pt>
                <c:pt idx="5">
                  <c:v>18.277999999999999</c:v>
                </c:pt>
                <c:pt idx="6">
                  <c:v>28.106000000000002</c:v>
                </c:pt>
              </c:numCache>
            </c:numRef>
          </c:val>
          <c:smooth val="0"/>
          <c:extLst>
            <c:ext xmlns:c16="http://schemas.microsoft.com/office/drawing/2014/chart" uri="{C3380CC4-5D6E-409C-BE32-E72D297353CC}">
              <c16:uniqueId val="{00000001-8D53-4286-B03C-8E9F52207441}"/>
            </c:ext>
          </c:extLst>
        </c:ser>
        <c:dLbls>
          <c:showLegendKey val="0"/>
          <c:showVal val="0"/>
          <c:showCatName val="0"/>
          <c:showSerName val="0"/>
          <c:showPercent val="0"/>
          <c:showBubbleSize val="0"/>
        </c:dLbls>
        <c:smooth val="0"/>
        <c:axId val="1256344176"/>
        <c:axId val="1424751776"/>
      </c:lineChart>
      <c:catAx>
        <c:axId val="125634417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424751776"/>
        <c:crosses val="autoZero"/>
        <c:auto val="1"/>
        <c:lblAlgn val="ctr"/>
        <c:lblOffset val="100"/>
        <c:noMultiLvlLbl val="0"/>
      </c:catAx>
      <c:valAx>
        <c:axId val="1424751776"/>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25634417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Line Mult Cache Misses above 3000</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L1</c:v>
          </c:tx>
          <c:spPr>
            <a:ln w="22225" cap="rnd">
              <a:solidFill>
                <a:schemeClr val="accent1"/>
              </a:solidFill>
              <a:round/>
            </a:ln>
            <a:effectLst/>
          </c:spPr>
          <c:marker>
            <c:symbol val="none"/>
          </c:marker>
          <c:cat>
            <c:strRef>
              <c:f>Data!$C$22:$C$25</c:f>
              <c:strCache>
                <c:ptCount val="4"/>
                <c:pt idx="0">
                  <c:v>4096x4096</c:v>
                </c:pt>
                <c:pt idx="1">
                  <c:v>6144x6144</c:v>
                </c:pt>
                <c:pt idx="2">
                  <c:v>8192x8192</c:v>
                </c:pt>
                <c:pt idx="3">
                  <c:v>10240x10240</c:v>
                </c:pt>
              </c:strCache>
            </c:strRef>
          </c:cat>
          <c:val>
            <c:numRef>
              <c:f>Data!$G$22:$G$25</c:f>
              <c:numCache>
                <c:formatCode>General</c:formatCode>
                <c:ptCount val="4"/>
                <c:pt idx="0">
                  <c:v>17543041292</c:v>
                </c:pt>
                <c:pt idx="1">
                  <c:v>59129086951</c:v>
                </c:pt>
                <c:pt idx="2">
                  <c:v>140284012328</c:v>
                </c:pt>
                <c:pt idx="3">
                  <c:v>273441938672</c:v>
                </c:pt>
              </c:numCache>
            </c:numRef>
          </c:val>
          <c:smooth val="0"/>
          <c:extLst>
            <c:ext xmlns:c16="http://schemas.microsoft.com/office/drawing/2014/chart" uri="{C3380CC4-5D6E-409C-BE32-E72D297353CC}">
              <c16:uniqueId val="{00000000-D0B2-42F0-A339-C10136D0FACB}"/>
            </c:ext>
          </c:extLst>
        </c:ser>
        <c:ser>
          <c:idx val="1"/>
          <c:order val="1"/>
          <c:tx>
            <c:v>L2</c:v>
          </c:tx>
          <c:spPr>
            <a:ln w="22225" cap="rnd">
              <a:solidFill>
                <a:schemeClr val="accent2"/>
              </a:solidFill>
              <a:round/>
            </a:ln>
            <a:effectLst/>
          </c:spPr>
          <c:marker>
            <c:symbol val="none"/>
          </c:marker>
          <c:cat>
            <c:strRef>
              <c:f>Data!$C$22:$C$25</c:f>
              <c:strCache>
                <c:ptCount val="4"/>
                <c:pt idx="0">
                  <c:v>4096x4096</c:v>
                </c:pt>
                <c:pt idx="1">
                  <c:v>6144x6144</c:v>
                </c:pt>
                <c:pt idx="2">
                  <c:v>8192x8192</c:v>
                </c:pt>
                <c:pt idx="3">
                  <c:v>10240x10240</c:v>
                </c:pt>
              </c:strCache>
            </c:strRef>
          </c:cat>
          <c:val>
            <c:numRef>
              <c:f>Data!$H$22:$H$25</c:f>
              <c:numCache>
                <c:formatCode>General</c:formatCode>
                <c:ptCount val="4"/>
                <c:pt idx="0">
                  <c:v>15636863901</c:v>
                </c:pt>
                <c:pt idx="1">
                  <c:v>52323200243</c:v>
                </c:pt>
                <c:pt idx="2">
                  <c:v>129172178919</c:v>
                </c:pt>
                <c:pt idx="3">
                  <c:v>245429205727</c:v>
                </c:pt>
              </c:numCache>
            </c:numRef>
          </c:val>
          <c:smooth val="0"/>
          <c:extLst>
            <c:ext xmlns:c16="http://schemas.microsoft.com/office/drawing/2014/chart" uri="{C3380CC4-5D6E-409C-BE32-E72D297353CC}">
              <c16:uniqueId val="{00000001-D0B2-42F0-A339-C10136D0FACB}"/>
            </c:ext>
          </c:extLst>
        </c:ser>
        <c:dLbls>
          <c:showLegendKey val="0"/>
          <c:showVal val="0"/>
          <c:showCatName val="0"/>
          <c:showSerName val="0"/>
          <c:showPercent val="0"/>
          <c:showBubbleSize val="0"/>
        </c:dLbls>
        <c:smooth val="0"/>
        <c:axId val="1435520400"/>
        <c:axId val="1151019024"/>
      </c:lineChart>
      <c:catAx>
        <c:axId val="143552040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51019024"/>
        <c:crosses val="autoZero"/>
        <c:auto val="1"/>
        <c:lblAlgn val="ctr"/>
        <c:lblOffset val="100"/>
        <c:noMultiLvlLbl val="0"/>
      </c:catAx>
      <c:valAx>
        <c:axId val="115101902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43552040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Line Mult Cache Misses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L1</c:v>
          </c:tx>
          <c:spPr>
            <a:ln w="22225" cap="rnd">
              <a:solidFill>
                <a:schemeClr val="accent1"/>
              </a:solidFill>
              <a:round/>
            </a:ln>
            <a:effectLst/>
          </c:spPr>
          <c:marker>
            <c:symbol val="none"/>
          </c:marker>
          <c:cat>
            <c:strRef>
              <c:f>Data!$C$14:$C$20</c:f>
              <c:strCache>
                <c:ptCount val="7"/>
                <c:pt idx="0">
                  <c:v>600x600</c:v>
                </c:pt>
                <c:pt idx="1">
                  <c:v>1000x1000</c:v>
                </c:pt>
                <c:pt idx="2">
                  <c:v>1400x1400</c:v>
                </c:pt>
                <c:pt idx="3">
                  <c:v>1800x1800</c:v>
                </c:pt>
                <c:pt idx="4">
                  <c:v>2200x2200</c:v>
                </c:pt>
                <c:pt idx="5">
                  <c:v>2600x2600</c:v>
                </c:pt>
                <c:pt idx="6">
                  <c:v>3000x3000</c:v>
                </c:pt>
              </c:strCache>
            </c:strRef>
          </c:cat>
          <c:val>
            <c:numRef>
              <c:f>Data!$G$14:$G$20</c:f>
              <c:numCache>
                <c:formatCode>General</c:formatCode>
                <c:ptCount val="7"/>
                <c:pt idx="0">
                  <c:v>27103544</c:v>
                </c:pt>
                <c:pt idx="1">
                  <c:v>125787173</c:v>
                </c:pt>
                <c:pt idx="2">
                  <c:v>346306341</c:v>
                </c:pt>
                <c:pt idx="3">
                  <c:v>745415142</c:v>
                </c:pt>
                <c:pt idx="4">
                  <c:v>2071749508</c:v>
                </c:pt>
                <c:pt idx="5">
                  <c:v>4411873017</c:v>
                </c:pt>
                <c:pt idx="6">
                  <c:v>6779251399</c:v>
                </c:pt>
              </c:numCache>
            </c:numRef>
          </c:val>
          <c:smooth val="0"/>
          <c:extLst>
            <c:ext xmlns:c16="http://schemas.microsoft.com/office/drawing/2014/chart" uri="{C3380CC4-5D6E-409C-BE32-E72D297353CC}">
              <c16:uniqueId val="{00000000-0D61-41DB-994D-545C351FC699}"/>
            </c:ext>
          </c:extLst>
        </c:ser>
        <c:ser>
          <c:idx val="1"/>
          <c:order val="1"/>
          <c:tx>
            <c:v>L2</c:v>
          </c:tx>
          <c:spPr>
            <a:ln w="22225" cap="rnd">
              <a:solidFill>
                <a:schemeClr val="accent2"/>
              </a:solidFill>
              <a:round/>
            </a:ln>
            <a:effectLst/>
          </c:spPr>
          <c:marker>
            <c:symbol val="none"/>
          </c:marker>
          <c:cat>
            <c:strRef>
              <c:f>Data!$C$14:$C$20</c:f>
              <c:strCache>
                <c:ptCount val="7"/>
                <c:pt idx="0">
                  <c:v>600x600</c:v>
                </c:pt>
                <c:pt idx="1">
                  <c:v>1000x1000</c:v>
                </c:pt>
                <c:pt idx="2">
                  <c:v>1400x1400</c:v>
                </c:pt>
                <c:pt idx="3">
                  <c:v>1800x1800</c:v>
                </c:pt>
                <c:pt idx="4">
                  <c:v>2200x2200</c:v>
                </c:pt>
                <c:pt idx="5">
                  <c:v>2600x2600</c:v>
                </c:pt>
                <c:pt idx="6">
                  <c:v>3000x3000</c:v>
                </c:pt>
              </c:strCache>
            </c:strRef>
          </c:cat>
          <c:val>
            <c:numRef>
              <c:f>Data!$H$14:$H$20</c:f>
              <c:numCache>
                <c:formatCode>General</c:formatCode>
                <c:ptCount val="7"/>
                <c:pt idx="0">
                  <c:v>56581183</c:v>
                </c:pt>
                <c:pt idx="1">
                  <c:v>261428580</c:v>
                </c:pt>
                <c:pt idx="2">
                  <c:v>700453113</c:v>
                </c:pt>
                <c:pt idx="3">
                  <c:v>1419374021</c:v>
                </c:pt>
                <c:pt idx="4">
                  <c:v>2495726062</c:v>
                </c:pt>
                <c:pt idx="5">
                  <c:v>4090246106</c:v>
                </c:pt>
                <c:pt idx="6">
                  <c:v>6221222852</c:v>
                </c:pt>
              </c:numCache>
            </c:numRef>
          </c:val>
          <c:smooth val="0"/>
          <c:extLst>
            <c:ext xmlns:c16="http://schemas.microsoft.com/office/drawing/2014/chart" uri="{C3380CC4-5D6E-409C-BE32-E72D297353CC}">
              <c16:uniqueId val="{00000001-0D61-41DB-994D-545C351FC699}"/>
            </c:ext>
          </c:extLst>
        </c:ser>
        <c:dLbls>
          <c:showLegendKey val="0"/>
          <c:showVal val="0"/>
          <c:showCatName val="0"/>
          <c:showSerName val="0"/>
          <c:showPercent val="0"/>
          <c:showBubbleSize val="0"/>
        </c:dLbls>
        <c:smooth val="0"/>
        <c:axId val="1153028912"/>
        <c:axId val="878748784"/>
      </c:lineChart>
      <c:catAx>
        <c:axId val="115302891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78748784"/>
        <c:crosses val="autoZero"/>
        <c:auto val="1"/>
        <c:lblAlgn val="ctr"/>
        <c:lblOffset val="100"/>
        <c:noMultiLvlLbl val="0"/>
      </c:catAx>
      <c:valAx>
        <c:axId val="87874878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5302891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Block mult</a:t>
            </a:r>
            <a:r>
              <a:rPr lang="en-US" baseline="0"/>
              <a:t> </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3621981627296587"/>
          <c:y val="0.16209476309226931"/>
          <c:w val="0.83322462817147858"/>
          <c:h val="0.64641153022954434"/>
        </c:manualLayout>
      </c:layout>
      <c:lineChart>
        <c:grouping val="standard"/>
        <c:varyColors val="0"/>
        <c:ser>
          <c:idx val="0"/>
          <c:order val="0"/>
          <c:tx>
            <c:v>Block size 128</c:v>
          </c:tx>
          <c:spPr>
            <a:ln w="22225" cap="rnd">
              <a:solidFill>
                <a:schemeClr val="accent1"/>
              </a:solidFill>
              <a:round/>
            </a:ln>
            <a:effectLst/>
          </c:spPr>
          <c:marker>
            <c:symbol val="none"/>
          </c:marker>
          <c:cat>
            <c:strRef>
              <c:f>(Data!$C$27,Data!$C$32,Data!$C$37,Data!$C$42)</c:f>
              <c:strCache>
                <c:ptCount val="4"/>
                <c:pt idx="0">
                  <c:v>4096x4096</c:v>
                </c:pt>
                <c:pt idx="1">
                  <c:v>6144x6144</c:v>
                </c:pt>
                <c:pt idx="2">
                  <c:v>8192x8192</c:v>
                </c:pt>
                <c:pt idx="3">
                  <c:v>10240x10240</c:v>
                </c:pt>
              </c:strCache>
            </c:strRef>
          </c:cat>
          <c:val>
            <c:numRef>
              <c:f>(Data!$E$29,Data!$E$34,Data!$E$39,Data!$E$43)</c:f>
              <c:numCache>
                <c:formatCode>0.000</c:formatCode>
                <c:ptCount val="4"/>
                <c:pt idx="0">
                  <c:v>65.623000000000005</c:v>
                </c:pt>
                <c:pt idx="1">
                  <c:v>197.46199999999999</c:v>
                </c:pt>
                <c:pt idx="2">
                  <c:v>501.435</c:v>
                </c:pt>
                <c:pt idx="3" formatCode="0.00">
                  <c:v>998.69299999999998</c:v>
                </c:pt>
              </c:numCache>
            </c:numRef>
          </c:val>
          <c:smooth val="0"/>
          <c:extLst>
            <c:ext xmlns:c16="http://schemas.microsoft.com/office/drawing/2014/chart" uri="{C3380CC4-5D6E-409C-BE32-E72D297353CC}">
              <c16:uniqueId val="{00000000-A160-461D-819A-70FA03A46339}"/>
            </c:ext>
          </c:extLst>
        </c:ser>
        <c:ser>
          <c:idx val="1"/>
          <c:order val="1"/>
          <c:tx>
            <c:v>Bloack size 256</c:v>
          </c:tx>
          <c:spPr>
            <a:ln w="22225" cap="rnd">
              <a:solidFill>
                <a:schemeClr val="accent2"/>
              </a:solidFill>
              <a:round/>
            </a:ln>
            <a:effectLst/>
          </c:spPr>
          <c:marker>
            <c:symbol val="none"/>
          </c:marker>
          <c:cat>
            <c:strRef>
              <c:f>(Data!$C$27,Data!$C$32,Data!$C$37,Data!$C$42)</c:f>
              <c:strCache>
                <c:ptCount val="4"/>
                <c:pt idx="0">
                  <c:v>4096x4096</c:v>
                </c:pt>
                <c:pt idx="1">
                  <c:v>6144x6144</c:v>
                </c:pt>
                <c:pt idx="2">
                  <c:v>8192x8192</c:v>
                </c:pt>
                <c:pt idx="3">
                  <c:v>10240x10240</c:v>
                </c:pt>
              </c:strCache>
            </c:strRef>
          </c:cat>
          <c:val>
            <c:numRef>
              <c:f>(Data!$E$28,Data!$E$33,Data!$E$38,Data!$E$44)</c:f>
              <c:numCache>
                <c:formatCode>0.000</c:formatCode>
                <c:ptCount val="4"/>
                <c:pt idx="0">
                  <c:v>55.722999999999999</c:v>
                </c:pt>
                <c:pt idx="1">
                  <c:v>180.83099999999999</c:v>
                </c:pt>
                <c:pt idx="2">
                  <c:v>558.39700000000005</c:v>
                </c:pt>
                <c:pt idx="3" formatCode="0.00">
                  <c:v>1016.01</c:v>
                </c:pt>
              </c:numCache>
            </c:numRef>
          </c:val>
          <c:smooth val="0"/>
          <c:extLst>
            <c:ext xmlns:c16="http://schemas.microsoft.com/office/drawing/2014/chart" uri="{C3380CC4-5D6E-409C-BE32-E72D297353CC}">
              <c16:uniqueId val="{00000001-A160-461D-819A-70FA03A46339}"/>
            </c:ext>
          </c:extLst>
        </c:ser>
        <c:ser>
          <c:idx val="2"/>
          <c:order val="2"/>
          <c:tx>
            <c:v>Block size 512</c:v>
          </c:tx>
          <c:spPr>
            <a:ln w="22225" cap="rnd">
              <a:solidFill>
                <a:schemeClr val="accent3"/>
              </a:solidFill>
              <a:round/>
            </a:ln>
            <a:effectLst/>
          </c:spPr>
          <c:marker>
            <c:symbol val="none"/>
          </c:marker>
          <c:cat>
            <c:strRef>
              <c:f>(Data!$C$27,Data!$C$32,Data!$C$37,Data!$C$42)</c:f>
              <c:strCache>
                <c:ptCount val="4"/>
                <c:pt idx="0">
                  <c:v>4096x4096</c:v>
                </c:pt>
                <c:pt idx="1">
                  <c:v>6144x6144</c:v>
                </c:pt>
                <c:pt idx="2">
                  <c:v>8192x8192</c:v>
                </c:pt>
                <c:pt idx="3">
                  <c:v>10240x10240</c:v>
                </c:pt>
              </c:strCache>
            </c:strRef>
          </c:cat>
          <c:val>
            <c:numRef>
              <c:f>(Data!$E$27,Data!$E$32,Data!$E$37,Data!$E$42)</c:f>
              <c:numCache>
                <c:formatCode>0.000</c:formatCode>
                <c:ptCount val="4"/>
                <c:pt idx="0">
                  <c:v>54.277999999999999</c:v>
                </c:pt>
                <c:pt idx="1">
                  <c:v>181.15899999999999</c:v>
                </c:pt>
                <c:pt idx="2">
                  <c:v>470.84199999999998</c:v>
                </c:pt>
                <c:pt idx="3" formatCode="0.00">
                  <c:v>907.80399999999997</c:v>
                </c:pt>
              </c:numCache>
            </c:numRef>
          </c:val>
          <c:smooth val="0"/>
          <c:extLst>
            <c:ext xmlns:c16="http://schemas.microsoft.com/office/drawing/2014/chart" uri="{C3380CC4-5D6E-409C-BE32-E72D297353CC}">
              <c16:uniqueId val="{00000002-A160-461D-819A-70FA03A46339}"/>
            </c:ext>
          </c:extLst>
        </c:ser>
        <c:ser>
          <c:idx val="3"/>
          <c:order val="3"/>
          <c:tx>
            <c:v>Line mult</c:v>
          </c:tx>
          <c:spPr>
            <a:ln w="22225" cap="rnd">
              <a:solidFill>
                <a:schemeClr val="accent4"/>
              </a:solidFill>
              <a:round/>
            </a:ln>
            <a:effectLst/>
          </c:spPr>
          <c:marker>
            <c:symbol val="none"/>
          </c:marker>
          <c:val>
            <c:numRef>
              <c:f>Data!$E$22:$E$25</c:f>
              <c:numCache>
                <c:formatCode>0.000</c:formatCode>
                <c:ptCount val="4"/>
                <c:pt idx="0">
                  <c:v>40.841000000000001</c:v>
                </c:pt>
                <c:pt idx="1">
                  <c:v>138.197</c:v>
                </c:pt>
                <c:pt idx="2">
                  <c:v>329.65600000000001</c:v>
                </c:pt>
                <c:pt idx="3">
                  <c:v>651.27300000000002</c:v>
                </c:pt>
              </c:numCache>
            </c:numRef>
          </c:val>
          <c:smooth val="0"/>
          <c:extLst>
            <c:ext xmlns:c16="http://schemas.microsoft.com/office/drawing/2014/chart" uri="{C3380CC4-5D6E-409C-BE32-E72D297353CC}">
              <c16:uniqueId val="{00000003-A160-461D-819A-70FA03A46339}"/>
            </c:ext>
          </c:extLst>
        </c:ser>
        <c:dLbls>
          <c:showLegendKey val="0"/>
          <c:showVal val="0"/>
          <c:showCatName val="0"/>
          <c:showSerName val="0"/>
          <c:showPercent val="0"/>
          <c:showBubbleSize val="0"/>
        </c:dLbls>
        <c:smooth val="0"/>
        <c:axId val="1151195552"/>
        <c:axId val="1405003248"/>
      </c:lineChart>
      <c:catAx>
        <c:axId val="115119555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405003248"/>
        <c:crosses val="autoZero"/>
        <c:auto val="1"/>
        <c:lblAlgn val="ctr"/>
        <c:lblOffset val="100"/>
        <c:noMultiLvlLbl val="0"/>
      </c:catAx>
      <c:valAx>
        <c:axId val="1405003248"/>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5119555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L2 Data Cache</a:t>
            </a:r>
            <a:r>
              <a:rPr lang="en-US" baseline="0"/>
              <a:t> Misses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Block size 128</c:v>
          </c:tx>
          <c:spPr>
            <a:solidFill>
              <a:schemeClr val="accent1"/>
            </a:solidFill>
            <a:ln>
              <a:noFill/>
            </a:ln>
            <a:effectLst/>
          </c:spPr>
          <c:invertIfNegative val="0"/>
          <c:cat>
            <c:strRef>
              <c:f>Data!$C$22:$C$25</c:f>
              <c:strCache>
                <c:ptCount val="4"/>
                <c:pt idx="0">
                  <c:v>4096x4096</c:v>
                </c:pt>
                <c:pt idx="1">
                  <c:v>6144x6144</c:v>
                </c:pt>
                <c:pt idx="2">
                  <c:v>8192x8192</c:v>
                </c:pt>
                <c:pt idx="3">
                  <c:v>10240x10240</c:v>
                </c:pt>
              </c:strCache>
            </c:strRef>
          </c:cat>
          <c:val>
            <c:numRef>
              <c:f>(Data!$H$27,Data!$H$32,Data!$H$37,Data!$H$42)</c:f>
              <c:numCache>
                <c:formatCode>0.00</c:formatCode>
                <c:ptCount val="4"/>
                <c:pt idx="0">
                  <c:v>29935278304</c:v>
                </c:pt>
                <c:pt idx="1">
                  <c:v>102414105400</c:v>
                </c:pt>
                <c:pt idx="2">
                  <c:v>178393267196</c:v>
                </c:pt>
                <c:pt idx="3">
                  <c:v>486219593614</c:v>
                </c:pt>
              </c:numCache>
            </c:numRef>
          </c:val>
          <c:extLst>
            <c:ext xmlns:c16="http://schemas.microsoft.com/office/drawing/2014/chart" uri="{C3380CC4-5D6E-409C-BE32-E72D297353CC}">
              <c16:uniqueId val="{00000000-74BB-49A9-9321-6BB81F066527}"/>
            </c:ext>
          </c:extLst>
        </c:ser>
        <c:ser>
          <c:idx val="1"/>
          <c:order val="1"/>
          <c:tx>
            <c:v>Block size 256</c:v>
          </c:tx>
          <c:spPr>
            <a:solidFill>
              <a:schemeClr val="accent2"/>
            </a:solidFill>
            <a:ln>
              <a:noFill/>
            </a:ln>
            <a:effectLst/>
          </c:spPr>
          <c:invertIfNegative val="0"/>
          <c:cat>
            <c:strRef>
              <c:f>Data!$C$22:$C$25</c:f>
              <c:strCache>
                <c:ptCount val="4"/>
                <c:pt idx="0">
                  <c:v>4096x4096</c:v>
                </c:pt>
                <c:pt idx="1">
                  <c:v>6144x6144</c:v>
                </c:pt>
                <c:pt idx="2">
                  <c:v>8192x8192</c:v>
                </c:pt>
                <c:pt idx="3">
                  <c:v>10240x10240</c:v>
                </c:pt>
              </c:strCache>
            </c:strRef>
          </c:cat>
          <c:val>
            <c:numRef>
              <c:f>(Data!$H$28,Data!$H$33,Data!$H$38,Data!$H$43)</c:f>
              <c:numCache>
                <c:formatCode>0.00</c:formatCode>
                <c:ptCount val="4"/>
                <c:pt idx="0">
                  <c:v>20278242677</c:v>
                </c:pt>
                <c:pt idx="1">
                  <c:v>78528013845</c:v>
                </c:pt>
                <c:pt idx="2">
                  <c:v>137399230326</c:v>
                </c:pt>
                <c:pt idx="3">
                  <c:v>400658368198</c:v>
                </c:pt>
              </c:numCache>
            </c:numRef>
          </c:val>
          <c:extLst>
            <c:ext xmlns:c16="http://schemas.microsoft.com/office/drawing/2014/chart" uri="{C3380CC4-5D6E-409C-BE32-E72D297353CC}">
              <c16:uniqueId val="{00000001-74BB-49A9-9321-6BB81F066527}"/>
            </c:ext>
          </c:extLst>
        </c:ser>
        <c:ser>
          <c:idx val="2"/>
          <c:order val="2"/>
          <c:tx>
            <c:v>Block size 512</c:v>
          </c:tx>
          <c:spPr>
            <a:solidFill>
              <a:schemeClr val="accent3"/>
            </a:solidFill>
            <a:ln>
              <a:noFill/>
            </a:ln>
            <a:effectLst/>
          </c:spPr>
          <c:invertIfNegative val="0"/>
          <c:cat>
            <c:strRef>
              <c:f>Data!$C$22:$C$25</c:f>
              <c:strCache>
                <c:ptCount val="4"/>
                <c:pt idx="0">
                  <c:v>4096x4096</c:v>
                </c:pt>
                <c:pt idx="1">
                  <c:v>6144x6144</c:v>
                </c:pt>
                <c:pt idx="2">
                  <c:v>8192x8192</c:v>
                </c:pt>
                <c:pt idx="3">
                  <c:v>10240x10240</c:v>
                </c:pt>
              </c:strCache>
            </c:strRef>
          </c:cat>
          <c:val>
            <c:numRef>
              <c:f>(Data!$H$29,Data!$H$34,Data!$H$39,Data!$H$44)</c:f>
              <c:numCache>
                <c:formatCode>0.00</c:formatCode>
                <c:ptCount val="4"/>
                <c:pt idx="0">
                  <c:v>16290134529</c:v>
                </c:pt>
                <c:pt idx="1">
                  <c:v>62240370554</c:v>
                </c:pt>
                <c:pt idx="2">
                  <c:v>147267105902</c:v>
                </c:pt>
                <c:pt idx="3">
                  <c:v>296304202728</c:v>
                </c:pt>
              </c:numCache>
            </c:numRef>
          </c:val>
          <c:extLst>
            <c:ext xmlns:c16="http://schemas.microsoft.com/office/drawing/2014/chart" uri="{C3380CC4-5D6E-409C-BE32-E72D297353CC}">
              <c16:uniqueId val="{00000002-74BB-49A9-9321-6BB81F066527}"/>
            </c:ext>
          </c:extLst>
        </c:ser>
        <c:ser>
          <c:idx val="3"/>
          <c:order val="3"/>
          <c:tx>
            <c:v>Line Multiplication</c:v>
          </c:tx>
          <c:spPr>
            <a:solidFill>
              <a:schemeClr val="accent4"/>
            </a:solidFill>
            <a:ln>
              <a:noFill/>
            </a:ln>
            <a:effectLst/>
          </c:spPr>
          <c:invertIfNegative val="0"/>
          <c:cat>
            <c:strRef>
              <c:f>Data!$C$22:$C$25</c:f>
              <c:strCache>
                <c:ptCount val="4"/>
                <c:pt idx="0">
                  <c:v>4096x4096</c:v>
                </c:pt>
                <c:pt idx="1">
                  <c:v>6144x6144</c:v>
                </c:pt>
                <c:pt idx="2">
                  <c:v>8192x8192</c:v>
                </c:pt>
                <c:pt idx="3">
                  <c:v>10240x10240</c:v>
                </c:pt>
              </c:strCache>
            </c:strRef>
          </c:cat>
          <c:val>
            <c:numRef>
              <c:f>Data!$H$22:$H$25</c:f>
              <c:numCache>
                <c:formatCode>General</c:formatCode>
                <c:ptCount val="4"/>
                <c:pt idx="0">
                  <c:v>15636863901</c:v>
                </c:pt>
                <c:pt idx="1">
                  <c:v>52323200243</c:v>
                </c:pt>
                <c:pt idx="2">
                  <c:v>129172178919</c:v>
                </c:pt>
                <c:pt idx="3">
                  <c:v>245429205727</c:v>
                </c:pt>
              </c:numCache>
            </c:numRef>
          </c:val>
          <c:extLst>
            <c:ext xmlns:c16="http://schemas.microsoft.com/office/drawing/2014/chart" uri="{C3380CC4-5D6E-409C-BE32-E72D297353CC}">
              <c16:uniqueId val="{00000003-74BB-49A9-9321-6BB81F066527}"/>
            </c:ext>
          </c:extLst>
        </c:ser>
        <c:dLbls>
          <c:showLegendKey val="0"/>
          <c:showVal val="0"/>
          <c:showCatName val="0"/>
          <c:showSerName val="0"/>
          <c:showPercent val="0"/>
          <c:showBubbleSize val="0"/>
        </c:dLbls>
        <c:gapWidth val="267"/>
        <c:overlap val="-43"/>
        <c:axId val="1546337712"/>
        <c:axId val="1323756944"/>
      </c:barChart>
      <c:catAx>
        <c:axId val="154633771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323756944"/>
        <c:crosses val="autoZero"/>
        <c:auto val="1"/>
        <c:lblAlgn val="ctr"/>
        <c:lblOffset val="100"/>
        <c:noMultiLvlLbl val="0"/>
      </c:catAx>
      <c:valAx>
        <c:axId val="1323756944"/>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54633771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L1 Data Cache Misses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Block size 128</c:v>
          </c:tx>
          <c:spPr>
            <a:solidFill>
              <a:schemeClr val="accent1"/>
            </a:solidFill>
            <a:ln>
              <a:noFill/>
            </a:ln>
            <a:effectLst/>
          </c:spPr>
          <c:invertIfNegative val="0"/>
          <c:cat>
            <c:strRef>
              <c:f>Data!$C$22:$C$25</c:f>
              <c:strCache>
                <c:ptCount val="4"/>
                <c:pt idx="0">
                  <c:v>4096x4096</c:v>
                </c:pt>
                <c:pt idx="1">
                  <c:v>6144x6144</c:v>
                </c:pt>
                <c:pt idx="2">
                  <c:v>8192x8192</c:v>
                </c:pt>
                <c:pt idx="3">
                  <c:v>10240x10240</c:v>
                </c:pt>
              </c:strCache>
            </c:strRef>
          </c:cat>
          <c:val>
            <c:numRef>
              <c:f>(Data!$G$27,Data!$G$32,Data!$G$37,Data!$G$42)</c:f>
              <c:numCache>
                <c:formatCode>0.00</c:formatCode>
                <c:ptCount val="4"/>
                <c:pt idx="0">
                  <c:v>9932748918</c:v>
                </c:pt>
                <c:pt idx="1">
                  <c:v>34176096173</c:v>
                </c:pt>
                <c:pt idx="2">
                  <c:v>80627675330</c:v>
                </c:pt>
                <c:pt idx="3">
                  <c:v>143525497381</c:v>
                </c:pt>
              </c:numCache>
            </c:numRef>
          </c:val>
          <c:extLst>
            <c:ext xmlns:c16="http://schemas.microsoft.com/office/drawing/2014/chart" uri="{C3380CC4-5D6E-409C-BE32-E72D297353CC}">
              <c16:uniqueId val="{00000000-2598-4B65-AE23-120DB574A95B}"/>
            </c:ext>
          </c:extLst>
        </c:ser>
        <c:ser>
          <c:idx val="1"/>
          <c:order val="1"/>
          <c:tx>
            <c:v>Block size 256</c:v>
          </c:tx>
          <c:spPr>
            <a:solidFill>
              <a:schemeClr val="accent2"/>
            </a:solidFill>
            <a:ln>
              <a:noFill/>
            </a:ln>
            <a:effectLst/>
          </c:spPr>
          <c:invertIfNegative val="0"/>
          <c:cat>
            <c:strRef>
              <c:f>Data!$C$22:$C$25</c:f>
              <c:strCache>
                <c:ptCount val="4"/>
                <c:pt idx="0">
                  <c:v>4096x4096</c:v>
                </c:pt>
                <c:pt idx="1">
                  <c:v>6144x6144</c:v>
                </c:pt>
                <c:pt idx="2">
                  <c:v>8192x8192</c:v>
                </c:pt>
                <c:pt idx="3">
                  <c:v>10240x10240</c:v>
                </c:pt>
              </c:strCache>
            </c:strRef>
          </c:cat>
          <c:val>
            <c:numRef>
              <c:f>(Data!$G$28,Data!$G$33,Data!$G$38,Data!$G$43)</c:f>
              <c:numCache>
                <c:formatCode>0.00</c:formatCode>
                <c:ptCount val="4"/>
                <c:pt idx="0">
                  <c:v>8933772396</c:v>
                </c:pt>
                <c:pt idx="1">
                  <c:v>31815161405</c:v>
                </c:pt>
                <c:pt idx="2">
                  <c:v>81352677104</c:v>
                </c:pt>
                <c:pt idx="3">
                  <c:v>144613855044</c:v>
                </c:pt>
              </c:numCache>
            </c:numRef>
          </c:val>
          <c:extLst>
            <c:ext xmlns:c16="http://schemas.microsoft.com/office/drawing/2014/chart" uri="{C3380CC4-5D6E-409C-BE32-E72D297353CC}">
              <c16:uniqueId val="{00000001-2598-4B65-AE23-120DB574A95B}"/>
            </c:ext>
          </c:extLst>
        </c:ser>
        <c:ser>
          <c:idx val="2"/>
          <c:order val="2"/>
          <c:tx>
            <c:v>Block size 512</c:v>
          </c:tx>
          <c:spPr>
            <a:solidFill>
              <a:schemeClr val="accent3"/>
            </a:solidFill>
            <a:ln>
              <a:noFill/>
            </a:ln>
            <a:effectLst/>
          </c:spPr>
          <c:invertIfNegative val="0"/>
          <c:cat>
            <c:strRef>
              <c:f>Data!$C$22:$C$25</c:f>
              <c:strCache>
                <c:ptCount val="4"/>
                <c:pt idx="0">
                  <c:v>4096x4096</c:v>
                </c:pt>
                <c:pt idx="1">
                  <c:v>6144x6144</c:v>
                </c:pt>
                <c:pt idx="2">
                  <c:v>8192x8192</c:v>
                </c:pt>
                <c:pt idx="3">
                  <c:v>10240x10240</c:v>
                </c:pt>
              </c:strCache>
            </c:strRef>
          </c:cat>
          <c:val>
            <c:numRef>
              <c:f>(Data!$G$29,Data!$G$34,Data!$G$39,Data!$G$44)</c:f>
              <c:numCache>
                <c:formatCode>0.00</c:formatCode>
                <c:ptCount val="4"/>
                <c:pt idx="0">
                  <c:v>8258296100</c:v>
                </c:pt>
                <c:pt idx="1">
                  <c:v>30606545107</c:v>
                </c:pt>
                <c:pt idx="2">
                  <c:v>78239200979</c:v>
                </c:pt>
                <c:pt idx="3">
                  <c:v>126869856069</c:v>
                </c:pt>
              </c:numCache>
            </c:numRef>
          </c:val>
          <c:extLst>
            <c:ext xmlns:c16="http://schemas.microsoft.com/office/drawing/2014/chart" uri="{C3380CC4-5D6E-409C-BE32-E72D297353CC}">
              <c16:uniqueId val="{00000002-2598-4B65-AE23-120DB574A95B}"/>
            </c:ext>
          </c:extLst>
        </c:ser>
        <c:ser>
          <c:idx val="3"/>
          <c:order val="3"/>
          <c:tx>
            <c:v>Line multiplication</c:v>
          </c:tx>
          <c:spPr>
            <a:solidFill>
              <a:schemeClr val="accent4"/>
            </a:solidFill>
            <a:ln>
              <a:noFill/>
            </a:ln>
            <a:effectLst/>
          </c:spPr>
          <c:invertIfNegative val="0"/>
          <c:cat>
            <c:strRef>
              <c:f>Data!$C$22:$C$25</c:f>
              <c:strCache>
                <c:ptCount val="4"/>
                <c:pt idx="0">
                  <c:v>4096x4096</c:v>
                </c:pt>
                <c:pt idx="1">
                  <c:v>6144x6144</c:v>
                </c:pt>
                <c:pt idx="2">
                  <c:v>8192x8192</c:v>
                </c:pt>
                <c:pt idx="3">
                  <c:v>10240x10240</c:v>
                </c:pt>
              </c:strCache>
            </c:strRef>
          </c:cat>
          <c:val>
            <c:numRef>
              <c:f>Data!$G$22:$G$25</c:f>
              <c:numCache>
                <c:formatCode>General</c:formatCode>
                <c:ptCount val="4"/>
                <c:pt idx="0">
                  <c:v>17543041292</c:v>
                </c:pt>
                <c:pt idx="1">
                  <c:v>59129086951</c:v>
                </c:pt>
                <c:pt idx="2">
                  <c:v>140284012328</c:v>
                </c:pt>
                <c:pt idx="3">
                  <c:v>273441938672</c:v>
                </c:pt>
              </c:numCache>
            </c:numRef>
          </c:val>
          <c:extLst>
            <c:ext xmlns:c16="http://schemas.microsoft.com/office/drawing/2014/chart" uri="{C3380CC4-5D6E-409C-BE32-E72D297353CC}">
              <c16:uniqueId val="{00000003-2598-4B65-AE23-120DB574A95B}"/>
            </c:ext>
          </c:extLst>
        </c:ser>
        <c:dLbls>
          <c:showLegendKey val="0"/>
          <c:showVal val="0"/>
          <c:showCatName val="0"/>
          <c:showSerName val="0"/>
          <c:showPercent val="0"/>
          <c:showBubbleSize val="0"/>
        </c:dLbls>
        <c:gapWidth val="267"/>
        <c:overlap val="-43"/>
        <c:axId val="1543672048"/>
        <c:axId val="1430396704"/>
      </c:barChart>
      <c:catAx>
        <c:axId val="154367204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430396704"/>
        <c:crosses val="autoZero"/>
        <c:auto val="1"/>
        <c:lblAlgn val="ctr"/>
        <c:lblOffset val="100"/>
        <c:noMultiLvlLbl val="0"/>
      </c:catAx>
      <c:valAx>
        <c:axId val="1430396704"/>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54367204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8.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9.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26974-3DBA-4655-A04D-1467D836B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6</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Nuno Grilo Morgado</dc:creator>
  <cp:keywords/>
  <dc:description/>
  <cp:lastModifiedBy>Rafael Nuno Grilo Morgado</cp:lastModifiedBy>
  <cp:revision>7</cp:revision>
  <dcterms:created xsi:type="dcterms:W3CDTF">2023-03-09T16:55:00Z</dcterms:created>
  <dcterms:modified xsi:type="dcterms:W3CDTF">2023-03-10T19:49:00Z</dcterms:modified>
</cp:coreProperties>
</file>