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03B8" w:rsidRDefault="00B3257C">
      <w:pPr>
        <w:widowControl/>
        <w:jc w:val="left"/>
      </w:pP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第一章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进制、寄存器与汇编指令（汇编与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C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语言相结合）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3000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学习汇编能做什么（逆向，游戏安全，加固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/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脱壳，反病毒，漏洞挖掘等等必备基础）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计算机的基本构造及其运行原理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1.2   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不同进制的书写方法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1.3   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为什么计算机要用二进制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1.4   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不同进制间如何运算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1.5   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不同进制间如何运算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1.6   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为什么要用十六进制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1.7   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什么是逻辑运算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1.8   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计算机的计数与数学计数的区别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1.9   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谁能告诉我计算机有多少通用寄存器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1.10  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安装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VC2012/VC6,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写简单的汇编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1.11  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怎么操作汇编指令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1.12  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什么是内存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1.13  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寄存器与内存有什么区别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1.14  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怎么把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[ ]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里面的值变成地址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1.15  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堆栈的作用。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1.16  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函数的调用过程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1.17  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函数的调用过程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1.18  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汇编指令运算过程中，出现进位借位，或者溢出该怎么办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1.19  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对寄存器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ESI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或者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EDI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操作的指令有哪些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1.20  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指令和内存有什么联系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1.21  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如何用汇编写程序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1.22  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逆向的起源。什么是内存框架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1.23  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用汇编怎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么调用函数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1.24  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不用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CALL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指令，如何调用函数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考试：用汇编写一个程序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第二章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C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语言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(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软件开发必备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)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 2500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2.1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语言有哪些规则，如何赋值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语言表达式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2.3 “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如果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代表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语言的哪条语句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2.4 “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如果明天下雨，我不去逛街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该如何用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语言表达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假设（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a*4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）怎么用移位表达，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向哪边移，移多少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2.6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语言有哪些循环语句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2.7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for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语句该如何使用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2.8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语言变量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现在有相同类型的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个变量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，怎么用一条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语句实现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2.10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什么是二维数组，二维数组跟一维数组有本质上的区别吗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2.11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语言结构体是什么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2.12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怎样合理的运用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语言结构体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2.13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语言变参函数有什么作用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2.14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深刻理解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switch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2.15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深刻理解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switch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2.16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语言宏定义有什么好处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2.17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语言指针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,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指针是怎么赋值的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2.18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语言指针和数组有什么区别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2.19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语言指针是有符号的，还是无符号的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2.20 “void a ;”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这样定义可以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吗？什么是空指针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指针数组和数组指针分别代表什么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指针数组和数组指针的区别在哪里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怎样定义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语言函数指针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2.24 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语言函数指针有什么作用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数据结构之单链表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数据结构之双链表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数据结构之数组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2.28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数据结构之队列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2.29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数据结构之二叉树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项目：学生管理系统或者贪吃蛇小游戏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第三章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C++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与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MFC/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逆向练习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3000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结构体与类有什么区别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3.2 this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指针的本质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继承有什么好处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多态与虚函数有什么联系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什么是运算符重载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模板是怎么运用的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一个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Win32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程序的执行过程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(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消息机制的本质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)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3.8 MFC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与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Win32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程序的关系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熟记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MFC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类层次结构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3.10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控件的使用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3.11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任意程序窗口句柄遍历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3.12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逆向窗口程序的通杀方法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3.13 OD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和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IDA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的基本用法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3.14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逆向练习（搜集各种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C/C++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例子进行逆向练习）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练习：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SOFTICE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核心文件逆向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第四章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汇编编码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 3000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学习硬编码的好处：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(HOOK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函数，系统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HOOK,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代码变形，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VM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还原，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TMD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还原，解释器，调试器必备基础，这就是杀毒软件可以横行的法宝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机器码，简称汇编编码，俗称硬编码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寄存器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位汇编；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64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位汇编）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4.01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汇编指令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4.02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堆栈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4.03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逆向框架</w:t>
      </w:r>
      <w:r>
        <w:rPr>
          <w:rFonts w:asciiTheme="minorEastAsia" w:hAnsiTheme="minorEastAsia" w:cs="Helvetica Neue" w:hint="eastAsia"/>
          <w:color w:val="333333"/>
          <w:kern w:val="0"/>
          <w:szCs w:val="21"/>
          <w:shd w:val="clear" w:color="auto" w:fill="FFFFFF"/>
          <w:lang w:bidi="ar"/>
        </w:rPr>
        <w:t>xpose</w:t>
      </w:r>
      <w:bookmarkStart w:id="0" w:name="_GoBack"/>
      <w:bookmarkEnd w:id="0"/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4.04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函数内部运行机制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4.1  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定长编码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0x40-0x4f  0x50-0x5f  0x70-0x7f  0x0f 0x80 – 0x0f 0x8f)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4.2  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定长编码（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0x04-0x07  0x0c-0x0f  0x14-0x17  0x1c-0x1d  0x24-0x27  0x2c-0x2d  0x34-0x37  0x3c-0x3d.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4.3  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定长编码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0x60 0x61 0x90-0x97 0xa8 0xa9 0xb0-0xbf  0xc2 0xc3 0xcc 0xcd 0xd4 0xd5 0xe0-0xe3 0xe8 0xe90 0xf8-0xfd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等等）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4.4  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硬编码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（写程序把定长编码打印出来）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4.5  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硬编码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（写程序把定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长编码打印出来）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4.6  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变长编码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(0x88 0x89 0x8a 0x8b)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4.7  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变长编码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(0x88 0x89 0x8a 0x8b)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4.8  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变长编码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(0x00-0x03 0x08-0x0b 0x10-0x13 0x18-0x1b 0x20-0x23 0x2b-0x2b 0x30-0x33 0x38-0x3b 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4.9  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变长编码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0x84-0x87 0x8c-0x8e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等等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写程序把变长编码打印出来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写程序把变长编码打印出来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写程序把变长编码打印出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前缀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0x26 0x2e 0x36 0x3e 0x66 0x67 0xf0 0xf2 0xf3)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写程序处理前缀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写程序处理前缀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组编码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(0x80-83  0xc6-0xc7  0xd0-0xd3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等等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)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写程序处理硬编码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4.18 0F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开头两个字节的编码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4.19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编写反汇编引擎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4.20 VMP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的核心解释器基本原理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项目：反汇编引擎，解释器框架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第五章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Win32 API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(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只要是项目，都会调用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API)    2500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文件操作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内存管理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进程线程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线程同步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进程间通信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网络通信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5.7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未公开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API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的使用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第六章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 3500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学习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的好处（加密解密，写壳，脱壳，注入，重载操作系统）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  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有哪些结构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6.2  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有哪些结构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6.3  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为什么要有节表，节表有什么好处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6.4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磁盘拷贝到内存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6.5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内存拷贝到拷贝磁盘，存盘（写程序）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6.6  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怎么给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添加一个节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6.7  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扩大节有什么好处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6.8  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合并节有什么作用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6.9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输入表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（写程序打印输入表）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6.10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输入表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（写程序打印输入表）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6.11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输出表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（写程序打印输出表）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6.12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输出表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（写程序打印输出表）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6.13  PE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重定位表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6.14  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修改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OEP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弹出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MessageBox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6.15  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添加节，拷贝一段函数进去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6.16  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病毒的框架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6.17  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病毒是如何在函数入口植入的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6.18  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病毒是如何写入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6.19  DLL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应用及书写方式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0  UPX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壳的源码及其运用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6.21  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加密壳原理和方式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项目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手写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PE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分析工具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LoadPe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Style w:val="a3"/>
          <w:rFonts w:ascii="Helvetica Neue" w:eastAsia="Helvetica Neue" w:hAnsi="Helvetica Neue" w:cs="Helvetica Neue"/>
          <w:color w:val="333333"/>
          <w:kern w:val="0"/>
          <w:sz w:val="24"/>
          <w:lang w:bidi="ar"/>
        </w:rPr>
        <w:t>进阶篇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先复习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前面的基础篇的知识，然后写一个解释器完整版（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天）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第七章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保护模式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-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段寄存器）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个多月）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5000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段寄存器构成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GDTR IDTR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7.3 GDTR,IDTR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均为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48bit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结构体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超线程与多核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获取段寄存器的值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GDTR.ATTRIBUTES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保护模式之修改段寄存器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7.8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调用门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中断门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陷阱门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CS:EIP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RETF,IRETD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Dword Count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任务门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环进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环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10-10-12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分页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PDT PTE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页的特点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7.18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TLB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7.19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异常与保护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7.20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2-9-9-12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7.21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保护模式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CR0~CR4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7.22       10-10-12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和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2-9-9-12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分页转换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7.23-7.30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编写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与内存搜索工具（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VT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引擎）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第八章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操作系统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个多月，差不多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个月）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5000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本章主要讲解及应用于：驱动保护，系统保护，游戏保护，底层开发，系统架构，架构师，引擎开发等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…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8.1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模拟线程切换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8.2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进程线程结构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8.3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进程线程链表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8.4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 TEB PEB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8.5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kpcr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结构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8.6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TrapFrame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结构体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8.7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SSDT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8.8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驱动详解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8.9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swapcontext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8.10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SwapContext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ntReadVirtualMemory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kiSwapThread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kiWaitListHead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8.14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对象句柄及线程等待快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8.15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线程等待机制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8.16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等待块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及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SetEvent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8.17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keWaitSingleObject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8.18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APC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8.19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kiDeliveApc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Apc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函数的调度时机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异常处理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kiDispatchException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 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环异常处理过程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8.24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回调机制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8.25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句柄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8.26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对象句柄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8.27-3.41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项目（内核重载）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  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调试机制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Debug_Object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结构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8.44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创建调试对象函数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8.45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发送调试消息函数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8.46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DbgKpSendApiMessage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函数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8.47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调试寄存器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8.48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挂钩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DbgKpSendApiMessage 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8.49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文档视图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lastRenderedPageBreak/>
        <w:t>8.5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消息机制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8.51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消息机制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8.52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操作系统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      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消息机制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项目（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环调试器）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第九章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  </w:t>
      </w:r>
      <w:r>
        <w:rPr>
          <w:rFonts w:ascii="Helvetica Neue" w:eastAsia="Helvetica Neue" w:hAnsi="Helvetica Neue" w:cs="Helvetica Neue"/>
          <w:color w:val="FF0000"/>
          <w:kern w:val="0"/>
          <w:szCs w:val="21"/>
          <w:lang w:bidi="ar"/>
        </w:rPr>
        <w:t>毕业课题与综合实战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   5000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元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 xml:space="preserve">1.xuetr 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内核工具开发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2.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驱动级的任务管理器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3.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逆向调试各类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exe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软件成汇编代码或伪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C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源码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4.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病毒分析、木马分析、软件后门检测、病毒修复工具开发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5.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软件破解与加密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6.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游戏外挂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/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辅助的技术分析、多开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/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防多开、游戏驱动检测、游戏安全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7.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某社交软件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HOOK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技术分析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lang w:bidi="ar"/>
        </w:rPr>
        <w:br/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8.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给成品软件增加菜单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/</w:t>
      </w:r>
      <w:r>
        <w:rPr>
          <w:rFonts w:ascii="Helvetica Neue" w:eastAsia="Helvetica Neue" w:hAnsi="Helvetica Neue" w:cs="Helvetica Neue"/>
          <w:color w:val="333333"/>
          <w:kern w:val="0"/>
          <w:szCs w:val="21"/>
          <w:shd w:val="clear" w:color="auto" w:fill="FFFFFF"/>
          <w:lang w:bidi="ar"/>
        </w:rPr>
        <w:t>功能等插件</w:t>
      </w:r>
    </w:p>
    <w:p w:rsidR="006903B8" w:rsidRDefault="006903B8"/>
    <w:sectPr w:rsidR="0069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3B8"/>
    <w:rsid w:val="006903B8"/>
    <w:rsid w:val="00B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4058B"/>
  <w15:docId w15:val="{3F256D43-6938-4CD2-83FE-4C56C018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甘 泽泉</cp:lastModifiedBy>
  <cp:revision>1</cp:revision>
  <dcterms:created xsi:type="dcterms:W3CDTF">2020-04-16T20:23:00Z</dcterms:created>
  <dcterms:modified xsi:type="dcterms:W3CDTF">2020-04-17T05:40:00Z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2052-10.9.0</vt:lpwstr>
  </property>
</Properties>
</file>