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56133F">
      <w:r>
        <w:rPr>
          <w:noProof/>
        </w:rPr>
        <w:pict>
          <v:group id="Group 2" o:spid="_x0000_s1026" style="position:absolute;margin-left:887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1159.6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F7CF1" w:rsidRDefault="0095293C">
      <w:pPr>
        <w:pStyle w:val="10"/>
        <w:tabs>
          <w:tab w:val="right" w:leader="dot" w:pos="8296"/>
        </w:tabs>
        <w:rPr>
          <w:noProof/>
        </w:rPr>
      </w:pPr>
      <w:r>
        <w:rPr>
          <w:b w:val="0"/>
          <w:bCs w:val="0"/>
          <w:caps w:val="0"/>
        </w:rPr>
        <w:br w:type="page"/>
      </w:r>
      <w:r w:rsidR="0056133F" w:rsidRPr="0056133F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56133F" w:rsidRPr="0056133F">
        <w:rPr>
          <w:b w:val="0"/>
          <w:bCs w:val="0"/>
          <w:sz w:val="44"/>
        </w:rPr>
        <w:fldChar w:fldCharType="separate"/>
      </w:r>
    </w:p>
    <w:p w:rsidR="00EF7CF1" w:rsidRPr="008948DC" w:rsidRDefault="0056133F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4" w:history="1">
        <w:r w:rsidR="00EF7CF1" w:rsidRPr="00151AB5">
          <w:rPr>
            <w:rStyle w:val="a5"/>
            <w:noProof/>
          </w:rPr>
          <w:t>1.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引言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5" w:history="1">
        <w:r w:rsidR="00EF7CF1" w:rsidRPr="00151AB5">
          <w:rPr>
            <w:rStyle w:val="a5"/>
            <w:noProof/>
          </w:rPr>
          <w:t>1.1.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编写目的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6" w:history="1">
        <w:r w:rsidR="00EF7CF1" w:rsidRPr="00151AB5">
          <w:rPr>
            <w:rStyle w:val="a5"/>
            <w:noProof/>
          </w:rPr>
          <w:t>1.2.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背景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7" w:history="1">
        <w:r w:rsidR="00EF7CF1" w:rsidRPr="00151AB5">
          <w:rPr>
            <w:rStyle w:val="a5"/>
            <w:noProof/>
          </w:rPr>
          <w:t>1.3.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定义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8" w:history="1">
        <w:r w:rsidR="00EF7CF1" w:rsidRPr="00151AB5">
          <w:rPr>
            <w:rStyle w:val="a5"/>
            <w:noProof/>
          </w:rPr>
          <w:t>1.4.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参考资料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9" w:history="1">
        <w:r w:rsidR="00EF7CF1" w:rsidRPr="00151AB5">
          <w:rPr>
            <w:rStyle w:val="a5"/>
            <w:noProof/>
          </w:rPr>
          <w:t>2.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程序系统的结构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0" w:history="1">
        <w:r w:rsidR="00EF7CF1" w:rsidRPr="00151AB5">
          <w:rPr>
            <w:rStyle w:val="a5"/>
            <w:noProof/>
          </w:rPr>
          <w:t>2.1.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1" w:history="1">
        <w:r w:rsidR="00EF7CF1" w:rsidRPr="00151AB5">
          <w:rPr>
            <w:rStyle w:val="a5"/>
            <w:noProof/>
          </w:rPr>
          <w:t>2.2.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2" w:history="1">
        <w:r w:rsidR="00EF7CF1" w:rsidRPr="00151AB5">
          <w:rPr>
            <w:rStyle w:val="a5"/>
            <w:noProof/>
          </w:rPr>
          <w:t>2.3.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13" w:history="1">
        <w:r w:rsidR="00EF7CF1" w:rsidRPr="00151AB5">
          <w:rPr>
            <w:rStyle w:val="a5"/>
            <w:noProof/>
          </w:rPr>
          <w:t>3.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4" w:history="1">
        <w:r w:rsidR="00EF7CF1" w:rsidRPr="00151AB5">
          <w:rPr>
            <w:rStyle w:val="a5"/>
            <w:noProof/>
          </w:rPr>
          <w:t>3.1.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程序描述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5" w:history="1">
        <w:r w:rsidR="00EF7CF1" w:rsidRPr="00151AB5">
          <w:rPr>
            <w:rStyle w:val="a5"/>
            <w:noProof/>
          </w:rPr>
          <w:t>3.2.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功能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6" w:history="1">
        <w:r w:rsidR="00EF7CF1" w:rsidRPr="00151AB5">
          <w:rPr>
            <w:rStyle w:val="a5"/>
            <w:noProof/>
          </w:rPr>
          <w:t>3.3.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性能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7" w:history="1">
        <w:r w:rsidR="00EF7CF1" w:rsidRPr="00151AB5">
          <w:rPr>
            <w:rStyle w:val="a5"/>
            <w:noProof/>
          </w:rPr>
          <w:t>3.4.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8" w:history="1">
        <w:r w:rsidR="00EF7CF1" w:rsidRPr="00151AB5">
          <w:rPr>
            <w:rStyle w:val="a5"/>
            <w:noProof/>
          </w:rPr>
          <w:t>3.5.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9" w:history="1">
        <w:r w:rsidR="00EF7CF1" w:rsidRPr="00151AB5">
          <w:rPr>
            <w:rStyle w:val="a5"/>
            <w:noProof/>
          </w:rPr>
          <w:t>3.6.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算法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0" w:history="1">
        <w:r w:rsidR="00EF7CF1" w:rsidRPr="00151AB5">
          <w:rPr>
            <w:rStyle w:val="a5"/>
            <w:noProof/>
          </w:rPr>
          <w:t>3.7.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流程逻辑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1" w:history="1">
        <w:r w:rsidR="00EF7CF1" w:rsidRPr="00151AB5">
          <w:rPr>
            <w:rStyle w:val="a5"/>
            <w:noProof/>
          </w:rPr>
          <w:t>3.8.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接口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2" w:history="1">
        <w:r w:rsidR="00EF7CF1" w:rsidRPr="00151AB5">
          <w:rPr>
            <w:rStyle w:val="a5"/>
            <w:noProof/>
          </w:rPr>
          <w:t>3.9.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存储分配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3" w:history="1">
        <w:r w:rsidR="00EF7CF1" w:rsidRPr="00151AB5">
          <w:rPr>
            <w:rStyle w:val="a5"/>
            <w:noProof/>
          </w:rPr>
          <w:t>3.10.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注释设计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4" w:history="1">
        <w:r w:rsidR="00EF7CF1" w:rsidRPr="00151AB5">
          <w:rPr>
            <w:rStyle w:val="a5"/>
            <w:noProof/>
          </w:rPr>
          <w:t>3.11.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限制条件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5" w:history="1">
        <w:r w:rsidR="00EF7CF1" w:rsidRPr="00151AB5">
          <w:rPr>
            <w:rStyle w:val="a5"/>
            <w:noProof/>
          </w:rPr>
          <w:t>3.12.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测试计划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6" w:history="1">
        <w:r w:rsidR="00EF7CF1" w:rsidRPr="00151AB5">
          <w:rPr>
            <w:rStyle w:val="a5"/>
            <w:noProof/>
          </w:rPr>
          <w:t>3.13.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尚未解决的问题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7" w:history="1">
        <w:r w:rsidR="00EF7CF1" w:rsidRPr="00151AB5">
          <w:rPr>
            <w:rStyle w:val="a5"/>
            <w:noProof/>
          </w:rPr>
          <w:t>4.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56133F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8" w:history="1">
        <w:r w:rsidR="00EF7CF1" w:rsidRPr="00151AB5">
          <w:rPr>
            <w:rStyle w:val="a5"/>
            <w:noProof/>
          </w:rPr>
          <w:t>5.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9AD" w:rsidRDefault="0056133F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r>
        <w:rPr>
          <w:rFonts w:hint="eastAsia"/>
        </w:rPr>
        <w:lastRenderedPageBreak/>
        <w:t>引言</w:t>
      </w:r>
      <w:bookmarkEnd w:id="0"/>
    </w:p>
    <w:p w:rsidR="00CB09AD" w:rsidRDefault="00CB09AD" w:rsidP="006A1422">
      <w:pPr>
        <w:pStyle w:val="2"/>
        <w:numPr>
          <w:ilvl w:val="1"/>
          <w:numId w:val="7"/>
        </w:numPr>
      </w:pPr>
      <w:bookmarkStart w:id="1" w:name="_Toc299394805"/>
      <w:r>
        <w:rPr>
          <w:rFonts w:hint="eastAsia"/>
        </w:rPr>
        <w:t>编写目的</w:t>
      </w:r>
      <w:bookmarkEnd w:id="1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6"/>
      <w:r>
        <w:rPr>
          <w:rFonts w:hint="eastAsia"/>
        </w:rPr>
        <w:t>背景</w:t>
      </w:r>
      <w:bookmarkEnd w:id="2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" w:name="_Toc299394807"/>
      <w:r>
        <w:rPr>
          <w:rFonts w:hint="eastAsia"/>
        </w:rPr>
        <w:t>定义</w:t>
      </w:r>
      <w:bookmarkEnd w:id="3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8"/>
      <w:r>
        <w:rPr>
          <w:rFonts w:hint="eastAsia"/>
        </w:rPr>
        <w:t>参考资料</w:t>
      </w:r>
      <w:bookmarkEnd w:id="4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5" w:name="_Toc299394809"/>
      <w:r>
        <w:rPr>
          <w:rFonts w:hint="eastAsia"/>
        </w:rPr>
        <w:lastRenderedPageBreak/>
        <w:t>程序系统的结构</w:t>
      </w:r>
      <w:bookmarkEnd w:id="5"/>
    </w:p>
    <w:p w:rsidR="006A1422" w:rsidRDefault="00EE638C" w:rsidP="006A1422">
      <w:pPr>
        <w:pStyle w:val="2"/>
        <w:numPr>
          <w:ilvl w:val="1"/>
          <w:numId w:val="7"/>
        </w:numPr>
      </w:pPr>
      <w:bookmarkStart w:id="6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r w:rsidR="006A1422">
        <w:rPr>
          <w:rFonts w:hint="eastAsia"/>
        </w:rPr>
        <w:t>客户端</w:t>
      </w:r>
      <w:bookmarkEnd w:id="6"/>
    </w:p>
    <w:p w:rsidR="00550519" w:rsidRDefault="00550519" w:rsidP="00550519"/>
    <w:p w:rsidR="00550519" w:rsidRDefault="0056133F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EE638C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EE638C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7" w:name="_Toc299394811"/>
      <w:r>
        <w:rPr>
          <w:rFonts w:hint="eastAsia"/>
        </w:rPr>
        <w:t>服务</w:t>
      </w:r>
      <w:bookmarkEnd w:id="7"/>
      <w:r w:rsidR="005A6D05">
        <w:rPr>
          <w:rFonts w:hint="eastAsia"/>
        </w:rPr>
        <w:t>端</w:t>
      </w:r>
    </w:p>
    <w:p w:rsidR="005A6D05" w:rsidRDefault="00EE638C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>
              <w:txbxContent>
                <w:p w:rsidR="00EE638C" w:rsidRDefault="00EE638C" w:rsidP="005A6D05">
                  <w:r>
                    <w:t>Jquery</w:t>
                  </w:r>
                </w:p>
                <w:p w:rsidR="00EE638C" w:rsidRDefault="00EE638C" w:rsidP="005A6D05"/>
              </w:txbxContent>
            </v:textbox>
          </v:roundrect>
        </w:pict>
      </w:r>
      <w:r w:rsidR="0056133F"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 w:rsidR="0056133F"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>
              <w:txbxContent>
                <w:p w:rsidR="00EE638C" w:rsidRDefault="00EE638C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56133F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EE638C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EE638C" w:rsidRDefault="00EE638C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  <w:r w:rsidR="0056133F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">
              <w:txbxContent>
                <w:p w:rsidR="00EE638C" w:rsidRDefault="00EE638C" w:rsidP="005A6D05"/>
              </w:txbxContent>
            </v:textbox>
          </v:shape>
        </w:pict>
      </w:r>
    </w:p>
    <w:p w:rsidR="005A6D05" w:rsidRDefault="0056133F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38.3pt;margin-top:14.2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56133F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>
              <w:txbxContent>
                <w:p w:rsidR="00EE638C" w:rsidRDefault="00EE638C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56133F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>
              <w:txbxContent>
                <w:p w:rsidR="00EE638C" w:rsidRDefault="00EE638C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>
              <w:txbxContent>
                <w:p w:rsidR="00EE638C" w:rsidRDefault="00EE638C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6133F" w:rsidP="005A6D05">
      <w:pPr>
        <w:pStyle w:val="aa"/>
        <w:ind w:left="425"/>
      </w:pPr>
      <w:r>
        <w:rPr>
          <w:noProof/>
        </w:rPr>
        <w:pict>
          <v:shape id="上下箭头 41" o:spid="_x0000_s1052" type="#_x0000_t70" style="position:absolute;left:0;text-align:left;margin-left:118.9pt;margin-top:213.5pt;width:30.1pt;height:97.75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>
              <w:txbxContent>
                <w:p w:rsidR="00EE638C" w:rsidRDefault="00EE638C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>
              <w:txbxContent>
                <w:p w:rsidR="00EE638C" w:rsidRDefault="00EE638C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>
              <w:txbxContent>
                <w:p w:rsidR="00EE638C" w:rsidRDefault="00EE638C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1" o:spid="_x0000_s1042" style="position:absolute;left:0;text-align:left;margin-left:241.2pt;margin-top:38.4pt;width:58.8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安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全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模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EE638C" w:rsidRDefault="00EE638C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56133F" w:rsidP="005A6D05">
      <w:r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56133F">
      <w:pPr>
        <w:rPr>
          <w:b/>
          <w:bCs/>
          <w:kern w:val="44"/>
          <w:sz w:val="44"/>
          <w:szCs w:val="44"/>
        </w:rPr>
      </w:pPr>
      <w:bookmarkStart w:id="8" w:name="_Toc299394813"/>
      <w:r w:rsidRPr="0056133F">
        <w:rPr>
          <w:noProof/>
        </w:rPr>
        <w:pict>
          <v:shape id="文本框 40" o:spid="_x0000_s1036" type="#_x0000_t202" style="position:absolute;margin-left:191.05pt;margin-top:117.7pt;width:52.2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验证</w:t>
                  </w:r>
                </w:p>
              </w:txbxContent>
            </v:textbox>
          </v:shape>
        </w:pict>
      </w:r>
      <w:r w:rsidRPr="0056133F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>
              <w:txbxContent>
                <w:p w:rsidR="00EE638C" w:rsidRDefault="00EE638C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56133F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8"/>
    </w:p>
    <w:p w:rsidR="00CB09AD" w:rsidRDefault="00CB09AD" w:rsidP="006A1422">
      <w:pPr>
        <w:pStyle w:val="2"/>
        <w:numPr>
          <w:ilvl w:val="1"/>
          <w:numId w:val="7"/>
        </w:numPr>
      </w:pPr>
      <w:bookmarkStart w:id="9" w:name="_Toc299394814"/>
      <w:r>
        <w:rPr>
          <w:rFonts w:hint="eastAsia"/>
        </w:rPr>
        <w:t>程序描述</w:t>
      </w:r>
      <w:bookmarkEnd w:id="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0" w:name="_Toc299394815"/>
      <w:r>
        <w:rPr>
          <w:rFonts w:hint="eastAsia"/>
        </w:rPr>
        <w:t>功能</w:t>
      </w:r>
      <w:bookmarkEnd w:id="10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11" w:name="_Toc299394816"/>
      <w:r>
        <w:rPr>
          <w:rFonts w:hint="eastAsia"/>
        </w:rPr>
        <w:t>性能</w:t>
      </w:r>
      <w:bookmarkEnd w:id="11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12" w:name="_Toc299394817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12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3" w:name="_Toc299394818"/>
      <w:r>
        <w:rPr>
          <w:rFonts w:hint="eastAsia"/>
        </w:rPr>
        <w:t>输出项</w:t>
      </w:r>
      <w:bookmarkEnd w:id="13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商场详细信息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14" w:name="_Toc299394819"/>
      <w:r>
        <w:rPr>
          <w:rFonts w:hint="eastAsia"/>
        </w:rPr>
        <w:t>算法</w:t>
      </w:r>
      <w:bookmarkEnd w:id="14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5" w:name="_Toc299394820"/>
      <w:r>
        <w:rPr>
          <w:rFonts w:hint="eastAsia"/>
        </w:rPr>
        <w:t>流程逻辑</w:t>
      </w:r>
      <w:bookmarkEnd w:id="15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6" w:name="_Toc299394821"/>
      <w:r>
        <w:rPr>
          <w:rFonts w:hint="eastAsia"/>
        </w:rPr>
        <w:t>接口</w:t>
      </w:r>
      <w:bookmarkEnd w:id="16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void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获得当前商场详细信息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17" w:name="_Toc299394823"/>
      <w:r>
        <w:rPr>
          <w:rFonts w:hint="eastAsia"/>
        </w:rPr>
        <w:t>注释设计</w:t>
      </w:r>
      <w:bookmarkEnd w:id="17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24"/>
      <w:r>
        <w:rPr>
          <w:rFonts w:hint="eastAsia"/>
        </w:rPr>
        <w:lastRenderedPageBreak/>
        <w:t>限制条件</w:t>
      </w:r>
      <w:bookmarkEnd w:id="18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9" w:name="_Toc299394825"/>
      <w:r>
        <w:rPr>
          <w:rFonts w:hint="eastAsia"/>
        </w:rPr>
        <w:t>测试计划</w:t>
      </w:r>
      <w:bookmarkEnd w:id="1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0" w:name="_Toc299394827"/>
      <w:r>
        <w:rPr>
          <w:rFonts w:hint="eastAsia"/>
        </w:rPr>
        <w:t>服务器端</w:t>
      </w:r>
      <w:r w:rsidR="00CB09AD">
        <w:rPr>
          <w:rFonts w:hint="eastAsia"/>
        </w:rPr>
        <w:t>设计说明</w:t>
      </w:r>
      <w:bookmarkEnd w:id="20"/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程序描述</w:t>
      </w:r>
    </w:p>
    <w:p w:rsidR="00DB29C2" w:rsidRP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Pr="000A4CA8" w:rsidRDefault="0067745E" w:rsidP="000A4CA8">
      <w:pPr>
        <w:pStyle w:val="2"/>
        <w:numPr>
          <w:ilvl w:val="1"/>
          <w:numId w:val="7"/>
        </w:numPr>
        <w:ind w:left="420"/>
      </w:pPr>
      <w:r>
        <w:rPr>
          <w:rFonts w:hint="eastAsia"/>
        </w:rPr>
        <w:t>功能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性能</w:t>
      </w:r>
    </w:p>
    <w:p w:rsidR="00DA369F" w:rsidRDefault="00DA369F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服务端应能够通过管理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页面进行方便的操作，</w:t>
      </w:r>
      <w:r w:rsidR="00E01240">
        <w:rPr>
          <w:rFonts w:hint="eastAsia"/>
          <w:lang w:eastAsia="zh-CN"/>
        </w:rPr>
        <w:t>进行数据库的操作，与客户端的交互等。</w:t>
      </w:r>
    </w:p>
    <w:p w:rsidR="00E01240" w:rsidRPr="00DA369F" w:rsidRDefault="00E01240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对于来自客户端的数据请求等，服务端应能够在可以忍受的时间内给出相应，初步调查为返回数据时间小于</w:t>
      </w:r>
      <w:r>
        <w:rPr>
          <w:rFonts w:hint="eastAsia"/>
          <w:lang w:eastAsia="zh-CN"/>
        </w:rPr>
        <w:t>20s</w:t>
      </w:r>
      <w:r>
        <w:rPr>
          <w:rFonts w:hint="eastAsia"/>
          <w:lang w:eastAsia="zh-CN"/>
        </w:rPr>
        <w:t>，返回操作结果（即支付等操作）为小于</w:t>
      </w:r>
      <w:r>
        <w:rPr>
          <w:rFonts w:hint="eastAsia"/>
          <w:lang w:eastAsia="zh-CN"/>
        </w:rPr>
        <w:t>1min</w:t>
      </w:r>
      <w:r>
        <w:rPr>
          <w:rFonts w:hint="eastAsia"/>
          <w:lang w:eastAsia="zh-CN"/>
        </w:rPr>
        <w:t>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输入项</w:t>
      </w:r>
    </w:p>
    <w:p w:rsidR="00564701" w:rsidRDefault="00564701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服务端管理员的操作：</w:t>
      </w:r>
      <w:r w:rsidR="005A6D05">
        <w:rPr>
          <w:rFonts w:hint="eastAsia"/>
          <w:lang w:eastAsia="zh-CN"/>
        </w:rPr>
        <w:t>主要是后台管理的一些操作。对数据库的增、删、查、改，</w:t>
      </w:r>
      <w:r w:rsidR="0041720A">
        <w:rPr>
          <w:rFonts w:hint="eastAsia"/>
          <w:lang w:eastAsia="zh-CN"/>
        </w:rPr>
        <w:t>记录查看商品信息，购物信息等。</w:t>
      </w:r>
    </w:p>
    <w:p w:rsidR="0041720A" w:rsidRPr="00564701" w:rsidRDefault="0041720A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来自客户端的操作：来自客户端主要分为</w:t>
      </w:r>
      <w:r w:rsidR="003C6A32">
        <w:rPr>
          <w:rFonts w:hint="eastAsia"/>
          <w:lang w:eastAsia="zh-CN"/>
        </w:rPr>
        <w:t>两类</w:t>
      </w:r>
      <w:r>
        <w:rPr>
          <w:rFonts w:hint="eastAsia"/>
          <w:lang w:eastAsia="zh-CN"/>
        </w:rPr>
        <w:t>操作，查看数据以及递交操作。</w:t>
      </w:r>
      <w:r w:rsidR="003C6A32">
        <w:rPr>
          <w:rFonts w:hint="eastAsia"/>
          <w:lang w:eastAsia="zh-CN"/>
        </w:rPr>
        <w:t>向服务端发送请求，一是查看相关数据，二是发送修改，确认等操作请求。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输出项</w:t>
      </w:r>
    </w:p>
    <w:p w:rsidR="00002436" w:rsidRDefault="00002436" w:rsidP="00002436">
      <w:pPr>
        <w:pStyle w:val="aa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对于服务端管理员的操作：对应于输入操作，输出对应的结果。对数据库的修改，</w:t>
      </w:r>
      <w:r w:rsidR="00152453">
        <w:rPr>
          <w:rFonts w:hint="eastAsia"/>
          <w:lang w:eastAsia="zh-CN"/>
        </w:rPr>
        <w:t>会给出最终的结果。</w:t>
      </w:r>
    </w:p>
    <w:p w:rsidR="00152453" w:rsidRPr="00002436" w:rsidRDefault="00152453" w:rsidP="00002436">
      <w:pPr>
        <w:pStyle w:val="aa"/>
        <w:numPr>
          <w:ilvl w:val="0"/>
          <w:numId w:val="16"/>
        </w:numPr>
      </w:pPr>
      <w:r>
        <w:rPr>
          <w:rFonts w:hint="eastAsia"/>
          <w:lang w:eastAsia="zh-CN"/>
        </w:rPr>
        <w:t>对于来自客户端的操作：给出相应的结果。</w:t>
      </w:r>
      <w:r w:rsidR="00AD79C3">
        <w:rPr>
          <w:rFonts w:hint="eastAsia"/>
          <w:lang w:eastAsia="zh-CN"/>
        </w:rPr>
        <w:t>对于查看数据等请求，服务端返回需要的数据，对于修改，确认等</w:t>
      </w:r>
      <w:r w:rsidR="000F3D4B">
        <w:rPr>
          <w:rFonts w:hint="eastAsia"/>
          <w:lang w:eastAsia="zh-CN"/>
        </w:rPr>
        <w:t>，服务端进行操作后，返回得到的结果，如扫描条形码，支付等。</w:t>
      </w:r>
      <w:r w:rsidR="000F3D4B">
        <w:rPr>
          <w:rFonts w:hint="eastAsia"/>
        </w:rPr>
        <w:t>并返回到客户端。</w:t>
      </w:r>
    </w:p>
    <w:p w:rsidR="000F3D4B" w:rsidRPr="000F3D4B" w:rsidRDefault="0067745E" w:rsidP="000F3D4B">
      <w:pPr>
        <w:pStyle w:val="2"/>
        <w:numPr>
          <w:ilvl w:val="1"/>
          <w:numId w:val="7"/>
        </w:numPr>
      </w:pPr>
      <w:r>
        <w:rPr>
          <w:rFonts w:hint="eastAsia"/>
        </w:rPr>
        <w:t>算法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逻辑流程</w:t>
      </w:r>
    </w:p>
    <w:p w:rsidR="002F2F4D" w:rsidRPr="002F2F4D" w:rsidRDefault="0067745E" w:rsidP="002F2F4D">
      <w:pPr>
        <w:pStyle w:val="2"/>
        <w:numPr>
          <w:ilvl w:val="1"/>
          <w:numId w:val="7"/>
        </w:numPr>
      </w:pPr>
      <w:r>
        <w:rPr>
          <w:rFonts w:hint="eastAsia"/>
        </w:rPr>
        <w:t>接口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存储分配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注释设计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限制条件</w:t>
      </w:r>
    </w:p>
    <w:p w:rsidR="005F2BC8" w:rsidRPr="005F2BC8" w:rsidRDefault="005F2BC8" w:rsidP="005F2BC8">
      <w:pPr>
        <w:rPr>
          <w:lang w:eastAsia="zh-CN"/>
        </w:rPr>
      </w:pPr>
      <w:r>
        <w:rPr>
          <w:rFonts w:hint="eastAsia"/>
          <w:lang w:eastAsia="zh-CN"/>
        </w:rPr>
        <w:t>本服务端需要如下的条件</w:t>
      </w:r>
    </w:p>
    <w:p w:rsidR="005F2BC8" w:rsidRDefault="005F2BC8" w:rsidP="002F2F4D">
      <w:pPr>
        <w:pStyle w:val="aa"/>
        <w:numPr>
          <w:ilvl w:val="0"/>
          <w:numId w:val="17"/>
        </w:numPr>
        <w:ind w:left="420"/>
      </w:pPr>
      <w:r>
        <w:rPr>
          <w:rFonts w:hint="eastAsia"/>
        </w:rPr>
        <w:t>良好的网络访问。</w:t>
      </w:r>
    </w:p>
    <w:p w:rsidR="005F2BC8" w:rsidRPr="005F2BC8" w:rsidRDefault="005F2BC8" w:rsidP="002F2F4D">
      <w:pPr>
        <w:pStyle w:val="aa"/>
        <w:numPr>
          <w:ilvl w:val="0"/>
          <w:numId w:val="17"/>
        </w:numPr>
        <w:ind w:left="420"/>
      </w:pP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测试计划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</w:t>
      </w:r>
      <w:bookmarkStart w:id="21" w:name="_GoBack"/>
      <w:bookmarkEnd w:id="21"/>
      <w:r>
        <w:rPr>
          <w:rFonts w:hint="eastAsia"/>
        </w:rPr>
        <w:t>决的问题</w:t>
      </w:r>
    </w:p>
    <w:p w:rsidR="0067745E" w:rsidRP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尚未解决的问题</w:t>
      </w:r>
    </w:p>
    <w:sectPr w:rsidR="0067745E" w:rsidRPr="0067745E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023" w:rsidRDefault="00C55023">
      <w:r>
        <w:separator/>
      </w:r>
    </w:p>
  </w:endnote>
  <w:endnote w:type="continuationSeparator" w:id="1">
    <w:p w:rsidR="00C55023" w:rsidRDefault="00C55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8C" w:rsidRDefault="00EE638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638C" w:rsidRDefault="00EE638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8C" w:rsidRDefault="00EE638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8433B">
      <w:rPr>
        <w:rStyle w:val="a4"/>
        <w:noProof/>
      </w:rPr>
      <w:t>3</w:t>
    </w:r>
    <w:r>
      <w:rPr>
        <w:rStyle w:val="a4"/>
      </w:rPr>
      <w:fldChar w:fldCharType="end"/>
    </w:r>
  </w:p>
  <w:p w:rsidR="00EE638C" w:rsidRDefault="00EE638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023" w:rsidRDefault="00C55023">
      <w:r>
        <w:separator/>
      </w:r>
    </w:p>
  </w:footnote>
  <w:footnote w:type="continuationSeparator" w:id="1">
    <w:p w:rsidR="00C55023" w:rsidRDefault="00C55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0"/>
  </w:num>
  <w:num w:numId="14">
    <w:abstractNumId w:val="14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A4CA8"/>
    <w:rsid w:val="000F3D4B"/>
    <w:rsid w:val="00127951"/>
    <w:rsid w:val="0014614D"/>
    <w:rsid w:val="00152453"/>
    <w:rsid w:val="001D459F"/>
    <w:rsid w:val="0020189E"/>
    <w:rsid w:val="00250718"/>
    <w:rsid w:val="00274B5F"/>
    <w:rsid w:val="00293B46"/>
    <w:rsid w:val="002C73FB"/>
    <w:rsid w:val="002E559B"/>
    <w:rsid w:val="002F2F4D"/>
    <w:rsid w:val="00375CF3"/>
    <w:rsid w:val="003C6A32"/>
    <w:rsid w:val="0041720A"/>
    <w:rsid w:val="004C0384"/>
    <w:rsid w:val="00550519"/>
    <w:rsid w:val="0056133F"/>
    <w:rsid w:val="00564701"/>
    <w:rsid w:val="00582AE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D64FB"/>
    <w:rsid w:val="00AD79C3"/>
    <w:rsid w:val="00B025D3"/>
    <w:rsid w:val="00C134D4"/>
    <w:rsid w:val="00C55023"/>
    <w:rsid w:val="00C8433B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7" type="connector" idref="#AutoShape 3"/>
        <o:r id="V:Rule8" type="connector" idref="#AutoShape 24"/>
        <o:r id="V:Rule9" type="connector" idref="#AutoShape 23"/>
        <o:r id="V:Rule10" type="connector" idref="#AutoShape 25"/>
        <o:r id="V:Rule11" type="connector" idref="#AutoShape 9"/>
        <o:r id="V:Rule12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3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43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43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3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43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43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43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43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3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C8433B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C8433B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843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843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433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C8433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433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433B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C8433B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C843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C8433B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C843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C8433B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C8433B"/>
    <w:rPr>
      <w:b/>
      <w:bCs/>
    </w:rPr>
  </w:style>
  <w:style w:type="character" w:styleId="af">
    <w:name w:val="Emphasis"/>
    <w:uiPriority w:val="20"/>
    <w:qFormat/>
    <w:rsid w:val="00C8433B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C8433B"/>
    <w:rPr>
      <w:i/>
      <w:iCs/>
    </w:rPr>
  </w:style>
  <w:style w:type="character" w:customStyle="1" w:styleId="Char4">
    <w:name w:val="引用 Char"/>
    <w:basedOn w:val="a0"/>
    <w:link w:val="af0"/>
    <w:uiPriority w:val="29"/>
    <w:rsid w:val="00C8433B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C843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C8433B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C8433B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C8433B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C8433B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C8433B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C8433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8433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DAA1-2DB2-4F41-8538-21D454DA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15</Pages>
  <Words>763</Words>
  <Characters>4355</Characters>
  <Application>Microsoft Office Word</Application>
  <DocSecurity>0</DocSecurity>
  <Lines>36</Lines>
  <Paragraphs>10</Paragraphs>
  <ScaleCrop>false</ScaleCrop>
  <Company> </Company>
  <LinksUpToDate>false</LinksUpToDate>
  <CharactersWithSpaces>5108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25</cp:revision>
  <dcterms:created xsi:type="dcterms:W3CDTF">2011-07-26T11:26:00Z</dcterms:created>
  <dcterms:modified xsi:type="dcterms:W3CDTF">2011-09-05T11:21:00Z</dcterms:modified>
</cp:coreProperties>
</file>