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B4EB9" w14:textId="7BDCEF3B" w:rsidR="00122AF9" w:rsidRDefault="008F6E1A" w:rsidP="006A0813">
      <w:pPr>
        <w:pStyle w:val="a3"/>
        <w:numPr>
          <w:ilvl w:val="0"/>
          <w:numId w:val="1"/>
        </w:numPr>
        <w:spacing w:line="360" w:lineRule="auto"/>
        <w:ind w:firstLineChars="0"/>
        <w:rPr>
          <w:rFonts w:ascii="宋体" w:eastAsia="宋体" w:hAnsi="宋体"/>
          <w:b/>
          <w:bCs/>
          <w:sz w:val="28"/>
          <w:szCs w:val="28"/>
        </w:rPr>
      </w:pPr>
      <w:r w:rsidRPr="008F6E1A">
        <w:rPr>
          <w:rFonts w:ascii="宋体" w:eastAsia="宋体" w:hAnsi="宋体" w:hint="eastAsia"/>
          <w:b/>
          <w:bCs/>
          <w:sz w:val="28"/>
          <w:szCs w:val="28"/>
        </w:rPr>
        <w:t>谈谈软件全面质量管理的思想体系。</w:t>
      </w:r>
    </w:p>
    <w:p w14:paraId="3220B19F" w14:textId="659F9592" w:rsidR="006A0813" w:rsidRDefault="006A0813" w:rsidP="006A0813">
      <w:pPr>
        <w:spacing w:line="360" w:lineRule="auto"/>
        <w:ind w:firstLine="420"/>
        <w:rPr>
          <w:rFonts w:ascii="宋体" w:eastAsia="宋体" w:hAnsi="宋体"/>
          <w:sz w:val="24"/>
          <w:szCs w:val="24"/>
        </w:rPr>
      </w:pPr>
      <w:r w:rsidRPr="006A0813">
        <w:rPr>
          <w:rFonts w:ascii="宋体" w:eastAsia="宋体" w:hAnsi="宋体"/>
          <w:sz w:val="24"/>
          <w:szCs w:val="24"/>
        </w:rPr>
        <w:t>全面质量管理(Total Quality Management, TQM)被认为是一种全员、全过程、全企业的品质经营。它指一</w:t>
      </w:r>
      <w:r w:rsidRPr="006A0813">
        <w:rPr>
          <w:rFonts w:ascii="宋体" w:eastAsia="宋体" w:hAnsi="宋体" w:hint="eastAsia"/>
          <w:sz w:val="24"/>
          <w:szCs w:val="24"/>
        </w:rPr>
        <w:t>个组织以质量为中心，以全员参与为基础</w:t>
      </w:r>
      <w:r w:rsidRPr="006A0813">
        <w:rPr>
          <w:rFonts w:ascii="宋体" w:eastAsia="宋体" w:hAnsi="宋体"/>
          <w:sz w:val="24"/>
          <w:szCs w:val="24"/>
        </w:rPr>
        <w:t>,目的在于通过让顾客满意和本组织所有</w:t>
      </w:r>
      <w:r>
        <w:rPr>
          <w:rFonts w:ascii="宋体" w:eastAsia="宋体" w:hAnsi="宋体" w:hint="eastAsia"/>
          <w:sz w:val="24"/>
          <w:szCs w:val="24"/>
        </w:rPr>
        <w:t>成员</w:t>
      </w:r>
      <w:r w:rsidRPr="006A0813">
        <w:rPr>
          <w:rFonts w:ascii="宋体" w:eastAsia="宋体" w:hAnsi="宋体"/>
          <w:sz w:val="24"/>
          <w:szCs w:val="24"/>
        </w:rPr>
        <w:t>及社</w:t>
      </w:r>
      <w:r w:rsidRPr="006A0813">
        <w:rPr>
          <w:rFonts w:ascii="宋体" w:eastAsia="宋体" w:hAnsi="宋体" w:hint="eastAsia"/>
          <w:sz w:val="24"/>
          <w:szCs w:val="24"/>
        </w:rPr>
        <w:t>会受益而达到永续经营的管埋途径。全面质量管理通常包括以下</w:t>
      </w:r>
      <w:r w:rsidRPr="006A0813">
        <w:rPr>
          <w:rFonts w:ascii="宋体" w:eastAsia="宋体" w:hAnsi="宋体"/>
          <w:sz w:val="24"/>
          <w:szCs w:val="24"/>
        </w:rPr>
        <w:t>4个步骤。</w:t>
      </w:r>
    </w:p>
    <w:p w14:paraId="7340DCDC" w14:textId="01DF8A00" w:rsidR="006A0813" w:rsidRDefault="006A0813" w:rsidP="006A0813">
      <w:pPr>
        <w:pStyle w:val="a3"/>
        <w:numPr>
          <w:ilvl w:val="0"/>
          <w:numId w:val="2"/>
        </w:numPr>
        <w:spacing w:line="360" w:lineRule="auto"/>
        <w:ind w:firstLineChars="0"/>
        <w:rPr>
          <w:rFonts w:ascii="宋体" w:eastAsia="宋体" w:hAnsi="宋体"/>
          <w:sz w:val="24"/>
          <w:szCs w:val="24"/>
        </w:rPr>
      </w:pPr>
      <w:r w:rsidRPr="006A0813">
        <w:rPr>
          <w:rFonts w:ascii="宋体" w:eastAsia="宋体" w:hAnsi="宋体" w:hint="eastAsia"/>
          <w:sz w:val="24"/>
          <w:szCs w:val="24"/>
        </w:rPr>
        <w:t>第</w:t>
      </w:r>
      <w:r w:rsidRPr="006A0813">
        <w:rPr>
          <w:rFonts w:ascii="宋体" w:eastAsia="宋体" w:hAnsi="宋体"/>
          <w:sz w:val="24"/>
          <w:szCs w:val="24"/>
        </w:rPr>
        <w:t>1步是指一个连续的过程改进系统。其目标在于开发一个看得见的、可重复的和</w:t>
      </w:r>
      <w:r w:rsidRPr="006A0813">
        <w:rPr>
          <w:rFonts w:ascii="宋体" w:eastAsia="宋体" w:hAnsi="宋体" w:hint="eastAsia"/>
          <w:sz w:val="24"/>
          <w:szCs w:val="24"/>
        </w:rPr>
        <w:t>可度量的软件过程。</w:t>
      </w:r>
    </w:p>
    <w:p w14:paraId="6BB63269" w14:textId="2843D4E2" w:rsidR="006A0813" w:rsidRDefault="006A0813" w:rsidP="006A0813">
      <w:pPr>
        <w:pStyle w:val="a3"/>
        <w:numPr>
          <w:ilvl w:val="0"/>
          <w:numId w:val="2"/>
        </w:numPr>
        <w:spacing w:line="360" w:lineRule="auto"/>
        <w:ind w:firstLineChars="0"/>
        <w:rPr>
          <w:rFonts w:ascii="宋体" w:eastAsia="宋体" w:hAnsi="宋体"/>
          <w:sz w:val="24"/>
          <w:szCs w:val="24"/>
        </w:rPr>
      </w:pPr>
      <w:r w:rsidRPr="006A0813">
        <w:rPr>
          <w:rFonts w:ascii="宋体" w:eastAsia="宋体" w:hAnsi="宋体" w:hint="eastAsia"/>
          <w:sz w:val="24"/>
          <w:szCs w:val="24"/>
        </w:rPr>
        <w:t>第</w:t>
      </w:r>
      <w:r w:rsidRPr="006A0813">
        <w:rPr>
          <w:rFonts w:ascii="宋体" w:eastAsia="宋体" w:hAnsi="宋体"/>
          <w:sz w:val="24"/>
          <w:szCs w:val="24"/>
        </w:rPr>
        <w:t>2步只有在第1步完成之后才可启动。这一步将检查影响过程的其他因素，并优</w:t>
      </w:r>
      <w:r w:rsidRPr="006A0813">
        <w:rPr>
          <w:rFonts w:ascii="宋体" w:eastAsia="宋体" w:hAnsi="宋体" w:hint="eastAsia"/>
          <w:sz w:val="24"/>
          <w:szCs w:val="24"/>
        </w:rPr>
        <w:t>化这些因素对过程的影响。例如</w:t>
      </w:r>
      <w:r w:rsidRPr="006A0813">
        <w:rPr>
          <w:rFonts w:ascii="宋体" w:eastAsia="宋体" w:hAnsi="宋体"/>
          <w:sz w:val="24"/>
          <w:szCs w:val="24"/>
        </w:rPr>
        <w:t>,软件过程可能受到高层职员流动的影响，而该影</w:t>
      </w:r>
      <w:r w:rsidRPr="006A0813">
        <w:rPr>
          <w:rFonts w:ascii="宋体" w:eastAsia="宋体" w:hAnsi="宋体" w:hint="eastAsia"/>
          <w:sz w:val="24"/>
          <w:szCs w:val="24"/>
        </w:rPr>
        <w:t>响则是由于公司内部不断重组而引起的。一个稳定的公司组织会对软件质量的提高带来很大的帮助</w:t>
      </w:r>
      <w:r w:rsidRPr="006A0813">
        <w:rPr>
          <w:rFonts w:ascii="宋体" w:eastAsia="宋体" w:hAnsi="宋体"/>
          <w:sz w:val="24"/>
          <w:szCs w:val="24"/>
        </w:rPr>
        <w:t>,所以第2步可以帮助管理者对公司重组方式提出建议。</w:t>
      </w:r>
    </w:p>
    <w:p w14:paraId="1117CC27" w14:textId="3A86A656" w:rsidR="006A0813" w:rsidRDefault="006A0813" w:rsidP="006A0813">
      <w:pPr>
        <w:pStyle w:val="a3"/>
        <w:numPr>
          <w:ilvl w:val="0"/>
          <w:numId w:val="2"/>
        </w:numPr>
        <w:spacing w:line="360" w:lineRule="auto"/>
        <w:ind w:firstLineChars="0"/>
        <w:rPr>
          <w:rFonts w:ascii="宋体" w:eastAsia="宋体" w:hAnsi="宋体"/>
          <w:sz w:val="24"/>
          <w:szCs w:val="24"/>
        </w:rPr>
      </w:pPr>
      <w:r w:rsidRPr="006A0813">
        <w:rPr>
          <w:rFonts w:ascii="宋体" w:eastAsia="宋体" w:hAnsi="宋体" w:hint="eastAsia"/>
          <w:sz w:val="24"/>
          <w:szCs w:val="24"/>
        </w:rPr>
        <w:t>前面两个步骤关注的是过程，第</w:t>
      </w:r>
      <w:r w:rsidRPr="006A0813">
        <w:rPr>
          <w:rFonts w:ascii="宋体" w:eastAsia="宋体" w:hAnsi="宋体"/>
          <w:sz w:val="24"/>
          <w:szCs w:val="24"/>
        </w:rPr>
        <w:t>3步(或称为“第5感觉”)则关注软件产品的用户，</w:t>
      </w:r>
      <w:r w:rsidRPr="006A0813">
        <w:rPr>
          <w:rFonts w:ascii="宋体" w:eastAsia="宋体" w:hAnsi="宋体" w:hint="eastAsia"/>
          <w:sz w:val="24"/>
          <w:szCs w:val="24"/>
        </w:rPr>
        <w:t>它是通过检查用户使用产品的方式，而促使产品本身的改进和潜在地改进产品的生产过程。</w:t>
      </w:r>
    </w:p>
    <w:p w14:paraId="65D2A790" w14:textId="7F3311E3" w:rsidR="008F6E1A" w:rsidRDefault="006A0813" w:rsidP="006A0813">
      <w:pPr>
        <w:pStyle w:val="a3"/>
        <w:numPr>
          <w:ilvl w:val="0"/>
          <w:numId w:val="2"/>
        </w:numPr>
        <w:spacing w:line="360" w:lineRule="auto"/>
        <w:ind w:firstLineChars="0"/>
        <w:rPr>
          <w:rFonts w:ascii="宋体" w:eastAsia="宋体" w:hAnsi="宋体"/>
          <w:sz w:val="24"/>
          <w:szCs w:val="24"/>
        </w:rPr>
      </w:pPr>
      <w:r w:rsidRPr="006A0813">
        <w:rPr>
          <w:rFonts w:ascii="宋体" w:eastAsia="宋体" w:hAnsi="宋体"/>
          <w:sz w:val="24"/>
          <w:szCs w:val="24"/>
        </w:rPr>
        <w:t>第4步将管理者的注意力从当前的产品上移开并拓宽。作为一个面向商业的步骤，</w:t>
      </w:r>
      <w:r w:rsidRPr="006A0813">
        <w:rPr>
          <w:rFonts w:ascii="宋体" w:eastAsia="宋体" w:hAnsi="宋体" w:hint="eastAsia"/>
          <w:sz w:val="24"/>
          <w:szCs w:val="24"/>
        </w:rPr>
        <w:t>该步骤通过观察产品的市场用途</w:t>
      </w:r>
      <w:r w:rsidRPr="006A0813">
        <w:rPr>
          <w:rFonts w:ascii="宋体" w:eastAsia="宋体" w:hAnsi="宋体"/>
          <w:sz w:val="24"/>
          <w:szCs w:val="24"/>
        </w:rPr>
        <w:t>,来寻找产品在相关领域中的发展机会。在软件领</w:t>
      </w:r>
      <w:r w:rsidRPr="006A0813">
        <w:rPr>
          <w:rFonts w:ascii="宋体" w:eastAsia="宋体" w:hAnsi="宋体" w:hint="eastAsia"/>
          <w:sz w:val="24"/>
          <w:szCs w:val="24"/>
        </w:rPr>
        <w:t>域，第</w:t>
      </w:r>
      <w:r w:rsidRPr="006A0813">
        <w:rPr>
          <w:rFonts w:ascii="宋体" w:eastAsia="宋体" w:hAnsi="宋体"/>
          <w:sz w:val="24"/>
          <w:szCs w:val="24"/>
        </w:rPr>
        <w:t>4步可以被视为一种发现有利可图的新产品,或视做寻找当前计算机系统的</w:t>
      </w:r>
      <w:r>
        <w:rPr>
          <w:rFonts w:ascii="宋体" w:eastAsia="宋体" w:hAnsi="宋体" w:hint="eastAsia"/>
          <w:sz w:val="24"/>
          <w:szCs w:val="24"/>
        </w:rPr>
        <w:t>副产品用途的努力。</w:t>
      </w:r>
    </w:p>
    <w:p w14:paraId="65423869" w14:textId="19005AFE" w:rsidR="006A0813" w:rsidRDefault="006A0813" w:rsidP="006A0813">
      <w:pPr>
        <w:spacing w:line="360" w:lineRule="auto"/>
        <w:ind w:firstLine="420"/>
        <w:rPr>
          <w:rFonts w:ascii="宋体" w:eastAsia="宋体" w:hAnsi="宋体"/>
          <w:sz w:val="24"/>
          <w:szCs w:val="24"/>
        </w:rPr>
      </w:pPr>
      <w:r w:rsidRPr="006A0813">
        <w:rPr>
          <w:rFonts w:ascii="宋体" w:eastAsia="宋体" w:hAnsi="宋体" w:hint="eastAsia"/>
          <w:sz w:val="24"/>
          <w:szCs w:val="24"/>
        </w:rPr>
        <w:t>对于大多数公司而言</w:t>
      </w:r>
      <w:r w:rsidRPr="006A0813">
        <w:rPr>
          <w:rFonts w:ascii="宋体" w:eastAsia="宋体" w:hAnsi="宋体"/>
          <w:sz w:val="24"/>
          <w:szCs w:val="24"/>
        </w:rPr>
        <w:t>,都应该关心第1步。在建立一个成熟的软件过程之前公司进人</w:t>
      </w:r>
      <w:r w:rsidRPr="006A0813">
        <w:rPr>
          <w:rFonts w:ascii="宋体" w:eastAsia="宋体" w:hAnsi="宋体" w:hint="eastAsia"/>
          <w:sz w:val="24"/>
          <w:szCs w:val="24"/>
        </w:rPr>
        <w:t>后面步骤的意义不大。</w:t>
      </w:r>
    </w:p>
    <w:p w14:paraId="78CC21D9" w14:textId="3674FACE" w:rsidR="006A0813" w:rsidRPr="006A0813" w:rsidRDefault="006A0813" w:rsidP="006A0813">
      <w:pPr>
        <w:spacing w:line="360" w:lineRule="auto"/>
        <w:ind w:firstLine="420"/>
        <w:rPr>
          <w:rFonts w:ascii="宋体" w:eastAsia="宋体" w:hAnsi="宋体"/>
          <w:sz w:val="24"/>
          <w:szCs w:val="24"/>
        </w:rPr>
      </w:pPr>
      <w:r w:rsidRPr="006A0813">
        <w:rPr>
          <w:rFonts w:ascii="宋体" w:eastAsia="宋体" w:hAnsi="宋体" w:hint="eastAsia"/>
          <w:sz w:val="24"/>
          <w:szCs w:val="24"/>
        </w:rPr>
        <w:t>具体来讲</w:t>
      </w:r>
      <w:r w:rsidRPr="006A0813">
        <w:rPr>
          <w:rFonts w:ascii="宋体" w:eastAsia="宋体" w:hAnsi="宋体"/>
          <w:sz w:val="24"/>
          <w:szCs w:val="24"/>
        </w:rPr>
        <w:t>,</w:t>
      </w:r>
      <w:r>
        <w:rPr>
          <w:rFonts w:ascii="宋体" w:eastAsia="宋体" w:hAnsi="宋体" w:hint="eastAsia"/>
          <w:sz w:val="24"/>
          <w:szCs w:val="24"/>
        </w:rPr>
        <w:t>全</w:t>
      </w:r>
      <w:r w:rsidRPr="006A0813">
        <w:rPr>
          <w:rFonts w:ascii="宋体" w:eastAsia="宋体" w:hAnsi="宋体"/>
          <w:sz w:val="24"/>
          <w:szCs w:val="24"/>
        </w:rPr>
        <w:t>面质量管理蕴涵着如下含义。</w:t>
      </w:r>
    </w:p>
    <w:p w14:paraId="7AB72833" w14:textId="35C51F8F" w:rsidR="006A0813" w:rsidRDefault="006A0813" w:rsidP="006A0813">
      <w:pPr>
        <w:pStyle w:val="a3"/>
        <w:numPr>
          <w:ilvl w:val="0"/>
          <w:numId w:val="3"/>
        </w:numPr>
        <w:spacing w:line="360" w:lineRule="auto"/>
        <w:ind w:firstLineChars="0"/>
        <w:rPr>
          <w:rFonts w:ascii="宋体" w:eastAsia="宋体" w:hAnsi="宋体"/>
          <w:sz w:val="24"/>
          <w:szCs w:val="24"/>
        </w:rPr>
      </w:pPr>
      <w:r w:rsidRPr="006A0813">
        <w:rPr>
          <w:rFonts w:ascii="宋体" w:eastAsia="宋体" w:hAnsi="宋体" w:hint="eastAsia"/>
          <w:sz w:val="24"/>
          <w:szCs w:val="24"/>
        </w:rPr>
        <w:t>强烈关注顾客。从现在和未来的角度看</w:t>
      </w:r>
      <w:r w:rsidRPr="006A0813">
        <w:rPr>
          <w:rFonts w:ascii="宋体" w:eastAsia="宋体" w:hAnsi="宋体"/>
          <w:sz w:val="24"/>
          <w:szCs w:val="24"/>
        </w:rPr>
        <w:t>,顾客</w:t>
      </w:r>
      <w:r w:rsidRPr="006A0813">
        <w:rPr>
          <w:rFonts w:ascii="宋体" w:eastAsia="宋体" w:hAnsi="宋体" w:hint="eastAsia"/>
          <w:sz w:val="24"/>
          <w:szCs w:val="24"/>
        </w:rPr>
        <w:t>已</w:t>
      </w:r>
      <w:r w:rsidRPr="006A0813">
        <w:rPr>
          <w:rFonts w:ascii="宋体" w:eastAsia="宋体" w:hAnsi="宋体"/>
          <w:sz w:val="24"/>
          <w:szCs w:val="24"/>
        </w:rPr>
        <w:t>成为企业的衣食父母。“以顾客为</w:t>
      </w:r>
      <w:r w:rsidRPr="006A0813">
        <w:rPr>
          <w:rFonts w:ascii="宋体" w:eastAsia="宋体" w:hAnsi="宋体" w:hint="eastAsia"/>
          <w:sz w:val="24"/>
          <w:szCs w:val="24"/>
        </w:rPr>
        <w:t>中心”的管理模式正逐渐受到企业的高度重视。全面质量管理注重顾客价值</w:t>
      </w:r>
      <w:r w:rsidRPr="006A0813">
        <w:rPr>
          <w:rFonts w:ascii="宋体" w:eastAsia="宋体" w:hAnsi="宋体"/>
          <w:sz w:val="24"/>
          <w:szCs w:val="24"/>
        </w:rPr>
        <w:t>,其主</w:t>
      </w:r>
      <w:r w:rsidRPr="006A0813">
        <w:rPr>
          <w:rFonts w:ascii="宋体" w:eastAsia="宋体" w:hAnsi="宋体" w:hint="eastAsia"/>
          <w:sz w:val="24"/>
          <w:szCs w:val="24"/>
        </w:rPr>
        <w:t>导思想就是“顾客的满意和认同是长期赢得市场，创造价值的关键”。因此</w:t>
      </w:r>
      <w:r w:rsidRPr="006A0813">
        <w:rPr>
          <w:rFonts w:ascii="宋体" w:eastAsia="宋体" w:hAnsi="宋体"/>
          <w:sz w:val="24"/>
          <w:szCs w:val="24"/>
        </w:rPr>
        <w:t>,全面质</w:t>
      </w:r>
      <w:r w:rsidRPr="006A0813">
        <w:rPr>
          <w:rFonts w:ascii="宋体" w:eastAsia="宋体" w:hAnsi="宋体" w:hint="eastAsia"/>
          <w:sz w:val="24"/>
          <w:szCs w:val="24"/>
        </w:rPr>
        <w:t>量管理要求必须把以顾客为中心的思想贯穿到企业业务流程的管理中</w:t>
      </w:r>
      <w:r w:rsidRPr="006A0813">
        <w:rPr>
          <w:rFonts w:ascii="宋体" w:eastAsia="宋体" w:hAnsi="宋体"/>
          <w:sz w:val="24"/>
          <w:szCs w:val="24"/>
        </w:rPr>
        <w:t>,即从市场调</w:t>
      </w:r>
      <w:r w:rsidRPr="006A0813">
        <w:rPr>
          <w:rFonts w:ascii="宋体" w:eastAsia="宋体" w:hAnsi="宋体" w:hint="eastAsia"/>
          <w:sz w:val="24"/>
          <w:szCs w:val="24"/>
        </w:rPr>
        <w:t>查、产品设计、试制、生产、检验、仓储、销售</w:t>
      </w:r>
      <w:r w:rsidRPr="006A0813">
        <w:rPr>
          <w:rFonts w:ascii="宋体" w:eastAsia="宋体" w:hAnsi="宋体"/>
          <w:sz w:val="24"/>
          <w:szCs w:val="24"/>
        </w:rPr>
        <w:t>,以及到售后服务的各个环节都应该</w:t>
      </w:r>
      <w:r w:rsidR="00B235BB">
        <w:rPr>
          <w:rFonts w:ascii="宋体" w:eastAsia="宋体" w:hAnsi="宋体" w:hint="eastAsia"/>
          <w:sz w:val="24"/>
          <w:szCs w:val="24"/>
        </w:rPr>
        <w:t>牢固</w:t>
      </w:r>
      <w:r w:rsidRPr="006A0813">
        <w:rPr>
          <w:rFonts w:ascii="宋体" w:eastAsia="宋体" w:hAnsi="宋体" w:hint="eastAsia"/>
          <w:sz w:val="24"/>
          <w:szCs w:val="24"/>
        </w:rPr>
        <w:t>树立“顾客第一”的思想。不但要生产物美价廉的产品，而且要为</w:t>
      </w:r>
      <w:r w:rsidRPr="006A0813">
        <w:rPr>
          <w:rFonts w:ascii="宋体" w:eastAsia="宋体" w:hAnsi="宋体" w:hint="eastAsia"/>
          <w:sz w:val="24"/>
          <w:szCs w:val="24"/>
        </w:rPr>
        <w:t>顾</w:t>
      </w:r>
      <w:r w:rsidRPr="006A0813">
        <w:rPr>
          <w:rFonts w:ascii="宋体" w:eastAsia="宋体" w:hAnsi="宋体" w:hint="eastAsia"/>
          <w:sz w:val="24"/>
          <w:szCs w:val="24"/>
        </w:rPr>
        <w:t>客做好服务</w:t>
      </w:r>
      <w:r w:rsidRPr="006A0813">
        <w:rPr>
          <w:rFonts w:ascii="宋体" w:eastAsia="宋体" w:hAnsi="宋体" w:hint="eastAsia"/>
          <w:sz w:val="24"/>
          <w:szCs w:val="24"/>
        </w:rPr>
        <w:t>工</w:t>
      </w:r>
      <w:r w:rsidRPr="006A0813">
        <w:rPr>
          <w:rFonts w:ascii="宋体" w:eastAsia="宋体" w:hAnsi="宋体" w:hint="eastAsia"/>
          <w:sz w:val="24"/>
          <w:szCs w:val="24"/>
        </w:rPr>
        <w:t>作</w:t>
      </w:r>
      <w:r w:rsidRPr="006A0813">
        <w:rPr>
          <w:rFonts w:ascii="宋体" w:eastAsia="宋体" w:hAnsi="宋体"/>
          <w:sz w:val="24"/>
          <w:szCs w:val="24"/>
        </w:rPr>
        <w:t>,</w:t>
      </w:r>
      <w:r w:rsidRPr="006A0813">
        <w:rPr>
          <w:rFonts w:ascii="宋体" w:eastAsia="宋体" w:hAnsi="宋体"/>
          <w:sz w:val="24"/>
          <w:szCs w:val="24"/>
        </w:rPr>
        <w:lastRenderedPageBreak/>
        <w:t>最终让顾客放心满意。</w:t>
      </w:r>
    </w:p>
    <w:p w14:paraId="3927C016" w14:textId="56C2655B" w:rsidR="006A0813" w:rsidRPr="006A0813" w:rsidRDefault="006A0813" w:rsidP="006A0813">
      <w:pPr>
        <w:pStyle w:val="a3"/>
        <w:numPr>
          <w:ilvl w:val="0"/>
          <w:numId w:val="3"/>
        </w:numPr>
        <w:spacing w:line="360" w:lineRule="auto"/>
        <w:ind w:firstLineChars="0"/>
        <w:rPr>
          <w:rFonts w:ascii="宋体" w:eastAsia="宋体" w:hAnsi="宋体"/>
          <w:sz w:val="24"/>
          <w:szCs w:val="24"/>
        </w:rPr>
      </w:pPr>
      <w:r w:rsidRPr="006A0813">
        <w:rPr>
          <w:rFonts w:ascii="宋体" w:eastAsia="宋体" w:hAnsi="宋体" w:hint="eastAsia"/>
          <w:sz w:val="24"/>
          <w:szCs w:val="24"/>
        </w:rPr>
        <w:t>精确度量。全面质量管理采用统计度量组织作业中人的每一个关键变量</w:t>
      </w:r>
      <w:r w:rsidRPr="006A0813">
        <w:rPr>
          <w:rFonts w:ascii="宋体" w:eastAsia="宋体" w:hAnsi="宋体"/>
          <w:sz w:val="24"/>
          <w:szCs w:val="24"/>
        </w:rPr>
        <w:t>,然后与基</w:t>
      </w:r>
      <w:r w:rsidRPr="006A0813">
        <w:rPr>
          <w:rFonts w:ascii="宋体" w:eastAsia="宋体" w:hAnsi="宋体" w:hint="eastAsia"/>
          <w:sz w:val="24"/>
          <w:szCs w:val="24"/>
        </w:rPr>
        <w:t>准进行比较来发现问题</w:t>
      </w:r>
      <w:r w:rsidRPr="006A0813">
        <w:rPr>
          <w:rFonts w:ascii="宋体" w:eastAsia="宋体" w:hAnsi="宋体"/>
          <w:sz w:val="24"/>
          <w:szCs w:val="24"/>
        </w:rPr>
        <w:t>,从而追踪问题的根源,达到消除问题、提高品质的目的。</w:t>
      </w:r>
    </w:p>
    <w:p w14:paraId="6606F7AB" w14:textId="5F8E2C0E" w:rsidR="006A0813" w:rsidRDefault="006A0813" w:rsidP="006A0813">
      <w:pPr>
        <w:pStyle w:val="a3"/>
        <w:numPr>
          <w:ilvl w:val="0"/>
          <w:numId w:val="3"/>
        </w:numPr>
        <w:spacing w:line="360" w:lineRule="auto"/>
        <w:ind w:firstLineChars="0"/>
        <w:rPr>
          <w:rFonts w:ascii="宋体" w:eastAsia="宋体" w:hAnsi="宋体"/>
          <w:sz w:val="24"/>
          <w:szCs w:val="24"/>
        </w:rPr>
      </w:pPr>
      <w:r w:rsidRPr="006A0813">
        <w:rPr>
          <w:rFonts w:ascii="宋体" w:eastAsia="宋体" w:hAnsi="宋体" w:hint="eastAsia"/>
          <w:sz w:val="24"/>
          <w:szCs w:val="24"/>
        </w:rPr>
        <w:t>坚持不断地改进。全面质量管理是一种水远不能满足的承诺，“非常好”还不够</w:t>
      </w:r>
      <w:r w:rsidRPr="006A0813">
        <w:rPr>
          <w:rFonts w:ascii="宋体" w:eastAsia="宋体" w:hAnsi="宋体"/>
          <w:sz w:val="24"/>
          <w:szCs w:val="24"/>
        </w:rPr>
        <w:t>,质</w:t>
      </w:r>
      <w:r w:rsidRPr="006A0813">
        <w:rPr>
          <w:rFonts w:ascii="宋体" w:eastAsia="宋体" w:hAnsi="宋体" w:hint="eastAsia"/>
          <w:sz w:val="24"/>
          <w:szCs w:val="24"/>
        </w:rPr>
        <w:t>量总能得到改进。在“没有最好，只有更好”观念的指导下</w:t>
      </w:r>
      <w:r w:rsidRPr="006A0813">
        <w:rPr>
          <w:rFonts w:ascii="宋体" w:eastAsia="宋体" w:hAnsi="宋体"/>
          <w:sz w:val="24"/>
          <w:szCs w:val="24"/>
        </w:rPr>
        <w:t>,企业持续不断地改进产</w:t>
      </w:r>
      <w:r w:rsidRPr="006A0813">
        <w:rPr>
          <w:rFonts w:ascii="宋体" w:eastAsia="宋体" w:hAnsi="宋体" w:hint="eastAsia"/>
          <w:sz w:val="24"/>
          <w:szCs w:val="24"/>
        </w:rPr>
        <w:t>品或服务的质量与可靠性</w:t>
      </w:r>
      <w:r w:rsidRPr="006A0813">
        <w:rPr>
          <w:rFonts w:ascii="宋体" w:eastAsia="宋体" w:hAnsi="宋体"/>
          <w:sz w:val="24"/>
          <w:szCs w:val="24"/>
        </w:rPr>
        <w:t>,以确保企业获取差异化的竞争优势。</w:t>
      </w:r>
    </w:p>
    <w:p w14:paraId="39C052D6" w14:textId="1FF6B0F8" w:rsidR="006A0813" w:rsidRDefault="006A0813" w:rsidP="006A0813">
      <w:pPr>
        <w:pStyle w:val="a3"/>
        <w:numPr>
          <w:ilvl w:val="0"/>
          <w:numId w:val="3"/>
        </w:numPr>
        <w:spacing w:line="360" w:lineRule="auto"/>
        <w:ind w:firstLineChars="0"/>
        <w:rPr>
          <w:rFonts w:ascii="宋体" w:eastAsia="宋体" w:hAnsi="宋体"/>
          <w:sz w:val="24"/>
          <w:szCs w:val="24"/>
        </w:rPr>
      </w:pPr>
      <w:r w:rsidRPr="006A0813">
        <w:rPr>
          <w:rFonts w:ascii="宋体" w:eastAsia="宋体" w:hAnsi="宋体" w:hint="eastAsia"/>
          <w:sz w:val="24"/>
          <w:szCs w:val="24"/>
        </w:rPr>
        <w:t>向员工授权。全面质量管理吸收生产线上的工人加人改进过程</w:t>
      </w:r>
      <w:r w:rsidRPr="006A0813">
        <w:rPr>
          <w:rFonts w:ascii="宋体" w:eastAsia="宋体" w:hAnsi="宋体"/>
          <w:sz w:val="24"/>
          <w:szCs w:val="24"/>
        </w:rPr>
        <w:t>,广泛地采用团队形</w:t>
      </w:r>
      <w:r w:rsidRPr="006A0813">
        <w:rPr>
          <w:rFonts w:ascii="宋体" w:eastAsia="宋体" w:hAnsi="宋体" w:hint="eastAsia"/>
          <w:sz w:val="24"/>
          <w:szCs w:val="24"/>
        </w:rPr>
        <w:t>式作为授权的载体</w:t>
      </w:r>
      <w:r w:rsidRPr="006A0813">
        <w:rPr>
          <w:rFonts w:ascii="宋体" w:eastAsia="宋体" w:hAnsi="宋体"/>
          <w:sz w:val="24"/>
          <w:szCs w:val="24"/>
        </w:rPr>
        <w:t>,依靠团队发现和解决问题。</w:t>
      </w:r>
    </w:p>
    <w:p w14:paraId="3DAF7B25" w14:textId="2CA27ED3" w:rsidR="006A0813" w:rsidRDefault="006A0813" w:rsidP="006A0813">
      <w:pPr>
        <w:pStyle w:val="a3"/>
        <w:numPr>
          <w:ilvl w:val="0"/>
          <w:numId w:val="3"/>
        </w:numPr>
        <w:spacing w:line="360" w:lineRule="auto"/>
        <w:ind w:firstLineChars="0"/>
        <w:rPr>
          <w:rFonts w:ascii="宋体" w:eastAsia="宋体" w:hAnsi="宋体"/>
          <w:sz w:val="24"/>
          <w:szCs w:val="24"/>
        </w:rPr>
      </w:pPr>
      <w:r w:rsidRPr="006A0813">
        <w:rPr>
          <w:rFonts w:ascii="宋体" w:eastAsia="宋体" w:hAnsi="宋体" w:hint="eastAsia"/>
          <w:sz w:val="24"/>
          <w:szCs w:val="24"/>
        </w:rPr>
        <w:t>改进组织中每项工作的质量。全面质量管理采用广义的质量定义。它不仅与最终产品有关</w:t>
      </w:r>
      <w:r w:rsidRPr="006A0813">
        <w:rPr>
          <w:rFonts w:ascii="宋体" w:eastAsia="宋体" w:hAnsi="宋体"/>
          <w:sz w:val="24"/>
          <w:szCs w:val="24"/>
        </w:rPr>
        <w:t>,并且还与组织如何交货、如何迅速地响应顾客的投诉、如何为客户提供更</w:t>
      </w:r>
      <w:r w:rsidRPr="006A0813">
        <w:rPr>
          <w:rFonts w:ascii="宋体" w:eastAsia="宋体" w:hAnsi="宋体" w:hint="eastAsia"/>
          <w:sz w:val="24"/>
          <w:szCs w:val="24"/>
        </w:rPr>
        <w:t>好的售后服务等都有关系。</w:t>
      </w:r>
    </w:p>
    <w:p w14:paraId="70E833B3" w14:textId="77777777" w:rsidR="00B235BB" w:rsidRPr="00B235BB" w:rsidRDefault="00B235BB" w:rsidP="00B235BB">
      <w:pPr>
        <w:spacing w:line="360" w:lineRule="auto"/>
        <w:rPr>
          <w:rFonts w:ascii="宋体" w:eastAsia="宋体" w:hAnsi="宋体" w:hint="eastAsia"/>
          <w:sz w:val="24"/>
          <w:szCs w:val="24"/>
        </w:rPr>
      </w:pPr>
    </w:p>
    <w:p w14:paraId="79214042" w14:textId="1C0CEC39" w:rsidR="0038073B" w:rsidRDefault="0038073B" w:rsidP="0038073B">
      <w:pPr>
        <w:pStyle w:val="a3"/>
        <w:numPr>
          <w:ilvl w:val="0"/>
          <w:numId w:val="1"/>
        </w:numPr>
        <w:spacing w:line="360" w:lineRule="auto"/>
        <w:ind w:firstLineChars="0"/>
        <w:rPr>
          <w:rFonts w:ascii="宋体" w:eastAsia="宋体" w:hAnsi="宋体"/>
          <w:b/>
          <w:bCs/>
          <w:sz w:val="28"/>
          <w:szCs w:val="28"/>
        </w:rPr>
      </w:pPr>
      <w:r w:rsidRPr="0038073B">
        <w:rPr>
          <w:rFonts w:ascii="宋体" w:eastAsia="宋体" w:hAnsi="宋体" w:hint="eastAsia"/>
          <w:b/>
          <w:bCs/>
          <w:sz w:val="28"/>
          <w:szCs w:val="28"/>
        </w:rPr>
        <w:t>谈谈</w:t>
      </w:r>
      <w:r w:rsidRPr="0038073B">
        <w:rPr>
          <w:rFonts w:ascii="宋体" w:eastAsia="宋体" w:hAnsi="宋体"/>
          <w:b/>
          <w:bCs/>
          <w:sz w:val="28"/>
          <w:szCs w:val="28"/>
        </w:rPr>
        <w:t>6</w:t>
      </w:r>
      <w:r w:rsidRPr="0038073B">
        <w:rPr>
          <w:rFonts w:ascii="宋体" w:eastAsia="宋体" w:hAnsi="宋体" w:hint="eastAsia"/>
          <w:b/>
          <w:bCs/>
          <w:sz w:val="28"/>
          <w:szCs w:val="28"/>
        </w:rPr>
        <w:t>σ</w:t>
      </w:r>
      <w:r w:rsidRPr="0038073B">
        <w:rPr>
          <w:rFonts w:ascii="宋体" w:eastAsia="宋体" w:hAnsi="宋体"/>
          <w:b/>
          <w:bCs/>
          <w:sz w:val="28"/>
          <w:szCs w:val="28"/>
        </w:rPr>
        <w:t>在软件设计和编程活动中的一些具体实践。</w:t>
      </w:r>
    </w:p>
    <w:p w14:paraId="75D9AEFE" w14:textId="44A26E6A" w:rsidR="00C03554" w:rsidRPr="00C03554" w:rsidRDefault="00C03554" w:rsidP="00C03554">
      <w:pPr>
        <w:spacing w:line="360" w:lineRule="auto"/>
        <w:ind w:firstLine="420"/>
        <w:rPr>
          <w:rFonts w:ascii="宋体" w:eastAsia="宋体" w:hAnsi="宋体"/>
          <w:sz w:val="24"/>
          <w:szCs w:val="24"/>
        </w:rPr>
      </w:pPr>
      <w:r w:rsidRPr="00C03554">
        <w:rPr>
          <w:rFonts w:ascii="宋体" w:eastAsia="宋体" w:hAnsi="宋体"/>
          <w:sz w:val="24"/>
          <w:szCs w:val="24"/>
        </w:rPr>
        <w:t>20世纪90年代中期，6σ开始被GE(通用电气公司，是全球最大的跨行业经营的科技</w:t>
      </w:r>
      <w:r>
        <w:rPr>
          <w:rFonts w:ascii="宋体" w:eastAsia="宋体" w:hAnsi="宋体" w:hint="eastAsia"/>
          <w:sz w:val="24"/>
          <w:szCs w:val="24"/>
        </w:rPr>
        <w:t>、</w:t>
      </w:r>
      <w:r w:rsidRPr="00C03554">
        <w:rPr>
          <w:rFonts w:ascii="宋体" w:eastAsia="宋体" w:hAnsi="宋体" w:hint="eastAsia"/>
          <w:sz w:val="24"/>
          <w:szCs w:val="24"/>
        </w:rPr>
        <w:t>制造和服务型企业之</w:t>
      </w:r>
      <w:r>
        <w:rPr>
          <w:rFonts w:ascii="宋体" w:eastAsia="宋体" w:hAnsi="宋体" w:hint="eastAsia"/>
          <w:sz w:val="24"/>
          <w:szCs w:val="24"/>
        </w:rPr>
        <w:t>一</w:t>
      </w:r>
      <w:r w:rsidRPr="00C03554">
        <w:rPr>
          <w:rFonts w:ascii="宋体" w:eastAsia="宋体" w:hAnsi="宋体"/>
          <w:sz w:val="24"/>
          <w:szCs w:val="24"/>
        </w:rPr>
        <w:t>)从</w:t>
      </w:r>
      <w:r>
        <w:rPr>
          <w:rFonts w:ascii="宋体" w:eastAsia="宋体" w:hAnsi="宋体" w:hint="eastAsia"/>
          <w:sz w:val="24"/>
          <w:szCs w:val="24"/>
        </w:rPr>
        <w:t>一</w:t>
      </w:r>
      <w:r w:rsidRPr="00C03554">
        <w:rPr>
          <w:rFonts w:ascii="宋体" w:eastAsia="宋体" w:hAnsi="宋体"/>
          <w:sz w:val="24"/>
          <w:szCs w:val="24"/>
        </w:rPr>
        <w:t>种全面质量管理方法演变成为</w:t>
      </w:r>
      <w:r>
        <w:rPr>
          <w:rFonts w:ascii="宋体" w:eastAsia="宋体" w:hAnsi="宋体" w:hint="eastAsia"/>
          <w:sz w:val="24"/>
          <w:szCs w:val="24"/>
        </w:rPr>
        <w:t>一</w:t>
      </w:r>
      <w:r w:rsidRPr="00C03554">
        <w:rPr>
          <w:rFonts w:ascii="宋体" w:eastAsia="宋体" w:hAnsi="宋体"/>
          <w:sz w:val="24"/>
          <w:szCs w:val="24"/>
        </w:rPr>
        <w:t>种高度有 效的企业流程设计、</w:t>
      </w:r>
      <w:r w:rsidRPr="00C03554">
        <w:rPr>
          <w:rFonts w:ascii="宋体" w:eastAsia="宋体" w:hAnsi="宋体" w:hint="eastAsia"/>
          <w:sz w:val="24"/>
          <w:szCs w:val="24"/>
        </w:rPr>
        <w:t>改善和优化的技术</w:t>
      </w:r>
      <w:r w:rsidRPr="00C03554">
        <w:rPr>
          <w:rFonts w:ascii="宋体" w:eastAsia="宋体" w:hAnsi="宋体"/>
          <w:sz w:val="24"/>
          <w:szCs w:val="24"/>
        </w:rPr>
        <w:t>,并提供了一系列同等地适用手设计、生产和服务的新产品开发工具。继</w:t>
      </w:r>
      <w:r w:rsidRPr="00C03554">
        <w:rPr>
          <w:rFonts w:ascii="宋体" w:eastAsia="宋体" w:hAnsi="宋体" w:hint="eastAsia"/>
          <w:sz w:val="24"/>
          <w:szCs w:val="24"/>
        </w:rPr>
        <w:t>而与</w:t>
      </w:r>
      <w:r w:rsidRPr="00C03554">
        <w:rPr>
          <w:rFonts w:ascii="宋体" w:eastAsia="宋体" w:hAnsi="宋体"/>
          <w:sz w:val="24"/>
          <w:szCs w:val="24"/>
        </w:rPr>
        <w:t>GE的全球化、服务化、电子商务等战略齐头并进，成为全世界追求管理卓越性的企业</w:t>
      </w:r>
      <w:r w:rsidRPr="00C03554">
        <w:rPr>
          <w:rFonts w:ascii="宋体" w:eastAsia="宋体" w:hAnsi="宋体" w:hint="eastAsia"/>
          <w:sz w:val="24"/>
          <w:szCs w:val="24"/>
        </w:rPr>
        <w:t>最为重要的战略举措。在此之后</w:t>
      </w:r>
      <w:r w:rsidRPr="00C03554">
        <w:rPr>
          <w:rFonts w:ascii="宋体" w:eastAsia="宋体" w:hAnsi="宋体"/>
          <w:sz w:val="24"/>
          <w:szCs w:val="24"/>
        </w:rPr>
        <w:t>,6σ逐步发展成为以顾客为主体来确定企业战略</w:t>
      </w:r>
      <w:r>
        <w:rPr>
          <w:rFonts w:ascii="宋体" w:eastAsia="宋体" w:hAnsi="宋体" w:hint="eastAsia"/>
          <w:sz w:val="24"/>
          <w:szCs w:val="24"/>
        </w:rPr>
        <w:t>目</w:t>
      </w:r>
      <w:r w:rsidRPr="00C03554">
        <w:rPr>
          <w:rFonts w:ascii="宋体" w:eastAsia="宋体" w:hAnsi="宋体"/>
          <w:sz w:val="24"/>
          <w:szCs w:val="24"/>
        </w:rPr>
        <w:t>标和产</w:t>
      </w:r>
      <w:r w:rsidRPr="00C03554">
        <w:rPr>
          <w:rFonts w:ascii="宋体" w:eastAsia="宋体" w:hAnsi="宋体" w:hint="eastAsia"/>
          <w:sz w:val="24"/>
          <w:szCs w:val="24"/>
        </w:rPr>
        <w:t>品开发设计的标尺</w:t>
      </w:r>
      <w:r w:rsidRPr="00C03554">
        <w:rPr>
          <w:rFonts w:ascii="宋体" w:eastAsia="宋体" w:hAnsi="宋体"/>
          <w:sz w:val="24"/>
          <w:szCs w:val="24"/>
        </w:rPr>
        <w:t>,追求持续进步的一种管理析学。</w:t>
      </w:r>
    </w:p>
    <w:p w14:paraId="36CF0D11" w14:textId="180C5729" w:rsidR="00C03554" w:rsidRDefault="00C03554" w:rsidP="00C03554">
      <w:pPr>
        <w:spacing w:line="360" w:lineRule="auto"/>
        <w:ind w:firstLine="420"/>
        <w:rPr>
          <w:rFonts w:ascii="宋体" w:eastAsia="宋体" w:hAnsi="宋体"/>
          <w:sz w:val="24"/>
          <w:szCs w:val="24"/>
        </w:rPr>
      </w:pPr>
      <w:r w:rsidRPr="00C03554">
        <w:rPr>
          <w:rFonts w:ascii="宋体" w:eastAsia="宋体" w:hAnsi="宋体"/>
          <w:sz w:val="24"/>
          <w:szCs w:val="24"/>
        </w:rPr>
        <w:t>6σ管理是总结了全面</w:t>
      </w:r>
      <w:r>
        <w:rPr>
          <w:rFonts w:ascii="宋体" w:eastAsia="宋体" w:hAnsi="宋体" w:hint="eastAsia"/>
          <w:sz w:val="24"/>
          <w:szCs w:val="24"/>
        </w:rPr>
        <w:t>质量</w:t>
      </w:r>
      <w:r w:rsidRPr="00C03554">
        <w:rPr>
          <w:rFonts w:ascii="宋体" w:eastAsia="宋体" w:hAnsi="宋体"/>
          <w:sz w:val="24"/>
          <w:szCs w:val="24"/>
        </w:rPr>
        <w:t>管理的成功经验.提炼了其中流程管理技巧的精华和最行之</w:t>
      </w:r>
      <w:r w:rsidRPr="00C03554">
        <w:rPr>
          <w:rFonts w:ascii="宋体" w:eastAsia="宋体" w:hAnsi="宋体" w:hint="eastAsia"/>
          <w:sz w:val="24"/>
          <w:szCs w:val="24"/>
        </w:rPr>
        <w:t>有效的方法，成为一种提高企业业绩与竞争力的管理模式。该管理法在</w:t>
      </w:r>
      <w:r w:rsidRPr="00C03554">
        <w:rPr>
          <w:rFonts w:ascii="宋体" w:eastAsia="宋体" w:hAnsi="宋体"/>
          <w:sz w:val="24"/>
          <w:szCs w:val="24"/>
        </w:rPr>
        <w:t>Motorol</w:t>
      </w:r>
      <w:r w:rsidR="00B235BB">
        <w:rPr>
          <w:rFonts w:ascii="宋体" w:eastAsia="宋体" w:hAnsi="宋体"/>
          <w:sz w:val="24"/>
          <w:szCs w:val="24"/>
        </w:rPr>
        <w:t>a</w:t>
      </w:r>
      <w:r w:rsidRPr="00C03554">
        <w:rPr>
          <w:rFonts w:ascii="宋体" w:eastAsia="宋体" w:hAnsi="宋体"/>
          <w:sz w:val="24"/>
          <w:szCs w:val="24"/>
        </w:rPr>
        <w:t>、GE、Dell、惠普、西门子、索尼、东芝等众多跨国企业中的实践证明是卓有成效的。</w:t>
      </w:r>
    </w:p>
    <w:p w14:paraId="2C787EE9" w14:textId="25A98145" w:rsidR="00B235BB" w:rsidRDefault="00B235BB" w:rsidP="00B235BB">
      <w:pPr>
        <w:spacing w:line="360" w:lineRule="auto"/>
        <w:rPr>
          <w:rFonts w:ascii="宋体" w:eastAsia="宋体" w:hAnsi="宋体"/>
          <w:sz w:val="24"/>
          <w:szCs w:val="24"/>
        </w:rPr>
      </w:pPr>
    </w:p>
    <w:p w14:paraId="72D0F89F" w14:textId="3A8C8A9A" w:rsidR="00B235BB" w:rsidRDefault="00B235BB" w:rsidP="00B235BB">
      <w:pPr>
        <w:pStyle w:val="a3"/>
        <w:numPr>
          <w:ilvl w:val="0"/>
          <w:numId w:val="1"/>
        </w:numPr>
        <w:spacing w:line="360" w:lineRule="auto"/>
        <w:ind w:firstLineChars="0"/>
        <w:rPr>
          <w:rFonts w:ascii="宋体" w:eastAsia="宋体" w:hAnsi="宋体"/>
          <w:b/>
          <w:bCs/>
          <w:sz w:val="28"/>
          <w:szCs w:val="28"/>
        </w:rPr>
      </w:pPr>
      <w:r w:rsidRPr="00B235BB">
        <w:rPr>
          <w:rFonts w:ascii="宋体" w:eastAsia="宋体" w:hAnsi="宋体" w:hint="eastAsia"/>
          <w:b/>
          <w:bCs/>
          <w:sz w:val="28"/>
          <w:szCs w:val="28"/>
        </w:rPr>
        <w:t>什么是软件评审？为什么需要进行软件评审？</w:t>
      </w:r>
    </w:p>
    <w:p w14:paraId="3CAE15DB" w14:textId="0427B25E" w:rsidR="00B235BB" w:rsidRDefault="00B235BB" w:rsidP="00B235BB">
      <w:pPr>
        <w:pStyle w:val="a3"/>
        <w:numPr>
          <w:ilvl w:val="0"/>
          <w:numId w:val="4"/>
        </w:numPr>
        <w:spacing w:line="360" w:lineRule="auto"/>
        <w:ind w:firstLineChars="0"/>
        <w:rPr>
          <w:rFonts w:ascii="宋体" w:eastAsia="宋体" w:hAnsi="宋体"/>
          <w:sz w:val="24"/>
          <w:szCs w:val="24"/>
        </w:rPr>
      </w:pPr>
      <w:r w:rsidRPr="00B235BB">
        <w:rPr>
          <w:rFonts w:ascii="宋体" w:eastAsia="宋体" w:hAnsi="宋体"/>
          <w:sz w:val="24"/>
          <w:szCs w:val="24"/>
        </w:rPr>
        <w:t>软件评审:评审是一些用于开发过程早期检查和纠正缺陷的有效方法。它们</w:t>
      </w:r>
      <w:r w:rsidRPr="00B235BB">
        <w:rPr>
          <w:rFonts w:ascii="宋体" w:eastAsia="宋体" w:hAnsi="宋体"/>
          <w:sz w:val="24"/>
          <w:szCs w:val="24"/>
        </w:rPr>
        <w:lastRenderedPageBreak/>
        <w:t>可以用来检</w:t>
      </w:r>
      <w:r w:rsidRPr="00B235BB">
        <w:rPr>
          <w:rFonts w:ascii="宋体" w:eastAsia="宋体" w:hAnsi="宋体" w:hint="eastAsia"/>
          <w:sz w:val="24"/>
          <w:szCs w:val="24"/>
        </w:rPr>
        <w:t>查未形成执行代码的文档的缺陷。</w:t>
      </w:r>
    </w:p>
    <w:p w14:paraId="3788D302" w14:textId="37039579" w:rsidR="00B235BB" w:rsidRPr="00B235BB" w:rsidRDefault="00B235BB" w:rsidP="00B235BB">
      <w:pPr>
        <w:pStyle w:val="a3"/>
        <w:numPr>
          <w:ilvl w:val="0"/>
          <w:numId w:val="4"/>
        </w:numPr>
        <w:spacing w:line="360" w:lineRule="auto"/>
        <w:ind w:firstLineChars="0"/>
        <w:rPr>
          <w:rFonts w:ascii="宋体" w:eastAsia="宋体" w:hAnsi="宋体"/>
          <w:sz w:val="24"/>
          <w:szCs w:val="24"/>
        </w:rPr>
      </w:pPr>
      <w:r w:rsidRPr="00B235BB">
        <w:rPr>
          <w:rFonts w:ascii="宋体" w:eastAsia="宋体" w:hAnsi="宋体" w:hint="eastAsia"/>
          <w:sz w:val="24"/>
          <w:szCs w:val="24"/>
        </w:rPr>
        <w:t>在开发过程中，评审可以让我们获得以下收益</w:t>
      </w:r>
    </w:p>
    <w:p w14:paraId="6D380B8E" w14:textId="7E53B4BD" w:rsidR="00B235BB" w:rsidRPr="00B235BB" w:rsidRDefault="00B235BB" w:rsidP="00B235BB">
      <w:pPr>
        <w:pStyle w:val="a3"/>
        <w:numPr>
          <w:ilvl w:val="1"/>
          <w:numId w:val="4"/>
        </w:numPr>
        <w:spacing w:line="360" w:lineRule="auto"/>
        <w:ind w:firstLineChars="0"/>
        <w:rPr>
          <w:rFonts w:ascii="宋体" w:eastAsia="宋体" w:hAnsi="宋体"/>
          <w:sz w:val="24"/>
          <w:szCs w:val="24"/>
        </w:rPr>
      </w:pPr>
      <w:r w:rsidRPr="00B235BB">
        <w:rPr>
          <w:rFonts w:ascii="宋体" w:eastAsia="宋体" w:hAnsi="宋体" w:hint="eastAsia"/>
          <w:sz w:val="24"/>
          <w:szCs w:val="24"/>
        </w:rPr>
        <w:t>提高项目的生产率。这是由于早期发现了错误，因而减少了返工时间，还可能减少测试时间。</w:t>
      </w:r>
    </w:p>
    <w:p w14:paraId="1A2025F9" w14:textId="6C49B24A" w:rsidR="00B235BB" w:rsidRPr="00B235BB" w:rsidRDefault="00B235BB" w:rsidP="00B235BB">
      <w:pPr>
        <w:pStyle w:val="a3"/>
        <w:numPr>
          <w:ilvl w:val="1"/>
          <w:numId w:val="4"/>
        </w:numPr>
        <w:spacing w:line="360" w:lineRule="auto"/>
        <w:ind w:firstLineChars="0"/>
        <w:rPr>
          <w:rFonts w:ascii="宋体" w:eastAsia="宋体" w:hAnsi="宋体"/>
          <w:sz w:val="24"/>
          <w:szCs w:val="24"/>
        </w:rPr>
      </w:pPr>
      <w:r w:rsidRPr="00B235BB">
        <w:rPr>
          <w:rFonts w:ascii="宋体" w:eastAsia="宋体" w:hAnsi="宋体" w:hint="eastAsia"/>
          <w:sz w:val="24"/>
          <w:szCs w:val="24"/>
        </w:rPr>
        <w:t>改善软件的质量。</w:t>
      </w:r>
    </w:p>
    <w:p w14:paraId="43AEF73C" w14:textId="5634967C" w:rsidR="00B235BB" w:rsidRPr="00B235BB" w:rsidRDefault="00B235BB" w:rsidP="00B235BB">
      <w:pPr>
        <w:pStyle w:val="a3"/>
        <w:numPr>
          <w:ilvl w:val="1"/>
          <w:numId w:val="4"/>
        </w:numPr>
        <w:spacing w:line="360" w:lineRule="auto"/>
        <w:ind w:firstLineChars="0"/>
        <w:rPr>
          <w:rFonts w:ascii="宋体" w:eastAsia="宋体" w:hAnsi="宋体"/>
          <w:sz w:val="24"/>
          <w:szCs w:val="24"/>
        </w:rPr>
      </w:pPr>
      <w:r w:rsidRPr="00B235BB">
        <w:rPr>
          <w:rFonts w:ascii="宋体" w:eastAsia="宋体" w:hAnsi="宋体"/>
          <w:sz w:val="24"/>
          <w:szCs w:val="24"/>
        </w:rPr>
        <w:t>在评审过程中，使开发团队的其他成员更熟悉产品和开发过</w:t>
      </w:r>
      <w:r w:rsidRPr="00B235BB">
        <w:rPr>
          <w:rFonts w:ascii="宋体" w:eastAsia="宋体" w:hAnsi="宋体" w:hint="eastAsia"/>
          <w:sz w:val="24"/>
          <w:szCs w:val="24"/>
        </w:rPr>
        <w:t>程。</w:t>
      </w:r>
    </w:p>
    <w:p w14:paraId="2A4F9EA0" w14:textId="3A7E08E9" w:rsidR="00B235BB" w:rsidRPr="00B235BB" w:rsidRDefault="00B235BB" w:rsidP="00B235BB">
      <w:pPr>
        <w:pStyle w:val="a3"/>
        <w:numPr>
          <w:ilvl w:val="1"/>
          <w:numId w:val="4"/>
        </w:numPr>
        <w:spacing w:line="360" w:lineRule="auto"/>
        <w:ind w:firstLineChars="0"/>
        <w:rPr>
          <w:rFonts w:ascii="宋体" w:eastAsia="宋体" w:hAnsi="宋体"/>
          <w:sz w:val="24"/>
          <w:szCs w:val="24"/>
        </w:rPr>
      </w:pPr>
      <w:r w:rsidRPr="00B235BB">
        <w:rPr>
          <w:rFonts w:ascii="宋体" w:eastAsia="宋体" w:hAnsi="宋体" w:hint="eastAsia"/>
          <w:sz w:val="24"/>
          <w:szCs w:val="24"/>
        </w:rPr>
        <w:t>通过评审，标志着软件开发的</w:t>
      </w:r>
      <w:r w:rsidRPr="00B235BB">
        <w:rPr>
          <w:rFonts w:ascii="宋体" w:eastAsia="宋体" w:hAnsi="宋体"/>
          <w:sz w:val="24"/>
          <w:szCs w:val="24"/>
        </w:rPr>
        <w:t>-一个阶段的完成。</w:t>
      </w:r>
    </w:p>
    <w:p w14:paraId="01F27EF1" w14:textId="1B5AFB4C" w:rsidR="00B235BB" w:rsidRDefault="00B235BB" w:rsidP="00B235BB">
      <w:pPr>
        <w:pStyle w:val="a3"/>
        <w:numPr>
          <w:ilvl w:val="1"/>
          <w:numId w:val="4"/>
        </w:numPr>
        <w:spacing w:line="360" w:lineRule="auto"/>
        <w:ind w:firstLineChars="0"/>
        <w:rPr>
          <w:rFonts w:ascii="宋体" w:eastAsia="宋体" w:hAnsi="宋体"/>
          <w:sz w:val="24"/>
          <w:szCs w:val="24"/>
        </w:rPr>
      </w:pPr>
      <w:r w:rsidRPr="00B235BB">
        <w:rPr>
          <w:rFonts w:ascii="宋体" w:eastAsia="宋体" w:hAnsi="宋体" w:hint="eastAsia"/>
          <w:sz w:val="24"/>
          <w:szCs w:val="24"/>
        </w:rPr>
        <w:t>生产出更容易维护的软件。主要原因是</w:t>
      </w:r>
      <w:r w:rsidRPr="00B235BB">
        <w:rPr>
          <w:rFonts w:ascii="宋体" w:eastAsia="宋体" w:hAnsi="宋体"/>
          <w:sz w:val="24"/>
          <w:szCs w:val="24"/>
        </w:rPr>
        <w:t>:对于被评审</w:t>
      </w:r>
      <w:r w:rsidRPr="00B235BB">
        <w:rPr>
          <w:rFonts w:ascii="宋体" w:eastAsia="宋体" w:hAnsi="宋体" w:hint="eastAsia"/>
          <w:sz w:val="24"/>
          <w:szCs w:val="24"/>
        </w:rPr>
        <w:t>的软件，评审者必须是非常熟悉的</w:t>
      </w:r>
      <w:r>
        <w:rPr>
          <w:rFonts w:ascii="宋体" w:eastAsia="宋体" w:hAnsi="宋体" w:hint="eastAsia"/>
          <w:sz w:val="24"/>
          <w:szCs w:val="24"/>
        </w:rPr>
        <w:t>；</w:t>
      </w:r>
      <w:r w:rsidRPr="00B235BB">
        <w:rPr>
          <w:rFonts w:ascii="宋体" w:eastAsia="宋体" w:hAnsi="宋体"/>
          <w:sz w:val="24"/>
          <w:szCs w:val="24"/>
        </w:rPr>
        <w:t>同时</w:t>
      </w:r>
      <w:r>
        <w:rPr>
          <w:rFonts w:ascii="宋体" w:eastAsia="宋体" w:hAnsi="宋体" w:hint="eastAsia"/>
          <w:sz w:val="24"/>
          <w:szCs w:val="24"/>
        </w:rPr>
        <w:t>，</w:t>
      </w:r>
      <w:r w:rsidRPr="00B235BB">
        <w:rPr>
          <w:rFonts w:ascii="宋体" w:eastAsia="宋体" w:hAnsi="宋体"/>
          <w:sz w:val="24"/>
          <w:szCs w:val="24"/>
        </w:rPr>
        <w:t>在评审过</w:t>
      </w:r>
      <w:r w:rsidRPr="00B235BB">
        <w:rPr>
          <w:rFonts w:ascii="宋体" w:eastAsia="宋体" w:hAnsi="宋体" w:hint="eastAsia"/>
          <w:sz w:val="24"/>
          <w:szCs w:val="24"/>
        </w:rPr>
        <w:t>程中，一定会产生并利用很多证明文档，于是评审就迫使开发者产生出许多有用的文档，而这些文档如果不是因为评审，则在整个项目期间可能都不会生产。此外，评审过程也将增加对所开发软件的理解。</w:t>
      </w:r>
    </w:p>
    <w:p w14:paraId="0C675B4B" w14:textId="3A7F9626" w:rsidR="00B235BB" w:rsidRDefault="00B235BB" w:rsidP="00B235BB">
      <w:pPr>
        <w:spacing w:line="360" w:lineRule="auto"/>
        <w:rPr>
          <w:rFonts w:ascii="宋体" w:eastAsia="宋体" w:hAnsi="宋体"/>
          <w:sz w:val="24"/>
          <w:szCs w:val="24"/>
        </w:rPr>
      </w:pPr>
    </w:p>
    <w:p w14:paraId="4BAFF078" w14:textId="5278A2CD" w:rsidR="00B235BB" w:rsidRDefault="00B235BB" w:rsidP="00B235BB">
      <w:pPr>
        <w:pStyle w:val="a3"/>
        <w:numPr>
          <w:ilvl w:val="0"/>
          <w:numId w:val="1"/>
        </w:numPr>
        <w:spacing w:line="360" w:lineRule="auto"/>
        <w:ind w:firstLineChars="0"/>
        <w:rPr>
          <w:rFonts w:ascii="宋体" w:eastAsia="宋体" w:hAnsi="宋体"/>
          <w:b/>
          <w:bCs/>
          <w:sz w:val="28"/>
          <w:szCs w:val="28"/>
        </w:rPr>
      </w:pPr>
      <w:r w:rsidRPr="00B235BB">
        <w:rPr>
          <w:rFonts w:ascii="宋体" w:eastAsia="宋体" w:hAnsi="宋体" w:hint="eastAsia"/>
          <w:b/>
          <w:bCs/>
          <w:sz w:val="28"/>
          <w:szCs w:val="28"/>
        </w:rPr>
        <w:t>软件评审包括哪些内容？</w:t>
      </w:r>
    </w:p>
    <w:p w14:paraId="790A8556" w14:textId="4E7E7AB0" w:rsidR="00B235BB" w:rsidRDefault="00B235BB" w:rsidP="00B235BB">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管理评审</w:t>
      </w:r>
    </w:p>
    <w:p w14:paraId="68C169FB" w14:textId="7904CCDA" w:rsidR="00B235BB" w:rsidRPr="00B235BB" w:rsidRDefault="00B235BB" w:rsidP="00B235BB">
      <w:pPr>
        <w:pStyle w:val="a3"/>
        <w:spacing w:line="360" w:lineRule="auto"/>
        <w:ind w:left="420" w:firstLine="480"/>
        <w:rPr>
          <w:rFonts w:ascii="宋体" w:eastAsia="宋体" w:hAnsi="宋体"/>
          <w:sz w:val="24"/>
          <w:szCs w:val="24"/>
        </w:rPr>
      </w:pPr>
      <w:r w:rsidRPr="00B235BB">
        <w:rPr>
          <w:rFonts w:ascii="宋体" w:eastAsia="宋体" w:hAnsi="宋体" w:hint="eastAsia"/>
          <w:sz w:val="24"/>
          <w:szCs w:val="24"/>
        </w:rPr>
        <w:t>一个组织之所以需要管理，</w:t>
      </w:r>
      <w:r>
        <w:rPr>
          <w:rFonts w:ascii="宋体" w:eastAsia="宋体" w:hAnsi="宋体" w:hint="eastAsia"/>
          <w:sz w:val="24"/>
          <w:szCs w:val="24"/>
        </w:rPr>
        <w:t>是</w:t>
      </w:r>
      <w:r w:rsidRPr="00B235BB">
        <w:rPr>
          <w:rFonts w:ascii="宋体" w:eastAsia="宋体" w:hAnsi="宋体" w:hint="eastAsia"/>
          <w:sz w:val="24"/>
          <w:szCs w:val="24"/>
        </w:rPr>
        <w:t>为了能更好地进步和发展。为了达到这个目的</w:t>
      </w:r>
      <w:r w:rsidRPr="00B235BB">
        <w:rPr>
          <w:rFonts w:ascii="宋体" w:eastAsia="宋体" w:hAnsi="宋体"/>
          <w:sz w:val="24"/>
          <w:szCs w:val="24"/>
        </w:rPr>
        <w:t>,通常需要</w:t>
      </w:r>
      <w:r w:rsidRPr="00B235BB">
        <w:rPr>
          <w:rFonts w:ascii="宋体" w:eastAsia="宋体" w:hAnsi="宋体" w:hint="eastAsia"/>
          <w:sz w:val="24"/>
          <w:szCs w:val="24"/>
        </w:rPr>
        <w:t>对原来的发展状况进行回顾</w:t>
      </w:r>
      <w:r w:rsidRPr="00B235BB">
        <w:rPr>
          <w:rFonts w:ascii="宋体" w:eastAsia="宋体" w:hAnsi="宋体"/>
          <w:sz w:val="24"/>
          <w:szCs w:val="24"/>
        </w:rPr>
        <w:t>,分析并总结出存在的问题和改进的措施。这也就是进行管理</w:t>
      </w:r>
      <w:r w:rsidRPr="00B235BB">
        <w:rPr>
          <w:rFonts w:ascii="宋体" w:eastAsia="宋体" w:hAnsi="宋体" w:hint="eastAsia"/>
          <w:sz w:val="24"/>
          <w:szCs w:val="24"/>
        </w:rPr>
        <w:t>评审的原因。</w:t>
      </w:r>
    </w:p>
    <w:p w14:paraId="743511C4" w14:textId="14398ACC" w:rsidR="00B235BB" w:rsidRPr="00B235BB" w:rsidRDefault="00B235BB" w:rsidP="00B235BB">
      <w:pPr>
        <w:pStyle w:val="a3"/>
        <w:spacing w:line="360" w:lineRule="auto"/>
        <w:ind w:left="420" w:firstLine="480"/>
        <w:rPr>
          <w:rFonts w:ascii="宋体" w:eastAsia="宋体" w:hAnsi="宋体"/>
          <w:sz w:val="24"/>
          <w:szCs w:val="24"/>
        </w:rPr>
      </w:pPr>
      <w:r w:rsidRPr="00B235BB">
        <w:rPr>
          <w:rFonts w:ascii="宋体" w:eastAsia="宋体" w:hAnsi="宋体" w:hint="eastAsia"/>
          <w:sz w:val="24"/>
          <w:szCs w:val="24"/>
        </w:rPr>
        <w:t>管理评审就是最高管理者为评价管理体系的适宜性、充分性和有效性所进行的活动。管理评审的主要内容是组织的最高管理者就管理体系的现状、适宜性、充分性和有效性以及方针和日标的贯彻落实及实现情况进行正式的评价</w:t>
      </w:r>
      <w:r w:rsidRPr="00B235BB">
        <w:rPr>
          <w:rFonts w:ascii="宋体" w:eastAsia="宋体" w:hAnsi="宋体"/>
          <w:sz w:val="24"/>
          <w:szCs w:val="24"/>
        </w:rPr>
        <w:t>,其目的就是通过这种评价活动来总结</w:t>
      </w:r>
      <w:r w:rsidRPr="00B235BB">
        <w:rPr>
          <w:rFonts w:ascii="宋体" w:eastAsia="宋体" w:hAnsi="宋体" w:hint="eastAsia"/>
          <w:sz w:val="24"/>
          <w:szCs w:val="24"/>
        </w:rPr>
        <w:t>管理体系的业绩</w:t>
      </w:r>
      <w:r w:rsidRPr="00B235BB">
        <w:rPr>
          <w:rFonts w:ascii="宋体" w:eastAsia="宋体" w:hAnsi="宋体"/>
          <w:sz w:val="24"/>
          <w:szCs w:val="24"/>
        </w:rPr>
        <w:t>,并从当前业绩上考虑找出与预期目标的差距,同时还应考虑任何可能改进</w:t>
      </w:r>
      <w:r w:rsidRPr="00B235BB">
        <w:rPr>
          <w:rFonts w:ascii="宋体" w:eastAsia="宋体" w:hAnsi="宋体" w:hint="eastAsia"/>
          <w:sz w:val="24"/>
          <w:szCs w:val="24"/>
        </w:rPr>
        <w:t>的机会，并在研究分析的基础上</w:t>
      </w:r>
      <w:r w:rsidRPr="00B235BB">
        <w:rPr>
          <w:rFonts w:ascii="宋体" w:eastAsia="宋体" w:hAnsi="宋体"/>
          <w:sz w:val="24"/>
          <w:szCs w:val="24"/>
        </w:rPr>
        <w:t>,对组织在市场中所处地位及竞争对手的业绩了以评价,从</w:t>
      </w:r>
    </w:p>
    <w:p w14:paraId="65359118" w14:textId="7E8E7C69" w:rsidR="00B235BB" w:rsidRDefault="00B235BB" w:rsidP="00B235BB">
      <w:pPr>
        <w:pStyle w:val="a3"/>
        <w:spacing w:line="360" w:lineRule="auto"/>
        <w:ind w:left="420" w:firstLineChars="0" w:firstLine="0"/>
        <w:rPr>
          <w:rFonts w:ascii="宋体" w:eastAsia="宋体" w:hAnsi="宋体"/>
          <w:sz w:val="24"/>
          <w:szCs w:val="24"/>
        </w:rPr>
      </w:pPr>
      <w:r w:rsidRPr="00B235BB">
        <w:rPr>
          <w:rFonts w:ascii="宋体" w:eastAsia="宋体" w:hAnsi="宋体" w:hint="eastAsia"/>
          <w:sz w:val="24"/>
          <w:szCs w:val="24"/>
        </w:rPr>
        <w:t>而找出自身的改进方向。</w:t>
      </w:r>
    </w:p>
    <w:p w14:paraId="3B47D336" w14:textId="0E1A2C07" w:rsidR="00B235BB" w:rsidRDefault="00104AC4" w:rsidP="00B235BB">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技术评审</w:t>
      </w:r>
    </w:p>
    <w:p w14:paraId="1D17B727" w14:textId="043A8075" w:rsidR="00104AC4" w:rsidRDefault="00104AC4" w:rsidP="00104AC4">
      <w:pPr>
        <w:pStyle w:val="a3"/>
        <w:spacing w:line="360" w:lineRule="auto"/>
        <w:ind w:left="420" w:firstLine="480"/>
        <w:rPr>
          <w:rFonts w:ascii="宋体" w:eastAsia="宋体" w:hAnsi="宋体"/>
          <w:sz w:val="24"/>
          <w:szCs w:val="24"/>
        </w:rPr>
      </w:pPr>
      <w:r w:rsidRPr="00104AC4">
        <w:rPr>
          <w:rFonts w:ascii="宋体" w:eastAsia="宋体" w:hAnsi="宋体" w:hint="eastAsia"/>
          <w:sz w:val="24"/>
          <w:szCs w:val="24"/>
        </w:rPr>
        <w:t>技术评审</w:t>
      </w:r>
      <w:r w:rsidRPr="00104AC4">
        <w:rPr>
          <w:rFonts w:ascii="宋体" w:eastAsia="宋体" w:hAnsi="宋体"/>
          <w:sz w:val="24"/>
          <w:szCs w:val="24"/>
        </w:rPr>
        <w:t>(Technical Review)是一种同行审查技术。其主要特点是由一组评审者按照</w:t>
      </w:r>
      <w:r w:rsidRPr="00104AC4">
        <w:rPr>
          <w:rFonts w:ascii="宋体" w:eastAsia="宋体" w:hAnsi="宋体" w:hint="eastAsia"/>
          <w:sz w:val="24"/>
          <w:szCs w:val="24"/>
        </w:rPr>
        <w:t>规范的步骤对软件需求、设计、</w:t>
      </w:r>
      <w:r w:rsidRPr="00104AC4">
        <w:rPr>
          <w:rFonts w:ascii="宋体" w:eastAsia="宋体" w:hAnsi="宋体"/>
          <w:sz w:val="24"/>
          <w:szCs w:val="24"/>
        </w:rPr>
        <w:t xml:space="preserve"> 代码或其他技术文档进行仔细检查,以找出和消除其中的缺</w:t>
      </w:r>
      <w:r w:rsidRPr="00104AC4">
        <w:rPr>
          <w:rFonts w:ascii="宋体" w:eastAsia="宋体" w:hAnsi="宋体" w:hint="eastAsia"/>
          <w:sz w:val="24"/>
          <w:szCs w:val="24"/>
        </w:rPr>
        <w:t>陷。技术评审的目的是确保需求说明、设计说明</w:t>
      </w:r>
      <w:r w:rsidRPr="00104AC4">
        <w:rPr>
          <w:rFonts w:ascii="宋体" w:eastAsia="宋体" w:hAnsi="宋体" w:hint="eastAsia"/>
          <w:sz w:val="24"/>
          <w:szCs w:val="24"/>
        </w:rPr>
        <w:lastRenderedPageBreak/>
        <w:t>书与最初的说明书保持一致，</w:t>
      </w:r>
      <w:r w:rsidRPr="00104AC4">
        <w:rPr>
          <w:rFonts w:ascii="宋体" w:eastAsia="宋体" w:hAnsi="宋体"/>
          <w:sz w:val="24"/>
          <w:szCs w:val="24"/>
        </w:rPr>
        <w:t xml:space="preserve"> 并按照计划对</w:t>
      </w:r>
      <w:r w:rsidRPr="00104AC4">
        <w:rPr>
          <w:rFonts w:ascii="宋体" w:eastAsia="宋体" w:hAnsi="宋体" w:hint="eastAsia"/>
          <w:sz w:val="24"/>
          <w:szCs w:val="24"/>
        </w:rPr>
        <w:t>软件进行了正确的开发。技术评审后</w:t>
      </w:r>
      <w:r w:rsidRPr="00104AC4">
        <w:rPr>
          <w:rFonts w:ascii="宋体" w:eastAsia="宋体" w:hAnsi="宋体"/>
          <w:sz w:val="24"/>
          <w:szCs w:val="24"/>
        </w:rPr>
        <w:t>,需要以书面形式对评审结果进行总结。技术评审会</w:t>
      </w:r>
      <w:r w:rsidRPr="00104AC4">
        <w:rPr>
          <w:rFonts w:ascii="宋体" w:eastAsia="宋体" w:hAnsi="宋体" w:hint="eastAsia"/>
          <w:sz w:val="24"/>
          <w:szCs w:val="24"/>
        </w:rPr>
        <w:t>分为正式和非正式两种</w:t>
      </w:r>
      <w:r w:rsidRPr="00104AC4">
        <w:rPr>
          <w:rFonts w:ascii="宋体" w:eastAsia="宋体" w:hAnsi="宋体"/>
          <w:sz w:val="24"/>
          <w:szCs w:val="24"/>
        </w:rPr>
        <w:t>,通常由技术负责人(技术骨干)制定详细的评审计划,包括评审时</w:t>
      </w:r>
      <w:r w:rsidRPr="00104AC4">
        <w:rPr>
          <w:rFonts w:ascii="宋体" w:eastAsia="宋体" w:hAnsi="宋体" w:hint="eastAsia"/>
          <w:sz w:val="24"/>
          <w:szCs w:val="24"/>
        </w:rPr>
        <w:t>间、地点以及定义所需的输入文件。</w:t>
      </w:r>
    </w:p>
    <w:p w14:paraId="535EC33F" w14:textId="26C917F3" w:rsidR="00104AC4" w:rsidRDefault="00104AC4" w:rsidP="00104AC4">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文档评审</w:t>
      </w:r>
    </w:p>
    <w:p w14:paraId="0BA87F93" w14:textId="1135C861" w:rsidR="00104AC4" w:rsidRDefault="00104AC4" w:rsidP="00104AC4">
      <w:pPr>
        <w:pStyle w:val="a3"/>
        <w:spacing w:line="360" w:lineRule="auto"/>
        <w:ind w:left="420" w:firstLine="480"/>
        <w:rPr>
          <w:rFonts w:ascii="宋体" w:eastAsia="宋体" w:hAnsi="宋体"/>
          <w:sz w:val="24"/>
          <w:szCs w:val="24"/>
        </w:rPr>
      </w:pPr>
      <w:r w:rsidRPr="00104AC4">
        <w:rPr>
          <w:rFonts w:ascii="宋体" w:eastAsia="宋体" w:hAnsi="宋体" w:hint="eastAsia"/>
          <w:sz w:val="24"/>
          <w:szCs w:val="24"/>
        </w:rPr>
        <w:t>在软件开发的每个阶段</w:t>
      </w:r>
      <w:r w:rsidRPr="00104AC4">
        <w:rPr>
          <w:rFonts w:ascii="宋体" w:eastAsia="宋体" w:hAnsi="宋体"/>
          <w:sz w:val="24"/>
          <w:szCs w:val="24"/>
        </w:rPr>
        <w:t>,对该阶段所形成的文档进行评审,尽早发现问题,并及时采取</w:t>
      </w:r>
      <w:r w:rsidRPr="00104AC4">
        <w:rPr>
          <w:rFonts w:ascii="宋体" w:eastAsia="宋体" w:hAnsi="宋体" w:hint="eastAsia"/>
          <w:sz w:val="24"/>
          <w:szCs w:val="24"/>
        </w:rPr>
        <w:t>措施予以解决，确保文档的内容准确</w:t>
      </w:r>
      <w:r w:rsidRPr="00104AC4">
        <w:rPr>
          <w:rFonts w:ascii="宋体" w:eastAsia="宋体" w:hAnsi="宋体"/>
          <w:sz w:val="24"/>
          <w:szCs w:val="24"/>
        </w:rPr>
        <w:t>,为软件产品的质量提供保障。</w:t>
      </w:r>
    </w:p>
    <w:p w14:paraId="5754DC9F" w14:textId="263F4F1C" w:rsidR="00104AC4" w:rsidRDefault="00104AC4" w:rsidP="00104AC4">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过程评审</w:t>
      </w:r>
    </w:p>
    <w:p w14:paraId="65CAAA67" w14:textId="461CAA88" w:rsidR="00104AC4" w:rsidRDefault="00104AC4" w:rsidP="00104AC4">
      <w:pPr>
        <w:pStyle w:val="a3"/>
        <w:spacing w:line="360" w:lineRule="auto"/>
        <w:ind w:left="420" w:firstLine="480"/>
        <w:rPr>
          <w:rFonts w:ascii="宋体" w:eastAsia="宋体" w:hAnsi="宋体"/>
          <w:sz w:val="24"/>
          <w:szCs w:val="24"/>
        </w:rPr>
      </w:pPr>
      <w:r w:rsidRPr="00104AC4">
        <w:rPr>
          <w:rFonts w:ascii="宋体" w:eastAsia="宋体" w:hAnsi="宋体" w:hint="eastAsia"/>
          <w:sz w:val="24"/>
          <w:szCs w:val="24"/>
        </w:rPr>
        <w:t>过程评审是对软件开发过程的评审</w:t>
      </w:r>
      <w:r w:rsidRPr="00104AC4">
        <w:rPr>
          <w:rFonts w:ascii="宋体" w:eastAsia="宋体" w:hAnsi="宋体"/>
          <w:sz w:val="24"/>
          <w:szCs w:val="24"/>
        </w:rPr>
        <w:t>,其主要任务是通过对流程的监控，保证SQA组织</w:t>
      </w:r>
      <w:r w:rsidRPr="00104AC4">
        <w:rPr>
          <w:rFonts w:ascii="宋体" w:eastAsia="宋体" w:hAnsi="宋体" w:hint="eastAsia"/>
          <w:sz w:val="24"/>
          <w:szCs w:val="24"/>
        </w:rPr>
        <w:t>定义的软件过程在项月中得到了遵循</w:t>
      </w:r>
      <w:r>
        <w:rPr>
          <w:rFonts w:ascii="宋体" w:eastAsia="宋体" w:hAnsi="宋体" w:hint="eastAsia"/>
          <w:sz w:val="24"/>
          <w:szCs w:val="24"/>
        </w:rPr>
        <w:t>，</w:t>
      </w:r>
      <w:r w:rsidRPr="00104AC4">
        <w:rPr>
          <w:rFonts w:ascii="宋体" w:eastAsia="宋体" w:hAnsi="宋体"/>
          <w:sz w:val="24"/>
          <w:szCs w:val="24"/>
        </w:rPr>
        <w:t>同时保证质量保证方针能更快更好地执行。过程评</w:t>
      </w:r>
      <w:r w:rsidRPr="00104AC4">
        <w:rPr>
          <w:rFonts w:ascii="宋体" w:eastAsia="宋体" w:hAnsi="宋体" w:hint="eastAsia"/>
          <w:sz w:val="24"/>
          <w:szCs w:val="24"/>
        </w:rPr>
        <w:t>审的评审对象是质量保证流程</w:t>
      </w:r>
      <w:r w:rsidRPr="00104AC4">
        <w:rPr>
          <w:rFonts w:ascii="宋体" w:eastAsia="宋体" w:hAnsi="宋体"/>
          <w:sz w:val="24"/>
          <w:szCs w:val="24"/>
        </w:rPr>
        <w:t>,而不是针对产品质量或者其他形式的工作产出。</w:t>
      </w:r>
    </w:p>
    <w:p w14:paraId="49407C80" w14:textId="4891CFBA" w:rsidR="00D14982" w:rsidRDefault="00D14982" w:rsidP="00D14982">
      <w:pPr>
        <w:spacing w:line="360" w:lineRule="auto"/>
        <w:rPr>
          <w:rFonts w:ascii="宋体" w:eastAsia="宋体" w:hAnsi="宋体"/>
          <w:sz w:val="24"/>
          <w:szCs w:val="24"/>
        </w:rPr>
      </w:pPr>
    </w:p>
    <w:p w14:paraId="1CDADF60" w14:textId="2BA4E83F" w:rsidR="00D14982" w:rsidRDefault="00D14982" w:rsidP="00D14982">
      <w:pPr>
        <w:pStyle w:val="a3"/>
        <w:numPr>
          <w:ilvl w:val="0"/>
          <w:numId w:val="1"/>
        </w:numPr>
        <w:spacing w:line="360" w:lineRule="auto"/>
        <w:ind w:firstLineChars="0"/>
        <w:rPr>
          <w:rFonts w:ascii="宋体" w:eastAsia="宋体" w:hAnsi="宋体"/>
          <w:b/>
          <w:bCs/>
          <w:sz w:val="28"/>
          <w:szCs w:val="28"/>
        </w:rPr>
      </w:pPr>
      <w:r w:rsidRPr="00D14982">
        <w:rPr>
          <w:rFonts w:ascii="宋体" w:eastAsia="宋体" w:hAnsi="宋体" w:hint="eastAsia"/>
          <w:b/>
          <w:bCs/>
          <w:sz w:val="28"/>
          <w:szCs w:val="28"/>
        </w:rPr>
        <w:t>软件评审主要有哪些方法？他们的异同点是什么？</w:t>
      </w:r>
    </w:p>
    <w:p w14:paraId="4B00E5B8" w14:textId="71A4385B" w:rsidR="00D14982" w:rsidRPr="00D14982" w:rsidRDefault="00D14982" w:rsidP="00D14982">
      <w:pPr>
        <w:pStyle w:val="a3"/>
        <w:numPr>
          <w:ilvl w:val="0"/>
          <w:numId w:val="6"/>
        </w:numPr>
        <w:spacing w:line="360" w:lineRule="auto"/>
        <w:ind w:firstLineChars="0"/>
        <w:rPr>
          <w:rFonts w:ascii="宋体" w:eastAsia="宋体" w:hAnsi="宋体" w:hint="eastAsia"/>
          <w:sz w:val="24"/>
          <w:szCs w:val="24"/>
        </w:rPr>
      </w:pPr>
      <w:r>
        <w:rPr>
          <w:rFonts w:ascii="宋体" w:eastAsia="宋体" w:hAnsi="宋体" w:hint="eastAsia"/>
          <w:sz w:val="24"/>
          <w:szCs w:val="24"/>
        </w:rPr>
        <w:t>方法：</w:t>
      </w:r>
    </w:p>
    <w:p w14:paraId="20F18ED3" w14:textId="77777777" w:rsidR="00D14982" w:rsidRDefault="00D14982" w:rsidP="00D14982">
      <w:pPr>
        <w:pStyle w:val="a3"/>
        <w:numPr>
          <w:ilvl w:val="1"/>
          <w:numId w:val="8"/>
        </w:numPr>
        <w:spacing w:line="360" w:lineRule="auto"/>
        <w:ind w:firstLineChars="0"/>
        <w:rPr>
          <w:rFonts w:ascii="宋体" w:eastAsia="宋体" w:hAnsi="宋体"/>
          <w:sz w:val="24"/>
          <w:szCs w:val="24"/>
        </w:rPr>
      </w:pPr>
      <w:r w:rsidRPr="00D14982">
        <w:rPr>
          <w:rFonts w:ascii="宋体" w:eastAsia="宋体" w:hAnsi="宋体"/>
          <w:sz w:val="24"/>
          <w:szCs w:val="24"/>
        </w:rPr>
        <w:t>特别检查</w:t>
      </w:r>
    </w:p>
    <w:p w14:paraId="531AF0CF" w14:textId="3ED8DF0B" w:rsidR="00D14982" w:rsidRPr="00D14982" w:rsidRDefault="00D14982" w:rsidP="00D14982">
      <w:pPr>
        <w:pStyle w:val="a3"/>
        <w:numPr>
          <w:ilvl w:val="1"/>
          <w:numId w:val="8"/>
        </w:numPr>
        <w:spacing w:line="360" w:lineRule="auto"/>
        <w:ind w:firstLineChars="0"/>
        <w:rPr>
          <w:rFonts w:ascii="宋体" w:eastAsia="宋体" w:hAnsi="宋体"/>
          <w:sz w:val="24"/>
          <w:szCs w:val="24"/>
        </w:rPr>
      </w:pPr>
      <w:r w:rsidRPr="00D14982">
        <w:rPr>
          <w:rFonts w:ascii="宋体" w:eastAsia="宋体" w:hAnsi="宋体"/>
          <w:sz w:val="24"/>
          <w:szCs w:val="24"/>
        </w:rPr>
        <w:t>轮查</w:t>
      </w:r>
    </w:p>
    <w:p w14:paraId="4B9511F6" w14:textId="704E041E" w:rsidR="00D14982" w:rsidRPr="00D14982" w:rsidRDefault="00D14982" w:rsidP="00D14982">
      <w:pPr>
        <w:pStyle w:val="a3"/>
        <w:numPr>
          <w:ilvl w:val="1"/>
          <w:numId w:val="8"/>
        </w:numPr>
        <w:spacing w:line="360" w:lineRule="auto"/>
        <w:ind w:firstLineChars="0"/>
        <w:rPr>
          <w:rFonts w:ascii="宋体" w:eastAsia="宋体" w:hAnsi="宋体"/>
          <w:sz w:val="24"/>
          <w:szCs w:val="24"/>
        </w:rPr>
      </w:pPr>
      <w:r w:rsidRPr="00D14982">
        <w:rPr>
          <w:rFonts w:ascii="宋体" w:eastAsia="宋体" w:hAnsi="宋体"/>
          <w:sz w:val="24"/>
          <w:szCs w:val="24"/>
        </w:rPr>
        <w:t>走查</w:t>
      </w:r>
    </w:p>
    <w:p w14:paraId="30DEDF43" w14:textId="7C00F891" w:rsidR="00D14982" w:rsidRPr="00D14982" w:rsidRDefault="00D14982" w:rsidP="00D14982">
      <w:pPr>
        <w:pStyle w:val="a3"/>
        <w:numPr>
          <w:ilvl w:val="1"/>
          <w:numId w:val="8"/>
        </w:numPr>
        <w:spacing w:line="360" w:lineRule="auto"/>
        <w:ind w:firstLineChars="0"/>
        <w:rPr>
          <w:rFonts w:ascii="宋体" w:eastAsia="宋体" w:hAnsi="宋体"/>
          <w:sz w:val="24"/>
          <w:szCs w:val="24"/>
        </w:rPr>
      </w:pPr>
      <w:r w:rsidRPr="00D14982">
        <w:rPr>
          <w:rFonts w:ascii="宋体" w:eastAsia="宋体" w:hAnsi="宋体"/>
          <w:sz w:val="24"/>
          <w:szCs w:val="24"/>
        </w:rPr>
        <w:t>团队评审</w:t>
      </w:r>
    </w:p>
    <w:p w14:paraId="6C03A367" w14:textId="25457A71" w:rsidR="00D14982" w:rsidRDefault="00D14982" w:rsidP="00D14982">
      <w:pPr>
        <w:pStyle w:val="a3"/>
        <w:numPr>
          <w:ilvl w:val="1"/>
          <w:numId w:val="8"/>
        </w:numPr>
        <w:spacing w:line="360" w:lineRule="auto"/>
        <w:ind w:firstLineChars="0"/>
        <w:rPr>
          <w:rFonts w:ascii="宋体" w:eastAsia="宋体" w:hAnsi="宋体"/>
          <w:sz w:val="24"/>
          <w:szCs w:val="24"/>
        </w:rPr>
      </w:pPr>
      <w:r w:rsidRPr="00D14982">
        <w:rPr>
          <w:rFonts w:ascii="宋体" w:eastAsia="宋体" w:hAnsi="宋体"/>
          <w:sz w:val="24"/>
          <w:szCs w:val="24"/>
        </w:rPr>
        <w:t>检视</w:t>
      </w:r>
    </w:p>
    <w:p w14:paraId="7576F7BF" w14:textId="12156191" w:rsidR="00D14982" w:rsidRDefault="00D14982" w:rsidP="00D14982">
      <w:pPr>
        <w:pStyle w:val="a3"/>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异同点：</w:t>
      </w:r>
    </w:p>
    <w:p w14:paraId="594CAAA0" w14:textId="2DE07056" w:rsidR="00D14982" w:rsidRDefault="00D14982" w:rsidP="00D14982">
      <w:pPr>
        <w:pStyle w:val="a3"/>
        <w:spacing w:line="360" w:lineRule="auto"/>
        <w:ind w:left="420" w:firstLineChars="0" w:firstLine="0"/>
        <w:jc w:val="center"/>
        <w:rPr>
          <w:rFonts w:ascii="宋体" w:eastAsia="宋体" w:hAnsi="宋体"/>
          <w:sz w:val="24"/>
          <w:szCs w:val="24"/>
        </w:rPr>
      </w:pPr>
      <w:r>
        <w:rPr>
          <w:noProof/>
        </w:rPr>
        <w:lastRenderedPageBreak/>
        <w:drawing>
          <wp:inline distT="0" distB="0" distL="0" distR="0" wp14:anchorId="6E20446B" wp14:editId="63A78D31">
            <wp:extent cx="5105096" cy="33909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5302" cy="3397679"/>
                    </a:xfrm>
                    <a:prstGeom prst="rect">
                      <a:avLst/>
                    </a:prstGeom>
                    <a:noFill/>
                    <a:ln>
                      <a:noFill/>
                    </a:ln>
                  </pic:spPr>
                </pic:pic>
              </a:graphicData>
            </a:graphic>
          </wp:inline>
        </w:drawing>
      </w:r>
    </w:p>
    <w:p w14:paraId="1EBFBE01" w14:textId="64123313" w:rsidR="00D14982" w:rsidRDefault="00D14982" w:rsidP="00D14982">
      <w:pPr>
        <w:spacing w:line="360" w:lineRule="auto"/>
        <w:rPr>
          <w:rFonts w:ascii="宋体" w:eastAsia="宋体" w:hAnsi="宋体"/>
          <w:sz w:val="24"/>
          <w:szCs w:val="24"/>
        </w:rPr>
      </w:pPr>
    </w:p>
    <w:p w14:paraId="293E528B" w14:textId="7AA08AF5" w:rsidR="00D14982" w:rsidRDefault="00D14982" w:rsidP="00D14982">
      <w:pPr>
        <w:pStyle w:val="a3"/>
        <w:numPr>
          <w:ilvl w:val="0"/>
          <w:numId w:val="1"/>
        </w:numPr>
        <w:spacing w:line="360" w:lineRule="auto"/>
        <w:ind w:firstLineChars="0"/>
        <w:rPr>
          <w:rFonts w:ascii="宋体" w:eastAsia="宋体" w:hAnsi="宋体"/>
          <w:b/>
          <w:bCs/>
          <w:sz w:val="28"/>
          <w:szCs w:val="28"/>
        </w:rPr>
      </w:pPr>
      <w:r w:rsidRPr="00D14982">
        <w:rPr>
          <w:rFonts w:ascii="宋体" w:eastAsia="宋体" w:hAnsi="宋体" w:hint="eastAsia"/>
          <w:b/>
          <w:bCs/>
          <w:sz w:val="28"/>
          <w:szCs w:val="28"/>
        </w:rPr>
        <w:t>简述</w:t>
      </w:r>
      <w:r w:rsidRPr="00D14982">
        <w:rPr>
          <w:rFonts w:ascii="宋体" w:eastAsia="宋体" w:hAnsi="宋体"/>
          <w:b/>
          <w:bCs/>
          <w:sz w:val="28"/>
          <w:szCs w:val="28"/>
        </w:rPr>
        <w:t>CMM的概念和等级，以及CMM与CMMI的关系</w:t>
      </w:r>
    </w:p>
    <w:p w14:paraId="7BFFC50C" w14:textId="188CCD98" w:rsidR="00D14982" w:rsidRDefault="00D14982" w:rsidP="004132B0">
      <w:pPr>
        <w:pStyle w:val="a3"/>
        <w:numPr>
          <w:ilvl w:val="0"/>
          <w:numId w:val="9"/>
        </w:numPr>
        <w:spacing w:line="360" w:lineRule="auto"/>
        <w:ind w:firstLineChars="0"/>
        <w:rPr>
          <w:rFonts w:ascii="宋体" w:eastAsia="宋体" w:hAnsi="宋体"/>
          <w:sz w:val="24"/>
          <w:szCs w:val="24"/>
        </w:rPr>
      </w:pPr>
      <w:r>
        <w:rPr>
          <w:rFonts w:ascii="宋体" w:eastAsia="宋体" w:hAnsi="宋体" w:hint="eastAsia"/>
          <w:sz w:val="24"/>
          <w:szCs w:val="24"/>
        </w:rPr>
        <w:t>概念：</w:t>
      </w:r>
      <w:r w:rsidR="004132B0" w:rsidRPr="004132B0">
        <w:rPr>
          <w:rFonts w:ascii="宋体" w:eastAsia="宋体" w:hAnsi="宋体" w:hint="eastAsia"/>
          <w:sz w:val="24"/>
          <w:szCs w:val="24"/>
        </w:rPr>
        <w:t>能力成熟度模型</w:t>
      </w:r>
      <w:r w:rsidR="004132B0" w:rsidRPr="004132B0">
        <w:rPr>
          <w:rFonts w:ascii="宋体" w:eastAsia="宋体" w:hAnsi="宋体"/>
          <w:sz w:val="24"/>
          <w:szCs w:val="24"/>
        </w:rPr>
        <w:t>(CMM)的本质是软件管理T.程的一个部分。它是对于软件组织在定</w:t>
      </w:r>
      <w:r w:rsidR="004132B0" w:rsidRPr="004132B0">
        <w:rPr>
          <w:rFonts w:ascii="宋体" w:eastAsia="宋体" w:hAnsi="宋体" w:hint="eastAsia"/>
          <w:sz w:val="24"/>
          <w:szCs w:val="24"/>
        </w:rPr>
        <w:t>义</w:t>
      </w:r>
      <w:r w:rsidR="004132B0" w:rsidRPr="004132B0">
        <w:rPr>
          <w:rFonts w:ascii="宋体" w:eastAsia="宋体" w:hAnsi="宋体"/>
          <w:sz w:val="24"/>
          <w:szCs w:val="24"/>
        </w:rPr>
        <w:t>,实现,度量,控制和改善其软件过程的进程中各个发展阶段的描述。它通过5个不断进</w:t>
      </w:r>
      <w:r w:rsidR="004132B0" w:rsidRPr="004132B0">
        <w:rPr>
          <w:rFonts w:ascii="宋体" w:eastAsia="宋体" w:hAnsi="宋体" w:hint="eastAsia"/>
          <w:sz w:val="24"/>
          <w:szCs w:val="24"/>
        </w:rPr>
        <w:t>化的层次来评定软件生产的历史与现状。</w:t>
      </w:r>
    </w:p>
    <w:p w14:paraId="6CB805AD" w14:textId="5612A2D2" w:rsidR="004132B0" w:rsidRDefault="004132B0" w:rsidP="004132B0">
      <w:pPr>
        <w:pStyle w:val="a3"/>
        <w:numPr>
          <w:ilvl w:val="0"/>
          <w:numId w:val="9"/>
        </w:numPr>
        <w:spacing w:line="360" w:lineRule="auto"/>
        <w:ind w:firstLineChars="0"/>
        <w:rPr>
          <w:rFonts w:ascii="宋体" w:eastAsia="宋体" w:hAnsi="宋体"/>
          <w:sz w:val="24"/>
          <w:szCs w:val="24"/>
        </w:rPr>
      </w:pPr>
      <w:r>
        <w:rPr>
          <w:rFonts w:ascii="宋体" w:eastAsia="宋体" w:hAnsi="宋体" w:hint="eastAsia"/>
          <w:sz w:val="24"/>
          <w:szCs w:val="24"/>
        </w:rPr>
        <w:t>等级：</w:t>
      </w:r>
    </w:p>
    <w:p w14:paraId="23FD2862" w14:textId="56247565" w:rsidR="004132B0" w:rsidRDefault="004132B0" w:rsidP="004132B0">
      <w:pPr>
        <w:pStyle w:val="a3"/>
        <w:numPr>
          <w:ilvl w:val="0"/>
          <w:numId w:val="10"/>
        </w:numPr>
        <w:spacing w:line="360" w:lineRule="auto"/>
        <w:ind w:firstLineChars="0"/>
        <w:rPr>
          <w:rFonts w:ascii="宋体" w:eastAsia="宋体" w:hAnsi="宋体"/>
          <w:sz w:val="24"/>
          <w:szCs w:val="24"/>
        </w:rPr>
      </w:pPr>
      <w:r>
        <w:rPr>
          <w:rFonts w:ascii="宋体" w:eastAsia="宋体" w:hAnsi="宋体" w:hint="eastAsia"/>
          <w:sz w:val="24"/>
          <w:szCs w:val="24"/>
        </w:rPr>
        <w:t>初始级</w:t>
      </w:r>
      <w:r w:rsidR="006D0454">
        <w:rPr>
          <w:rFonts w:ascii="宋体" w:eastAsia="宋体" w:hAnsi="宋体" w:hint="eastAsia"/>
          <w:sz w:val="24"/>
          <w:szCs w:val="24"/>
        </w:rPr>
        <w:t>：</w:t>
      </w:r>
      <w:r w:rsidR="006D0454" w:rsidRPr="006D0454">
        <w:rPr>
          <w:rFonts w:ascii="宋体" w:eastAsia="宋体" w:hAnsi="宋体" w:hint="eastAsia"/>
          <w:sz w:val="24"/>
          <w:szCs w:val="24"/>
        </w:rPr>
        <w:t>过程没有定义，控制很差，反应式</w:t>
      </w:r>
    </w:p>
    <w:p w14:paraId="2B461F65" w14:textId="6D0C45AD" w:rsidR="004132B0" w:rsidRDefault="004132B0" w:rsidP="004132B0">
      <w:pPr>
        <w:pStyle w:val="a3"/>
        <w:numPr>
          <w:ilvl w:val="0"/>
          <w:numId w:val="10"/>
        </w:numPr>
        <w:spacing w:line="360" w:lineRule="auto"/>
        <w:ind w:firstLineChars="0"/>
        <w:rPr>
          <w:rFonts w:ascii="宋体" w:eastAsia="宋体" w:hAnsi="宋体"/>
          <w:sz w:val="24"/>
          <w:szCs w:val="24"/>
        </w:rPr>
      </w:pPr>
      <w:r>
        <w:rPr>
          <w:rFonts w:ascii="宋体" w:eastAsia="宋体" w:hAnsi="宋体" w:hint="eastAsia"/>
          <w:sz w:val="24"/>
          <w:szCs w:val="24"/>
        </w:rPr>
        <w:t>可重复级</w:t>
      </w:r>
      <w:r w:rsidR="006D0454">
        <w:rPr>
          <w:rFonts w:ascii="宋体" w:eastAsia="宋体" w:hAnsi="宋体" w:hint="eastAsia"/>
          <w:sz w:val="24"/>
          <w:szCs w:val="24"/>
        </w:rPr>
        <w:t>：</w:t>
      </w:r>
      <w:r w:rsidR="006D0454" w:rsidRPr="006D0454">
        <w:rPr>
          <w:rFonts w:ascii="宋体" w:eastAsia="宋体" w:hAnsi="宋体" w:hint="eastAsia"/>
          <w:sz w:val="24"/>
          <w:szCs w:val="24"/>
        </w:rPr>
        <w:t>过程由具体项目而定，组织是反应式</w:t>
      </w:r>
    </w:p>
    <w:p w14:paraId="34E62144" w14:textId="79247C4E" w:rsidR="004132B0" w:rsidRDefault="004132B0" w:rsidP="004132B0">
      <w:pPr>
        <w:pStyle w:val="a3"/>
        <w:numPr>
          <w:ilvl w:val="0"/>
          <w:numId w:val="10"/>
        </w:numPr>
        <w:spacing w:line="360" w:lineRule="auto"/>
        <w:ind w:firstLineChars="0"/>
        <w:rPr>
          <w:rFonts w:ascii="宋体" w:eastAsia="宋体" w:hAnsi="宋体"/>
          <w:sz w:val="24"/>
          <w:szCs w:val="24"/>
        </w:rPr>
      </w:pPr>
      <w:r>
        <w:rPr>
          <w:rFonts w:ascii="宋体" w:eastAsia="宋体" w:hAnsi="宋体" w:hint="eastAsia"/>
          <w:sz w:val="24"/>
          <w:szCs w:val="24"/>
        </w:rPr>
        <w:t>已定义级</w:t>
      </w:r>
      <w:r w:rsidR="006D0454">
        <w:rPr>
          <w:rFonts w:ascii="宋体" w:eastAsia="宋体" w:hAnsi="宋体" w:hint="eastAsia"/>
          <w:sz w:val="24"/>
          <w:szCs w:val="24"/>
        </w:rPr>
        <w:t>：</w:t>
      </w:r>
      <w:r w:rsidR="006D0454" w:rsidRPr="006D0454">
        <w:rPr>
          <w:rFonts w:ascii="宋体" w:eastAsia="宋体" w:hAnsi="宋体" w:hint="eastAsia"/>
          <w:sz w:val="24"/>
          <w:szCs w:val="24"/>
        </w:rPr>
        <w:t>项目通过组织发展方法，调整过程</w:t>
      </w:r>
    </w:p>
    <w:p w14:paraId="1D2834CC" w14:textId="145812C1" w:rsidR="004132B0" w:rsidRDefault="004132B0" w:rsidP="004132B0">
      <w:pPr>
        <w:pStyle w:val="a3"/>
        <w:numPr>
          <w:ilvl w:val="0"/>
          <w:numId w:val="10"/>
        </w:numPr>
        <w:spacing w:line="360" w:lineRule="auto"/>
        <w:ind w:firstLineChars="0"/>
        <w:rPr>
          <w:rFonts w:ascii="宋体" w:eastAsia="宋体" w:hAnsi="宋体"/>
          <w:sz w:val="24"/>
          <w:szCs w:val="24"/>
        </w:rPr>
      </w:pPr>
      <w:r>
        <w:rPr>
          <w:rFonts w:ascii="宋体" w:eastAsia="宋体" w:hAnsi="宋体" w:hint="eastAsia"/>
          <w:sz w:val="24"/>
          <w:szCs w:val="24"/>
        </w:rPr>
        <w:t>已管理级</w:t>
      </w:r>
      <w:r w:rsidR="006D0454">
        <w:rPr>
          <w:rFonts w:ascii="宋体" w:eastAsia="宋体" w:hAnsi="宋体" w:hint="eastAsia"/>
          <w:sz w:val="24"/>
          <w:szCs w:val="24"/>
        </w:rPr>
        <w:t>：</w:t>
      </w:r>
      <w:r w:rsidR="006D0454" w:rsidRPr="006D0454">
        <w:rPr>
          <w:rFonts w:ascii="宋体" w:eastAsia="宋体" w:hAnsi="宋体" w:hint="eastAsia"/>
          <w:sz w:val="24"/>
          <w:szCs w:val="24"/>
        </w:rPr>
        <w:t>过程</w:t>
      </w:r>
      <w:r w:rsidR="006D0454">
        <w:rPr>
          <w:rFonts w:ascii="宋体" w:eastAsia="宋体" w:hAnsi="宋体" w:hint="eastAsia"/>
          <w:sz w:val="24"/>
          <w:szCs w:val="24"/>
        </w:rPr>
        <w:t>被</w:t>
      </w:r>
      <w:r w:rsidR="006D0454" w:rsidRPr="006D0454">
        <w:rPr>
          <w:rFonts w:ascii="宋体" w:eastAsia="宋体" w:hAnsi="宋体" w:hint="eastAsia"/>
          <w:sz w:val="24"/>
          <w:szCs w:val="24"/>
        </w:rPr>
        <w:t>检测和监控</w:t>
      </w:r>
    </w:p>
    <w:p w14:paraId="3E9523AB" w14:textId="06BFD08C" w:rsidR="004132B0" w:rsidRDefault="004132B0" w:rsidP="004132B0">
      <w:pPr>
        <w:pStyle w:val="a3"/>
        <w:numPr>
          <w:ilvl w:val="0"/>
          <w:numId w:val="10"/>
        </w:numPr>
        <w:spacing w:line="360" w:lineRule="auto"/>
        <w:ind w:firstLineChars="0"/>
        <w:rPr>
          <w:rFonts w:ascii="宋体" w:eastAsia="宋体" w:hAnsi="宋体"/>
          <w:sz w:val="24"/>
          <w:szCs w:val="24"/>
        </w:rPr>
      </w:pPr>
      <w:r>
        <w:rPr>
          <w:rFonts w:ascii="宋体" w:eastAsia="宋体" w:hAnsi="宋体" w:hint="eastAsia"/>
          <w:sz w:val="24"/>
          <w:szCs w:val="24"/>
        </w:rPr>
        <w:t>优化级</w:t>
      </w:r>
      <w:r w:rsidR="006D0454">
        <w:rPr>
          <w:rFonts w:ascii="宋体" w:eastAsia="宋体" w:hAnsi="宋体" w:hint="eastAsia"/>
          <w:sz w:val="24"/>
          <w:szCs w:val="24"/>
        </w:rPr>
        <w:t>：</w:t>
      </w:r>
      <w:r w:rsidR="006D0454" w:rsidRPr="006D0454">
        <w:rPr>
          <w:rFonts w:ascii="宋体" w:eastAsia="宋体" w:hAnsi="宋体" w:hint="eastAsia"/>
          <w:sz w:val="24"/>
          <w:szCs w:val="24"/>
        </w:rPr>
        <w:t>聚焦过程改进</w:t>
      </w:r>
    </w:p>
    <w:p w14:paraId="0FC7C32C" w14:textId="69B6A361" w:rsidR="004132B0" w:rsidRDefault="004132B0" w:rsidP="004132B0">
      <w:pPr>
        <w:spacing w:line="360" w:lineRule="auto"/>
        <w:ind w:left="420"/>
        <w:jc w:val="center"/>
        <w:rPr>
          <w:rFonts w:ascii="宋体" w:eastAsia="宋体" w:hAnsi="宋体"/>
          <w:sz w:val="24"/>
          <w:szCs w:val="24"/>
        </w:rPr>
      </w:pPr>
      <w:r>
        <w:rPr>
          <w:noProof/>
        </w:rPr>
        <w:drawing>
          <wp:inline distT="0" distB="0" distL="0" distR="0" wp14:anchorId="54488685" wp14:editId="11183BB1">
            <wp:extent cx="3627120" cy="18685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5359" cy="1877979"/>
                    </a:xfrm>
                    <a:prstGeom prst="rect">
                      <a:avLst/>
                    </a:prstGeom>
                  </pic:spPr>
                </pic:pic>
              </a:graphicData>
            </a:graphic>
          </wp:inline>
        </w:drawing>
      </w:r>
    </w:p>
    <w:p w14:paraId="1EA6B547" w14:textId="1A40446F" w:rsidR="004132B0" w:rsidRDefault="004132B0" w:rsidP="004132B0">
      <w:pPr>
        <w:pStyle w:val="a3"/>
        <w:numPr>
          <w:ilvl w:val="0"/>
          <w:numId w:val="9"/>
        </w:numPr>
        <w:spacing w:line="360" w:lineRule="auto"/>
        <w:ind w:firstLineChars="0"/>
        <w:rPr>
          <w:rFonts w:ascii="宋体" w:eastAsia="宋体" w:hAnsi="宋体"/>
          <w:sz w:val="24"/>
          <w:szCs w:val="24"/>
        </w:rPr>
      </w:pPr>
      <w:r w:rsidRPr="004132B0">
        <w:rPr>
          <w:rFonts w:ascii="宋体" w:eastAsia="宋体" w:hAnsi="宋体"/>
          <w:sz w:val="24"/>
          <w:szCs w:val="24"/>
        </w:rPr>
        <w:lastRenderedPageBreak/>
        <w:t>CMM与CMMI的关系</w:t>
      </w:r>
    </w:p>
    <w:p w14:paraId="2E8E15DD" w14:textId="73D5186A" w:rsidR="004132B0" w:rsidRDefault="004132B0" w:rsidP="004132B0">
      <w:pPr>
        <w:pStyle w:val="a3"/>
        <w:numPr>
          <w:ilvl w:val="0"/>
          <w:numId w:val="12"/>
        </w:numPr>
        <w:spacing w:line="360" w:lineRule="auto"/>
        <w:ind w:firstLineChars="0"/>
        <w:rPr>
          <w:rFonts w:ascii="宋体" w:eastAsia="宋体" w:hAnsi="宋体"/>
          <w:sz w:val="24"/>
          <w:szCs w:val="24"/>
        </w:rPr>
      </w:pPr>
      <w:r w:rsidRPr="004132B0">
        <w:rPr>
          <w:rFonts w:ascii="宋体" w:eastAsia="宋体" w:hAnsi="宋体" w:hint="eastAsia"/>
          <w:sz w:val="24"/>
          <w:szCs w:val="24"/>
        </w:rPr>
        <w:t>软件能力成熟度集成模型</w:t>
      </w:r>
      <w:r w:rsidRPr="004132B0">
        <w:rPr>
          <w:rFonts w:ascii="宋体" w:eastAsia="宋体" w:hAnsi="宋体"/>
          <w:sz w:val="24"/>
          <w:szCs w:val="24"/>
        </w:rPr>
        <w:t>(CMMI)是CMM模型的最新版本。早期的能力成熟度模型</w:t>
      </w:r>
      <w:r w:rsidRPr="004132B0">
        <w:rPr>
          <w:rFonts w:ascii="宋体" w:eastAsia="宋体" w:hAnsi="宋体" w:hint="eastAsia"/>
          <w:sz w:val="24"/>
          <w:szCs w:val="24"/>
        </w:rPr>
        <w:t>是一种单一的模型</w:t>
      </w:r>
      <w:r w:rsidRPr="004132B0">
        <w:rPr>
          <w:rFonts w:ascii="宋体" w:eastAsia="宋体" w:hAnsi="宋体"/>
          <w:sz w:val="24"/>
          <w:szCs w:val="24"/>
        </w:rPr>
        <w:t>,其英文缩写为CMM,较多地用于软件工程。随着应用的推广与模型本</w:t>
      </w:r>
      <w:r w:rsidRPr="004132B0">
        <w:rPr>
          <w:rFonts w:ascii="宋体" w:eastAsia="宋体" w:hAnsi="宋体" w:hint="eastAsia"/>
          <w:sz w:val="24"/>
          <w:szCs w:val="24"/>
        </w:rPr>
        <w:t>身的发展</w:t>
      </w:r>
      <w:r w:rsidRPr="004132B0">
        <w:rPr>
          <w:rFonts w:ascii="宋体" w:eastAsia="宋体" w:hAnsi="宋体"/>
          <w:sz w:val="24"/>
          <w:szCs w:val="24"/>
        </w:rPr>
        <w:t>,该方法演绎成为一-种被广泛应用的综合性模型,因此改名为CMMI模型。</w:t>
      </w:r>
    </w:p>
    <w:p w14:paraId="5116922B" w14:textId="147871FB" w:rsidR="004132B0" w:rsidRDefault="004132B0" w:rsidP="004132B0">
      <w:pPr>
        <w:pStyle w:val="a3"/>
        <w:numPr>
          <w:ilvl w:val="0"/>
          <w:numId w:val="12"/>
        </w:numPr>
        <w:spacing w:line="360" w:lineRule="auto"/>
        <w:ind w:firstLineChars="0"/>
        <w:rPr>
          <w:rFonts w:ascii="宋体" w:eastAsia="宋体" w:hAnsi="宋体"/>
          <w:sz w:val="24"/>
          <w:szCs w:val="24"/>
        </w:rPr>
      </w:pPr>
      <w:r w:rsidRPr="004132B0">
        <w:rPr>
          <w:rFonts w:ascii="宋体" w:eastAsia="宋体" w:hAnsi="宋体"/>
          <w:sz w:val="24"/>
          <w:szCs w:val="24"/>
        </w:rPr>
        <w:t>CMMI与CMM最大的不同点在于: CMMISM-SE/SW/PPD/SS 1.1 版本有4个集</w:t>
      </w:r>
      <w:r w:rsidRPr="004132B0">
        <w:rPr>
          <w:rFonts w:ascii="宋体" w:eastAsia="宋体" w:hAnsi="宋体" w:hint="eastAsia"/>
          <w:sz w:val="24"/>
          <w:szCs w:val="24"/>
        </w:rPr>
        <w:t>成成分</w:t>
      </w:r>
      <w:r w:rsidRPr="004132B0">
        <w:rPr>
          <w:rFonts w:ascii="宋体" w:eastAsia="宋体" w:hAnsi="宋体"/>
          <w:sz w:val="24"/>
          <w:szCs w:val="24"/>
        </w:rPr>
        <w:t>,即系统工程(SE)和软件工程(SW)是基本的科目,对子有些组织还可以应用集成产</w:t>
      </w:r>
      <w:r w:rsidRPr="004132B0">
        <w:rPr>
          <w:rFonts w:ascii="宋体" w:eastAsia="宋体" w:hAnsi="宋体" w:hint="eastAsia"/>
          <w:sz w:val="24"/>
          <w:szCs w:val="24"/>
        </w:rPr>
        <w:t>品和过程开发方面</w:t>
      </w:r>
      <w:r w:rsidRPr="004132B0">
        <w:rPr>
          <w:rFonts w:ascii="宋体" w:eastAsia="宋体" w:hAnsi="宋体"/>
          <w:sz w:val="24"/>
          <w:szCs w:val="24"/>
        </w:rPr>
        <w:t>(IPPD)的内容，如果涉及供应商外包</w:t>
      </w:r>
      <w:r>
        <w:rPr>
          <w:rFonts w:ascii="宋体" w:eastAsia="宋体" w:hAnsi="宋体" w:hint="eastAsia"/>
          <w:sz w:val="24"/>
          <w:szCs w:val="24"/>
        </w:rPr>
        <w:t>管</w:t>
      </w:r>
      <w:r w:rsidRPr="004132B0">
        <w:rPr>
          <w:rFonts w:ascii="宋体" w:eastAsia="宋体" w:hAnsi="宋体"/>
          <w:sz w:val="24"/>
          <w:szCs w:val="24"/>
        </w:rPr>
        <w:t>理可以相应地应用SS(Supplier</w:t>
      </w:r>
      <w:r>
        <w:rPr>
          <w:rFonts w:ascii="宋体" w:eastAsia="宋体" w:hAnsi="宋体"/>
          <w:sz w:val="24"/>
          <w:szCs w:val="24"/>
        </w:rPr>
        <w:t xml:space="preserve"> </w:t>
      </w:r>
      <w:r w:rsidRPr="004132B0">
        <w:rPr>
          <w:rFonts w:ascii="宋体" w:eastAsia="宋体" w:hAnsi="宋体"/>
          <w:sz w:val="24"/>
          <w:szCs w:val="24"/>
        </w:rPr>
        <w:t>Sourcing)部分。</w:t>
      </w:r>
    </w:p>
    <w:p w14:paraId="6BB95CFC" w14:textId="54B993BA" w:rsidR="00156273" w:rsidRDefault="00156273" w:rsidP="00156273">
      <w:pPr>
        <w:spacing w:line="360" w:lineRule="auto"/>
        <w:rPr>
          <w:rFonts w:ascii="宋体" w:eastAsia="宋体" w:hAnsi="宋体"/>
          <w:sz w:val="24"/>
          <w:szCs w:val="24"/>
        </w:rPr>
      </w:pPr>
    </w:p>
    <w:p w14:paraId="6E6531DD" w14:textId="159534DF" w:rsidR="00156273" w:rsidRDefault="00156273" w:rsidP="00156273">
      <w:pPr>
        <w:pStyle w:val="a3"/>
        <w:numPr>
          <w:ilvl w:val="0"/>
          <w:numId w:val="1"/>
        </w:numPr>
        <w:spacing w:line="360" w:lineRule="auto"/>
        <w:ind w:firstLineChars="0"/>
        <w:rPr>
          <w:rFonts w:ascii="宋体" w:eastAsia="宋体" w:hAnsi="宋体"/>
          <w:b/>
          <w:bCs/>
          <w:sz w:val="28"/>
          <w:szCs w:val="28"/>
        </w:rPr>
      </w:pPr>
      <w:r w:rsidRPr="00156273">
        <w:rPr>
          <w:rFonts w:ascii="宋体" w:eastAsia="宋体" w:hAnsi="宋体" w:hint="eastAsia"/>
          <w:b/>
          <w:bCs/>
          <w:sz w:val="28"/>
          <w:szCs w:val="28"/>
        </w:rPr>
        <w:t>谈谈软件质量标准之间的关系及其优缺点。</w:t>
      </w:r>
    </w:p>
    <w:p w14:paraId="1819FF91" w14:textId="508BF9C7" w:rsidR="00156273" w:rsidRDefault="00E804C0" w:rsidP="00E804C0">
      <w:pPr>
        <w:pStyle w:val="a3"/>
        <w:numPr>
          <w:ilvl w:val="0"/>
          <w:numId w:val="14"/>
        </w:numPr>
        <w:spacing w:line="360" w:lineRule="auto"/>
        <w:ind w:firstLineChars="0"/>
        <w:rPr>
          <w:rFonts w:ascii="宋体" w:eastAsia="宋体" w:hAnsi="宋体"/>
          <w:sz w:val="24"/>
          <w:szCs w:val="24"/>
        </w:rPr>
      </w:pPr>
      <w:r>
        <w:rPr>
          <w:rFonts w:ascii="宋体" w:eastAsia="宋体" w:hAnsi="宋体" w:hint="eastAsia"/>
          <w:sz w:val="24"/>
          <w:szCs w:val="24"/>
        </w:rPr>
        <w:t>关系：</w:t>
      </w:r>
      <w:r w:rsidR="00116DBE" w:rsidRPr="00E804C0">
        <w:rPr>
          <w:rFonts w:ascii="宋体" w:eastAsia="宋体" w:hAnsi="宋体" w:hint="eastAsia"/>
          <w:sz w:val="24"/>
          <w:szCs w:val="24"/>
        </w:rPr>
        <w:t>根据软件工程标准制定机构和标准适用的范围</w:t>
      </w:r>
      <w:r w:rsidR="00116DBE" w:rsidRPr="00E804C0">
        <w:rPr>
          <w:rFonts w:ascii="宋体" w:eastAsia="宋体" w:hAnsi="宋体"/>
          <w:sz w:val="24"/>
          <w:szCs w:val="24"/>
        </w:rPr>
        <w:t>,将软件质量标准分为5个级别，即国际</w:t>
      </w:r>
      <w:r w:rsidR="00116DBE" w:rsidRPr="00E804C0">
        <w:rPr>
          <w:rFonts w:ascii="宋体" w:eastAsia="宋体" w:hAnsi="宋体" w:hint="eastAsia"/>
          <w:sz w:val="24"/>
          <w:szCs w:val="24"/>
        </w:rPr>
        <w:t>标准、国家标准、行业标准、企业标准和项</w:t>
      </w:r>
      <w:r w:rsidRPr="00E804C0">
        <w:rPr>
          <w:rFonts w:ascii="宋体" w:eastAsia="宋体" w:hAnsi="宋体" w:hint="eastAsia"/>
          <w:sz w:val="24"/>
          <w:szCs w:val="24"/>
        </w:rPr>
        <w:t>目</w:t>
      </w:r>
      <w:r w:rsidR="00116DBE" w:rsidRPr="00E804C0">
        <w:rPr>
          <w:rFonts w:ascii="宋体" w:eastAsia="宋体" w:hAnsi="宋体" w:hint="eastAsia"/>
          <w:sz w:val="24"/>
          <w:szCs w:val="24"/>
        </w:rPr>
        <w:t>规范。很多标准的原始状态可能是项</w:t>
      </w:r>
      <w:r w:rsidRPr="00E804C0">
        <w:rPr>
          <w:rFonts w:ascii="宋体" w:eastAsia="宋体" w:hAnsi="宋体" w:hint="eastAsia"/>
          <w:sz w:val="24"/>
          <w:szCs w:val="24"/>
        </w:rPr>
        <w:t>目</w:t>
      </w:r>
      <w:r w:rsidR="00116DBE" w:rsidRPr="00E804C0">
        <w:rPr>
          <w:rFonts w:ascii="宋体" w:eastAsia="宋体" w:hAnsi="宋体" w:hint="eastAsia"/>
          <w:sz w:val="24"/>
          <w:szCs w:val="24"/>
        </w:rPr>
        <w:t>标准或企业标准</w:t>
      </w:r>
      <w:r w:rsidR="00116DBE" w:rsidRPr="00E804C0">
        <w:rPr>
          <w:rFonts w:ascii="宋体" w:eastAsia="宋体" w:hAnsi="宋体"/>
          <w:sz w:val="24"/>
          <w:szCs w:val="24"/>
        </w:rPr>
        <w:t>,但随着行业发展与推进,它的权威性可能促使它发展成为行业、国家或国际标准，</w:t>
      </w:r>
      <w:r w:rsidR="00116DBE" w:rsidRPr="00E804C0">
        <w:rPr>
          <w:rFonts w:ascii="宋体" w:eastAsia="宋体" w:hAnsi="宋体" w:hint="eastAsia"/>
          <w:sz w:val="24"/>
          <w:szCs w:val="24"/>
        </w:rPr>
        <w:t>因此这里所说的层次具有一定的相对性。</w:t>
      </w:r>
    </w:p>
    <w:p w14:paraId="24FA1EF6" w14:textId="1A5B4BDA" w:rsidR="00E804C0" w:rsidRDefault="00E804C0" w:rsidP="00E804C0">
      <w:pPr>
        <w:pStyle w:val="a3"/>
        <w:numPr>
          <w:ilvl w:val="0"/>
          <w:numId w:val="14"/>
        </w:numPr>
        <w:spacing w:line="360" w:lineRule="auto"/>
        <w:ind w:firstLineChars="0"/>
        <w:rPr>
          <w:rFonts w:ascii="宋体" w:eastAsia="宋体" w:hAnsi="宋体"/>
          <w:sz w:val="24"/>
          <w:szCs w:val="24"/>
        </w:rPr>
      </w:pPr>
      <w:r>
        <w:rPr>
          <w:rFonts w:ascii="宋体" w:eastAsia="宋体" w:hAnsi="宋体" w:hint="eastAsia"/>
          <w:sz w:val="24"/>
          <w:szCs w:val="24"/>
        </w:rPr>
        <w:t>优缺点；</w:t>
      </w:r>
    </w:p>
    <w:p w14:paraId="3B79A28B" w14:textId="3E3DF9E4" w:rsidR="00E804C0" w:rsidRDefault="00E804C0" w:rsidP="00E804C0">
      <w:pPr>
        <w:pStyle w:val="a3"/>
        <w:numPr>
          <w:ilvl w:val="0"/>
          <w:numId w:val="15"/>
        </w:numPr>
        <w:spacing w:line="360" w:lineRule="auto"/>
        <w:ind w:firstLineChars="0"/>
        <w:rPr>
          <w:rFonts w:ascii="宋体" w:eastAsia="宋体" w:hAnsi="宋体"/>
          <w:sz w:val="24"/>
          <w:szCs w:val="24"/>
        </w:rPr>
      </w:pPr>
      <w:r w:rsidRPr="00E804C0">
        <w:rPr>
          <w:rFonts w:ascii="宋体" w:eastAsia="宋体" w:hAnsi="宋体"/>
          <w:sz w:val="24"/>
          <w:szCs w:val="24"/>
        </w:rPr>
        <w:t>国际</w:t>
      </w:r>
      <w:r w:rsidRPr="00E804C0">
        <w:rPr>
          <w:rFonts w:ascii="宋体" w:eastAsia="宋体" w:hAnsi="宋体" w:hint="eastAsia"/>
          <w:sz w:val="24"/>
          <w:szCs w:val="24"/>
        </w:rPr>
        <w:t>标准</w:t>
      </w:r>
      <w:r>
        <w:rPr>
          <w:rFonts w:ascii="宋体" w:eastAsia="宋体" w:hAnsi="宋体" w:hint="eastAsia"/>
          <w:sz w:val="24"/>
          <w:szCs w:val="24"/>
        </w:rPr>
        <w:t>：</w:t>
      </w:r>
      <w:r w:rsidRPr="00E804C0">
        <w:rPr>
          <w:rFonts w:ascii="宋体" w:eastAsia="宋体" w:hAnsi="宋体" w:hint="eastAsia"/>
          <w:sz w:val="24"/>
          <w:szCs w:val="24"/>
        </w:rPr>
        <w:t>由国际机构指定和公布供各国参考的标准称为国际标准。国际标准化组织</w:t>
      </w:r>
      <w:r w:rsidRPr="00E804C0">
        <w:rPr>
          <w:rFonts w:ascii="宋体" w:eastAsia="宋体" w:hAnsi="宋体"/>
          <w:sz w:val="24"/>
          <w:szCs w:val="24"/>
        </w:rPr>
        <w:t>(ISO)具有</w:t>
      </w:r>
      <w:r w:rsidRPr="00E804C0">
        <w:rPr>
          <w:rFonts w:ascii="宋体" w:eastAsia="宋体" w:hAnsi="宋体" w:hint="eastAsia"/>
          <w:sz w:val="24"/>
          <w:szCs w:val="24"/>
        </w:rPr>
        <w:t>广泛的代表性和权威性</w:t>
      </w:r>
      <w:r w:rsidRPr="00E804C0">
        <w:rPr>
          <w:rFonts w:ascii="宋体" w:eastAsia="宋体" w:hAnsi="宋体"/>
          <w:sz w:val="24"/>
          <w:szCs w:val="24"/>
        </w:rPr>
        <w:t>,它所公布的标准也具有国际影响力。</w:t>
      </w:r>
    </w:p>
    <w:p w14:paraId="6A7B9C7E" w14:textId="7B94A109" w:rsidR="00E804C0" w:rsidRDefault="00E804C0" w:rsidP="00E804C0">
      <w:pPr>
        <w:pStyle w:val="a3"/>
        <w:numPr>
          <w:ilvl w:val="0"/>
          <w:numId w:val="15"/>
        </w:numPr>
        <w:spacing w:line="360" w:lineRule="auto"/>
        <w:ind w:firstLineChars="0"/>
        <w:rPr>
          <w:rFonts w:ascii="宋体" w:eastAsia="宋体" w:hAnsi="宋体"/>
          <w:sz w:val="24"/>
          <w:szCs w:val="24"/>
        </w:rPr>
      </w:pPr>
      <w:r w:rsidRPr="00E804C0">
        <w:rPr>
          <w:rFonts w:ascii="宋体" w:eastAsia="宋体" w:hAnsi="宋体" w:hint="eastAsia"/>
          <w:sz w:val="24"/>
          <w:szCs w:val="24"/>
        </w:rPr>
        <w:t>国家标准</w:t>
      </w:r>
      <w:r>
        <w:rPr>
          <w:rFonts w:ascii="宋体" w:eastAsia="宋体" w:hAnsi="宋体" w:hint="eastAsia"/>
          <w:sz w:val="24"/>
          <w:szCs w:val="24"/>
        </w:rPr>
        <w:t>：</w:t>
      </w:r>
      <w:r w:rsidRPr="00E804C0">
        <w:rPr>
          <w:rFonts w:ascii="宋体" w:eastAsia="宋体" w:hAnsi="宋体" w:hint="eastAsia"/>
          <w:sz w:val="24"/>
          <w:szCs w:val="24"/>
        </w:rPr>
        <w:t>由政府或国家级的机构制定或批准，适用于本国范围的标准</w:t>
      </w:r>
      <w:r w:rsidRPr="00E804C0">
        <w:rPr>
          <w:rFonts w:ascii="宋体" w:eastAsia="宋体" w:hAnsi="宋体"/>
          <w:sz w:val="24"/>
          <w:szCs w:val="24"/>
        </w:rPr>
        <w:t>,称为国家标准。</w:t>
      </w:r>
    </w:p>
    <w:p w14:paraId="295DEF14" w14:textId="4F130E49" w:rsidR="00E804C0" w:rsidRDefault="00E804C0" w:rsidP="00E804C0">
      <w:pPr>
        <w:pStyle w:val="a3"/>
        <w:numPr>
          <w:ilvl w:val="0"/>
          <w:numId w:val="15"/>
        </w:numPr>
        <w:spacing w:line="360" w:lineRule="auto"/>
        <w:ind w:firstLineChars="0"/>
        <w:rPr>
          <w:rFonts w:ascii="宋体" w:eastAsia="宋体" w:hAnsi="宋体"/>
          <w:sz w:val="24"/>
          <w:szCs w:val="24"/>
        </w:rPr>
      </w:pPr>
      <w:r w:rsidRPr="00E804C0">
        <w:rPr>
          <w:rFonts w:ascii="宋体" w:eastAsia="宋体" w:hAnsi="宋体" w:hint="eastAsia"/>
          <w:sz w:val="24"/>
          <w:szCs w:val="24"/>
        </w:rPr>
        <w:t>行业标准</w:t>
      </w:r>
      <w:r>
        <w:rPr>
          <w:rFonts w:ascii="宋体" w:eastAsia="宋体" w:hAnsi="宋体" w:hint="eastAsia"/>
          <w:sz w:val="24"/>
          <w:szCs w:val="24"/>
        </w:rPr>
        <w:t>：</w:t>
      </w:r>
      <w:r w:rsidRPr="00E804C0">
        <w:rPr>
          <w:rFonts w:ascii="宋体" w:eastAsia="宋体" w:hAnsi="宋体" w:hint="eastAsia"/>
          <w:sz w:val="24"/>
          <w:szCs w:val="24"/>
        </w:rPr>
        <w:t>行业标准是由一</w:t>
      </w:r>
      <w:r w:rsidRPr="00E804C0">
        <w:rPr>
          <w:rFonts w:ascii="宋体" w:eastAsia="宋体" w:hAnsi="宋体"/>
          <w:sz w:val="24"/>
          <w:szCs w:val="24"/>
        </w:rPr>
        <w:t>些行业机构、学术团体或国防机构制定,并适用于某个业务领域的</w:t>
      </w:r>
      <w:r w:rsidRPr="00E804C0">
        <w:rPr>
          <w:rFonts w:ascii="宋体" w:eastAsia="宋体" w:hAnsi="宋体" w:hint="eastAsia"/>
          <w:sz w:val="24"/>
          <w:szCs w:val="24"/>
        </w:rPr>
        <w:t>标准。</w:t>
      </w:r>
    </w:p>
    <w:p w14:paraId="4856DAA7" w14:textId="7C8E88EC" w:rsidR="00E804C0" w:rsidRDefault="00E804C0" w:rsidP="00E804C0">
      <w:pPr>
        <w:pStyle w:val="a3"/>
        <w:numPr>
          <w:ilvl w:val="0"/>
          <w:numId w:val="15"/>
        </w:numPr>
        <w:spacing w:line="360" w:lineRule="auto"/>
        <w:ind w:firstLineChars="0"/>
        <w:rPr>
          <w:rFonts w:ascii="宋体" w:eastAsia="宋体" w:hAnsi="宋体"/>
          <w:sz w:val="24"/>
          <w:szCs w:val="24"/>
        </w:rPr>
      </w:pPr>
      <w:r w:rsidRPr="00E804C0">
        <w:rPr>
          <w:rFonts w:ascii="宋体" w:eastAsia="宋体" w:hAnsi="宋体" w:hint="eastAsia"/>
          <w:sz w:val="24"/>
          <w:szCs w:val="24"/>
        </w:rPr>
        <w:t>企业标准</w:t>
      </w:r>
      <w:r>
        <w:rPr>
          <w:rFonts w:ascii="宋体" w:eastAsia="宋体" w:hAnsi="宋体" w:hint="eastAsia"/>
          <w:sz w:val="24"/>
          <w:szCs w:val="24"/>
        </w:rPr>
        <w:t>：一</w:t>
      </w:r>
      <w:r w:rsidRPr="00E804C0">
        <w:rPr>
          <w:rFonts w:ascii="宋体" w:eastAsia="宋体" w:hAnsi="宋体"/>
          <w:sz w:val="24"/>
          <w:szCs w:val="24"/>
        </w:rPr>
        <w:t>些大型企业或公司,由于软件工程工作的需要，制定适用于本部门的规范。</w:t>
      </w:r>
    </w:p>
    <w:p w14:paraId="0327D30E" w14:textId="2C4E087A" w:rsidR="00E804C0" w:rsidRDefault="00E804C0" w:rsidP="00E804C0">
      <w:pPr>
        <w:pStyle w:val="a3"/>
        <w:numPr>
          <w:ilvl w:val="0"/>
          <w:numId w:val="15"/>
        </w:numPr>
        <w:spacing w:line="360" w:lineRule="auto"/>
        <w:ind w:firstLineChars="0"/>
        <w:rPr>
          <w:rFonts w:ascii="宋体" w:eastAsia="宋体" w:hAnsi="宋体"/>
          <w:sz w:val="24"/>
          <w:szCs w:val="24"/>
        </w:rPr>
      </w:pPr>
      <w:r w:rsidRPr="00E804C0">
        <w:rPr>
          <w:rFonts w:ascii="宋体" w:eastAsia="宋体" w:hAnsi="宋体" w:hint="eastAsia"/>
          <w:sz w:val="24"/>
          <w:szCs w:val="24"/>
        </w:rPr>
        <w:t>项目规范</w:t>
      </w:r>
      <w:r>
        <w:rPr>
          <w:rFonts w:ascii="宋体" w:eastAsia="宋体" w:hAnsi="宋体" w:hint="eastAsia"/>
          <w:sz w:val="24"/>
          <w:szCs w:val="24"/>
        </w:rPr>
        <w:t>：</w:t>
      </w:r>
      <w:r w:rsidRPr="00E804C0">
        <w:rPr>
          <w:rFonts w:ascii="宋体" w:eastAsia="宋体" w:hAnsi="宋体" w:hint="eastAsia"/>
          <w:sz w:val="24"/>
          <w:szCs w:val="24"/>
        </w:rPr>
        <w:t>项目规范是为一些科研生产项目需要而由组织制定</w:t>
      </w:r>
      <w:r w:rsidRPr="00E804C0">
        <w:rPr>
          <w:rFonts w:ascii="宋体" w:eastAsia="宋体" w:hAnsi="宋体"/>
          <w:sz w:val="24"/>
          <w:szCs w:val="24"/>
        </w:rPr>
        <w:t>一些具体项目的操作规范,此种规</w:t>
      </w:r>
      <w:r w:rsidRPr="00E804C0">
        <w:rPr>
          <w:rFonts w:ascii="宋体" w:eastAsia="宋体" w:hAnsi="宋体" w:hint="eastAsia"/>
          <w:sz w:val="24"/>
          <w:szCs w:val="24"/>
        </w:rPr>
        <w:t>范制定的目标很明确</w:t>
      </w:r>
      <w:r w:rsidRPr="00E804C0">
        <w:rPr>
          <w:rFonts w:ascii="宋体" w:eastAsia="宋体" w:hAnsi="宋体"/>
          <w:sz w:val="24"/>
          <w:szCs w:val="24"/>
        </w:rPr>
        <w:t>,即为该项任务专用。项目规范虽然最初的使用范围小,但如果它能成</w:t>
      </w:r>
      <w:r w:rsidRPr="00E804C0">
        <w:rPr>
          <w:rFonts w:ascii="宋体" w:eastAsia="宋体" w:hAnsi="宋体" w:hint="eastAsia"/>
          <w:sz w:val="24"/>
          <w:szCs w:val="24"/>
        </w:rPr>
        <w:t>功指导一个项目的成功运行</w:t>
      </w:r>
      <w:r w:rsidRPr="00E804C0">
        <w:rPr>
          <w:rFonts w:ascii="宋体" w:eastAsia="宋体" w:hAnsi="宋体" w:hint="eastAsia"/>
          <w:sz w:val="24"/>
          <w:szCs w:val="24"/>
        </w:rPr>
        <w:lastRenderedPageBreak/>
        <w:t>并重复使用，也有可能发展为行业规范。</w:t>
      </w:r>
    </w:p>
    <w:p w14:paraId="48A8048A" w14:textId="374EAB12" w:rsidR="001D4A78" w:rsidRDefault="001D4A78" w:rsidP="001D4A78">
      <w:pPr>
        <w:spacing w:line="360" w:lineRule="auto"/>
        <w:rPr>
          <w:rFonts w:ascii="宋体" w:eastAsia="宋体" w:hAnsi="宋体"/>
          <w:sz w:val="24"/>
          <w:szCs w:val="24"/>
        </w:rPr>
      </w:pPr>
    </w:p>
    <w:p w14:paraId="6005AF46" w14:textId="5848E40C" w:rsidR="001D4A78" w:rsidRDefault="001D4A78" w:rsidP="001D4A78">
      <w:pPr>
        <w:pStyle w:val="a3"/>
        <w:numPr>
          <w:ilvl w:val="0"/>
          <w:numId w:val="1"/>
        </w:numPr>
        <w:spacing w:line="360" w:lineRule="auto"/>
        <w:ind w:firstLineChars="0"/>
        <w:rPr>
          <w:rFonts w:ascii="宋体" w:eastAsia="宋体" w:hAnsi="宋体"/>
          <w:b/>
          <w:bCs/>
          <w:sz w:val="28"/>
          <w:szCs w:val="28"/>
        </w:rPr>
      </w:pPr>
      <w:r w:rsidRPr="001D4A78">
        <w:rPr>
          <w:rFonts w:ascii="宋体" w:eastAsia="宋体" w:hAnsi="宋体" w:hint="eastAsia"/>
          <w:b/>
          <w:bCs/>
          <w:sz w:val="28"/>
          <w:szCs w:val="28"/>
        </w:rPr>
        <w:t>简述论述软件可靠性和硬件可靠性的区别</w:t>
      </w:r>
    </w:p>
    <w:p w14:paraId="55D67984" w14:textId="6A81E6A6" w:rsidR="001D4A78" w:rsidRPr="001D4A78" w:rsidRDefault="001D4A78" w:rsidP="001D4A78">
      <w:pPr>
        <w:spacing w:line="360" w:lineRule="auto"/>
        <w:rPr>
          <w:rFonts w:ascii="宋体" w:eastAsia="宋体" w:hAnsi="宋体"/>
          <w:sz w:val="24"/>
          <w:szCs w:val="24"/>
        </w:rPr>
      </w:pPr>
      <w:r w:rsidRPr="001D4A78">
        <w:rPr>
          <w:rFonts w:ascii="宋体" w:eastAsia="宋体" w:hAnsi="宋体" w:hint="eastAsia"/>
          <w:sz w:val="24"/>
          <w:szCs w:val="24"/>
        </w:rPr>
        <w:t>软件和硬件在可靠性特征</w:t>
      </w:r>
      <w:r w:rsidRPr="001D4A78">
        <w:rPr>
          <w:rFonts w:ascii="宋体" w:eastAsia="宋体" w:hAnsi="宋体"/>
          <w:sz w:val="24"/>
          <w:szCs w:val="24"/>
        </w:rPr>
        <w:t>上的差异，主要有以下几点:</w:t>
      </w:r>
    </w:p>
    <w:p w14:paraId="5E32EE5E" w14:textId="66248D3B" w:rsidR="001D4A78" w:rsidRDefault="001D4A78" w:rsidP="001D4A78">
      <w:pPr>
        <w:pStyle w:val="a3"/>
        <w:numPr>
          <w:ilvl w:val="0"/>
          <w:numId w:val="16"/>
        </w:numPr>
        <w:spacing w:line="360" w:lineRule="auto"/>
        <w:ind w:firstLineChars="0"/>
        <w:rPr>
          <w:rFonts w:ascii="宋体" w:eastAsia="宋体" w:hAnsi="宋体"/>
          <w:sz w:val="24"/>
          <w:szCs w:val="24"/>
        </w:rPr>
      </w:pPr>
      <w:r w:rsidRPr="001D4A78">
        <w:rPr>
          <w:rFonts w:ascii="宋体" w:eastAsia="宋体" w:hAnsi="宋体" w:hint="eastAsia"/>
          <w:sz w:val="24"/>
          <w:szCs w:val="24"/>
        </w:rPr>
        <w:t>最明显的是硬件有老化损耗现象，硬件失效是物理故障，是器件物理变化的必然结果，有浴盆曲线现象</w:t>
      </w:r>
      <w:r w:rsidRPr="001D4A78">
        <w:rPr>
          <w:rFonts w:ascii="宋体" w:eastAsia="宋体" w:hAnsi="宋体" w:hint="eastAsia"/>
          <w:sz w:val="24"/>
          <w:szCs w:val="24"/>
        </w:rPr>
        <w:t>；</w:t>
      </w:r>
      <w:r w:rsidRPr="001D4A78">
        <w:rPr>
          <w:rFonts w:ascii="宋体" w:eastAsia="宋体" w:hAnsi="宋体"/>
          <w:sz w:val="24"/>
          <w:szCs w:val="24"/>
        </w:rPr>
        <w:t>软件不发生变化，没有磨损现象，有陈旧落后</w:t>
      </w:r>
      <w:r w:rsidRPr="001D4A78">
        <w:rPr>
          <w:rFonts w:ascii="宋体" w:eastAsia="宋体" w:hAnsi="宋体" w:hint="eastAsia"/>
          <w:sz w:val="24"/>
          <w:szCs w:val="24"/>
        </w:rPr>
        <w:t>的问题，没有浴盆曲线现象。</w:t>
      </w:r>
    </w:p>
    <w:p w14:paraId="13A7A606" w14:textId="0D7D206C" w:rsidR="001D4A78" w:rsidRPr="001D4A78" w:rsidRDefault="001D4A78" w:rsidP="001D4A78">
      <w:pPr>
        <w:pStyle w:val="a3"/>
        <w:numPr>
          <w:ilvl w:val="0"/>
          <w:numId w:val="16"/>
        </w:numPr>
        <w:spacing w:line="360" w:lineRule="auto"/>
        <w:ind w:firstLineChars="0"/>
        <w:rPr>
          <w:rFonts w:ascii="宋体" w:eastAsia="宋体" w:hAnsi="宋体"/>
          <w:sz w:val="24"/>
          <w:szCs w:val="24"/>
        </w:rPr>
      </w:pPr>
      <w:r w:rsidRPr="001D4A78">
        <w:rPr>
          <w:rFonts w:ascii="宋体" w:eastAsia="宋体" w:hAnsi="宋体" w:hint="eastAsia"/>
          <w:sz w:val="24"/>
          <w:szCs w:val="24"/>
        </w:rPr>
        <w:t>硬件可靠性的决定因素是时间，受设计、生产、运用的所有过程影响，软件可靠性的决定因素是与输入数据有关的软件差错，是输入数据和程序内部状态的函数，更多地决定于人。</w:t>
      </w:r>
    </w:p>
    <w:p w14:paraId="020A4910" w14:textId="6B7008EA" w:rsidR="001D4A78" w:rsidRPr="001D4A78" w:rsidRDefault="001D4A78" w:rsidP="001D4A78">
      <w:pPr>
        <w:pStyle w:val="a3"/>
        <w:numPr>
          <w:ilvl w:val="0"/>
          <w:numId w:val="16"/>
        </w:numPr>
        <w:spacing w:line="360" w:lineRule="auto"/>
        <w:ind w:firstLineChars="0"/>
        <w:rPr>
          <w:rFonts w:ascii="宋体" w:eastAsia="宋体" w:hAnsi="宋体"/>
          <w:sz w:val="24"/>
          <w:szCs w:val="24"/>
        </w:rPr>
      </w:pPr>
      <w:r w:rsidRPr="001D4A78">
        <w:rPr>
          <w:rFonts w:ascii="宋体" w:eastAsia="宋体" w:hAnsi="宋体" w:hint="eastAsia"/>
          <w:sz w:val="24"/>
          <w:szCs w:val="24"/>
        </w:rPr>
        <w:t>硬件的纠错维护可通过修复或更换失效的系统重新恢复功能，软件只有通过重设计。</w:t>
      </w:r>
    </w:p>
    <w:p w14:paraId="531A92E6" w14:textId="4412EB93" w:rsidR="001D4A78" w:rsidRPr="001D4A78" w:rsidRDefault="001D4A78" w:rsidP="001D4A78">
      <w:pPr>
        <w:pStyle w:val="a3"/>
        <w:numPr>
          <w:ilvl w:val="0"/>
          <w:numId w:val="16"/>
        </w:numPr>
        <w:spacing w:line="360" w:lineRule="auto"/>
        <w:ind w:firstLineChars="0"/>
        <w:rPr>
          <w:rFonts w:ascii="宋体" w:eastAsia="宋体" w:hAnsi="宋体"/>
          <w:sz w:val="24"/>
          <w:szCs w:val="24"/>
        </w:rPr>
      </w:pPr>
      <w:r w:rsidRPr="001D4A78">
        <w:rPr>
          <w:rFonts w:ascii="宋体" w:eastAsia="宋体" w:hAnsi="宋体" w:hint="eastAsia"/>
          <w:sz w:val="24"/>
          <w:szCs w:val="24"/>
        </w:rPr>
        <w:t>对硬件可采用预防性维护技术预防故障，采用断开失效部件的办法诊断故障，而软件则不能采用这些技术。</w:t>
      </w:r>
    </w:p>
    <w:p w14:paraId="3D8252B4" w14:textId="24E435E7" w:rsidR="001D4A78" w:rsidRPr="001D4A78" w:rsidRDefault="001D4A78" w:rsidP="001D4A78">
      <w:pPr>
        <w:pStyle w:val="a3"/>
        <w:numPr>
          <w:ilvl w:val="0"/>
          <w:numId w:val="16"/>
        </w:numPr>
        <w:spacing w:line="360" w:lineRule="auto"/>
        <w:ind w:firstLineChars="0"/>
        <w:rPr>
          <w:rFonts w:ascii="宋体" w:eastAsia="宋体" w:hAnsi="宋体"/>
          <w:sz w:val="24"/>
          <w:szCs w:val="24"/>
        </w:rPr>
      </w:pPr>
      <w:r w:rsidRPr="001D4A78">
        <w:rPr>
          <w:rFonts w:ascii="宋体" w:eastAsia="宋体" w:hAnsi="宋体" w:hint="eastAsia"/>
          <w:sz w:val="24"/>
          <w:szCs w:val="24"/>
        </w:rPr>
        <w:t>事先估计可靠性测试和可靠性的逐步增长等技术对软件和硬件有不同的意义。</w:t>
      </w:r>
    </w:p>
    <w:p w14:paraId="4BAB925D" w14:textId="61F4AE0A" w:rsidR="001D4A78" w:rsidRPr="001D4A78" w:rsidRDefault="001D4A78" w:rsidP="001D4A78">
      <w:pPr>
        <w:pStyle w:val="a3"/>
        <w:numPr>
          <w:ilvl w:val="0"/>
          <w:numId w:val="16"/>
        </w:numPr>
        <w:spacing w:line="360" w:lineRule="auto"/>
        <w:ind w:firstLineChars="0"/>
        <w:rPr>
          <w:rFonts w:ascii="宋体" w:eastAsia="宋体" w:hAnsi="宋体"/>
          <w:sz w:val="24"/>
          <w:szCs w:val="24"/>
        </w:rPr>
      </w:pPr>
      <w:r w:rsidRPr="001D4A78">
        <w:rPr>
          <w:rFonts w:ascii="宋体" w:eastAsia="宋体" w:hAnsi="宋体" w:hint="eastAsia"/>
          <w:sz w:val="24"/>
          <w:szCs w:val="24"/>
        </w:rPr>
        <w:t>为提高硬件可靠性可采用冗余技术，而同一软件的冗余不能提高可靠性。</w:t>
      </w:r>
    </w:p>
    <w:p w14:paraId="72CA950D" w14:textId="02C5AEA5" w:rsidR="001D4A78" w:rsidRPr="001D4A78" w:rsidRDefault="001D4A78" w:rsidP="001D4A78">
      <w:pPr>
        <w:pStyle w:val="a3"/>
        <w:numPr>
          <w:ilvl w:val="0"/>
          <w:numId w:val="16"/>
        </w:numPr>
        <w:spacing w:line="360" w:lineRule="auto"/>
        <w:ind w:firstLineChars="0"/>
        <w:rPr>
          <w:rFonts w:ascii="宋体" w:eastAsia="宋体" w:hAnsi="宋体"/>
          <w:sz w:val="24"/>
          <w:szCs w:val="24"/>
        </w:rPr>
      </w:pPr>
      <w:r w:rsidRPr="001D4A78">
        <w:rPr>
          <w:rFonts w:ascii="宋体" w:eastAsia="宋体" w:hAnsi="宋体" w:hint="eastAsia"/>
          <w:sz w:val="24"/>
          <w:szCs w:val="24"/>
        </w:rPr>
        <w:t>硬件可靠性检验方法已建立，并已标准化且有一整套完整的理论，而软件可靠性验证方法仍未建立，更没有完整的理论体系。</w:t>
      </w:r>
    </w:p>
    <w:p w14:paraId="60C4F85A" w14:textId="74C9B0D4" w:rsidR="001D4A78" w:rsidRPr="001D4A78" w:rsidRDefault="001D4A78" w:rsidP="001D4A78">
      <w:pPr>
        <w:pStyle w:val="a3"/>
        <w:numPr>
          <w:ilvl w:val="0"/>
          <w:numId w:val="16"/>
        </w:numPr>
        <w:spacing w:line="360" w:lineRule="auto"/>
        <w:ind w:firstLineChars="0"/>
        <w:rPr>
          <w:rFonts w:ascii="宋体" w:eastAsia="宋体" w:hAnsi="宋体"/>
          <w:sz w:val="24"/>
          <w:szCs w:val="24"/>
        </w:rPr>
      </w:pPr>
      <w:r w:rsidRPr="001D4A78">
        <w:rPr>
          <w:rFonts w:ascii="宋体" w:eastAsia="宋体" w:hAnsi="宋体" w:hint="eastAsia"/>
          <w:sz w:val="24"/>
          <w:szCs w:val="24"/>
        </w:rPr>
        <w:t>硬件可靠性已有成熟的产品市场，而软件产品市场还很新。</w:t>
      </w:r>
    </w:p>
    <w:p w14:paraId="5467AA9D" w14:textId="45D1782B" w:rsidR="007C500F" w:rsidRDefault="001D4A78" w:rsidP="007C500F">
      <w:pPr>
        <w:pStyle w:val="a3"/>
        <w:numPr>
          <w:ilvl w:val="0"/>
          <w:numId w:val="16"/>
        </w:numPr>
        <w:spacing w:line="360" w:lineRule="auto"/>
        <w:ind w:firstLineChars="0"/>
        <w:rPr>
          <w:rFonts w:ascii="宋体" w:eastAsia="宋体" w:hAnsi="宋体"/>
          <w:sz w:val="24"/>
          <w:szCs w:val="24"/>
        </w:rPr>
      </w:pPr>
      <w:r w:rsidRPr="001D4A78">
        <w:rPr>
          <w:rFonts w:ascii="宋体" w:eastAsia="宋体" w:hAnsi="宋体" w:hint="eastAsia"/>
          <w:sz w:val="24"/>
          <w:szCs w:val="24"/>
        </w:rPr>
        <w:t>软件错误是永恒的，可重现的，而一些瞬间的硬件错误可能会被误认为是软件错误。</w:t>
      </w:r>
    </w:p>
    <w:p w14:paraId="0FFBF60C" w14:textId="54A44513" w:rsidR="007C500F" w:rsidRDefault="007C500F" w:rsidP="007C500F">
      <w:pPr>
        <w:spacing w:line="360" w:lineRule="auto"/>
        <w:rPr>
          <w:rFonts w:ascii="宋体" w:eastAsia="宋体" w:hAnsi="宋体"/>
          <w:sz w:val="24"/>
          <w:szCs w:val="24"/>
        </w:rPr>
      </w:pPr>
    </w:p>
    <w:p w14:paraId="3CFAC504" w14:textId="6200DEC3" w:rsidR="007C500F" w:rsidRDefault="007C500F" w:rsidP="007C500F">
      <w:pPr>
        <w:pStyle w:val="a3"/>
        <w:numPr>
          <w:ilvl w:val="0"/>
          <w:numId w:val="1"/>
        </w:numPr>
        <w:spacing w:line="360" w:lineRule="auto"/>
        <w:ind w:firstLineChars="0"/>
        <w:rPr>
          <w:rFonts w:ascii="宋体" w:eastAsia="宋体" w:hAnsi="宋体"/>
          <w:b/>
          <w:bCs/>
          <w:sz w:val="28"/>
          <w:szCs w:val="28"/>
        </w:rPr>
      </w:pPr>
      <w:r w:rsidRPr="007C500F">
        <w:rPr>
          <w:rFonts w:ascii="宋体" w:eastAsia="宋体" w:hAnsi="宋体" w:hint="eastAsia"/>
          <w:b/>
          <w:bCs/>
          <w:sz w:val="28"/>
          <w:szCs w:val="28"/>
        </w:rPr>
        <w:t>简述主要的软件可靠性参数</w:t>
      </w:r>
    </w:p>
    <w:p w14:paraId="566ECF88" w14:textId="720D3CC2" w:rsid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sz w:val="24"/>
          <w:szCs w:val="24"/>
        </w:rPr>
        <w:t>ETF:在软件中的固有</w:t>
      </w:r>
      <w:r>
        <w:rPr>
          <w:rFonts w:ascii="宋体" w:eastAsia="宋体" w:hAnsi="宋体" w:hint="eastAsia"/>
          <w:sz w:val="24"/>
          <w:szCs w:val="24"/>
        </w:rPr>
        <w:t>差错</w:t>
      </w:r>
      <w:r w:rsidRPr="007C500F">
        <w:rPr>
          <w:rFonts w:ascii="宋体" w:eastAsia="宋体" w:hAnsi="宋体"/>
          <w:sz w:val="24"/>
          <w:szCs w:val="24"/>
        </w:rPr>
        <w:t>总数。这个数假设是固定的和有限的。</w:t>
      </w:r>
    </w:p>
    <w:p w14:paraId="28DD171B" w14:textId="74AF0F9D"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sz w:val="24"/>
          <w:szCs w:val="24"/>
        </w:rPr>
        <w:t>ETV:在软件中的固有差错总数。这个数假设是变化的,因为在开发或维护过程中,随</w:t>
      </w:r>
      <w:r w:rsidRPr="007C500F">
        <w:rPr>
          <w:rFonts w:ascii="宋体" w:eastAsia="宋体" w:hAnsi="宋体" w:hint="eastAsia"/>
          <w:sz w:val="24"/>
          <w:szCs w:val="24"/>
        </w:rPr>
        <w:t>时有可能将</w:t>
      </w:r>
      <w:r w:rsidRPr="007C500F">
        <w:rPr>
          <w:rFonts w:ascii="宋体" w:eastAsia="宋体" w:hAnsi="宋体"/>
          <w:sz w:val="24"/>
          <w:szCs w:val="24"/>
        </w:rPr>
        <w:t>-一个新的差错引入到编码中。</w:t>
      </w:r>
    </w:p>
    <w:p w14:paraId="44CC41D9" w14:textId="711B7A32"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sz w:val="24"/>
          <w:szCs w:val="24"/>
        </w:rPr>
        <w:t>EC(t):在某</w:t>
      </w:r>
      <w:r>
        <w:rPr>
          <w:rFonts w:ascii="宋体" w:eastAsia="宋体" w:hAnsi="宋体" w:hint="eastAsia"/>
          <w:sz w:val="24"/>
          <w:szCs w:val="24"/>
        </w:rPr>
        <w:t>一</w:t>
      </w:r>
      <w:r w:rsidRPr="007C500F">
        <w:rPr>
          <w:rFonts w:ascii="宋体" w:eastAsia="宋体" w:hAnsi="宋体"/>
          <w:sz w:val="24"/>
          <w:szCs w:val="24"/>
        </w:rPr>
        <w:t>时刻t已纠正的差错总数,或在使用或测试t时间后已纠正的差错总数。</w:t>
      </w:r>
    </w:p>
    <w:p w14:paraId="042E7B77" w14:textId="78E3D830"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sz w:val="24"/>
          <w:szCs w:val="24"/>
        </w:rPr>
        <w:lastRenderedPageBreak/>
        <w:t>ED(t):在某一时刻t已检测出的差错总数</w:t>
      </w:r>
      <w:r>
        <w:rPr>
          <w:rFonts w:ascii="宋体" w:eastAsia="宋体" w:hAnsi="宋体" w:hint="eastAsia"/>
          <w:sz w:val="24"/>
          <w:szCs w:val="24"/>
        </w:rPr>
        <w:t>，</w:t>
      </w:r>
      <w:r w:rsidRPr="007C500F">
        <w:rPr>
          <w:rFonts w:ascii="宋体" w:eastAsia="宋体" w:hAnsi="宋体"/>
          <w:sz w:val="24"/>
          <w:szCs w:val="24"/>
        </w:rPr>
        <w:t>或在使用或测试t时间后已检测出的差错</w:t>
      </w:r>
      <w:r w:rsidRPr="007C500F">
        <w:rPr>
          <w:rFonts w:ascii="宋体" w:eastAsia="宋体" w:hAnsi="宋体" w:hint="eastAsia"/>
          <w:sz w:val="24"/>
          <w:szCs w:val="24"/>
        </w:rPr>
        <w:t>总数。</w:t>
      </w:r>
    </w:p>
    <w:p w14:paraId="0643322A" w14:textId="77777777"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sz w:val="24"/>
          <w:szCs w:val="24"/>
        </w:rPr>
        <w:t>P:在差错纠正活动期间所发生的测试循环次数或测试间隔数。</w:t>
      </w:r>
    </w:p>
    <w:p w14:paraId="196C4F15" w14:textId="5A65E43D"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sz w:val="24"/>
          <w:szCs w:val="24"/>
        </w:rPr>
        <w:t>EC(p):直到第p次测试循环才被纠正的差错数。它不包括在第p次循环期间纠正的</w:t>
      </w:r>
      <w:r w:rsidRPr="007C500F">
        <w:rPr>
          <w:rFonts w:ascii="宋体" w:eastAsia="宋体" w:hAnsi="宋体" w:hint="eastAsia"/>
          <w:sz w:val="24"/>
          <w:szCs w:val="24"/>
        </w:rPr>
        <w:t>差错。</w:t>
      </w:r>
    </w:p>
    <w:p w14:paraId="6B228B21" w14:textId="08DDAFF7" w:rsidR="007C500F" w:rsidRPr="007C500F" w:rsidRDefault="007C500F" w:rsidP="007C500F">
      <w:pPr>
        <w:pStyle w:val="a3"/>
        <w:numPr>
          <w:ilvl w:val="0"/>
          <w:numId w:val="17"/>
        </w:numPr>
        <w:spacing w:line="360" w:lineRule="auto"/>
        <w:ind w:firstLineChars="0"/>
        <w:rPr>
          <w:rFonts w:ascii="宋体" w:eastAsia="宋体" w:hAnsi="宋体"/>
          <w:sz w:val="24"/>
          <w:szCs w:val="24"/>
        </w:rPr>
      </w:pPr>
      <w:r>
        <w:rPr>
          <w:rFonts w:ascii="宋体" w:eastAsia="宋体" w:hAnsi="宋体" w:hint="eastAsia"/>
          <w:sz w:val="24"/>
          <w:szCs w:val="24"/>
        </w:rPr>
        <w:t>θ</w:t>
      </w:r>
      <w:r w:rsidRPr="007C500F">
        <w:rPr>
          <w:rFonts w:ascii="宋体" w:eastAsia="宋体" w:hAnsi="宋体"/>
          <w:sz w:val="24"/>
          <w:szCs w:val="24"/>
        </w:rPr>
        <w:t>:差错加速度，或故障率的变化。</w:t>
      </w:r>
    </w:p>
    <w:p w14:paraId="27405B2A" w14:textId="0D46B76B"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sz w:val="24"/>
          <w:szCs w:val="24"/>
        </w:rPr>
        <w:t>t:累积到当前时间或累积到当前差</w:t>
      </w:r>
      <w:r w:rsidR="009A6376">
        <w:rPr>
          <w:rFonts w:ascii="宋体" w:eastAsia="宋体" w:hAnsi="宋体" w:hint="eastAsia"/>
          <w:sz w:val="24"/>
          <w:szCs w:val="24"/>
        </w:rPr>
        <w:t>错</w:t>
      </w:r>
      <w:r w:rsidRPr="007C500F">
        <w:rPr>
          <w:rFonts w:ascii="宋体" w:eastAsia="宋体" w:hAnsi="宋体"/>
          <w:sz w:val="24"/>
          <w:szCs w:val="24"/>
        </w:rPr>
        <w:t>数的测试或运行时间。</w:t>
      </w:r>
    </w:p>
    <w:p w14:paraId="6AF61C91" w14:textId="77777777"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hint="eastAsia"/>
          <w:sz w:val="24"/>
          <w:szCs w:val="24"/>
        </w:rPr>
        <w:t>τ</w:t>
      </w:r>
      <w:r w:rsidRPr="007C500F">
        <w:rPr>
          <w:rFonts w:ascii="宋体" w:eastAsia="宋体" w:hAnsi="宋体"/>
          <w:sz w:val="24"/>
          <w:szCs w:val="24"/>
        </w:rPr>
        <w:t>:累积执行时间。</w:t>
      </w:r>
    </w:p>
    <w:p w14:paraId="7EB2DD5C" w14:textId="77777777"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sz w:val="24"/>
          <w:szCs w:val="24"/>
        </w:rPr>
        <w:t>k:常系数。</w:t>
      </w:r>
    </w:p>
    <w:p w14:paraId="2EE307D6" w14:textId="77777777"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hint="eastAsia"/>
          <w:sz w:val="24"/>
          <w:szCs w:val="24"/>
        </w:rPr>
        <w:t>λ</w:t>
      </w:r>
      <w:r w:rsidRPr="007C500F">
        <w:rPr>
          <w:rFonts w:ascii="宋体" w:eastAsia="宋体" w:hAnsi="宋体"/>
          <w:sz w:val="24"/>
          <w:szCs w:val="24"/>
        </w:rPr>
        <w:t>o:起始故障率。</w:t>
      </w:r>
    </w:p>
    <w:p w14:paraId="56B0687E" w14:textId="77777777"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hint="eastAsia"/>
          <w:sz w:val="24"/>
          <w:szCs w:val="24"/>
        </w:rPr>
        <w:t>λ</w:t>
      </w:r>
      <w:r w:rsidRPr="007C500F">
        <w:rPr>
          <w:rFonts w:ascii="宋体" w:eastAsia="宋体" w:hAnsi="宋体"/>
          <w:sz w:val="24"/>
          <w:szCs w:val="24"/>
        </w:rPr>
        <w:t>p:当前故障率。</w:t>
      </w:r>
    </w:p>
    <w:p w14:paraId="1462E56C" w14:textId="1171859B" w:rsidR="007C500F" w:rsidRPr="009A6376" w:rsidRDefault="009A6376" w:rsidP="009A6376">
      <w:pPr>
        <w:pStyle w:val="a3"/>
        <w:numPr>
          <w:ilvl w:val="0"/>
          <w:numId w:val="17"/>
        </w:numPr>
        <w:spacing w:line="360" w:lineRule="auto"/>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sidR="007C500F" w:rsidRPr="009A6376">
        <w:rPr>
          <w:rFonts w:ascii="宋体" w:eastAsia="宋体" w:hAnsi="宋体" w:hint="eastAsia"/>
          <w:sz w:val="24"/>
          <w:szCs w:val="24"/>
        </w:rPr>
        <w:t>增长率。</w:t>
      </w:r>
    </w:p>
    <w:p w14:paraId="31080E64" w14:textId="77777777" w:rsidR="007C500F" w:rsidRP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sz w:val="24"/>
          <w:szCs w:val="24"/>
        </w:rPr>
        <w:t>N:测试用例运行的总数。</w:t>
      </w:r>
    </w:p>
    <w:p w14:paraId="00E0E0EE" w14:textId="4B1F4261" w:rsidR="007C500F" w:rsidRDefault="007C500F" w:rsidP="007C500F">
      <w:pPr>
        <w:pStyle w:val="a3"/>
        <w:numPr>
          <w:ilvl w:val="0"/>
          <w:numId w:val="17"/>
        </w:numPr>
        <w:spacing w:line="360" w:lineRule="auto"/>
        <w:ind w:firstLineChars="0"/>
        <w:rPr>
          <w:rFonts w:ascii="宋体" w:eastAsia="宋体" w:hAnsi="宋体"/>
          <w:sz w:val="24"/>
          <w:szCs w:val="24"/>
        </w:rPr>
      </w:pPr>
      <w:r w:rsidRPr="007C500F">
        <w:rPr>
          <w:rFonts w:ascii="宋体" w:eastAsia="宋体" w:hAnsi="宋体"/>
          <w:sz w:val="24"/>
          <w:szCs w:val="24"/>
        </w:rPr>
        <w:t>S:成功的测试用例运行的总数。</w:t>
      </w:r>
    </w:p>
    <w:p w14:paraId="0942707D" w14:textId="5208936A" w:rsidR="009A6376" w:rsidRDefault="009A6376" w:rsidP="009A6376">
      <w:pPr>
        <w:spacing w:line="360" w:lineRule="auto"/>
        <w:rPr>
          <w:rFonts w:ascii="宋体" w:eastAsia="宋体" w:hAnsi="宋体"/>
          <w:sz w:val="24"/>
          <w:szCs w:val="24"/>
        </w:rPr>
      </w:pPr>
    </w:p>
    <w:p w14:paraId="2E0C3867" w14:textId="4C4C8572" w:rsidR="009A6376" w:rsidRPr="0038105B" w:rsidRDefault="009A6376" w:rsidP="0038105B">
      <w:pPr>
        <w:pStyle w:val="a3"/>
        <w:numPr>
          <w:ilvl w:val="0"/>
          <w:numId w:val="1"/>
        </w:numPr>
        <w:spacing w:line="360" w:lineRule="auto"/>
        <w:ind w:firstLineChars="0"/>
        <w:rPr>
          <w:rFonts w:ascii="宋体" w:eastAsia="宋体" w:hAnsi="宋体"/>
          <w:b/>
          <w:bCs/>
          <w:sz w:val="28"/>
          <w:szCs w:val="28"/>
        </w:rPr>
      </w:pPr>
      <w:r w:rsidRPr="0038105B">
        <w:rPr>
          <w:rFonts w:ascii="宋体" w:eastAsia="宋体" w:hAnsi="宋体" w:hint="eastAsia"/>
          <w:b/>
          <w:bCs/>
          <w:sz w:val="28"/>
          <w:szCs w:val="28"/>
        </w:rPr>
        <w:t>论述提高软件可靠性的方法和技术</w:t>
      </w:r>
    </w:p>
    <w:p w14:paraId="2EA8505D" w14:textId="682BAA26" w:rsidR="009A6376" w:rsidRDefault="0038105B" w:rsidP="0038105B">
      <w:pPr>
        <w:pStyle w:val="a3"/>
        <w:numPr>
          <w:ilvl w:val="0"/>
          <w:numId w:val="19"/>
        </w:numPr>
        <w:spacing w:line="360" w:lineRule="auto"/>
        <w:ind w:firstLineChars="0"/>
        <w:rPr>
          <w:rFonts w:ascii="宋体" w:eastAsia="宋体" w:hAnsi="宋体"/>
          <w:sz w:val="24"/>
          <w:szCs w:val="24"/>
        </w:rPr>
      </w:pPr>
      <w:r w:rsidRPr="0038105B">
        <w:rPr>
          <w:rFonts w:ascii="宋体" w:eastAsia="宋体" w:hAnsi="宋体" w:hint="eastAsia"/>
          <w:sz w:val="24"/>
          <w:szCs w:val="24"/>
        </w:rPr>
        <w:t>建立以可靠性为核心的质量标准</w:t>
      </w:r>
    </w:p>
    <w:p w14:paraId="6E2B5D14" w14:textId="1B232642" w:rsidR="0038105B" w:rsidRDefault="0038105B" w:rsidP="0038105B">
      <w:pPr>
        <w:pStyle w:val="a3"/>
        <w:numPr>
          <w:ilvl w:val="0"/>
          <w:numId w:val="20"/>
        </w:numPr>
        <w:spacing w:line="360" w:lineRule="auto"/>
        <w:ind w:firstLineChars="0"/>
        <w:rPr>
          <w:rFonts w:ascii="宋体" w:eastAsia="宋体" w:hAnsi="宋体"/>
          <w:sz w:val="24"/>
          <w:szCs w:val="24"/>
        </w:rPr>
      </w:pPr>
      <w:r w:rsidRPr="0038105B">
        <w:rPr>
          <w:rFonts w:ascii="宋体" w:eastAsia="宋体" w:hAnsi="宋体" w:hint="eastAsia"/>
          <w:sz w:val="24"/>
          <w:szCs w:val="24"/>
        </w:rPr>
        <w:t>在软件项目规划和需求分析阶段就要建立以可靠性为核心的质量标准。这个质量标准包括实现的功能、可靠性、可维护性、可移植性、安全性、吞吐率等等，</w:t>
      </w:r>
    </w:p>
    <w:p w14:paraId="2E7F671A" w14:textId="15851702" w:rsidR="0038105B" w:rsidRDefault="0038105B" w:rsidP="0038105B">
      <w:pPr>
        <w:pStyle w:val="a3"/>
        <w:numPr>
          <w:ilvl w:val="0"/>
          <w:numId w:val="20"/>
        </w:numPr>
        <w:spacing w:line="360" w:lineRule="auto"/>
        <w:ind w:firstLineChars="0"/>
        <w:rPr>
          <w:rFonts w:ascii="宋体" w:eastAsia="宋体" w:hAnsi="宋体"/>
          <w:sz w:val="24"/>
          <w:szCs w:val="24"/>
        </w:rPr>
      </w:pPr>
      <w:r w:rsidRPr="0038105B">
        <w:rPr>
          <w:rFonts w:ascii="宋体" w:eastAsia="宋体" w:hAnsi="宋体" w:hint="eastAsia"/>
          <w:sz w:val="24"/>
          <w:szCs w:val="24"/>
        </w:rPr>
        <w:t>虽然还没有一个衡量软件质量的完整体系，但还是可以通过一定的指标来指定标准基线。</w:t>
      </w:r>
    </w:p>
    <w:p w14:paraId="2DD071FB" w14:textId="4D23DEA8" w:rsidR="0038105B" w:rsidRDefault="0038105B" w:rsidP="0038105B">
      <w:pPr>
        <w:pStyle w:val="a3"/>
        <w:numPr>
          <w:ilvl w:val="0"/>
          <w:numId w:val="20"/>
        </w:numPr>
        <w:spacing w:line="360" w:lineRule="auto"/>
        <w:ind w:firstLineChars="0"/>
        <w:rPr>
          <w:rFonts w:ascii="宋体" w:eastAsia="宋体" w:hAnsi="宋体"/>
          <w:sz w:val="24"/>
          <w:szCs w:val="24"/>
        </w:rPr>
      </w:pPr>
      <w:r w:rsidRPr="0038105B">
        <w:rPr>
          <w:rFonts w:ascii="宋体" w:eastAsia="宋体" w:hAnsi="宋体" w:hint="eastAsia"/>
          <w:sz w:val="24"/>
          <w:szCs w:val="24"/>
        </w:rPr>
        <w:t>软件质量从构成因素上可分为产品质量和过程质量。</w:t>
      </w:r>
    </w:p>
    <w:p w14:paraId="5B86A177" w14:textId="7B235E1C" w:rsidR="0038105B" w:rsidRPr="0038105B" w:rsidRDefault="0038105B" w:rsidP="0038105B">
      <w:pPr>
        <w:pStyle w:val="a3"/>
        <w:numPr>
          <w:ilvl w:val="0"/>
          <w:numId w:val="20"/>
        </w:numPr>
        <w:spacing w:line="360" w:lineRule="auto"/>
        <w:ind w:firstLineChars="0"/>
        <w:rPr>
          <w:rFonts w:ascii="宋体" w:eastAsia="宋体" w:hAnsi="宋体" w:hint="eastAsia"/>
          <w:sz w:val="24"/>
          <w:szCs w:val="24"/>
        </w:rPr>
      </w:pPr>
      <w:r w:rsidRPr="0038105B">
        <w:rPr>
          <w:rFonts w:ascii="宋体" w:eastAsia="宋体" w:hAnsi="宋体" w:hint="eastAsia"/>
          <w:sz w:val="24"/>
          <w:szCs w:val="24"/>
        </w:rPr>
        <w:t>确定划分的各开发过程的质量度量</w:t>
      </w:r>
      <w:r>
        <w:rPr>
          <w:rFonts w:ascii="宋体" w:eastAsia="宋体" w:hAnsi="宋体" w:hint="eastAsia"/>
          <w:sz w:val="24"/>
          <w:szCs w:val="24"/>
        </w:rPr>
        <w:t>：</w:t>
      </w:r>
      <w:r w:rsidRPr="0038105B">
        <w:rPr>
          <w:rFonts w:ascii="宋体" w:eastAsia="宋体" w:hAnsi="宋体" w:hint="eastAsia"/>
          <w:sz w:val="24"/>
          <w:szCs w:val="24"/>
        </w:rPr>
        <w:t>需求分析质量度量</w:t>
      </w:r>
      <w:r>
        <w:rPr>
          <w:rFonts w:ascii="宋体" w:eastAsia="宋体" w:hAnsi="宋体" w:hint="eastAsia"/>
          <w:sz w:val="24"/>
          <w:szCs w:val="24"/>
        </w:rPr>
        <w:t>、</w:t>
      </w:r>
      <w:r w:rsidRPr="0038105B">
        <w:rPr>
          <w:rFonts w:ascii="宋体" w:eastAsia="宋体" w:hAnsi="宋体"/>
          <w:sz w:val="24"/>
          <w:szCs w:val="24"/>
        </w:rPr>
        <w:t>设计结果质量度量</w:t>
      </w:r>
      <w:r>
        <w:rPr>
          <w:rFonts w:ascii="宋体" w:eastAsia="宋体" w:hAnsi="宋体" w:hint="eastAsia"/>
          <w:sz w:val="24"/>
          <w:szCs w:val="24"/>
        </w:rPr>
        <w:t>、</w:t>
      </w:r>
      <w:r w:rsidRPr="0038105B">
        <w:rPr>
          <w:rFonts w:ascii="宋体" w:eastAsia="宋体" w:hAnsi="宋体"/>
          <w:sz w:val="24"/>
          <w:szCs w:val="24"/>
        </w:rPr>
        <w:t>测试结果质量度量</w:t>
      </w:r>
      <w:r>
        <w:rPr>
          <w:rFonts w:ascii="宋体" w:eastAsia="宋体" w:hAnsi="宋体" w:hint="eastAsia"/>
          <w:sz w:val="24"/>
          <w:szCs w:val="24"/>
        </w:rPr>
        <w:t>、</w:t>
      </w:r>
      <w:r w:rsidRPr="0038105B">
        <w:rPr>
          <w:rFonts w:ascii="宋体" w:eastAsia="宋体" w:hAnsi="宋体"/>
          <w:sz w:val="24"/>
          <w:szCs w:val="24"/>
        </w:rPr>
        <w:t>验收结果质量度量</w:t>
      </w:r>
      <w:r>
        <w:rPr>
          <w:rFonts w:ascii="宋体" w:eastAsia="宋体" w:hAnsi="宋体" w:hint="eastAsia"/>
          <w:sz w:val="24"/>
          <w:szCs w:val="24"/>
        </w:rPr>
        <w:t>。</w:t>
      </w:r>
    </w:p>
    <w:p w14:paraId="50D1114F" w14:textId="3E6F6F52" w:rsidR="0038105B" w:rsidRDefault="0038105B" w:rsidP="0038105B">
      <w:pPr>
        <w:pStyle w:val="a3"/>
        <w:numPr>
          <w:ilvl w:val="0"/>
          <w:numId w:val="19"/>
        </w:numPr>
        <w:spacing w:line="360" w:lineRule="auto"/>
        <w:ind w:firstLineChars="0"/>
        <w:rPr>
          <w:rFonts w:ascii="宋体" w:eastAsia="宋体" w:hAnsi="宋体"/>
          <w:sz w:val="24"/>
          <w:szCs w:val="24"/>
        </w:rPr>
      </w:pPr>
      <w:r w:rsidRPr="0038105B">
        <w:rPr>
          <w:rFonts w:ascii="宋体" w:eastAsia="宋体" w:hAnsi="宋体" w:hint="eastAsia"/>
          <w:sz w:val="24"/>
          <w:szCs w:val="24"/>
        </w:rPr>
        <w:t>选择开发方法</w:t>
      </w:r>
    </w:p>
    <w:p w14:paraId="71EE8CA7" w14:textId="77777777" w:rsidR="0038105B" w:rsidRPr="0038105B" w:rsidRDefault="0038105B" w:rsidP="0038105B">
      <w:pPr>
        <w:pStyle w:val="a3"/>
        <w:numPr>
          <w:ilvl w:val="0"/>
          <w:numId w:val="21"/>
        </w:numPr>
        <w:spacing w:line="360" w:lineRule="auto"/>
        <w:ind w:firstLineChars="0"/>
        <w:rPr>
          <w:rFonts w:ascii="宋体" w:eastAsia="宋体" w:hAnsi="宋体"/>
          <w:sz w:val="24"/>
          <w:szCs w:val="24"/>
        </w:rPr>
      </w:pPr>
      <w:r w:rsidRPr="0038105B">
        <w:rPr>
          <w:rFonts w:ascii="宋体" w:eastAsia="宋体" w:hAnsi="宋体" w:hint="eastAsia"/>
          <w:sz w:val="24"/>
          <w:szCs w:val="24"/>
        </w:rPr>
        <w:t>软件开发方法对软件的可靠性也有重要影响。</w:t>
      </w:r>
    </w:p>
    <w:p w14:paraId="540E791A" w14:textId="67F76529" w:rsidR="0038105B" w:rsidRDefault="0038105B" w:rsidP="0038105B">
      <w:pPr>
        <w:pStyle w:val="a3"/>
        <w:numPr>
          <w:ilvl w:val="0"/>
          <w:numId w:val="21"/>
        </w:numPr>
        <w:spacing w:line="360" w:lineRule="auto"/>
        <w:ind w:firstLineChars="0"/>
        <w:rPr>
          <w:rFonts w:ascii="宋体" w:eastAsia="宋体" w:hAnsi="宋体"/>
          <w:sz w:val="24"/>
          <w:szCs w:val="24"/>
        </w:rPr>
      </w:pPr>
      <w:r w:rsidRPr="0038105B">
        <w:rPr>
          <w:rFonts w:ascii="宋体" w:eastAsia="宋体" w:hAnsi="宋体"/>
          <w:sz w:val="24"/>
          <w:szCs w:val="24"/>
        </w:rPr>
        <w:t>目前的软件开发方法主要有Parnas方法、Yourdon方法、面向数据结构的Jackson方法和Warnier方法、PSL/PSA方法、原型化方法、面</w:t>
      </w:r>
      <w:r w:rsidRPr="0038105B">
        <w:rPr>
          <w:rFonts w:ascii="宋体" w:eastAsia="宋体" w:hAnsi="宋体" w:hint="eastAsia"/>
          <w:sz w:val="24"/>
          <w:szCs w:val="24"/>
        </w:rPr>
        <w:t>向对</w:t>
      </w:r>
      <w:r w:rsidRPr="0038105B">
        <w:rPr>
          <w:rFonts w:ascii="宋体" w:eastAsia="宋体" w:hAnsi="宋体" w:hint="eastAsia"/>
          <w:sz w:val="24"/>
          <w:szCs w:val="24"/>
        </w:rPr>
        <w:lastRenderedPageBreak/>
        <w:t>象方法、可视化方法、</w:t>
      </w:r>
      <w:r w:rsidRPr="0038105B">
        <w:rPr>
          <w:rFonts w:ascii="宋体" w:eastAsia="宋体" w:hAnsi="宋体"/>
          <w:sz w:val="24"/>
          <w:szCs w:val="24"/>
        </w:rPr>
        <w:t>ICASE方法、瑞理</w:t>
      </w:r>
      <w:r w:rsidRPr="0038105B">
        <w:rPr>
          <w:rFonts w:ascii="宋体" w:eastAsia="宋体" w:hAnsi="宋体" w:hint="eastAsia"/>
          <w:sz w:val="24"/>
          <w:szCs w:val="24"/>
        </w:rPr>
        <w:t>开发方法等，其他还有</w:t>
      </w:r>
      <w:r w:rsidRPr="0038105B">
        <w:rPr>
          <w:rFonts w:ascii="宋体" w:eastAsia="宋体" w:hAnsi="宋体"/>
          <w:sz w:val="24"/>
          <w:szCs w:val="24"/>
        </w:rPr>
        <w:t>BSP方法、CSF方法等。</w:t>
      </w:r>
      <w:r w:rsidRPr="0038105B">
        <w:rPr>
          <w:rFonts w:ascii="宋体" w:eastAsia="宋体" w:hAnsi="宋体" w:hint="eastAsia"/>
          <w:sz w:val="24"/>
          <w:szCs w:val="24"/>
        </w:rPr>
        <w:t>这里特别要提一下的是</w:t>
      </w:r>
      <w:r w:rsidRPr="0038105B">
        <w:rPr>
          <w:rFonts w:ascii="宋体" w:eastAsia="宋体" w:hAnsi="宋体"/>
          <w:sz w:val="24"/>
          <w:szCs w:val="24"/>
        </w:rPr>
        <w:t>Parnas方法。</w:t>
      </w:r>
    </w:p>
    <w:p w14:paraId="1ACA73C6" w14:textId="77777777" w:rsidR="0038105B" w:rsidRPr="0038105B" w:rsidRDefault="0038105B" w:rsidP="0038105B">
      <w:pPr>
        <w:pStyle w:val="a3"/>
        <w:numPr>
          <w:ilvl w:val="0"/>
          <w:numId w:val="19"/>
        </w:numPr>
        <w:spacing w:line="360" w:lineRule="auto"/>
        <w:ind w:firstLineChars="0"/>
        <w:rPr>
          <w:rFonts w:ascii="宋体" w:eastAsia="宋体" w:hAnsi="宋体"/>
          <w:sz w:val="24"/>
          <w:szCs w:val="24"/>
        </w:rPr>
      </w:pPr>
      <w:r w:rsidRPr="0038105B">
        <w:rPr>
          <w:rFonts w:ascii="宋体" w:eastAsia="宋体" w:hAnsi="宋体" w:hint="eastAsia"/>
          <w:sz w:val="24"/>
          <w:szCs w:val="24"/>
        </w:rPr>
        <w:t>软件重用</w:t>
      </w:r>
    </w:p>
    <w:p w14:paraId="1DBF48E2" w14:textId="40503F64" w:rsidR="0038105B" w:rsidRPr="0038105B" w:rsidRDefault="0038105B" w:rsidP="0038105B">
      <w:pPr>
        <w:pStyle w:val="a3"/>
        <w:spacing w:line="360" w:lineRule="auto"/>
        <w:ind w:left="420" w:firstLineChars="0"/>
        <w:rPr>
          <w:rFonts w:ascii="宋体" w:eastAsia="宋体" w:hAnsi="宋体" w:hint="eastAsia"/>
          <w:sz w:val="24"/>
          <w:szCs w:val="24"/>
        </w:rPr>
      </w:pPr>
      <w:r w:rsidRPr="0038105B">
        <w:rPr>
          <w:rFonts w:ascii="宋体" w:eastAsia="宋体" w:hAnsi="宋体"/>
          <w:sz w:val="24"/>
          <w:szCs w:val="24"/>
        </w:rPr>
        <w:t>软件重用不仅仅是指软件本身，也可以</w:t>
      </w:r>
      <w:r w:rsidRPr="0038105B">
        <w:rPr>
          <w:rFonts w:ascii="宋体" w:eastAsia="宋体" w:hAnsi="宋体" w:hint="eastAsia"/>
          <w:sz w:val="24"/>
          <w:szCs w:val="24"/>
        </w:rPr>
        <w:t>是软件的开发思想方法、文档，甚至环境、数据等，包括三个方面内容的重用：</w:t>
      </w:r>
    </w:p>
    <w:p w14:paraId="36F9A9FD" w14:textId="6EFD83FF" w:rsidR="0038105B" w:rsidRPr="0038105B" w:rsidRDefault="0038105B" w:rsidP="0038105B">
      <w:pPr>
        <w:pStyle w:val="a3"/>
        <w:numPr>
          <w:ilvl w:val="0"/>
          <w:numId w:val="22"/>
        </w:numPr>
        <w:spacing w:line="360" w:lineRule="auto"/>
        <w:ind w:firstLineChars="0"/>
        <w:rPr>
          <w:rFonts w:ascii="宋体" w:eastAsia="宋体" w:hAnsi="宋体"/>
          <w:sz w:val="24"/>
          <w:szCs w:val="24"/>
        </w:rPr>
      </w:pPr>
      <w:r w:rsidRPr="0038105B">
        <w:rPr>
          <w:rFonts w:ascii="宋体" w:eastAsia="宋体" w:hAnsi="宋体"/>
          <w:sz w:val="24"/>
          <w:szCs w:val="24"/>
        </w:rPr>
        <w:t>开发过程重用，指开发规范、各种开发方法、</w:t>
      </w:r>
      <w:r w:rsidRPr="0038105B">
        <w:rPr>
          <w:rFonts w:ascii="宋体" w:eastAsia="宋体" w:hAnsi="宋体" w:hint="eastAsia"/>
          <w:sz w:val="24"/>
          <w:szCs w:val="24"/>
        </w:rPr>
        <w:t>工具和标准等。</w:t>
      </w:r>
    </w:p>
    <w:p w14:paraId="22FB2947" w14:textId="56401433" w:rsidR="0038105B" w:rsidRPr="0038105B" w:rsidRDefault="0038105B" w:rsidP="0038105B">
      <w:pPr>
        <w:pStyle w:val="a3"/>
        <w:numPr>
          <w:ilvl w:val="0"/>
          <w:numId w:val="22"/>
        </w:numPr>
        <w:spacing w:line="360" w:lineRule="auto"/>
        <w:ind w:firstLineChars="0"/>
        <w:rPr>
          <w:rFonts w:ascii="宋体" w:eastAsia="宋体" w:hAnsi="宋体"/>
          <w:sz w:val="24"/>
          <w:szCs w:val="24"/>
        </w:rPr>
      </w:pPr>
      <w:r w:rsidRPr="0038105B">
        <w:rPr>
          <w:rFonts w:ascii="宋体" w:eastAsia="宋体" w:hAnsi="宋体"/>
          <w:sz w:val="24"/>
          <w:szCs w:val="24"/>
        </w:rPr>
        <w:t>软件构件重用，指文档、程序和数据等。</w:t>
      </w:r>
    </w:p>
    <w:p w14:paraId="18F0B641" w14:textId="0B74075D" w:rsidR="0038105B" w:rsidRDefault="0038105B" w:rsidP="0038105B">
      <w:pPr>
        <w:pStyle w:val="a3"/>
        <w:numPr>
          <w:ilvl w:val="0"/>
          <w:numId w:val="22"/>
        </w:numPr>
        <w:spacing w:line="360" w:lineRule="auto"/>
        <w:ind w:firstLineChars="0"/>
        <w:rPr>
          <w:rFonts w:ascii="宋体" w:eastAsia="宋体" w:hAnsi="宋体"/>
          <w:sz w:val="24"/>
          <w:szCs w:val="24"/>
        </w:rPr>
      </w:pPr>
      <w:r w:rsidRPr="0038105B">
        <w:rPr>
          <w:rFonts w:ascii="宋体" w:eastAsia="宋体" w:hAnsi="宋体"/>
          <w:sz w:val="24"/>
          <w:szCs w:val="24"/>
        </w:rPr>
        <w:t>知识重用，如相关领域专业知识的重用。</w:t>
      </w:r>
    </w:p>
    <w:p w14:paraId="002C75E3" w14:textId="77777777" w:rsidR="0038105B" w:rsidRPr="0038105B" w:rsidRDefault="0038105B" w:rsidP="0038105B">
      <w:pPr>
        <w:pStyle w:val="a3"/>
        <w:numPr>
          <w:ilvl w:val="0"/>
          <w:numId w:val="19"/>
        </w:numPr>
        <w:spacing w:line="360" w:lineRule="auto"/>
        <w:ind w:firstLineChars="0"/>
        <w:rPr>
          <w:rFonts w:ascii="宋体" w:eastAsia="宋体" w:hAnsi="宋体"/>
          <w:sz w:val="24"/>
          <w:szCs w:val="24"/>
        </w:rPr>
      </w:pPr>
      <w:r w:rsidRPr="0038105B">
        <w:rPr>
          <w:rFonts w:ascii="宋体" w:eastAsia="宋体" w:hAnsi="宋体" w:hint="eastAsia"/>
          <w:sz w:val="24"/>
          <w:szCs w:val="24"/>
        </w:rPr>
        <w:t>使用开发管理工具</w:t>
      </w:r>
    </w:p>
    <w:p w14:paraId="7FA9FAFA" w14:textId="77777777" w:rsidR="0038105B" w:rsidRDefault="0038105B" w:rsidP="0038105B">
      <w:pPr>
        <w:pStyle w:val="a3"/>
        <w:spacing w:line="360" w:lineRule="auto"/>
        <w:ind w:left="420" w:firstLineChars="0"/>
        <w:rPr>
          <w:rFonts w:ascii="宋体" w:eastAsia="宋体" w:hAnsi="宋体"/>
          <w:sz w:val="24"/>
          <w:szCs w:val="24"/>
        </w:rPr>
      </w:pPr>
      <w:r w:rsidRPr="0038105B">
        <w:rPr>
          <w:rFonts w:ascii="宋体" w:eastAsia="宋体" w:hAnsi="宋体"/>
          <w:sz w:val="24"/>
          <w:szCs w:val="24"/>
        </w:rPr>
        <w:t>开发一个大的软件系统，离不开开发管理工具，作为</w:t>
      </w:r>
      <w:r w:rsidRPr="0038105B">
        <w:rPr>
          <w:rFonts w:ascii="宋体" w:eastAsia="宋体" w:hAnsi="宋体" w:hint="eastAsia"/>
          <w:sz w:val="24"/>
          <w:szCs w:val="24"/>
        </w:rPr>
        <w:t>一个项目管理员，仅仅靠人来管理是不够的，需要有开发管理工具来辅助解决开发过程中遇到的各种各样的问题，以提高开发效率和产品质量。</w:t>
      </w:r>
    </w:p>
    <w:p w14:paraId="673E7650" w14:textId="77777777" w:rsidR="0038105B" w:rsidRDefault="0038105B" w:rsidP="0038105B">
      <w:pPr>
        <w:pStyle w:val="a3"/>
        <w:spacing w:line="360" w:lineRule="auto"/>
        <w:ind w:left="420" w:firstLineChars="0"/>
        <w:rPr>
          <w:rFonts w:ascii="宋体" w:eastAsia="宋体" w:hAnsi="宋体"/>
          <w:sz w:val="24"/>
          <w:szCs w:val="24"/>
        </w:rPr>
      </w:pPr>
      <w:r w:rsidRPr="0038105B">
        <w:rPr>
          <w:rFonts w:ascii="宋体" w:eastAsia="宋体" w:hAnsi="宋体"/>
          <w:sz w:val="24"/>
          <w:szCs w:val="24"/>
        </w:rPr>
        <w:t>如Intersolv公司的PVCS软件开发管理工具，在美国市</w:t>
      </w:r>
      <w:r w:rsidRPr="0038105B">
        <w:rPr>
          <w:rFonts w:ascii="宋体" w:eastAsia="宋体" w:hAnsi="宋体" w:hint="eastAsia"/>
          <w:sz w:val="24"/>
          <w:szCs w:val="24"/>
        </w:rPr>
        <w:t>场占有率已超过</w:t>
      </w:r>
      <w:r w:rsidRPr="0038105B">
        <w:rPr>
          <w:rFonts w:ascii="宋体" w:eastAsia="宋体" w:hAnsi="宋体"/>
          <w:sz w:val="24"/>
          <w:szCs w:val="24"/>
        </w:rPr>
        <w:t>70％，使用PVCS可以带来不少好处：</w:t>
      </w:r>
    </w:p>
    <w:p w14:paraId="673F353A" w14:textId="27144669" w:rsidR="0038105B" w:rsidRDefault="0038105B" w:rsidP="0038105B">
      <w:pPr>
        <w:pStyle w:val="a3"/>
        <w:spacing w:line="360" w:lineRule="auto"/>
        <w:ind w:left="420" w:firstLineChars="0"/>
        <w:rPr>
          <w:rFonts w:ascii="宋体" w:eastAsia="宋体" w:hAnsi="宋体"/>
          <w:sz w:val="24"/>
          <w:szCs w:val="24"/>
        </w:rPr>
      </w:pPr>
      <w:r w:rsidRPr="0038105B">
        <w:rPr>
          <w:rFonts w:ascii="宋体" w:eastAsia="宋体" w:hAnsi="宋体"/>
          <w:sz w:val="24"/>
          <w:szCs w:val="24"/>
        </w:rPr>
        <w:t>规范开发过程，缩短开发周期，减少开发成本，降低项目投</w:t>
      </w:r>
      <w:r w:rsidRPr="0038105B">
        <w:rPr>
          <w:rFonts w:ascii="宋体" w:eastAsia="宋体" w:hAnsi="宋体" w:hint="eastAsia"/>
          <w:sz w:val="24"/>
          <w:szCs w:val="24"/>
        </w:rPr>
        <w:t>资风险；自动创造完整的文档，便于软件维护；管理软件多重版本；管理和追踪开发过程中危及软件质量和影响开发周期的缺陷和变化，便于软件重用，避免数据丢失，也便于开发人员的交流，对提高软件可靠性，保证质量有很大作用。</w:t>
      </w:r>
    </w:p>
    <w:p w14:paraId="7EEFA2A6" w14:textId="77777777" w:rsidR="0038105B" w:rsidRDefault="0038105B" w:rsidP="0038105B">
      <w:pPr>
        <w:pStyle w:val="a3"/>
        <w:numPr>
          <w:ilvl w:val="0"/>
          <w:numId w:val="19"/>
        </w:numPr>
        <w:spacing w:line="360" w:lineRule="auto"/>
        <w:ind w:firstLineChars="0"/>
        <w:rPr>
          <w:rFonts w:ascii="宋体" w:eastAsia="宋体" w:hAnsi="宋体"/>
          <w:sz w:val="24"/>
          <w:szCs w:val="24"/>
        </w:rPr>
      </w:pPr>
      <w:r w:rsidRPr="0038105B">
        <w:rPr>
          <w:rFonts w:ascii="宋体" w:eastAsia="宋体" w:hAnsi="宋体" w:hint="eastAsia"/>
          <w:sz w:val="24"/>
          <w:szCs w:val="24"/>
        </w:rPr>
        <w:t>加强测试</w:t>
      </w:r>
    </w:p>
    <w:p w14:paraId="08471D45" w14:textId="525E18F0" w:rsidR="0038105B" w:rsidRPr="0038105B" w:rsidRDefault="0038105B" w:rsidP="00C31AB1">
      <w:pPr>
        <w:pStyle w:val="a3"/>
        <w:numPr>
          <w:ilvl w:val="0"/>
          <w:numId w:val="23"/>
        </w:numPr>
        <w:spacing w:line="360" w:lineRule="auto"/>
        <w:ind w:firstLineChars="0"/>
        <w:rPr>
          <w:rFonts w:ascii="宋体" w:eastAsia="宋体" w:hAnsi="宋体"/>
          <w:sz w:val="24"/>
          <w:szCs w:val="24"/>
        </w:rPr>
      </w:pPr>
      <w:r w:rsidRPr="0038105B">
        <w:rPr>
          <w:rFonts w:ascii="宋体" w:eastAsia="宋体" w:hAnsi="宋体"/>
          <w:sz w:val="24"/>
          <w:szCs w:val="24"/>
        </w:rPr>
        <w:t>测试规范包括以下三类文档：</w:t>
      </w:r>
    </w:p>
    <w:p w14:paraId="33B683FC" w14:textId="5B3F70BA" w:rsidR="0038105B" w:rsidRPr="0038105B" w:rsidRDefault="0038105B" w:rsidP="00C31AB1">
      <w:pPr>
        <w:pStyle w:val="a3"/>
        <w:spacing w:line="360" w:lineRule="auto"/>
        <w:ind w:left="420" w:firstLineChars="0"/>
        <w:rPr>
          <w:rFonts w:ascii="宋体" w:eastAsia="宋体" w:hAnsi="宋体"/>
          <w:sz w:val="24"/>
          <w:szCs w:val="24"/>
        </w:rPr>
      </w:pPr>
      <w:r w:rsidRPr="0038105B">
        <w:rPr>
          <w:rFonts w:ascii="宋体" w:eastAsia="宋体" w:hAnsi="宋体"/>
          <w:sz w:val="24"/>
          <w:szCs w:val="24"/>
        </w:rPr>
        <w:t>测试设计规范：详细描述测试方法，规定该设计及其有关测试所</w:t>
      </w:r>
      <w:r w:rsidRPr="0038105B">
        <w:rPr>
          <w:rFonts w:ascii="宋体" w:eastAsia="宋体" w:hAnsi="宋体" w:hint="eastAsia"/>
          <w:sz w:val="24"/>
          <w:szCs w:val="24"/>
        </w:rPr>
        <w:t>包括的特性。还应规定完成测试所需的测试用例和测试规程，规定特性的通过</w:t>
      </w:r>
      <w:r w:rsidRPr="0038105B">
        <w:rPr>
          <w:rFonts w:ascii="宋体" w:eastAsia="宋体" w:hAnsi="宋体"/>
          <w:sz w:val="24"/>
          <w:szCs w:val="24"/>
        </w:rPr>
        <w:t>/失败判定准则。</w:t>
      </w:r>
    </w:p>
    <w:p w14:paraId="148051C6" w14:textId="061810F8" w:rsidR="0038105B" w:rsidRPr="00C31AB1" w:rsidRDefault="0038105B" w:rsidP="00C31AB1">
      <w:pPr>
        <w:pStyle w:val="a3"/>
        <w:spacing w:line="360" w:lineRule="auto"/>
        <w:ind w:left="420" w:firstLineChars="0"/>
        <w:rPr>
          <w:rFonts w:ascii="宋体" w:eastAsia="宋体" w:hAnsi="宋体"/>
          <w:sz w:val="24"/>
          <w:szCs w:val="24"/>
        </w:rPr>
      </w:pPr>
      <w:r w:rsidRPr="0038105B">
        <w:rPr>
          <w:rFonts w:ascii="宋体" w:eastAsia="宋体" w:hAnsi="宋体"/>
          <w:sz w:val="24"/>
          <w:szCs w:val="24"/>
        </w:rPr>
        <w:t>测试用例规范：列出用于输入的具体值及预期输出结果。规定在</w:t>
      </w:r>
      <w:r w:rsidRPr="00C31AB1">
        <w:rPr>
          <w:rFonts w:ascii="宋体" w:eastAsia="宋体" w:hAnsi="宋体" w:hint="eastAsia"/>
          <w:sz w:val="24"/>
          <w:szCs w:val="24"/>
        </w:rPr>
        <w:t>使用具体测试用例时对测试规程的各种限制。</w:t>
      </w:r>
    </w:p>
    <w:p w14:paraId="0A73D60A" w14:textId="77777777" w:rsidR="00C31AB1" w:rsidRDefault="0038105B" w:rsidP="00C31AB1">
      <w:pPr>
        <w:pStyle w:val="a3"/>
        <w:spacing w:line="360" w:lineRule="auto"/>
        <w:ind w:left="420" w:firstLineChars="0"/>
        <w:rPr>
          <w:rFonts w:ascii="宋体" w:eastAsia="宋体" w:hAnsi="宋体"/>
          <w:sz w:val="24"/>
          <w:szCs w:val="24"/>
        </w:rPr>
      </w:pPr>
      <w:r w:rsidRPr="0038105B">
        <w:rPr>
          <w:rFonts w:ascii="宋体" w:eastAsia="宋体" w:hAnsi="宋体"/>
          <w:sz w:val="24"/>
          <w:szCs w:val="24"/>
        </w:rPr>
        <w:t>测试规程规范：规定对于运行该系统和执行指定的测试用例来实</w:t>
      </w:r>
      <w:r w:rsidRPr="00C31AB1">
        <w:rPr>
          <w:rFonts w:ascii="宋体" w:eastAsia="宋体" w:hAnsi="宋体" w:hint="eastAsia"/>
          <w:sz w:val="24"/>
          <w:szCs w:val="24"/>
        </w:rPr>
        <w:t>现有关测试所要求的所有步骤。</w:t>
      </w:r>
    </w:p>
    <w:p w14:paraId="3706A89A" w14:textId="2C13B0D6" w:rsidR="0038105B" w:rsidRPr="00C31AB1" w:rsidRDefault="0038105B" w:rsidP="00C31AB1">
      <w:pPr>
        <w:pStyle w:val="a3"/>
        <w:numPr>
          <w:ilvl w:val="0"/>
          <w:numId w:val="23"/>
        </w:numPr>
        <w:spacing w:line="360" w:lineRule="auto"/>
        <w:ind w:firstLineChars="0"/>
        <w:rPr>
          <w:rFonts w:ascii="宋体" w:eastAsia="宋体" w:hAnsi="宋体"/>
          <w:sz w:val="24"/>
          <w:szCs w:val="24"/>
        </w:rPr>
      </w:pPr>
      <w:r w:rsidRPr="00C31AB1">
        <w:rPr>
          <w:rFonts w:ascii="宋体" w:eastAsia="宋体" w:hAnsi="宋体"/>
          <w:sz w:val="24"/>
          <w:szCs w:val="24"/>
        </w:rPr>
        <w:t>测试的方法多种多样：</w:t>
      </w:r>
    </w:p>
    <w:p w14:paraId="3EA0001F" w14:textId="16B749C2" w:rsidR="0038105B" w:rsidRPr="00C31AB1" w:rsidRDefault="0038105B" w:rsidP="00C31AB1">
      <w:pPr>
        <w:pStyle w:val="a3"/>
        <w:spacing w:line="360" w:lineRule="auto"/>
        <w:ind w:left="420" w:firstLineChars="0"/>
        <w:rPr>
          <w:rFonts w:ascii="宋体" w:eastAsia="宋体" w:hAnsi="宋体"/>
          <w:sz w:val="24"/>
          <w:szCs w:val="24"/>
        </w:rPr>
      </w:pPr>
      <w:r w:rsidRPr="0038105B">
        <w:rPr>
          <w:rFonts w:ascii="宋体" w:eastAsia="宋体" w:hAnsi="宋体"/>
          <w:sz w:val="24"/>
          <w:szCs w:val="24"/>
        </w:rPr>
        <w:t>走查（Walk-through），即手工执行，由不同的程序员（非该模块</w:t>
      </w:r>
      <w:r w:rsidRPr="00C31AB1">
        <w:rPr>
          <w:rFonts w:ascii="宋体" w:eastAsia="宋体" w:hAnsi="宋体" w:hint="eastAsia"/>
          <w:sz w:val="24"/>
          <w:szCs w:val="24"/>
        </w:rPr>
        <w:t>设计者）</w:t>
      </w:r>
      <w:r w:rsidRPr="00C31AB1">
        <w:rPr>
          <w:rFonts w:ascii="宋体" w:eastAsia="宋体" w:hAnsi="宋体" w:hint="eastAsia"/>
          <w:sz w:val="24"/>
          <w:szCs w:val="24"/>
        </w:rPr>
        <w:lastRenderedPageBreak/>
        <w:t>读代码，并进行评论。</w:t>
      </w:r>
    </w:p>
    <w:p w14:paraId="1B316DF2" w14:textId="4A804347" w:rsidR="0038105B" w:rsidRPr="0038105B" w:rsidRDefault="0038105B" w:rsidP="00C31AB1">
      <w:pPr>
        <w:pStyle w:val="a3"/>
        <w:spacing w:line="360" w:lineRule="auto"/>
        <w:ind w:left="420" w:firstLineChars="0"/>
        <w:rPr>
          <w:rFonts w:ascii="宋体" w:eastAsia="宋体" w:hAnsi="宋体"/>
          <w:sz w:val="24"/>
          <w:szCs w:val="24"/>
        </w:rPr>
      </w:pPr>
      <w:r w:rsidRPr="0038105B">
        <w:rPr>
          <w:rFonts w:ascii="宋体" w:eastAsia="宋体" w:hAnsi="宋体"/>
          <w:sz w:val="24"/>
          <w:szCs w:val="24"/>
        </w:rPr>
        <w:t>机器测试，对给定的输入不会产生不合逻辑的输出。</w:t>
      </w:r>
    </w:p>
    <w:p w14:paraId="525397BB" w14:textId="1D24D3FE" w:rsidR="0038105B" w:rsidRPr="0038105B" w:rsidRDefault="0038105B" w:rsidP="00C31AB1">
      <w:pPr>
        <w:pStyle w:val="a3"/>
        <w:spacing w:line="360" w:lineRule="auto"/>
        <w:ind w:left="420" w:firstLineChars="0"/>
        <w:rPr>
          <w:rFonts w:ascii="宋体" w:eastAsia="宋体" w:hAnsi="宋体"/>
          <w:sz w:val="24"/>
          <w:szCs w:val="24"/>
        </w:rPr>
      </w:pPr>
      <w:r w:rsidRPr="0038105B">
        <w:rPr>
          <w:rFonts w:ascii="宋体" w:eastAsia="宋体" w:hAnsi="宋体"/>
          <w:sz w:val="24"/>
          <w:szCs w:val="24"/>
        </w:rPr>
        <w:t>程序证明或交替程序表示。</w:t>
      </w:r>
    </w:p>
    <w:p w14:paraId="6BF0D153" w14:textId="03A7A027" w:rsidR="0038105B" w:rsidRPr="0038105B" w:rsidRDefault="0038105B" w:rsidP="00C31AB1">
      <w:pPr>
        <w:pStyle w:val="a3"/>
        <w:spacing w:line="360" w:lineRule="auto"/>
        <w:ind w:left="420" w:firstLineChars="0"/>
        <w:rPr>
          <w:rFonts w:ascii="宋体" w:eastAsia="宋体" w:hAnsi="宋体"/>
          <w:sz w:val="24"/>
          <w:szCs w:val="24"/>
        </w:rPr>
      </w:pPr>
      <w:r w:rsidRPr="0038105B">
        <w:rPr>
          <w:rFonts w:ascii="宋体" w:eastAsia="宋体" w:hAnsi="宋体"/>
          <w:sz w:val="24"/>
          <w:szCs w:val="24"/>
        </w:rPr>
        <w:t>模拟测试，模拟硬件、I/O设备等。</w:t>
      </w:r>
    </w:p>
    <w:p w14:paraId="04AEC428" w14:textId="797635EA" w:rsidR="00C31AB1" w:rsidRDefault="0038105B" w:rsidP="00C31AB1">
      <w:pPr>
        <w:pStyle w:val="a3"/>
        <w:spacing w:line="360" w:lineRule="auto"/>
        <w:ind w:left="420" w:firstLineChars="0"/>
        <w:rPr>
          <w:rFonts w:ascii="宋体" w:eastAsia="宋体" w:hAnsi="宋体"/>
          <w:sz w:val="24"/>
          <w:szCs w:val="24"/>
        </w:rPr>
      </w:pPr>
      <w:r w:rsidRPr="0038105B">
        <w:rPr>
          <w:rFonts w:ascii="宋体" w:eastAsia="宋体" w:hAnsi="宋体"/>
          <w:sz w:val="24"/>
          <w:szCs w:val="24"/>
        </w:rPr>
        <w:t>设计审查，关于设计的所有各方面的小组讨论会，利用所获得的</w:t>
      </w:r>
      <w:r w:rsidRPr="00C31AB1">
        <w:rPr>
          <w:rFonts w:ascii="宋体" w:eastAsia="宋体" w:hAnsi="宋体" w:hint="eastAsia"/>
          <w:sz w:val="24"/>
          <w:szCs w:val="24"/>
        </w:rPr>
        <w:t>信息，找出缺陷及违反标准的地方等。</w:t>
      </w:r>
    </w:p>
    <w:p w14:paraId="7EE8FFA4" w14:textId="77777777" w:rsidR="00C31AB1" w:rsidRPr="00C31AB1" w:rsidRDefault="00C31AB1" w:rsidP="00C31AB1">
      <w:pPr>
        <w:pStyle w:val="a3"/>
        <w:numPr>
          <w:ilvl w:val="0"/>
          <w:numId w:val="19"/>
        </w:numPr>
        <w:spacing w:line="360" w:lineRule="auto"/>
        <w:ind w:firstLineChars="0"/>
        <w:rPr>
          <w:rFonts w:ascii="宋体" w:eastAsia="宋体" w:hAnsi="宋体"/>
          <w:sz w:val="24"/>
          <w:szCs w:val="24"/>
        </w:rPr>
      </w:pPr>
      <w:r w:rsidRPr="00C31AB1">
        <w:rPr>
          <w:rFonts w:ascii="宋体" w:eastAsia="宋体" w:hAnsi="宋体" w:hint="eastAsia"/>
          <w:sz w:val="24"/>
          <w:szCs w:val="24"/>
        </w:rPr>
        <w:t>容错设计</w:t>
      </w:r>
    </w:p>
    <w:p w14:paraId="58CB3F4F" w14:textId="0F8382BC" w:rsidR="00C31AB1" w:rsidRPr="00C31AB1" w:rsidRDefault="00C31AB1" w:rsidP="00C31AB1">
      <w:pPr>
        <w:pStyle w:val="a3"/>
        <w:spacing w:line="360" w:lineRule="auto"/>
        <w:ind w:left="420" w:firstLineChars="0"/>
        <w:rPr>
          <w:rFonts w:ascii="宋体" w:eastAsia="宋体" w:hAnsi="宋体"/>
          <w:sz w:val="24"/>
          <w:szCs w:val="24"/>
        </w:rPr>
      </w:pPr>
      <w:r w:rsidRPr="00C31AB1">
        <w:rPr>
          <w:rFonts w:ascii="宋体" w:eastAsia="宋体" w:hAnsi="宋体"/>
          <w:sz w:val="24"/>
          <w:szCs w:val="24"/>
        </w:rPr>
        <w:t>提高可靠性的技术一般可以分为两类，一类是避免故障，</w:t>
      </w:r>
      <w:r w:rsidRPr="00C31AB1">
        <w:rPr>
          <w:rFonts w:ascii="宋体" w:eastAsia="宋体" w:hAnsi="宋体" w:hint="eastAsia"/>
          <w:sz w:val="24"/>
          <w:szCs w:val="24"/>
        </w:rPr>
        <w:t>在开发过程中，尽可能不让差错和缺陷潜入软件，这类常用的技术有：</w:t>
      </w:r>
    </w:p>
    <w:p w14:paraId="0848AE84" w14:textId="4FC8568A" w:rsidR="00C31AB1" w:rsidRPr="00C31AB1" w:rsidRDefault="00C31AB1" w:rsidP="00C31AB1">
      <w:pPr>
        <w:pStyle w:val="a3"/>
        <w:spacing w:line="360" w:lineRule="auto"/>
        <w:ind w:left="420" w:firstLineChars="0"/>
        <w:rPr>
          <w:rFonts w:ascii="宋体" w:eastAsia="宋体" w:hAnsi="宋体"/>
          <w:sz w:val="24"/>
          <w:szCs w:val="24"/>
        </w:rPr>
      </w:pPr>
      <w:r w:rsidRPr="00C31AB1">
        <w:rPr>
          <w:rFonts w:ascii="宋体" w:eastAsia="宋体" w:hAnsi="宋体"/>
          <w:sz w:val="24"/>
          <w:szCs w:val="24"/>
        </w:rPr>
        <w:t>算法模型化，把可以保证正确实现需求规格的算法模型化。</w:t>
      </w:r>
    </w:p>
    <w:p w14:paraId="44B82EDD" w14:textId="0499CD86" w:rsidR="00C31AB1" w:rsidRPr="00C31AB1" w:rsidRDefault="00C31AB1" w:rsidP="00C31AB1">
      <w:pPr>
        <w:pStyle w:val="a3"/>
        <w:spacing w:line="360" w:lineRule="auto"/>
        <w:ind w:left="420" w:firstLineChars="0"/>
        <w:rPr>
          <w:rFonts w:ascii="宋体" w:eastAsia="宋体" w:hAnsi="宋体"/>
          <w:sz w:val="24"/>
          <w:szCs w:val="24"/>
        </w:rPr>
      </w:pPr>
      <w:r w:rsidRPr="00C31AB1">
        <w:rPr>
          <w:rFonts w:ascii="宋体" w:eastAsia="宋体" w:hAnsi="宋体"/>
          <w:sz w:val="24"/>
          <w:szCs w:val="24"/>
        </w:rPr>
        <w:t>模拟模型化，为了保证在确定的资源条件下的预测性能的发挥，使</w:t>
      </w:r>
      <w:r w:rsidRPr="00C31AB1">
        <w:rPr>
          <w:rFonts w:ascii="宋体" w:eastAsia="宋体" w:hAnsi="宋体" w:hint="eastAsia"/>
          <w:sz w:val="24"/>
          <w:szCs w:val="24"/>
        </w:rPr>
        <w:t>软件运行时间、内存使用量及控制执行模型化。</w:t>
      </w:r>
    </w:p>
    <w:p w14:paraId="68EAB64A" w14:textId="04AD4FA1" w:rsidR="00C31AB1" w:rsidRPr="00C31AB1" w:rsidRDefault="00C31AB1" w:rsidP="00C31AB1">
      <w:pPr>
        <w:pStyle w:val="a3"/>
        <w:spacing w:line="360" w:lineRule="auto"/>
        <w:ind w:left="420" w:firstLineChars="0"/>
        <w:rPr>
          <w:rFonts w:ascii="宋体" w:eastAsia="宋体" w:hAnsi="宋体"/>
          <w:sz w:val="24"/>
          <w:szCs w:val="24"/>
        </w:rPr>
      </w:pPr>
      <w:r w:rsidRPr="00C31AB1">
        <w:rPr>
          <w:rFonts w:ascii="宋体" w:eastAsia="宋体" w:hAnsi="宋体"/>
          <w:sz w:val="24"/>
          <w:szCs w:val="24"/>
        </w:rPr>
        <w:t>可靠性模型，使用可靠性模型，从差错发生频度出发，预测可靠性。</w:t>
      </w:r>
    </w:p>
    <w:p w14:paraId="0F602534" w14:textId="0097F468" w:rsidR="00C31AB1" w:rsidRPr="00C31AB1" w:rsidRDefault="00C31AB1" w:rsidP="00C31AB1">
      <w:pPr>
        <w:pStyle w:val="a3"/>
        <w:spacing w:line="360" w:lineRule="auto"/>
        <w:ind w:left="420" w:firstLineChars="0"/>
        <w:rPr>
          <w:rFonts w:ascii="宋体" w:eastAsia="宋体" w:hAnsi="宋体"/>
          <w:sz w:val="24"/>
          <w:szCs w:val="24"/>
        </w:rPr>
      </w:pPr>
      <w:r w:rsidRPr="00C31AB1">
        <w:rPr>
          <w:rFonts w:ascii="宋体" w:eastAsia="宋体" w:hAnsi="宋体"/>
          <w:sz w:val="24"/>
          <w:szCs w:val="24"/>
        </w:rPr>
        <w:t>正确性证明，使用形式符号及数学归纳法等证明算法的正确性。</w:t>
      </w:r>
    </w:p>
    <w:p w14:paraId="26A9C854" w14:textId="17275AE6" w:rsidR="00C31AB1" w:rsidRPr="00C31AB1" w:rsidRDefault="00C31AB1" w:rsidP="00C31AB1">
      <w:pPr>
        <w:pStyle w:val="a3"/>
        <w:spacing w:line="360" w:lineRule="auto"/>
        <w:ind w:left="420" w:firstLineChars="0"/>
        <w:rPr>
          <w:rFonts w:ascii="宋体" w:eastAsia="宋体" w:hAnsi="宋体"/>
          <w:sz w:val="24"/>
          <w:szCs w:val="24"/>
        </w:rPr>
      </w:pPr>
      <w:r w:rsidRPr="00C31AB1">
        <w:rPr>
          <w:rFonts w:ascii="宋体" w:eastAsia="宋体" w:hAnsi="宋体"/>
          <w:sz w:val="24"/>
          <w:szCs w:val="24"/>
        </w:rPr>
        <w:t>软件危险分析与故障树分析：从设计或编码的结构出发，追踪软件</w:t>
      </w:r>
      <w:r w:rsidRPr="00C31AB1">
        <w:rPr>
          <w:rFonts w:ascii="宋体" w:eastAsia="宋体" w:hAnsi="宋体" w:hint="eastAsia"/>
          <w:sz w:val="24"/>
          <w:szCs w:val="24"/>
        </w:rPr>
        <w:t>开发过程中潜入系统缺陷的原因。</w:t>
      </w:r>
    </w:p>
    <w:p w14:paraId="46FF55F5" w14:textId="6180B336" w:rsidR="00C31AB1" w:rsidRDefault="00C31AB1" w:rsidP="00C31AB1">
      <w:pPr>
        <w:pStyle w:val="a3"/>
        <w:spacing w:line="360" w:lineRule="auto"/>
        <w:ind w:left="420" w:firstLineChars="0"/>
        <w:rPr>
          <w:rFonts w:ascii="宋体" w:eastAsia="宋体" w:hAnsi="宋体"/>
          <w:sz w:val="24"/>
          <w:szCs w:val="24"/>
        </w:rPr>
      </w:pPr>
      <w:r w:rsidRPr="00C31AB1">
        <w:rPr>
          <w:rFonts w:ascii="宋体" w:eastAsia="宋体" w:hAnsi="宋体"/>
          <w:sz w:val="24"/>
          <w:szCs w:val="24"/>
        </w:rPr>
        <w:t>分布接口需求规格说明：在设计的各阶段使用形式的接口需求规格</w:t>
      </w:r>
      <w:r w:rsidRPr="00C31AB1">
        <w:rPr>
          <w:rFonts w:ascii="宋体" w:eastAsia="宋体" w:hAnsi="宋体" w:hint="eastAsia"/>
          <w:sz w:val="24"/>
          <w:szCs w:val="24"/>
        </w:rPr>
        <w:t>说明，以便验证需求的分布接口实现可能性与完备性。</w:t>
      </w:r>
    </w:p>
    <w:p w14:paraId="4954931C" w14:textId="174E7448" w:rsidR="00FD45C2" w:rsidRDefault="00FD45C2" w:rsidP="00FD45C2">
      <w:pPr>
        <w:spacing w:line="360" w:lineRule="auto"/>
        <w:rPr>
          <w:rFonts w:ascii="宋体" w:eastAsia="宋体" w:hAnsi="宋体"/>
          <w:sz w:val="24"/>
          <w:szCs w:val="24"/>
        </w:rPr>
      </w:pPr>
    </w:p>
    <w:p w14:paraId="37CFB111" w14:textId="75D39505" w:rsidR="00FD45C2" w:rsidRDefault="00FD45C2" w:rsidP="00FD45C2">
      <w:pPr>
        <w:pStyle w:val="a3"/>
        <w:numPr>
          <w:ilvl w:val="0"/>
          <w:numId w:val="1"/>
        </w:numPr>
        <w:spacing w:line="360" w:lineRule="auto"/>
        <w:ind w:firstLineChars="0"/>
        <w:rPr>
          <w:rFonts w:ascii="宋体" w:eastAsia="宋体" w:hAnsi="宋体"/>
          <w:b/>
          <w:bCs/>
          <w:sz w:val="28"/>
          <w:szCs w:val="28"/>
        </w:rPr>
      </w:pPr>
      <w:r w:rsidRPr="00FD45C2">
        <w:rPr>
          <w:rFonts w:ascii="宋体" w:eastAsia="宋体" w:hAnsi="宋体" w:hint="eastAsia"/>
          <w:b/>
          <w:bCs/>
          <w:sz w:val="28"/>
          <w:szCs w:val="28"/>
        </w:rPr>
        <w:t>简述影响软件质量的因素</w:t>
      </w:r>
    </w:p>
    <w:p w14:paraId="5108D721" w14:textId="35E384B3" w:rsidR="00FD45C2" w:rsidRDefault="00FD45C2" w:rsidP="00FD45C2">
      <w:pPr>
        <w:spacing w:line="360" w:lineRule="auto"/>
        <w:ind w:firstLine="420"/>
        <w:rPr>
          <w:rFonts w:ascii="宋体" w:eastAsia="宋体" w:hAnsi="宋体"/>
          <w:sz w:val="24"/>
          <w:szCs w:val="24"/>
        </w:rPr>
      </w:pPr>
      <w:r w:rsidRPr="00FD45C2">
        <w:rPr>
          <w:rFonts w:ascii="宋体" w:eastAsia="宋体" w:hAnsi="宋体" w:hint="eastAsia"/>
          <w:sz w:val="24"/>
          <w:szCs w:val="24"/>
        </w:rPr>
        <w:t>软件业通过多年的实践，总结出软件质量是人、过程和技术的函数，即</w:t>
      </w:r>
      <w:r w:rsidRPr="00FD45C2">
        <w:rPr>
          <w:rFonts w:ascii="宋体" w:eastAsia="宋体" w:hAnsi="宋体"/>
          <w:sz w:val="24"/>
          <w:szCs w:val="24"/>
        </w:rPr>
        <w:t>Q={M，P，T}。其中，Q表示软件质量，M表示人，P表示过程，T表</w:t>
      </w:r>
      <w:r w:rsidRPr="00FD45C2">
        <w:rPr>
          <w:rFonts w:ascii="宋体" w:eastAsia="宋体" w:hAnsi="宋体" w:hint="eastAsia"/>
          <w:sz w:val="24"/>
          <w:szCs w:val="24"/>
        </w:rPr>
        <w:t>示技术。</w:t>
      </w:r>
    </w:p>
    <w:p w14:paraId="74669207" w14:textId="49B4E38E" w:rsidR="00FD45C2" w:rsidRDefault="00FD45C2" w:rsidP="00FD45C2">
      <w:pPr>
        <w:spacing w:line="360" w:lineRule="auto"/>
        <w:ind w:firstLine="420"/>
        <w:jc w:val="center"/>
        <w:rPr>
          <w:rFonts w:ascii="宋体" w:eastAsia="宋体" w:hAnsi="宋体"/>
          <w:sz w:val="24"/>
          <w:szCs w:val="24"/>
        </w:rPr>
      </w:pPr>
      <w:r>
        <w:rPr>
          <w:noProof/>
        </w:rPr>
        <w:drawing>
          <wp:inline distT="0" distB="0" distL="0" distR="0" wp14:anchorId="31A58413" wp14:editId="10132666">
            <wp:extent cx="3054418" cy="2072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2818" cy="2085126"/>
                    </a:xfrm>
                    <a:prstGeom prst="rect">
                      <a:avLst/>
                    </a:prstGeom>
                  </pic:spPr>
                </pic:pic>
              </a:graphicData>
            </a:graphic>
          </wp:inline>
        </w:drawing>
      </w:r>
    </w:p>
    <w:p w14:paraId="3B8AA9E2" w14:textId="5E7C8E5D" w:rsidR="00FD45C2" w:rsidRDefault="00F44A77" w:rsidP="00FD45C2">
      <w:pPr>
        <w:pStyle w:val="a3"/>
        <w:numPr>
          <w:ilvl w:val="0"/>
          <w:numId w:val="1"/>
        </w:numPr>
        <w:spacing w:line="360" w:lineRule="auto"/>
        <w:ind w:firstLineChars="0"/>
        <w:rPr>
          <w:rFonts w:ascii="宋体" w:eastAsia="宋体" w:hAnsi="宋体"/>
          <w:b/>
          <w:bCs/>
          <w:sz w:val="28"/>
          <w:szCs w:val="28"/>
        </w:rPr>
      </w:pPr>
      <w:r w:rsidRPr="00F44A77">
        <w:rPr>
          <w:rFonts w:ascii="宋体" w:eastAsia="宋体" w:hAnsi="宋体" w:hint="eastAsia"/>
          <w:b/>
          <w:bCs/>
          <w:sz w:val="28"/>
          <w:szCs w:val="28"/>
        </w:rPr>
        <w:lastRenderedPageBreak/>
        <w:t>论述几种常见的质量保证模型</w:t>
      </w:r>
    </w:p>
    <w:p w14:paraId="6B6E7EDE" w14:textId="574A9C22" w:rsidR="00F44A77" w:rsidRDefault="00F44A77" w:rsidP="00F44A77">
      <w:pPr>
        <w:pStyle w:val="a3"/>
        <w:numPr>
          <w:ilvl w:val="0"/>
          <w:numId w:val="24"/>
        </w:numPr>
        <w:spacing w:line="360" w:lineRule="auto"/>
        <w:ind w:firstLineChars="0"/>
        <w:rPr>
          <w:rFonts w:ascii="宋体" w:eastAsia="宋体" w:hAnsi="宋体"/>
          <w:sz w:val="24"/>
          <w:szCs w:val="24"/>
        </w:rPr>
      </w:pPr>
      <w:r w:rsidRPr="00F44A77">
        <w:rPr>
          <w:rFonts w:ascii="宋体" w:eastAsia="宋体" w:hAnsi="宋体"/>
          <w:sz w:val="24"/>
          <w:szCs w:val="24"/>
        </w:rPr>
        <w:t>McCall模型</w:t>
      </w:r>
    </w:p>
    <w:p w14:paraId="31ED1E14" w14:textId="77777777" w:rsidR="00F44A77" w:rsidRP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hint="eastAsia"/>
          <w:sz w:val="24"/>
          <w:szCs w:val="24"/>
        </w:rPr>
        <w:t>正确性：一个程序满足她的需求规约和实现用户任务目标的程度。</w:t>
      </w:r>
    </w:p>
    <w:p w14:paraId="70A7C552" w14:textId="2472600A" w:rsidR="00F44A77" w:rsidRP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sz w:val="24"/>
          <w:szCs w:val="24"/>
        </w:rPr>
        <w:t>可靠性：一个程序满足一所需的精确度完成它的预期功能的程度</w:t>
      </w:r>
    </w:p>
    <w:p w14:paraId="6F49D5BE" w14:textId="39B27F43" w:rsidR="00F44A77" w:rsidRP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sz w:val="24"/>
          <w:szCs w:val="24"/>
        </w:rPr>
        <w:t>效率：一个程序完成其功能所需的计算资源和代码的度量。</w:t>
      </w:r>
    </w:p>
    <w:p w14:paraId="7E99DD12" w14:textId="2BDDBBA3" w:rsidR="00F44A77" w:rsidRP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sz w:val="24"/>
          <w:szCs w:val="24"/>
        </w:rPr>
        <w:t>完整性：对未授权人员访问软件或数据的可控制程度。</w:t>
      </w:r>
    </w:p>
    <w:p w14:paraId="6FC2EFE6" w14:textId="281CB657" w:rsidR="00F44A77" w:rsidRP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sz w:val="24"/>
          <w:szCs w:val="24"/>
        </w:rPr>
        <w:t>可用性：学习、操作、准备输入和解释程序输出所需的工作量。</w:t>
      </w:r>
    </w:p>
    <w:p w14:paraId="64549E43" w14:textId="44022646" w:rsid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sz w:val="24"/>
          <w:szCs w:val="24"/>
        </w:rPr>
        <w:t>可维护性：定位和修复程序中一个错误所需的工作量。</w:t>
      </w:r>
    </w:p>
    <w:p w14:paraId="7CC43129" w14:textId="77777777" w:rsidR="00F44A77" w:rsidRP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hint="eastAsia"/>
          <w:sz w:val="24"/>
          <w:szCs w:val="24"/>
        </w:rPr>
        <w:t>灵活性：修改一个运行的程序所需的工作量。</w:t>
      </w:r>
    </w:p>
    <w:p w14:paraId="26A9102C" w14:textId="68E23F90" w:rsidR="00F44A77" w:rsidRP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sz w:val="24"/>
          <w:szCs w:val="24"/>
        </w:rPr>
        <w:t>可测试性：测试一个程序以确保她完成所期望的功能所需的工</w:t>
      </w:r>
      <w:r w:rsidRPr="00F44A77">
        <w:rPr>
          <w:rFonts w:ascii="宋体" w:eastAsia="宋体" w:hAnsi="宋体" w:hint="eastAsia"/>
          <w:sz w:val="24"/>
          <w:szCs w:val="24"/>
        </w:rPr>
        <w:t>作量。</w:t>
      </w:r>
    </w:p>
    <w:p w14:paraId="6C5152B2" w14:textId="317BFEDA" w:rsidR="00F44A77" w:rsidRP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sz w:val="24"/>
          <w:szCs w:val="24"/>
        </w:rPr>
        <w:t>可移植性：把一个程序从一个硬件和或软件系统环境移植到另</w:t>
      </w:r>
      <w:r w:rsidRPr="00F44A77">
        <w:rPr>
          <w:rFonts w:ascii="宋体" w:eastAsia="宋体" w:hAnsi="宋体" w:hint="eastAsia"/>
          <w:sz w:val="24"/>
          <w:szCs w:val="24"/>
        </w:rPr>
        <w:t>一个环境所需的工作量。</w:t>
      </w:r>
    </w:p>
    <w:p w14:paraId="06DE7825" w14:textId="226CB2FF" w:rsidR="00F44A77" w:rsidRP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sz w:val="24"/>
          <w:szCs w:val="24"/>
        </w:rPr>
        <w:t>可复用：性一个程序可以在另外一个应用程序中复用的程度</w:t>
      </w:r>
    </w:p>
    <w:p w14:paraId="218326FF" w14:textId="50FBCC37" w:rsidR="00F44A77" w:rsidRDefault="00F44A77" w:rsidP="00F44A77">
      <w:pPr>
        <w:pStyle w:val="a3"/>
        <w:numPr>
          <w:ilvl w:val="0"/>
          <w:numId w:val="25"/>
        </w:numPr>
        <w:spacing w:line="360" w:lineRule="auto"/>
        <w:ind w:firstLineChars="0"/>
        <w:rPr>
          <w:rFonts w:ascii="宋体" w:eastAsia="宋体" w:hAnsi="宋体"/>
          <w:sz w:val="24"/>
          <w:szCs w:val="24"/>
        </w:rPr>
      </w:pPr>
      <w:r w:rsidRPr="00F44A77">
        <w:rPr>
          <w:rFonts w:ascii="宋体" w:eastAsia="宋体" w:hAnsi="宋体"/>
          <w:sz w:val="24"/>
          <w:szCs w:val="24"/>
        </w:rPr>
        <w:t>互连性：连接一个系统和另一个系统所需的工作量。</w:t>
      </w:r>
    </w:p>
    <w:p w14:paraId="66D63CE2" w14:textId="4E44CB15" w:rsidR="00F44A77" w:rsidRDefault="00F44A77" w:rsidP="00F44A77">
      <w:pPr>
        <w:pStyle w:val="a3"/>
        <w:spacing w:line="360" w:lineRule="auto"/>
        <w:ind w:left="840" w:firstLineChars="0" w:firstLine="0"/>
        <w:jc w:val="center"/>
        <w:rPr>
          <w:rFonts w:ascii="宋体" w:eastAsia="宋体" w:hAnsi="宋体"/>
          <w:sz w:val="24"/>
          <w:szCs w:val="24"/>
        </w:rPr>
      </w:pPr>
      <w:r>
        <w:rPr>
          <w:noProof/>
        </w:rPr>
        <w:drawing>
          <wp:inline distT="0" distB="0" distL="0" distR="0" wp14:anchorId="3AAB92EC" wp14:editId="633047F1">
            <wp:extent cx="4900085" cy="30863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085" cy="3086367"/>
                    </a:xfrm>
                    <a:prstGeom prst="rect">
                      <a:avLst/>
                    </a:prstGeom>
                  </pic:spPr>
                </pic:pic>
              </a:graphicData>
            </a:graphic>
          </wp:inline>
        </w:drawing>
      </w:r>
    </w:p>
    <w:p w14:paraId="402FB900" w14:textId="0E1633C1" w:rsidR="00F44A77" w:rsidRDefault="00F44A77" w:rsidP="00F44A77">
      <w:pPr>
        <w:pStyle w:val="a3"/>
        <w:numPr>
          <w:ilvl w:val="0"/>
          <w:numId w:val="24"/>
        </w:numPr>
        <w:spacing w:line="360" w:lineRule="auto"/>
        <w:ind w:firstLineChars="0"/>
        <w:rPr>
          <w:rFonts w:ascii="宋体" w:eastAsia="宋体" w:hAnsi="宋体"/>
          <w:sz w:val="24"/>
          <w:szCs w:val="24"/>
        </w:rPr>
      </w:pPr>
      <w:r w:rsidRPr="00F44A77">
        <w:rPr>
          <w:rFonts w:ascii="宋体" w:eastAsia="宋体" w:hAnsi="宋体"/>
          <w:sz w:val="24"/>
          <w:szCs w:val="24"/>
        </w:rPr>
        <w:t>Boehm模型</w:t>
      </w:r>
    </w:p>
    <w:p w14:paraId="5F54C4E5" w14:textId="6FB68FE6" w:rsidR="00F44A77" w:rsidRPr="00F44A77" w:rsidRDefault="00F44A77" w:rsidP="00F44A77">
      <w:pPr>
        <w:pStyle w:val="a3"/>
        <w:numPr>
          <w:ilvl w:val="0"/>
          <w:numId w:val="26"/>
        </w:numPr>
        <w:spacing w:line="360" w:lineRule="auto"/>
        <w:ind w:firstLineChars="0"/>
        <w:rPr>
          <w:rFonts w:ascii="宋体" w:eastAsia="宋体" w:hAnsi="宋体"/>
          <w:sz w:val="24"/>
          <w:szCs w:val="24"/>
        </w:rPr>
      </w:pPr>
      <w:r w:rsidRPr="00F44A77">
        <w:rPr>
          <w:rFonts w:ascii="宋体" w:eastAsia="宋体" w:hAnsi="宋体"/>
          <w:sz w:val="24"/>
          <w:szCs w:val="24"/>
        </w:rPr>
        <w:t>Boehm模型着手于软件总</w:t>
      </w:r>
      <w:r w:rsidRPr="00F44A77">
        <w:rPr>
          <w:rFonts w:ascii="宋体" w:eastAsia="宋体" w:hAnsi="宋体" w:hint="eastAsia"/>
          <w:sz w:val="24"/>
          <w:szCs w:val="24"/>
        </w:rPr>
        <w:t>体的功效，也就是说，对于一个软件系统而言，除了有用性以外，它的开发过程必定是一个时间，金钱和能量的消耗过程。考虑到系统交付时使用它的用户类型，</w:t>
      </w:r>
      <w:r w:rsidRPr="00F44A77">
        <w:rPr>
          <w:rFonts w:ascii="宋体" w:eastAsia="宋体" w:hAnsi="宋体"/>
          <w:sz w:val="24"/>
          <w:szCs w:val="24"/>
        </w:rPr>
        <w:t>Boehm模型从</w:t>
      </w:r>
      <w:r w:rsidRPr="00F44A77">
        <w:rPr>
          <w:rFonts w:ascii="宋体" w:eastAsia="宋体" w:hAnsi="宋体" w:hint="eastAsia"/>
          <w:sz w:val="24"/>
          <w:szCs w:val="24"/>
        </w:rPr>
        <w:t>几个维来考虑</w:t>
      </w:r>
      <w:r w:rsidRPr="00F44A77">
        <w:rPr>
          <w:rFonts w:ascii="宋体" w:eastAsia="宋体" w:hAnsi="宋体" w:hint="eastAsia"/>
          <w:sz w:val="24"/>
          <w:szCs w:val="24"/>
        </w:rPr>
        <w:lastRenderedPageBreak/>
        <w:t>软件的效用。</w:t>
      </w:r>
    </w:p>
    <w:p w14:paraId="2821CD11" w14:textId="448D8584" w:rsidR="00F44A77" w:rsidRPr="00F44A77" w:rsidRDefault="00F44A77" w:rsidP="00F44A77">
      <w:pPr>
        <w:pStyle w:val="a3"/>
        <w:numPr>
          <w:ilvl w:val="0"/>
          <w:numId w:val="26"/>
        </w:numPr>
        <w:spacing w:line="360" w:lineRule="auto"/>
        <w:ind w:firstLineChars="0"/>
        <w:rPr>
          <w:rFonts w:ascii="宋体" w:eastAsia="宋体" w:hAnsi="宋体"/>
          <w:sz w:val="24"/>
          <w:szCs w:val="24"/>
        </w:rPr>
      </w:pPr>
      <w:r w:rsidRPr="00F44A77">
        <w:rPr>
          <w:rFonts w:ascii="宋体" w:eastAsia="宋体" w:hAnsi="宋体"/>
          <w:sz w:val="24"/>
          <w:szCs w:val="24"/>
        </w:rPr>
        <w:t>总功效可以被分解成可移</w:t>
      </w:r>
      <w:r w:rsidRPr="00F44A77">
        <w:rPr>
          <w:rFonts w:ascii="宋体" w:eastAsia="宋体" w:hAnsi="宋体" w:hint="eastAsia"/>
          <w:sz w:val="24"/>
          <w:szCs w:val="24"/>
        </w:rPr>
        <w:t>植性，有效性，可维护性。</w:t>
      </w:r>
    </w:p>
    <w:p w14:paraId="04CC3368" w14:textId="1696489E" w:rsidR="00F44A77" w:rsidRDefault="00F44A77" w:rsidP="00F44A77">
      <w:pPr>
        <w:pStyle w:val="a3"/>
        <w:numPr>
          <w:ilvl w:val="0"/>
          <w:numId w:val="26"/>
        </w:numPr>
        <w:spacing w:line="360" w:lineRule="auto"/>
        <w:ind w:firstLineChars="0"/>
        <w:rPr>
          <w:rFonts w:ascii="宋体" w:eastAsia="宋体" w:hAnsi="宋体"/>
          <w:sz w:val="24"/>
          <w:szCs w:val="24"/>
        </w:rPr>
      </w:pPr>
      <w:r w:rsidRPr="00F44A77">
        <w:rPr>
          <w:rFonts w:ascii="宋体" w:eastAsia="宋体" w:hAnsi="宋体"/>
          <w:sz w:val="24"/>
          <w:szCs w:val="24"/>
        </w:rPr>
        <w:t>其中，有效性可以细分为</w:t>
      </w:r>
      <w:r w:rsidRPr="00F44A77">
        <w:rPr>
          <w:rFonts w:ascii="宋体" w:eastAsia="宋体" w:hAnsi="宋体" w:hint="eastAsia"/>
          <w:sz w:val="24"/>
          <w:szCs w:val="24"/>
        </w:rPr>
        <w:t>可靠性，效率，运行工程可维护性可以细分为测试性，可理解性，可修改性。</w:t>
      </w:r>
    </w:p>
    <w:p w14:paraId="1E6C93F7" w14:textId="789686C6" w:rsidR="00F44A77" w:rsidRDefault="00F44A77" w:rsidP="00F44A77">
      <w:pPr>
        <w:pStyle w:val="a3"/>
        <w:numPr>
          <w:ilvl w:val="0"/>
          <w:numId w:val="24"/>
        </w:numPr>
        <w:spacing w:line="360" w:lineRule="auto"/>
        <w:ind w:firstLineChars="0"/>
        <w:rPr>
          <w:rFonts w:ascii="宋体" w:eastAsia="宋体" w:hAnsi="宋体"/>
          <w:sz w:val="24"/>
          <w:szCs w:val="24"/>
        </w:rPr>
      </w:pPr>
      <w:r w:rsidRPr="00F44A77">
        <w:rPr>
          <w:rFonts w:ascii="宋体" w:eastAsia="宋体" w:hAnsi="宋体"/>
          <w:sz w:val="24"/>
          <w:szCs w:val="24"/>
        </w:rPr>
        <w:t>FURPS模型</w:t>
      </w:r>
    </w:p>
    <w:p w14:paraId="1AB272A4" w14:textId="4533E6B4" w:rsidR="00F44A77" w:rsidRPr="00F44A77" w:rsidRDefault="00F44A77" w:rsidP="00F44A77">
      <w:pPr>
        <w:pStyle w:val="a3"/>
        <w:numPr>
          <w:ilvl w:val="0"/>
          <w:numId w:val="27"/>
        </w:numPr>
        <w:spacing w:line="360" w:lineRule="auto"/>
        <w:ind w:firstLineChars="0"/>
        <w:rPr>
          <w:rFonts w:ascii="宋体" w:eastAsia="宋体" w:hAnsi="宋体"/>
          <w:sz w:val="24"/>
          <w:szCs w:val="24"/>
        </w:rPr>
      </w:pPr>
      <w:r w:rsidRPr="00F44A77">
        <w:rPr>
          <w:rFonts w:ascii="宋体" w:eastAsia="宋体" w:hAnsi="宋体" w:hint="eastAsia"/>
          <w:sz w:val="24"/>
          <w:szCs w:val="24"/>
        </w:rPr>
        <w:t>功能性：通过评价特征集和程序的能力、交付的函数的通用性和整体系统的安全性来评估。</w:t>
      </w:r>
    </w:p>
    <w:p w14:paraId="4AE4BE77" w14:textId="21954FCF" w:rsidR="00F44A77" w:rsidRPr="00F44A77" w:rsidRDefault="00F44A77" w:rsidP="00F44A77">
      <w:pPr>
        <w:pStyle w:val="a3"/>
        <w:numPr>
          <w:ilvl w:val="0"/>
          <w:numId w:val="27"/>
        </w:numPr>
        <w:spacing w:line="360" w:lineRule="auto"/>
        <w:ind w:firstLineChars="0"/>
        <w:rPr>
          <w:rFonts w:ascii="宋体" w:eastAsia="宋体" w:hAnsi="宋体"/>
          <w:sz w:val="24"/>
          <w:szCs w:val="24"/>
        </w:rPr>
      </w:pPr>
      <w:r w:rsidRPr="00F44A77">
        <w:rPr>
          <w:rFonts w:ascii="宋体" w:eastAsia="宋体" w:hAnsi="宋体"/>
          <w:sz w:val="24"/>
          <w:szCs w:val="24"/>
        </w:rPr>
        <w:t>可用性：通过考虑人的因素、整体美学、一致性和文档来评估。</w:t>
      </w:r>
    </w:p>
    <w:p w14:paraId="5BDDB52B" w14:textId="40A11EEE" w:rsidR="00F44A77" w:rsidRPr="00F44A77" w:rsidRDefault="00F44A77" w:rsidP="00F44A77">
      <w:pPr>
        <w:pStyle w:val="a3"/>
        <w:numPr>
          <w:ilvl w:val="0"/>
          <w:numId w:val="27"/>
        </w:numPr>
        <w:spacing w:line="360" w:lineRule="auto"/>
        <w:ind w:firstLineChars="0"/>
        <w:rPr>
          <w:rFonts w:ascii="宋体" w:eastAsia="宋体" w:hAnsi="宋体"/>
          <w:sz w:val="24"/>
          <w:szCs w:val="24"/>
        </w:rPr>
      </w:pPr>
      <w:r w:rsidRPr="00F44A77">
        <w:rPr>
          <w:rFonts w:ascii="宋体" w:eastAsia="宋体" w:hAnsi="宋体"/>
          <w:sz w:val="24"/>
          <w:szCs w:val="24"/>
        </w:rPr>
        <w:t>可靠性：通过度量错误的频率和严重程度、输出结果的准确度、</w:t>
      </w:r>
      <w:r w:rsidRPr="00F44A77">
        <w:rPr>
          <w:rFonts w:ascii="宋体" w:eastAsia="宋体" w:hAnsi="宋体" w:hint="eastAsia"/>
          <w:sz w:val="24"/>
          <w:szCs w:val="24"/>
        </w:rPr>
        <w:t>平均失效间隔时间、从失效恢复的能力、程序可预测性等来评估。</w:t>
      </w:r>
    </w:p>
    <w:p w14:paraId="2A21CF17" w14:textId="5FC844DE" w:rsidR="00F44A77" w:rsidRPr="00F44A77" w:rsidRDefault="00F44A77" w:rsidP="00F44A77">
      <w:pPr>
        <w:pStyle w:val="a3"/>
        <w:numPr>
          <w:ilvl w:val="0"/>
          <w:numId w:val="27"/>
        </w:numPr>
        <w:spacing w:line="360" w:lineRule="auto"/>
        <w:ind w:firstLineChars="0"/>
        <w:rPr>
          <w:rFonts w:ascii="宋体" w:eastAsia="宋体" w:hAnsi="宋体"/>
          <w:sz w:val="24"/>
          <w:szCs w:val="24"/>
        </w:rPr>
      </w:pPr>
      <w:r w:rsidRPr="00F44A77">
        <w:rPr>
          <w:rFonts w:ascii="宋体" w:eastAsia="宋体" w:hAnsi="宋体"/>
          <w:sz w:val="24"/>
          <w:szCs w:val="24"/>
        </w:rPr>
        <w:t>性能：通过侧度处理速度、响应时间、资源消耗、吞吐量和效</w:t>
      </w:r>
      <w:r w:rsidRPr="00F44A77">
        <w:rPr>
          <w:rFonts w:ascii="宋体" w:eastAsia="宋体" w:hAnsi="宋体" w:hint="eastAsia"/>
          <w:sz w:val="24"/>
          <w:szCs w:val="24"/>
        </w:rPr>
        <w:t>率来评估。</w:t>
      </w:r>
    </w:p>
    <w:p w14:paraId="41BD557D" w14:textId="636023CE" w:rsidR="00F44A77" w:rsidRDefault="00F44A77" w:rsidP="00F44A77">
      <w:pPr>
        <w:pStyle w:val="a3"/>
        <w:numPr>
          <w:ilvl w:val="0"/>
          <w:numId w:val="27"/>
        </w:numPr>
        <w:spacing w:line="360" w:lineRule="auto"/>
        <w:ind w:firstLineChars="0"/>
        <w:rPr>
          <w:rFonts w:ascii="宋体" w:eastAsia="宋体" w:hAnsi="宋体"/>
          <w:sz w:val="24"/>
          <w:szCs w:val="24"/>
        </w:rPr>
      </w:pPr>
      <w:r w:rsidRPr="00F44A77">
        <w:rPr>
          <w:rFonts w:ascii="宋体" w:eastAsia="宋体" w:hAnsi="宋体"/>
          <w:sz w:val="24"/>
          <w:szCs w:val="24"/>
        </w:rPr>
        <w:t>支持度：包括扩展程序的能力可扩展性、可适应性和服务性这</w:t>
      </w:r>
      <w:r w:rsidRPr="00F44A77">
        <w:rPr>
          <w:rFonts w:ascii="宋体" w:eastAsia="宋体" w:hAnsi="宋体" w:hint="eastAsia"/>
          <w:sz w:val="24"/>
          <w:szCs w:val="24"/>
        </w:rPr>
        <w:t>三个属性代表了一个更一般的概念—可维护性、以及可测试性、兼容度、可配置性组织和控制软件配置的元素的能力、一个系统可以被安装的容易程度、问题可以被局部化的容易程度。</w:t>
      </w:r>
    </w:p>
    <w:p w14:paraId="7A4A74EB" w14:textId="21260DE3" w:rsidR="00F44A77" w:rsidRDefault="00F44A77" w:rsidP="00F44A77">
      <w:pPr>
        <w:pStyle w:val="a3"/>
        <w:numPr>
          <w:ilvl w:val="0"/>
          <w:numId w:val="24"/>
        </w:numPr>
        <w:spacing w:line="360" w:lineRule="auto"/>
        <w:ind w:firstLineChars="0"/>
        <w:rPr>
          <w:rFonts w:ascii="宋体" w:eastAsia="宋体" w:hAnsi="宋体"/>
          <w:sz w:val="24"/>
          <w:szCs w:val="24"/>
        </w:rPr>
      </w:pPr>
      <w:r w:rsidRPr="00F44A77">
        <w:rPr>
          <w:rFonts w:ascii="宋体" w:eastAsia="宋体" w:hAnsi="宋体"/>
          <w:sz w:val="24"/>
          <w:szCs w:val="24"/>
        </w:rPr>
        <w:t>ISO 9126</w:t>
      </w:r>
    </w:p>
    <w:p w14:paraId="2DFFE334" w14:textId="77777777" w:rsidR="00F44A77" w:rsidRPr="00F44A77" w:rsidRDefault="00F44A77" w:rsidP="00F44A77">
      <w:pPr>
        <w:pStyle w:val="a3"/>
        <w:numPr>
          <w:ilvl w:val="0"/>
          <w:numId w:val="28"/>
        </w:numPr>
        <w:spacing w:line="360" w:lineRule="auto"/>
        <w:ind w:firstLineChars="0"/>
        <w:rPr>
          <w:rFonts w:ascii="宋体" w:eastAsia="宋体" w:hAnsi="宋体"/>
          <w:sz w:val="24"/>
          <w:szCs w:val="24"/>
        </w:rPr>
      </w:pPr>
      <w:r w:rsidRPr="00F44A77">
        <w:rPr>
          <w:rFonts w:ascii="宋体" w:eastAsia="宋体" w:hAnsi="宋体" w:hint="eastAsia"/>
          <w:sz w:val="24"/>
          <w:szCs w:val="24"/>
        </w:rPr>
        <w:t>功能性</w:t>
      </w:r>
    </w:p>
    <w:p w14:paraId="4CBC106A" w14:textId="6D1C9997" w:rsidR="00F44A77" w:rsidRPr="00F44A77" w:rsidRDefault="00F44A77" w:rsidP="00F44A77">
      <w:pPr>
        <w:pStyle w:val="a3"/>
        <w:spacing w:line="360" w:lineRule="auto"/>
        <w:ind w:left="840" w:firstLineChars="0" w:firstLine="0"/>
        <w:rPr>
          <w:rFonts w:ascii="宋体" w:eastAsia="宋体" w:hAnsi="宋体"/>
          <w:sz w:val="24"/>
          <w:szCs w:val="24"/>
        </w:rPr>
      </w:pPr>
      <w:r w:rsidRPr="00F44A77">
        <w:rPr>
          <w:rFonts w:ascii="宋体" w:eastAsia="宋体" w:hAnsi="宋体"/>
          <w:sz w:val="24"/>
          <w:szCs w:val="24"/>
        </w:rPr>
        <w:t>适合性、准确性、互操作性、依从性、安全性。</w:t>
      </w:r>
    </w:p>
    <w:p w14:paraId="65CE9A22" w14:textId="2CC35811" w:rsidR="00F44A77" w:rsidRPr="00F44A77" w:rsidRDefault="00F44A77" w:rsidP="00F44A77">
      <w:pPr>
        <w:pStyle w:val="a3"/>
        <w:numPr>
          <w:ilvl w:val="0"/>
          <w:numId w:val="28"/>
        </w:numPr>
        <w:spacing w:line="360" w:lineRule="auto"/>
        <w:ind w:firstLineChars="0"/>
        <w:rPr>
          <w:rFonts w:ascii="宋体" w:eastAsia="宋体" w:hAnsi="宋体"/>
          <w:sz w:val="24"/>
          <w:szCs w:val="24"/>
        </w:rPr>
      </w:pPr>
      <w:r w:rsidRPr="00F44A77">
        <w:rPr>
          <w:rFonts w:ascii="宋体" w:eastAsia="宋体" w:hAnsi="宋体"/>
          <w:sz w:val="24"/>
          <w:szCs w:val="24"/>
        </w:rPr>
        <w:t>可靠性</w:t>
      </w:r>
    </w:p>
    <w:p w14:paraId="41FBEC35" w14:textId="390E4B95" w:rsidR="00F44A77" w:rsidRPr="00F44A77" w:rsidRDefault="00F44A77" w:rsidP="00F44A77">
      <w:pPr>
        <w:pStyle w:val="a3"/>
        <w:spacing w:line="360" w:lineRule="auto"/>
        <w:ind w:left="840" w:firstLineChars="0" w:firstLine="0"/>
        <w:rPr>
          <w:rFonts w:ascii="宋体" w:eastAsia="宋体" w:hAnsi="宋体"/>
          <w:sz w:val="24"/>
          <w:szCs w:val="24"/>
        </w:rPr>
      </w:pPr>
      <w:r w:rsidRPr="00F44A77">
        <w:rPr>
          <w:rFonts w:ascii="宋体" w:eastAsia="宋体" w:hAnsi="宋体"/>
          <w:sz w:val="24"/>
          <w:szCs w:val="24"/>
        </w:rPr>
        <w:t>成熟性、容错性、可恢复性。</w:t>
      </w:r>
    </w:p>
    <w:p w14:paraId="78A18FA2" w14:textId="7B9E9606" w:rsidR="00F44A77" w:rsidRPr="00F44A77" w:rsidRDefault="00F44A77" w:rsidP="00F44A77">
      <w:pPr>
        <w:pStyle w:val="a3"/>
        <w:numPr>
          <w:ilvl w:val="0"/>
          <w:numId w:val="28"/>
        </w:numPr>
        <w:spacing w:line="360" w:lineRule="auto"/>
        <w:ind w:firstLineChars="0"/>
        <w:rPr>
          <w:rFonts w:ascii="宋体" w:eastAsia="宋体" w:hAnsi="宋体"/>
          <w:sz w:val="24"/>
          <w:szCs w:val="24"/>
        </w:rPr>
      </w:pPr>
      <w:r w:rsidRPr="00F44A77">
        <w:rPr>
          <w:rFonts w:ascii="宋体" w:eastAsia="宋体" w:hAnsi="宋体"/>
          <w:sz w:val="24"/>
          <w:szCs w:val="24"/>
        </w:rPr>
        <w:t>可用性</w:t>
      </w:r>
    </w:p>
    <w:p w14:paraId="691026A5" w14:textId="0E45CD13" w:rsidR="00F44A77" w:rsidRPr="00F44A77" w:rsidRDefault="00F44A77" w:rsidP="00F44A77">
      <w:pPr>
        <w:pStyle w:val="a3"/>
        <w:spacing w:line="360" w:lineRule="auto"/>
        <w:ind w:left="840" w:firstLineChars="0" w:firstLine="0"/>
        <w:rPr>
          <w:rFonts w:ascii="宋体" w:eastAsia="宋体" w:hAnsi="宋体"/>
          <w:sz w:val="24"/>
          <w:szCs w:val="24"/>
        </w:rPr>
      </w:pPr>
      <w:r w:rsidRPr="00F44A77">
        <w:rPr>
          <w:rFonts w:ascii="宋体" w:eastAsia="宋体" w:hAnsi="宋体"/>
          <w:sz w:val="24"/>
          <w:szCs w:val="24"/>
        </w:rPr>
        <w:t>可理解性、易学性、可操作性。</w:t>
      </w:r>
    </w:p>
    <w:p w14:paraId="2BA77E41" w14:textId="70623861" w:rsidR="00F44A77" w:rsidRPr="00F44A77" w:rsidRDefault="00F44A77" w:rsidP="00F44A77">
      <w:pPr>
        <w:pStyle w:val="a3"/>
        <w:numPr>
          <w:ilvl w:val="0"/>
          <w:numId w:val="28"/>
        </w:numPr>
        <w:spacing w:line="360" w:lineRule="auto"/>
        <w:ind w:firstLineChars="0"/>
        <w:rPr>
          <w:rFonts w:ascii="宋体" w:eastAsia="宋体" w:hAnsi="宋体"/>
          <w:sz w:val="24"/>
          <w:szCs w:val="24"/>
        </w:rPr>
      </w:pPr>
      <w:r w:rsidRPr="00F44A77">
        <w:rPr>
          <w:rFonts w:ascii="宋体" w:eastAsia="宋体" w:hAnsi="宋体"/>
          <w:sz w:val="24"/>
          <w:szCs w:val="24"/>
        </w:rPr>
        <w:t>效率</w:t>
      </w:r>
    </w:p>
    <w:p w14:paraId="53A3562F" w14:textId="4096892F" w:rsidR="00F44A77" w:rsidRPr="00F44A77" w:rsidRDefault="00F44A77" w:rsidP="00F44A77">
      <w:pPr>
        <w:pStyle w:val="a3"/>
        <w:spacing w:line="360" w:lineRule="auto"/>
        <w:ind w:left="840" w:firstLineChars="0" w:firstLine="0"/>
        <w:rPr>
          <w:rFonts w:ascii="宋体" w:eastAsia="宋体" w:hAnsi="宋体"/>
          <w:sz w:val="24"/>
          <w:szCs w:val="24"/>
        </w:rPr>
      </w:pPr>
      <w:r w:rsidRPr="00F44A77">
        <w:rPr>
          <w:rFonts w:ascii="宋体" w:eastAsia="宋体" w:hAnsi="宋体"/>
          <w:sz w:val="24"/>
          <w:szCs w:val="24"/>
        </w:rPr>
        <w:t>时间特性、资源特性。</w:t>
      </w:r>
    </w:p>
    <w:p w14:paraId="3C2E295C" w14:textId="77C02ED9" w:rsidR="00F44A77" w:rsidRPr="00F44A77" w:rsidRDefault="00F44A77" w:rsidP="00F44A77">
      <w:pPr>
        <w:pStyle w:val="a3"/>
        <w:numPr>
          <w:ilvl w:val="0"/>
          <w:numId w:val="28"/>
        </w:numPr>
        <w:spacing w:line="360" w:lineRule="auto"/>
        <w:ind w:firstLineChars="0"/>
        <w:rPr>
          <w:rFonts w:ascii="宋体" w:eastAsia="宋体" w:hAnsi="宋体"/>
          <w:sz w:val="24"/>
          <w:szCs w:val="24"/>
        </w:rPr>
      </w:pPr>
      <w:r w:rsidRPr="00F44A77">
        <w:rPr>
          <w:rFonts w:ascii="宋体" w:eastAsia="宋体" w:hAnsi="宋体"/>
          <w:sz w:val="24"/>
          <w:szCs w:val="24"/>
        </w:rPr>
        <w:t>可维护性</w:t>
      </w:r>
    </w:p>
    <w:p w14:paraId="51F5718F" w14:textId="7286842C" w:rsidR="00F44A77" w:rsidRPr="00F44A77" w:rsidRDefault="00F44A77" w:rsidP="00F44A77">
      <w:pPr>
        <w:pStyle w:val="a3"/>
        <w:spacing w:line="360" w:lineRule="auto"/>
        <w:ind w:left="840" w:firstLineChars="0" w:firstLine="0"/>
        <w:rPr>
          <w:rFonts w:ascii="宋体" w:eastAsia="宋体" w:hAnsi="宋体"/>
          <w:sz w:val="24"/>
          <w:szCs w:val="24"/>
        </w:rPr>
      </w:pPr>
      <w:r w:rsidRPr="00F44A77">
        <w:rPr>
          <w:rFonts w:ascii="宋体" w:eastAsia="宋体" w:hAnsi="宋体"/>
          <w:sz w:val="24"/>
          <w:szCs w:val="24"/>
        </w:rPr>
        <w:t>可分析性、可改变性、稳定性、可测试性。</w:t>
      </w:r>
    </w:p>
    <w:p w14:paraId="50124B32" w14:textId="11EAB291" w:rsidR="00F44A77" w:rsidRPr="00F44A77" w:rsidRDefault="00F44A77" w:rsidP="00F44A77">
      <w:pPr>
        <w:pStyle w:val="a3"/>
        <w:numPr>
          <w:ilvl w:val="0"/>
          <w:numId w:val="28"/>
        </w:numPr>
        <w:spacing w:line="360" w:lineRule="auto"/>
        <w:ind w:firstLineChars="0"/>
        <w:rPr>
          <w:rFonts w:ascii="宋体" w:eastAsia="宋体" w:hAnsi="宋体"/>
          <w:sz w:val="24"/>
          <w:szCs w:val="24"/>
        </w:rPr>
      </w:pPr>
      <w:r w:rsidRPr="00F44A77">
        <w:rPr>
          <w:rFonts w:ascii="宋体" w:eastAsia="宋体" w:hAnsi="宋体"/>
          <w:sz w:val="24"/>
          <w:szCs w:val="24"/>
        </w:rPr>
        <w:t>可移植性</w:t>
      </w:r>
    </w:p>
    <w:p w14:paraId="4BEF7B48" w14:textId="45F8ACC1" w:rsidR="00F44A77" w:rsidRDefault="00F44A77" w:rsidP="00F44A77">
      <w:pPr>
        <w:pStyle w:val="a3"/>
        <w:spacing w:line="360" w:lineRule="auto"/>
        <w:ind w:left="840" w:firstLineChars="0" w:firstLine="0"/>
        <w:rPr>
          <w:rFonts w:ascii="宋体" w:eastAsia="宋体" w:hAnsi="宋体"/>
          <w:sz w:val="24"/>
          <w:szCs w:val="24"/>
        </w:rPr>
      </w:pPr>
      <w:r w:rsidRPr="00F44A77">
        <w:rPr>
          <w:rFonts w:ascii="宋体" w:eastAsia="宋体" w:hAnsi="宋体"/>
          <w:sz w:val="24"/>
          <w:szCs w:val="24"/>
        </w:rPr>
        <w:t>适应性、可安装性、一致性、可替换性</w:t>
      </w:r>
    </w:p>
    <w:p w14:paraId="44B85329" w14:textId="3732D225" w:rsidR="00F44A77" w:rsidRDefault="00F44A77" w:rsidP="00F44A77">
      <w:pPr>
        <w:spacing w:line="360" w:lineRule="auto"/>
        <w:rPr>
          <w:rFonts w:ascii="宋体" w:eastAsia="宋体" w:hAnsi="宋体"/>
          <w:sz w:val="24"/>
          <w:szCs w:val="24"/>
        </w:rPr>
      </w:pPr>
    </w:p>
    <w:p w14:paraId="33B4B547" w14:textId="3C76E48C" w:rsidR="00F44A77" w:rsidRDefault="007D5CDF" w:rsidP="00F44A77">
      <w:pPr>
        <w:pStyle w:val="a3"/>
        <w:numPr>
          <w:ilvl w:val="0"/>
          <w:numId w:val="1"/>
        </w:numPr>
        <w:spacing w:line="360" w:lineRule="auto"/>
        <w:ind w:firstLineChars="0"/>
        <w:rPr>
          <w:rFonts w:ascii="宋体" w:eastAsia="宋体" w:hAnsi="宋体"/>
          <w:b/>
          <w:bCs/>
          <w:sz w:val="28"/>
          <w:szCs w:val="28"/>
        </w:rPr>
      </w:pPr>
      <w:r w:rsidRPr="007D5CDF">
        <w:rPr>
          <w:rFonts w:ascii="宋体" w:eastAsia="宋体" w:hAnsi="宋体" w:hint="eastAsia"/>
          <w:b/>
          <w:bCs/>
          <w:sz w:val="28"/>
          <w:szCs w:val="28"/>
        </w:rPr>
        <w:lastRenderedPageBreak/>
        <w:t>论述软件过程度量的目标、对象、方法和结果</w:t>
      </w:r>
    </w:p>
    <w:p w14:paraId="382AB031" w14:textId="0C22C7C5" w:rsidR="007D5CDF" w:rsidRDefault="007D5CDF" w:rsidP="007D5CDF">
      <w:pPr>
        <w:pStyle w:val="a3"/>
        <w:numPr>
          <w:ilvl w:val="0"/>
          <w:numId w:val="29"/>
        </w:numPr>
        <w:spacing w:line="360" w:lineRule="auto"/>
        <w:ind w:firstLineChars="0"/>
        <w:rPr>
          <w:rFonts w:ascii="宋体" w:eastAsia="宋体" w:hAnsi="宋体"/>
          <w:sz w:val="24"/>
          <w:szCs w:val="24"/>
        </w:rPr>
      </w:pPr>
      <w:r>
        <w:rPr>
          <w:rFonts w:ascii="宋体" w:eastAsia="宋体" w:hAnsi="宋体" w:hint="eastAsia"/>
          <w:sz w:val="24"/>
          <w:szCs w:val="24"/>
        </w:rPr>
        <w:t>目标：</w:t>
      </w:r>
      <w:r w:rsidRPr="007D5CDF">
        <w:rPr>
          <w:rFonts w:ascii="宋体" w:eastAsia="宋体" w:hAnsi="宋体" w:hint="eastAsia"/>
          <w:sz w:val="24"/>
          <w:szCs w:val="24"/>
        </w:rPr>
        <w:t>软件过程度量的目标是为了对软件过程的行为进行目标管理</w:t>
      </w:r>
      <w:r w:rsidRPr="007D5CDF">
        <w:rPr>
          <w:rFonts w:ascii="宋体" w:eastAsia="宋体" w:hAnsi="宋体"/>
          <w:sz w:val="24"/>
          <w:szCs w:val="24"/>
        </w:rPr>
        <w:t>,并在度量的基础上对软</w:t>
      </w:r>
      <w:r w:rsidRPr="007D5CDF">
        <w:rPr>
          <w:rFonts w:ascii="宋体" w:eastAsia="宋体" w:hAnsi="宋体" w:hint="eastAsia"/>
          <w:sz w:val="24"/>
          <w:szCs w:val="24"/>
        </w:rPr>
        <w:t>件过程进行控制、评价和改善。软件过程度量最终为项目管理和软件过程管理服务。</w:t>
      </w:r>
    </w:p>
    <w:p w14:paraId="50A1CC75" w14:textId="45E6523E" w:rsidR="00136EC2" w:rsidRPr="00136EC2" w:rsidRDefault="007D5CDF" w:rsidP="00136EC2">
      <w:pPr>
        <w:pStyle w:val="a3"/>
        <w:numPr>
          <w:ilvl w:val="0"/>
          <w:numId w:val="29"/>
        </w:numPr>
        <w:spacing w:line="360" w:lineRule="auto"/>
        <w:ind w:firstLineChars="0"/>
        <w:rPr>
          <w:rFonts w:ascii="宋体" w:eastAsia="宋体" w:hAnsi="宋体"/>
          <w:sz w:val="24"/>
          <w:szCs w:val="24"/>
        </w:rPr>
      </w:pPr>
      <w:r>
        <w:rPr>
          <w:rFonts w:ascii="宋体" w:eastAsia="宋体" w:hAnsi="宋体" w:hint="eastAsia"/>
          <w:sz w:val="24"/>
          <w:szCs w:val="24"/>
        </w:rPr>
        <w:t>对象：</w:t>
      </w:r>
      <w:r w:rsidR="00136EC2" w:rsidRPr="00136EC2">
        <w:rPr>
          <w:rFonts w:ascii="宋体" w:eastAsia="宋体" w:hAnsi="宋体"/>
          <w:sz w:val="24"/>
          <w:szCs w:val="24"/>
        </w:rPr>
        <w:t>主要包括三个:工作产品、软件项目和过程。工作产品是指软件项目执行过程中产生</w:t>
      </w:r>
      <w:r w:rsidR="00136EC2" w:rsidRPr="00136EC2">
        <w:rPr>
          <w:rFonts w:ascii="宋体" w:eastAsia="宋体" w:hAnsi="宋体" w:hint="eastAsia"/>
          <w:sz w:val="24"/>
          <w:szCs w:val="24"/>
        </w:rPr>
        <w:t>的交付的和不交付的过程产品</w:t>
      </w:r>
      <w:r w:rsidR="00136EC2" w:rsidRPr="00136EC2">
        <w:rPr>
          <w:rFonts w:ascii="宋体" w:eastAsia="宋体" w:hAnsi="宋体"/>
          <w:sz w:val="24"/>
          <w:szCs w:val="24"/>
        </w:rPr>
        <w:t>,其规模度量主要包括软件系统规模度量和软件产品文档规模</w:t>
      </w:r>
      <w:r w:rsidR="00136EC2" w:rsidRPr="00136EC2">
        <w:rPr>
          <w:rFonts w:ascii="宋体" w:eastAsia="宋体" w:hAnsi="宋体" w:hint="eastAsia"/>
          <w:sz w:val="24"/>
          <w:szCs w:val="24"/>
        </w:rPr>
        <w:t>度量。软件项目的度量主要集中在项目度量、成本、进度等方面。过程度量主要从组织的角度考虑，指对项目定义软件过程和组织标准软件过程的度量。</w:t>
      </w:r>
    </w:p>
    <w:p w14:paraId="6FADB81E" w14:textId="64D8847C" w:rsidR="00136EC2" w:rsidRPr="00136EC2" w:rsidRDefault="00136EC2" w:rsidP="00136EC2">
      <w:pPr>
        <w:pStyle w:val="a3"/>
        <w:numPr>
          <w:ilvl w:val="0"/>
          <w:numId w:val="29"/>
        </w:numPr>
        <w:spacing w:line="360" w:lineRule="auto"/>
        <w:ind w:firstLineChars="0"/>
        <w:rPr>
          <w:rFonts w:ascii="宋体" w:eastAsia="宋体" w:hAnsi="宋体"/>
          <w:sz w:val="24"/>
          <w:szCs w:val="24"/>
        </w:rPr>
      </w:pPr>
      <w:r w:rsidRPr="00136EC2">
        <w:rPr>
          <w:rFonts w:ascii="宋体" w:eastAsia="宋体" w:hAnsi="宋体" w:hint="eastAsia"/>
          <w:sz w:val="24"/>
          <w:szCs w:val="24"/>
        </w:rPr>
        <w:t>方法</w:t>
      </w:r>
      <w:r w:rsidRPr="00136EC2">
        <w:rPr>
          <w:rFonts w:ascii="宋体" w:eastAsia="宋体" w:hAnsi="宋体"/>
          <w:sz w:val="24"/>
          <w:szCs w:val="24"/>
        </w:rPr>
        <w:t>:主要包括常用的采集方法(在不同项目阶段针对不同类型内容的数据采集)，常用的</w:t>
      </w:r>
      <w:r w:rsidRPr="00136EC2">
        <w:rPr>
          <w:rFonts w:ascii="宋体" w:eastAsia="宋体" w:hAnsi="宋体" w:hint="eastAsia"/>
          <w:sz w:val="24"/>
          <w:szCs w:val="24"/>
        </w:rPr>
        <w:t>数据分析方法</w:t>
      </w:r>
      <w:r w:rsidRPr="00136EC2">
        <w:rPr>
          <w:rFonts w:ascii="宋体" w:eastAsia="宋体" w:hAnsi="宋体"/>
          <w:sz w:val="24"/>
          <w:szCs w:val="24"/>
        </w:rPr>
        <w:t>(多种数据表示方法和分析方法)。</w:t>
      </w:r>
    </w:p>
    <w:p w14:paraId="2D568924" w14:textId="2475A851" w:rsidR="007D5CDF" w:rsidRDefault="00136EC2" w:rsidP="00136EC2">
      <w:pPr>
        <w:pStyle w:val="a3"/>
        <w:numPr>
          <w:ilvl w:val="0"/>
          <w:numId w:val="29"/>
        </w:numPr>
        <w:spacing w:line="360" w:lineRule="auto"/>
        <w:ind w:firstLineChars="0"/>
        <w:rPr>
          <w:rFonts w:ascii="宋体" w:eastAsia="宋体" w:hAnsi="宋体"/>
          <w:sz w:val="24"/>
          <w:szCs w:val="24"/>
        </w:rPr>
      </w:pPr>
      <w:r w:rsidRPr="00136EC2">
        <w:rPr>
          <w:rFonts w:ascii="宋体" w:eastAsia="宋体" w:hAnsi="宋体" w:hint="eastAsia"/>
          <w:sz w:val="24"/>
          <w:szCs w:val="24"/>
        </w:rPr>
        <w:t>结果</w:t>
      </w:r>
      <w:r w:rsidRPr="00136EC2">
        <w:rPr>
          <w:rFonts w:ascii="宋体" w:eastAsia="宋体" w:hAnsi="宋体"/>
          <w:sz w:val="24"/>
          <w:szCs w:val="24"/>
        </w:rPr>
        <w:t>:对过程度量的结果是模型、关系和由过程量化特征组成的过程基线。</w:t>
      </w:r>
    </w:p>
    <w:p w14:paraId="50C6E2A6" w14:textId="77777777" w:rsidR="00136EC2" w:rsidRPr="00136EC2" w:rsidRDefault="00136EC2" w:rsidP="00136EC2">
      <w:pPr>
        <w:spacing w:line="360" w:lineRule="auto"/>
        <w:rPr>
          <w:rFonts w:ascii="宋体" w:eastAsia="宋体" w:hAnsi="宋体" w:hint="eastAsia"/>
          <w:sz w:val="24"/>
          <w:szCs w:val="24"/>
        </w:rPr>
      </w:pPr>
    </w:p>
    <w:p w14:paraId="256C989A" w14:textId="33D1803E" w:rsidR="00136EC2" w:rsidRDefault="00136EC2" w:rsidP="00136EC2">
      <w:pPr>
        <w:pStyle w:val="a3"/>
        <w:numPr>
          <w:ilvl w:val="0"/>
          <w:numId w:val="1"/>
        </w:numPr>
        <w:spacing w:line="360" w:lineRule="auto"/>
        <w:ind w:firstLineChars="0"/>
        <w:rPr>
          <w:rFonts w:ascii="宋体" w:eastAsia="宋体" w:hAnsi="宋体"/>
          <w:b/>
          <w:bCs/>
          <w:sz w:val="28"/>
          <w:szCs w:val="28"/>
        </w:rPr>
      </w:pPr>
      <w:r w:rsidRPr="00136EC2">
        <w:rPr>
          <w:rFonts w:ascii="宋体" w:eastAsia="宋体" w:hAnsi="宋体" w:hint="eastAsia"/>
          <w:b/>
          <w:bCs/>
          <w:sz w:val="28"/>
          <w:szCs w:val="28"/>
        </w:rPr>
        <w:t>论述软件配置管理关键活动</w:t>
      </w:r>
    </w:p>
    <w:p w14:paraId="2E2DE623" w14:textId="77777777" w:rsidR="00736992" w:rsidRPr="00736992" w:rsidRDefault="00736992" w:rsidP="00736992">
      <w:pPr>
        <w:spacing w:line="360" w:lineRule="auto"/>
        <w:rPr>
          <w:rFonts w:ascii="宋体" w:eastAsia="宋体" w:hAnsi="宋体"/>
          <w:sz w:val="24"/>
          <w:szCs w:val="24"/>
        </w:rPr>
      </w:pPr>
      <w:r w:rsidRPr="00736992">
        <w:rPr>
          <w:rFonts w:ascii="宋体" w:eastAsia="宋体" w:hAnsi="宋体" w:hint="eastAsia"/>
          <w:sz w:val="24"/>
          <w:szCs w:val="24"/>
        </w:rPr>
        <w:t>任何关于</w:t>
      </w:r>
      <w:r w:rsidRPr="00736992">
        <w:rPr>
          <w:rFonts w:ascii="宋体" w:eastAsia="宋体" w:hAnsi="宋体"/>
          <w:sz w:val="24"/>
          <w:szCs w:val="24"/>
        </w:rPr>
        <w:t>SCM的讨论均涉及一系列复杂问题：</w:t>
      </w:r>
    </w:p>
    <w:p w14:paraId="5C258966" w14:textId="659B0644" w:rsidR="00736992" w:rsidRPr="00736992" w:rsidRDefault="00736992" w:rsidP="00736992">
      <w:pPr>
        <w:pStyle w:val="a3"/>
        <w:numPr>
          <w:ilvl w:val="0"/>
          <w:numId w:val="31"/>
        </w:numPr>
        <w:spacing w:line="360" w:lineRule="auto"/>
        <w:ind w:firstLineChars="0"/>
        <w:rPr>
          <w:rFonts w:ascii="宋体" w:eastAsia="宋体" w:hAnsi="宋体"/>
          <w:sz w:val="24"/>
          <w:szCs w:val="24"/>
        </w:rPr>
      </w:pPr>
      <w:r w:rsidRPr="00736992">
        <w:rPr>
          <w:rFonts w:ascii="宋体" w:eastAsia="宋体" w:hAnsi="宋体"/>
          <w:sz w:val="24"/>
          <w:szCs w:val="24"/>
        </w:rPr>
        <w:t>一个组织如何标识和管理程序（及其文档）的很多现存</w:t>
      </w:r>
      <w:r w:rsidRPr="00736992">
        <w:rPr>
          <w:rFonts w:ascii="宋体" w:eastAsia="宋体" w:hAnsi="宋体" w:hint="eastAsia"/>
          <w:sz w:val="24"/>
          <w:szCs w:val="24"/>
        </w:rPr>
        <w:t>版本，以使得变化可以高效地进行？</w:t>
      </w:r>
    </w:p>
    <w:p w14:paraId="2714F53C" w14:textId="1E413C75" w:rsidR="00736992" w:rsidRDefault="00736992" w:rsidP="00736992">
      <w:pPr>
        <w:pStyle w:val="a3"/>
        <w:numPr>
          <w:ilvl w:val="0"/>
          <w:numId w:val="31"/>
        </w:numPr>
        <w:spacing w:line="360" w:lineRule="auto"/>
        <w:ind w:firstLineChars="0"/>
        <w:rPr>
          <w:rFonts w:ascii="宋体" w:eastAsia="宋体" w:hAnsi="宋体"/>
          <w:sz w:val="24"/>
          <w:szCs w:val="24"/>
        </w:rPr>
      </w:pPr>
      <w:r w:rsidRPr="00736992">
        <w:rPr>
          <w:rFonts w:ascii="宋体" w:eastAsia="宋体" w:hAnsi="宋体"/>
          <w:sz w:val="24"/>
          <w:szCs w:val="24"/>
        </w:rPr>
        <w:t>一个组织如何在软件被发布给客户之前和之后控制变化？</w:t>
      </w:r>
    </w:p>
    <w:p w14:paraId="6A10B6D7" w14:textId="1423FAB1" w:rsidR="00736992" w:rsidRDefault="00736992" w:rsidP="00736992">
      <w:pPr>
        <w:pStyle w:val="a3"/>
        <w:numPr>
          <w:ilvl w:val="0"/>
          <w:numId w:val="31"/>
        </w:numPr>
        <w:spacing w:line="360" w:lineRule="auto"/>
        <w:ind w:firstLineChars="0"/>
        <w:rPr>
          <w:rFonts w:ascii="宋体" w:eastAsia="宋体" w:hAnsi="宋体"/>
          <w:sz w:val="24"/>
          <w:szCs w:val="24"/>
        </w:rPr>
      </w:pPr>
      <w:r w:rsidRPr="00736992">
        <w:rPr>
          <w:rFonts w:ascii="宋体" w:eastAsia="宋体" w:hAnsi="宋体"/>
          <w:sz w:val="24"/>
          <w:szCs w:val="24"/>
        </w:rPr>
        <w:t>谁负责批准变化，并给变化确定优先级？</w:t>
      </w:r>
    </w:p>
    <w:p w14:paraId="1E435137" w14:textId="031DEC38" w:rsidR="00736992" w:rsidRDefault="00736992" w:rsidP="00736992">
      <w:pPr>
        <w:pStyle w:val="a3"/>
        <w:numPr>
          <w:ilvl w:val="0"/>
          <w:numId w:val="31"/>
        </w:numPr>
        <w:spacing w:line="360" w:lineRule="auto"/>
        <w:ind w:firstLineChars="0"/>
        <w:rPr>
          <w:rFonts w:ascii="宋体" w:eastAsia="宋体" w:hAnsi="宋体"/>
          <w:sz w:val="24"/>
          <w:szCs w:val="24"/>
        </w:rPr>
      </w:pPr>
      <w:r w:rsidRPr="00736992">
        <w:rPr>
          <w:rFonts w:ascii="宋体" w:eastAsia="宋体" w:hAnsi="宋体"/>
          <w:sz w:val="24"/>
          <w:szCs w:val="24"/>
        </w:rPr>
        <w:t>我们如何保证变化已经被恰当地进行？</w:t>
      </w:r>
    </w:p>
    <w:p w14:paraId="07318C64" w14:textId="7FB4D24B" w:rsidR="00136EC2" w:rsidRDefault="00736992" w:rsidP="00736992">
      <w:pPr>
        <w:pStyle w:val="a3"/>
        <w:numPr>
          <w:ilvl w:val="0"/>
          <w:numId w:val="31"/>
        </w:numPr>
        <w:spacing w:line="360" w:lineRule="auto"/>
        <w:ind w:firstLineChars="0"/>
        <w:rPr>
          <w:rFonts w:ascii="宋体" w:eastAsia="宋体" w:hAnsi="宋体"/>
          <w:sz w:val="24"/>
          <w:szCs w:val="24"/>
        </w:rPr>
      </w:pPr>
      <w:r w:rsidRPr="00736992">
        <w:rPr>
          <w:rFonts w:ascii="宋体" w:eastAsia="宋体" w:hAnsi="宋体"/>
          <w:sz w:val="24"/>
          <w:szCs w:val="24"/>
        </w:rPr>
        <w:t>采用什么机制去告知其他人员已经实行的变化？</w:t>
      </w:r>
    </w:p>
    <w:p w14:paraId="56F47EAE" w14:textId="316FC671" w:rsidR="00BF0AC3" w:rsidRDefault="00BF0AC3" w:rsidP="00BF0AC3">
      <w:pPr>
        <w:spacing w:line="360" w:lineRule="auto"/>
        <w:rPr>
          <w:rFonts w:ascii="宋体" w:eastAsia="宋体" w:hAnsi="宋体"/>
          <w:sz w:val="24"/>
          <w:szCs w:val="24"/>
        </w:rPr>
      </w:pPr>
    </w:p>
    <w:p w14:paraId="281CA189" w14:textId="08F3E154" w:rsidR="00BF0AC3" w:rsidRDefault="00BF0AC3" w:rsidP="00BF0AC3">
      <w:pPr>
        <w:pStyle w:val="a3"/>
        <w:numPr>
          <w:ilvl w:val="0"/>
          <w:numId w:val="1"/>
        </w:numPr>
        <w:spacing w:line="360" w:lineRule="auto"/>
        <w:ind w:firstLineChars="0"/>
        <w:rPr>
          <w:rFonts w:ascii="宋体" w:eastAsia="宋体" w:hAnsi="宋体"/>
          <w:b/>
          <w:bCs/>
          <w:sz w:val="28"/>
          <w:szCs w:val="28"/>
        </w:rPr>
      </w:pPr>
      <w:r w:rsidRPr="00BF0AC3">
        <w:rPr>
          <w:rFonts w:ascii="宋体" w:eastAsia="宋体" w:hAnsi="宋体" w:hint="eastAsia"/>
          <w:b/>
          <w:bCs/>
          <w:sz w:val="28"/>
          <w:szCs w:val="28"/>
        </w:rPr>
        <w:t>论述软件质量控制的基本概念和方法，以及实施过程</w:t>
      </w:r>
    </w:p>
    <w:p w14:paraId="0F1809D8" w14:textId="0FB95893" w:rsidR="00BF0AC3" w:rsidRDefault="00BF0AC3" w:rsidP="00BF0AC3">
      <w:pPr>
        <w:pStyle w:val="a3"/>
        <w:numPr>
          <w:ilvl w:val="0"/>
          <w:numId w:val="32"/>
        </w:numPr>
        <w:spacing w:line="360" w:lineRule="auto"/>
        <w:ind w:firstLineChars="0"/>
        <w:rPr>
          <w:rFonts w:ascii="宋体" w:eastAsia="宋体" w:hAnsi="宋体"/>
          <w:sz w:val="24"/>
          <w:szCs w:val="24"/>
        </w:rPr>
      </w:pPr>
      <w:r>
        <w:rPr>
          <w:rFonts w:ascii="宋体" w:eastAsia="宋体" w:hAnsi="宋体" w:hint="eastAsia"/>
          <w:sz w:val="24"/>
          <w:szCs w:val="24"/>
        </w:rPr>
        <w:t>基本概念：</w:t>
      </w:r>
      <w:r w:rsidRPr="00BF0AC3">
        <w:rPr>
          <w:rFonts w:ascii="宋体" w:eastAsia="宋体" w:hAnsi="宋体"/>
          <w:sz w:val="24"/>
          <w:szCs w:val="24"/>
        </w:rPr>
        <w:t>软件质量控制是一组由开发组织使用的程序和方法，使用它可在规定的资金投入和时间</w:t>
      </w:r>
      <w:r w:rsidRPr="00BF0AC3">
        <w:rPr>
          <w:rFonts w:ascii="宋体" w:eastAsia="宋体" w:hAnsi="宋体" w:hint="eastAsia"/>
          <w:sz w:val="24"/>
          <w:szCs w:val="24"/>
        </w:rPr>
        <w:t>限制的条件下</w:t>
      </w:r>
      <w:r w:rsidRPr="00BF0AC3">
        <w:rPr>
          <w:rFonts w:ascii="宋体" w:eastAsia="宋体" w:hAnsi="宋体"/>
          <w:sz w:val="24"/>
          <w:szCs w:val="24"/>
        </w:rPr>
        <w:t>,提供满足客户质量要求的软件产品并持续不断地改善开发过程和开发组织本</w:t>
      </w:r>
      <w:r w:rsidRPr="00BF0AC3">
        <w:rPr>
          <w:rFonts w:ascii="宋体" w:eastAsia="宋体" w:hAnsi="宋体" w:hint="eastAsia"/>
          <w:sz w:val="24"/>
          <w:szCs w:val="24"/>
        </w:rPr>
        <w:t>身，以提高将来生产高质量软件产品的能力。</w:t>
      </w:r>
    </w:p>
    <w:p w14:paraId="5487B9B2" w14:textId="0621D71E" w:rsidR="00BF0AC3" w:rsidRDefault="00BF0AC3" w:rsidP="00BF0AC3">
      <w:pPr>
        <w:pStyle w:val="a3"/>
        <w:numPr>
          <w:ilvl w:val="0"/>
          <w:numId w:val="32"/>
        </w:numPr>
        <w:spacing w:line="360" w:lineRule="auto"/>
        <w:ind w:firstLineChars="0"/>
        <w:rPr>
          <w:rFonts w:ascii="宋体" w:eastAsia="宋体" w:hAnsi="宋体"/>
          <w:sz w:val="24"/>
          <w:szCs w:val="24"/>
        </w:rPr>
      </w:pPr>
      <w:r>
        <w:rPr>
          <w:rFonts w:ascii="宋体" w:eastAsia="宋体" w:hAnsi="宋体" w:hint="eastAsia"/>
          <w:sz w:val="24"/>
          <w:szCs w:val="24"/>
        </w:rPr>
        <w:t>方法：</w:t>
      </w:r>
    </w:p>
    <w:p w14:paraId="057E53F2" w14:textId="23E6F8FF" w:rsidR="00A911BC" w:rsidRPr="00A911BC" w:rsidRDefault="00A911BC" w:rsidP="00A911BC">
      <w:pPr>
        <w:pStyle w:val="a3"/>
        <w:numPr>
          <w:ilvl w:val="0"/>
          <w:numId w:val="33"/>
        </w:numPr>
        <w:spacing w:line="360" w:lineRule="auto"/>
        <w:ind w:firstLineChars="0"/>
        <w:rPr>
          <w:rFonts w:ascii="宋体" w:eastAsia="宋体" w:hAnsi="宋体"/>
          <w:sz w:val="24"/>
          <w:szCs w:val="24"/>
        </w:rPr>
      </w:pPr>
      <w:r w:rsidRPr="00A911BC">
        <w:rPr>
          <w:rFonts w:ascii="宋体" w:eastAsia="宋体" w:hAnsi="宋体"/>
          <w:sz w:val="24"/>
          <w:szCs w:val="24"/>
        </w:rPr>
        <w:lastRenderedPageBreak/>
        <w:t>目标问题度量法</w:t>
      </w:r>
    </w:p>
    <w:p w14:paraId="5A671FAA" w14:textId="79253285" w:rsidR="00A911BC" w:rsidRPr="00A911BC" w:rsidRDefault="00A911BC" w:rsidP="00A911BC">
      <w:pPr>
        <w:pStyle w:val="a3"/>
        <w:numPr>
          <w:ilvl w:val="0"/>
          <w:numId w:val="33"/>
        </w:numPr>
        <w:spacing w:line="360" w:lineRule="auto"/>
        <w:ind w:firstLineChars="0"/>
        <w:rPr>
          <w:rFonts w:ascii="宋体" w:eastAsia="宋体" w:hAnsi="宋体"/>
          <w:sz w:val="24"/>
          <w:szCs w:val="24"/>
        </w:rPr>
      </w:pPr>
      <w:r w:rsidRPr="00A911BC">
        <w:rPr>
          <w:rFonts w:ascii="宋体" w:eastAsia="宋体" w:hAnsi="宋体"/>
          <w:sz w:val="24"/>
          <w:szCs w:val="24"/>
        </w:rPr>
        <w:t>风险管理法</w:t>
      </w:r>
    </w:p>
    <w:p w14:paraId="5B464E92" w14:textId="4F9B638D" w:rsidR="00A911BC" w:rsidRDefault="00A911BC" w:rsidP="00A911BC">
      <w:pPr>
        <w:pStyle w:val="a3"/>
        <w:numPr>
          <w:ilvl w:val="0"/>
          <w:numId w:val="33"/>
        </w:numPr>
        <w:spacing w:line="360" w:lineRule="auto"/>
        <w:ind w:firstLineChars="0"/>
        <w:rPr>
          <w:rFonts w:ascii="宋体" w:eastAsia="宋体" w:hAnsi="宋体"/>
          <w:sz w:val="24"/>
          <w:szCs w:val="24"/>
        </w:rPr>
      </w:pPr>
      <w:r w:rsidRPr="00A911BC">
        <w:rPr>
          <w:rFonts w:ascii="宋体" w:eastAsia="宋体" w:hAnsi="宋体"/>
          <w:sz w:val="24"/>
          <w:szCs w:val="24"/>
        </w:rPr>
        <w:t>PDCA质量控制法</w:t>
      </w:r>
    </w:p>
    <w:p w14:paraId="174702B3" w14:textId="7C512F05" w:rsidR="00A911BC" w:rsidRDefault="00A911BC" w:rsidP="00A911BC">
      <w:pPr>
        <w:pStyle w:val="a3"/>
        <w:numPr>
          <w:ilvl w:val="0"/>
          <w:numId w:val="32"/>
        </w:numPr>
        <w:spacing w:line="360" w:lineRule="auto"/>
        <w:ind w:firstLineChars="0"/>
        <w:rPr>
          <w:rFonts w:ascii="宋体" w:eastAsia="宋体" w:hAnsi="宋体"/>
          <w:sz w:val="24"/>
          <w:szCs w:val="24"/>
        </w:rPr>
      </w:pPr>
      <w:r w:rsidRPr="00A911BC">
        <w:rPr>
          <w:rFonts w:ascii="宋体" w:eastAsia="宋体" w:hAnsi="宋体" w:hint="eastAsia"/>
          <w:sz w:val="24"/>
          <w:szCs w:val="24"/>
        </w:rPr>
        <w:t>实施过程</w:t>
      </w:r>
    </w:p>
    <w:p w14:paraId="5185D245" w14:textId="6F333BB8" w:rsidR="00A911BC" w:rsidRDefault="00A911BC" w:rsidP="00A911BC">
      <w:pPr>
        <w:pStyle w:val="a3"/>
        <w:spacing w:line="360" w:lineRule="auto"/>
        <w:ind w:left="420" w:firstLineChars="0" w:firstLine="0"/>
        <w:jc w:val="center"/>
        <w:rPr>
          <w:rFonts w:ascii="宋体" w:eastAsia="宋体" w:hAnsi="宋体"/>
          <w:sz w:val="24"/>
          <w:szCs w:val="24"/>
        </w:rPr>
      </w:pPr>
      <w:r>
        <w:rPr>
          <w:noProof/>
        </w:rPr>
        <w:drawing>
          <wp:inline distT="0" distB="0" distL="0" distR="0" wp14:anchorId="1CE46BB3" wp14:editId="6C36038D">
            <wp:extent cx="5274310" cy="16122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12265"/>
                    </a:xfrm>
                    <a:prstGeom prst="rect">
                      <a:avLst/>
                    </a:prstGeom>
                  </pic:spPr>
                </pic:pic>
              </a:graphicData>
            </a:graphic>
          </wp:inline>
        </w:drawing>
      </w:r>
    </w:p>
    <w:p w14:paraId="1B86F9A8" w14:textId="7F453549" w:rsidR="00A911BC" w:rsidRDefault="00A911BC" w:rsidP="00A911BC">
      <w:pPr>
        <w:spacing w:line="360" w:lineRule="auto"/>
        <w:rPr>
          <w:rFonts w:ascii="宋体" w:eastAsia="宋体" w:hAnsi="宋体"/>
          <w:sz w:val="24"/>
          <w:szCs w:val="24"/>
        </w:rPr>
      </w:pPr>
    </w:p>
    <w:p w14:paraId="1D1A38EB" w14:textId="061896E9" w:rsidR="00A911BC" w:rsidRDefault="00A911BC" w:rsidP="00A911BC">
      <w:pPr>
        <w:pStyle w:val="a3"/>
        <w:numPr>
          <w:ilvl w:val="0"/>
          <w:numId w:val="1"/>
        </w:numPr>
        <w:spacing w:line="360" w:lineRule="auto"/>
        <w:ind w:firstLineChars="0"/>
        <w:rPr>
          <w:rFonts w:ascii="宋体" w:eastAsia="宋体" w:hAnsi="宋体"/>
          <w:b/>
          <w:bCs/>
          <w:sz w:val="28"/>
          <w:szCs w:val="28"/>
        </w:rPr>
      </w:pPr>
      <w:r w:rsidRPr="00A911BC">
        <w:rPr>
          <w:rFonts w:ascii="宋体" w:eastAsia="宋体" w:hAnsi="宋体" w:hint="eastAsia"/>
          <w:b/>
          <w:bCs/>
          <w:sz w:val="28"/>
          <w:szCs w:val="28"/>
        </w:rPr>
        <w:t>论述软件质量保证体系的目标</w:t>
      </w:r>
    </w:p>
    <w:p w14:paraId="78620BB5" w14:textId="573DE981" w:rsidR="0054275E" w:rsidRDefault="0054275E" w:rsidP="0054275E">
      <w:pPr>
        <w:spacing w:line="360" w:lineRule="auto"/>
        <w:ind w:firstLine="420"/>
        <w:rPr>
          <w:rFonts w:ascii="宋体" w:eastAsia="宋体" w:hAnsi="宋体"/>
          <w:sz w:val="24"/>
          <w:szCs w:val="24"/>
        </w:rPr>
      </w:pPr>
      <w:r w:rsidRPr="0054275E">
        <w:rPr>
          <w:rFonts w:ascii="宋体" w:eastAsia="宋体" w:hAnsi="宋体" w:hint="eastAsia"/>
          <w:sz w:val="24"/>
          <w:szCs w:val="24"/>
        </w:rPr>
        <w:t>软件质量保证的目标是以独立审查的方式，从第三方的角度监控软件开发任务的执行，就软件项目是否正确遵循已制定的计划、标准和规程给开发人员和管理层提供反映产品和过程质量的信息和数据，提高项目透明度，同时辅助软件工程取得高质量的软件产品。</w:t>
      </w:r>
    </w:p>
    <w:p w14:paraId="7D33D559" w14:textId="488CAF38" w:rsidR="0054275E" w:rsidRDefault="0054275E" w:rsidP="0054275E">
      <w:pPr>
        <w:spacing w:line="360" w:lineRule="auto"/>
        <w:rPr>
          <w:rFonts w:ascii="宋体" w:eastAsia="宋体" w:hAnsi="宋体"/>
          <w:sz w:val="24"/>
          <w:szCs w:val="24"/>
        </w:rPr>
      </w:pPr>
    </w:p>
    <w:p w14:paraId="582AC2CC" w14:textId="4F2D126E" w:rsidR="0054275E" w:rsidRDefault="0054275E" w:rsidP="0054275E">
      <w:pPr>
        <w:pStyle w:val="a3"/>
        <w:numPr>
          <w:ilvl w:val="0"/>
          <w:numId w:val="1"/>
        </w:numPr>
        <w:spacing w:line="360" w:lineRule="auto"/>
        <w:ind w:firstLineChars="0"/>
        <w:rPr>
          <w:rFonts w:ascii="宋体" w:eastAsia="宋体" w:hAnsi="宋体"/>
          <w:b/>
          <w:bCs/>
          <w:sz w:val="28"/>
          <w:szCs w:val="28"/>
        </w:rPr>
      </w:pPr>
      <w:r w:rsidRPr="0054275E">
        <w:rPr>
          <w:rFonts w:ascii="宋体" w:eastAsia="宋体" w:hAnsi="宋体" w:hint="eastAsia"/>
          <w:b/>
          <w:bCs/>
          <w:sz w:val="28"/>
          <w:szCs w:val="28"/>
        </w:rPr>
        <w:t>谈谈对软件质量保证的理解，并举例说明软件质量与测试对企业的正面影响和负面影响。</w:t>
      </w:r>
    </w:p>
    <w:p w14:paraId="0F28E6D9" w14:textId="4E865981" w:rsidR="0054275E" w:rsidRDefault="00F52139" w:rsidP="00F52139">
      <w:pPr>
        <w:pStyle w:val="a3"/>
        <w:numPr>
          <w:ilvl w:val="0"/>
          <w:numId w:val="36"/>
        </w:numPr>
        <w:spacing w:line="360" w:lineRule="auto"/>
        <w:ind w:firstLineChars="0"/>
        <w:rPr>
          <w:rFonts w:ascii="宋体" w:eastAsia="宋体" w:hAnsi="宋体"/>
          <w:sz w:val="24"/>
          <w:szCs w:val="24"/>
        </w:rPr>
      </w:pPr>
      <w:r w:rsidRPr="00F52139">
        <w:rPr>
          <w:rFonts w:ascii="宋体" w:eastAsia="宋体" w:hAnsi="宋体"/>
          <w:sz w:val="24"/>
          <w:szCs w:val="24"/>
        </w:rPr>
        <w:t>软件质量保证(SQA, Software Quality Assurance)是建立一套有计划、有系</w:t>
      </w:r>
      <w:r w:rsidRPr="00F52139">
        <w:rPr>
          <w:rFonts w:ascii="宋体" w:eastAsia="宋体" w:hAnsi="宋体" w:hint="eastAsia"/>
          <w:sz w:val="24"/>
          <w:szCs w:val="24"/>
        </w:rPr>
        <w:t>统的方法，来向管理层保证拟定出的标准、步骤、实践和方法能够正确地被所有项目所采用。</w:t>
      </w:r>
    </w:p>
    <w:p w14:paraId="13249BC2" w14:textId="4400CB65" w:rsidR="00F52139" w:rsidRDefault="00F52139" w:rsidP="00F52139">
      <w:pPr>
        <w:pStyle w:val="a3"/>
        <w:numPr>
          <w:ilvl w:val="0"/>
          <w:numId w:val="36"/>
        </w:numPr>
        <w:spacing w:line="360" w:lineRule="auto"/>
        <w:ind w:firstLineChars="0"/>
        <w:rPr>
          <w:rFonts w:ascii="宋体" w:eastAsia="宋体" w:hAnsi="宋体"/>
          <w:sz w:val="24"/>
          <w:szCs w:val="24"/>
        </w:rPr>
      </w:pPr>
      <w:r>
        <w:rPr>
          <w:rFonts w:ascii="宋体" w:eastAsia="宋体" w:hAnsi="宋体" w:hint="eastAsia"/>
          <w:sz w:val="24"/>
          <w:szCs w:val="24"/>
        </w:rPr>
        <w:t>举例：</w:t>
      </w:r>
    </w:p>
    <w:p w14:paraId="6D87B6E2" w14:textId="08CED021" w:rsidR="00F52139" w:rsidRDefault="00AF34CF" w:rsidP="00AF34CF">
      <w:pPr>
        <w:pStyle w:val="a3"/>
        <w:numPr>
          <w:ilvl w:val="0"/>
          <w:numId w:val="37"/>
        </w:numPr>
        <w:spacing w:line="360" w:lineRule="auto"/>
        <w:ind w:firstLineChars="0"/>
        <w:rPr>
          <w:rFonts w:ascii="宋体" w:eastAsia="宋体" w:hAnsi="宋体"/>
          <w:sz w:val="24"/>
          <w:szCs w:val="24"/>
        </w:rPr>
      </w:pPr>
      <w:r w:rsidRPr="00AF34CF">
        <w:rPr>
          <w:rFonts w:ascii="宋体" w:eastAsia="宋体" w:hAnsi="宋体"/>
          <w:sz w:val="24"/>
          <w:szCs w:val="24"/>
        </w:rPr>
        <w:t>1994年12月30日,美国弗吉尼亚州林渠堡大学的Tomsas</w:t>
      </w:r>
      <w:r>
        <w:rPr>
          <w:rFonts w:ascii="宋体" w:eastAsia="宋体" w:hAnsi="宋体"/>
          <w:sz w:val="24"/>
          <w:szCs w:val="24"/>
        </w:rPr>
        <w:t xml:space="preserve"> </w:t>
      </w:r>
      <w:r w:rsidRPr="00AF34CF">
        <w:rPr>
          <w:rFonts w:ascii="宋体" w:eastAsia="宋体" w:hAnsi="宋体"/>
          <w:sz w:val="24"/>
          <w:szCs w:val="24"/>
        </w:rPr>
        <w:t>R.</w:t>
      </w:r>
      <w:r>
        <w:rPr>
          <w:rFonts w:ascii="宋体" w:eastAsia="宋体" w:hAnsi="宋体"/>
          <w:sz w:val="24"/>
          <w:szCs w:val="24"/>
        </w:rPr>
        <w:t xml:space="preserve"> </w:t>
      </w:r>
      <w:r w:rsidRPr="00AF34CF">
        <w:rPr>
          <w:rFonts w:ascii="宋体" w:eastAsia="宋体" w:hAnsi="宋体"/>
          <w:sz w:val="24"/>
          <w:szCs w:val="24"/>
        </w:rPr>
        <w:t>Nicely博士在他的奔腾PC上做除法实验时记录了一个没想到的结果。他把发现的问题放到因特网上，随后引发</w:t>
      </w:r>
      <w:r w:rsidRPr="00AF34CF">
        <w:rPr>
          <w:rFonts w:ascii="宋体" w:eastAsia="宋体" w:hAnsi="宋体" w:hint="eastAsia"/>
          <w:sz w:val="24"/>
          <w:szCs w:val="24"/>
        </w:rPr>
        <w:t>了一</w:t>
      </w:r>
      <w:r w:rsidRPr="00AF34CF">
        <w:rPr>
          <w:rFonts w:ascii="宋体" w:eastAsia="宋体" w:hAnsi="宋体"/>
          <w:sz w:val="24"/>
          <w:szCs w:val="24"/>
        </w:rPr>
        <w:t>场风暴，成千上万的人发现了同样的问题,以及其他得出错误结果的情形。即,英特尔.</w:t>
      </w:r>
      <w:r w:rsidRPr="00AF34CF">
        <w:rPr>
          <w:rFonts w:ascii="宋体" w:eastAsia="宋体" w:hAnsi="宋体" w:hint="eastAsia"/>
          <w:sz w:val="24"/>
          <w:szCs w:val="24"/>
        </w:rPr>
        <w:t>奔腾浮点除法软件缺陷在计算机的“计算器”程序中输入算式</w:t>
      </w:r>
      <w:r w:rsidRPr="00AF34CF">
        <w:rPr>
          <w:rFonts w:ascii="宋体" w:eastAsia="宋体" w:hAnsi="宋体"/>
          <w:sz w:val="24"/>
          <w:szCs w:val="24"/>
        </w:rPr>
        <w:t>: (4 195 835/3 145 727) X</w:t>
      </w:r>
      <w:r>
        <w:rPr>
          <w:rFonts w:ascii="宋体" w:eastAsia="宋体" w:hAnsi="宋体"/>
          <w:sz w:val="24"/>
          <w:szCs w:val="24"/>
        </w:rPr>
        <w:t xml:space="preserve"> </w:t>
      </w:r>
      <w:r w:rsidRPr="00AF34CF">
        <w:rPr>
          <w:rFonts w:ascii="宋体" w:eastAsia="宋体" w:hAnsi="宋体"/>
          <w:sz w:val="24"/>
          <w:szCs w:val="24"/>
        </w:rPr>
        <w:lastRenderedPageBreak/>
        <w:t>3145727-4195835。如果答案足0,就说明计算机没问题。如果得出别的结果,就表示计</w:t>
      </w:r>
      <w:r w:rsidRPr="00AF34CF">
        <w:rPr>
          <w:rFonts w:ascii="宋体" w:eastAsia="宋体" w:hAnsi="宋体" w:hint="eastAsia"/>
          <w:sz w:val="24"/>
          <w:szCs w:val="24"/>
        </w:rPr>
        <w:t>算机使用的是带浮点除法软件缺陷的老式英特尔奔腾处理器。该软件缺陷被刻录在一个计算机芯片中，并在生产过程中反复制造。不过万幸的是</w:t>
      </w:r>
      <w:r w:rsidRPr="00AF34CF">
        <w:rPr>
          <w:rFonts w:ascii="宋体" w:eastAsia="宋体" w:hAnsi="宋体"/>
          <w:sz w:val="24"/>
          <w:szCs w:val="24"/>
        </w:rPr>
        <w:t>.这种情况很少见,仅</w:t>
      </w:r>
      <w:r>
        <w:rPr>
          <w:rFonts w:ascii="宋体" w:eastAsia="宋体" w:hAnsi="宋体" w:hint="eastAsia"/>
          <w:sz w:val="24"/>
          <w:szCs w:val="24"/>
        </w:rPr>
        <w:t>仅</w:t>
      </w:r>
      <w:r w:rsidRPr="00AF34CF">
        <w:rPr>
          <w:rFonts w:ascii="宋体" w:eastAsia="宋体" w:hAnsi="宋体"/>
          <w:sz w:val="24"/>
          <w:szCs w:val="24"/>
        </w:rPr>
        <w:t>在进行精度</w:t>
      </w:r>
      <w:r w:rsidRPr="00AF34CF">
        <w:rPr>
          <w:rFonts w:ascii="宋体" w:eastAsia="宋体" w:hAnsi="宋体" w:hint="eastAsia"/>
          <w:sz w:val="24"/>
          <w:szCs w:val="24"/>
        </w:rPr>
        <w:t>要求很高的数学、科学和工程计算中才导致错误，而大多数进行财会管理和商务应用的用户根本不会遇到此类问题。</w:t>
      </w:r>
    </w:p>
    <w:p w14:paraId="05170F5C" w14:textId="4E6CFB82" w:rsidR="00AF34CF" w:rsidRPr="00AF34CF" w:rsidRDefault="00AF34CF" w:rsidP="00AF34CF">
      <w:pPr>
        <w:pStyle w:val="a3"/>
        <w:numPr>
          <w:ilvl w:val="0"/>
          <w:numId w:val="37"/>
        </w:numPr>
        <w:spacing w:line="360" w:lineRule="auto"/>
        <w:ind w:firstLineChars="0"/>
        <w:rPr>
          <w:rFonts w:ascii="宋体" w:eastAsia="宋体" w:hAnsi="宋体"/>
          <w:sz w:val="24"/>
          <w:szCs w:val="24"/>
        </w:rPr>
      </w:pPr>
      <w:r w:rsidRPr="00AF34CF">
        <w:rPr>
          <w:rFonts w:ascii="宋体" w:eastAsia="宋体" w:hAnsi="宋体"/>
          <w:sz w:val="24"/>
          <w:szCs w:val="24"/>
        </w:rPr>
        <w:t>Windows的输入法漏洞</w:t>
      </w:r>
    </w:p>
    <w:p w14:paraId="01133E3C" w14:textId="081DFCED" w:rsidR="00AF34CF" w:rsidRDefault="00AF34CF" w:rsidP="00AF34CF">
      <w:pPr>
        <w:pStyle w:val="a3"/>
        <w:spacing w:line="360" w:lineRule="auto"/>
        <w:ind w:left="840" w:firstLineChars="0"/>
        <w:rPr>
          <w:rFonts w:ascii="宋体" w:eastAsia="宋体" w:hAnsi="宋体"/>
          <w:sz w:val="24"/>
          <w:szCs w:val="24"/>
        </w:rPr>
      </w:pPr>
      <w:r w:rsidRPr="00AF34CF">
        <w:rPr>
          <w:rFonts w:ascii="宋体" w:eastAsia="宋体" w:hAnsi="宋体"/>
          <w:sz w:val="24"/>
          <w:szCs w:val="24"/>
        </w:rPr>
        <w:t>Windows2000</w:t>
      </w:r>
      <w:r>
        <w:rPr>
          <w:rFonts w:ascii="宋体" w:eastAsia="宋体" w:hAnsi="宋体" w:hint="eastAsia"/>
          <w:sz w:val="24"/>
          <w:szCs w:val="24"/>
        </w:rPr>
        <w:t>中</w:t>
      </w:r>
      <w:r w:rsidRPr="00AF34CF">
        <w:rPr>
          <w:rFonts w:ascii="宋体" w:eastAsia="宋体" w:hAnsi="宋体"/>
          <w:sz w:val="24"/>
          <w:szCs w:val="24"/>
        </w:rPr>
        <w:t>文简体版的输入法漏洞,可以使木地用户绕过身份验证机制进入系统</w:t>
      </w:r>
      <w:r w:rsidRPr="00AF34CF">
        <w:rPr>
          <w:rFonts w:ascii="宋体" w:eastAsia="宋体" w:hAnsi="宋体" w:hint="eastAsia"/>
          <w:sz w:val="24"/>
          <w:szCs w:val="24"/>
        </w:rPr>
        <w:t>内部。实验表明</w:t>
      </w:r>
      <w:r w:rsidRPr="00AF34CF">
        <w:rPr>
          <w:rFonts w:ascii="宋体" w:eastAsia="宋体" w:hAnsi="宋体"/>
          <w:sz w:val="24"/>
          <w:szCs w:val="24"/>
        </w:rPr>
        <w:t>,Windows2000中文简体版的终端服务在远稈操作时仍然存在这一漏洞，</w:t>
      </w:r>
      <w:r>
        <w:rPr>
          <w:rFonts w:ascii="宋体" w:eastAsia="宋体" w:hAnsi="宋体" w:hint="eastAsia"/>
          <w:sz w:val="24"/>
          <w:szCs w:val="24"/>
        </w:rPr>
        <w:t>而且</w:t>
      </w:r>
      <w:r w:rsidRPr="00AF34CF">
        <w:rPr>
          <w:rFonts w:ascii="宋体" w:eastAsia="宋体" w:hAnsi="宋体" w:hint="eastAsia"/>
          <w:sz w:val="24"/>
          <w:szCs w:val="24"/>
        </w:rPr>
        <w:t>危害更大。</w:t>
      </w:r>
      <w:r w:rsidRPr="00AF34CF">
        <w:rPr>
          <w:rFonts w:ascii="宋体" w:eastAsia="宋体" w:hAnsi="宋体"/>
          <w:sz w:val="24"/>
          <w:szCs w:val="24"/>
        </w:rPr>
        <w:t>Windows2000的终端服务功能，能使系统管理员对Windows2000进行远</w:t>
      </w:r>
      <w:r w:rsidRPr="00AF34CF">
        <w:rPr>
          <w:rFonts w:ascii="宋体" w:eastAsia="宋体" w:hAnsi="宋体" w:hint="eastAsia"/>
          <w:sz w:val="24"/>
          <w:szCs w:val="24"/>
        </w:rPr>
        <w:t>程操作，采用的是图形界面</w:t>
      </w:r>
      <w:r w:rsidRPr="00AF34CF">
        <w:rPr>
          <w:rFonts w:ascii="宋体" w:eastAsia="宋体" w:hAnsi="宋体"/>
          <w:sz w:val="24"/>
          <w:szCs w:val="24"/>
        </w:rPr>
        <w:t>,能使用户在远程控制计算机时功能与在本地使用一样，其默认</w:t>
      </w:r>
      <w:r w:rsidRPr="00AF34CF">
        <w:rPr>
          <w:rFonts w:ascii="宋体" w:eastAsia="宋体" w:hAnsi="宋体" w:hint="eastAsia"/>
          <w:sz w:val="24"/>
          <w:szCs w:val="24"/>
        </w:rPr>
        <w:t>端口为</w:t>
      </w:r>
      <w:r w:rsidRPr="00AF34CF">
        <w:rPr>
          <w:rFonts w:ascii="宋体" w:eastAsia="宋体" w:hAnsi="宋体"/>
          <w:sz w:val="24"/>
          <w:szCs w:val="24"/>
        </w:rPr>
        <w:t>3389,用户只要装了Windows 2000的客户端连接管理器就能与开启了该服务的计</w:t>
      </w:r>
      <w:r w:rsidRPr="00AF34CF">
        <w:rPr>
          <w:rFonts w:ascii="宋体" w:eastAsia="宋体" w:hAnsi="宋体" w:hint="eastAsia"/>
          <w:sz w:val="24"/>
          <w:szCs w:val="24"/>
        </w:rPr>
        <w:t>算机相连。因此这</w:t>
      </w:r>
      <w:r w:rsidRPr="00AF34CF">
        <w:rPr>
          <w:rFonts w:ascii="宋体" w:eastAsia="宋体" w:hAnsi="宋体"/>
          <w:sz w:val="24"/>
          <w:szCs w:val="24"/>
        </w:rPr>
        <w:t>.漏洞使终端服务成为Windows2000的合法木马。</w:t>
      </w:r>
    </w:p>
    <w:p w14:paraId="017CC90C" w14:textId="7998A905" w:rsidR="00E250F5" w:rsidRDefault="00E250F5" w:rsidP="00E250F5">
      <w:pPr>
        <w:spacing w:line="360" w:lineRule="auto"/>
        <w:rPr>
          <w:rFonts w:ascii="宋体" w:eastAsia="宋体" w:hAnsi="宋体"/>
          <w:sz w:val="24"/>
          <w:szCs w:val="24"/>
        </w:rPr>
      </w:pPr>
    </w:p>
    <w:p w14:paraId="70990FF6" w14:textId="51534FFF" w:rsidR="00E250F5" w:rsidRDefault="00E250F5" w:rsidP="00E250F5">
      <w:pPr>
        <w:pStyle w:val="a3"/>
        <w:numPr>
          <w:ilvl w:val="0"/>
          <w:numId w:val="1"/>
        </w:numPr>
        <w:spacing w:line="360" w:lineRule="auto"/>
        <w:ind w:firstLineChars="0"/>
        <w:rPr>
          <w:rFonts w:ascii="宋体" w:eastAsia="宋体" w:hAnsi="宋体"/>
          <w:b/>
          <w:bCs/>
          <w:sz w:val="28"/>
          <w:szCs w:val="28"/>
        </w:rPr>
      </w:pPr>
      <w:r w:rsidRPr="00E250F5">
        <w:rPr>
          <w:rFonts w:ascii="宋体" w:eastAsia="宋体" w:hAnsi="宋体" w:hint="eastAsia"/>
          <w:b/>
          <w:bCs/>
          <w:sz w:val="28"/>
          <w:szCs w:val="28"/>
        </w:rPr>
        <w:t>软件测试和软件开发的关系是怎样的？常用的软件测试方法有哪些？</w:t>
      </w:r>
    </w:p>
    <w:p w14:paraId="6D467D1E" w14:textId="77777777" w:rsidR="0090773D" w:rsidRDefault="0090773D" w:rsidP="0090773D">
      <w:pPr>
        <w:pStyle w:val="a3"/>
        <w:numPr>
          <w:ilvl w:val="0"/>
          <w:numId w:val="38"/>
        </w:numPr>
        <w:spacing w:line="360" w:lineRule="auto"/>
        <w:ind w:firstLineChars="0"/>
        <w:rPr>
          <w:rFonts w:ascii="宋体" w:eastAsia="宋体" w:hAnsi="宋体"/>
          <w:sz w:val="24"/>
          <w:szCs w:val="24"/>
        </w:rPr>
      </w:pPr>
      <w:r w:rsidRPr="0090773D">
        <w:rPr>
          <w:rFonts w:ascii="宋体" w:eastAsia="宋体" w:hAnsi="宋体"/>
          <w:sz w:val="24"/>
          <w:szCs w:val="24"/>
        </w:rPr>
        <w:t>软件开发是生产制造软件;软件测试是验证开发出来软件的质量。关系应该是:</w:t>
      </w:r>
    </w:p>
    <w:p w14:paraId="646E46EC" w14:textId="2D7A3061" w:rsidR="0090773D" w:rsidRDefault="0090773D" w:rsidP="0090773D">
      <w:pPr>
        <w:pStyle w:val="a3"/>
        <w:numPr>
          <w:ilvl w:val="0"/>
          <w:numId w:val="39"/>
        </w:numPr>
        <w:spacing w:line="360" w:lineRule="auto"/>
        <w:ind w:firstLineChars="0"/>
        <w:rPr>
          <w:rFonts w:ascii="宋体" w:eastAsia="宋体" w:hAnsi="宋体"/>
          <w:sz w:val="24"/>
          <w:szCs w:val="24"/>
        </w:rPr>
      </w:pPr>
      <w:r w:rsidRPr="0090773D">
        <w:rPr>
          <w:rFonts w:ascii="宋体" w:eastAsia="宋体" w:hAnsi="宋体"/>
          <w:sz w:val="24"/>
          <w:szCs w:val="24"/>
        </w:rPr>
        <w:t>没有软件开发就没有测试，软件开发提供软件测试的对象。</w:t>
      </w:r>
    </w:p>
    <w:p w14:paraId="75A3C245" w14:textId="2090880B" w:rsidR="0090773D" w:rsidRDefault="0090773D" w:rsidP="0090773D">
      <w:pPr>
        <w:pStyle w:val="a3"/>
        <w:numPr>
          <w:ilvl w:val="0"/>
          <w:numId w:val="39"/>
        </w:numPr>
        <w:spacing w:line="360" w:lineRule="auto"/>
        <w:ind w:firstLineChars="0"/>
        <w:rPr>
          <w:rFonts w:ascii="宋体" w:eastAsia="宋体" w:hAnsi="宋体"/>
          <w:sz w:val="24"/>
          <w:szCs w:val="24"/>
        </w:rPr>
      </w:pPr>
      <w:r w:rsidRPr="0090773D">
        <w:rPr>
          <w:rFonts w:ascii="宋体" w:eastAsia="宋体" w:hAnsi="宋体"/>
          <w:sz w:val="24"/>
          <w:szCs w:val="24"/>
        </w:rPr>
        <w:t>软件开发和软件测试都是软件生命周期中的重要组成部分</w:t>
      </w:r>
    </w:p>
    <w:p w14:paraId="2660B88B" w14:textId="3B7814D1" w:rsidR="0090773D" w:rsidRDefault="0090773D" w:rsidP="0090773D">
      <w:pPr>
        <w:pStyle w:val="a3"/>
        <w:numPr>
          <w:ilvl w:val="0"/>
          <w:numId w:val="39"/>
        </w:numPr>
        <w:spacing w:line="360" w:lineRule="auto"/>
        <w:ind w:firstLineChars="0"/>
        <w:rPr>
          <w:rFonts w:ascii="宋体" w:eastAsia="宋体" w:hAnsi="宋体"/>
          <w:sz w:val="24"/>
          <w:szCs w:val="24"/>
        </w:rPr>
      </w:pPr>
      <w:r w:rsidRPr="0090773D">
        <w:rPr>
          <w:rFonts w:ascii="宋体" w:eastAsia="宋体" w:hAnsi="宋体"/>
          <w:sz w:val="24"/>
          <w:szCs w:val="24"/>
        </w:rPr>
        <w:t>软件开发和软件测试都是软件过程中的重要活动。</w:t>
      </w:r>
    </w:p>
    <w:p w14:paraId="6794807D" w14:textId="2CF2B61E" w:rsidR="0090773D" w:rsidRPr="0090773D" w:rsidRDefault="0090773D" w:rsidP="0090773D">
      <w:pPr>
        <w:pStyle w:val="a3"/>
        <w:numPr>
          <w:ilvl w:val="0"/>
          <w:numId w:val="39"/>
        </w:numPr>
        <w:spacing w:line="360" w:lineRule="auto"/>
        <w:ind w:firstLineChars="0"/>
        <w:rPr>
          <w:rFonts w:ascii="宋体" w:eastAsia="宋体" w:hAnsi="宋体"/>
          <w:sz w:val="24"/>
          <w:szCs w:val="24"/>
        </w:rPr>
      </w:pPr>
      <w:r w:rsidRPr="0090773D">
        <w:rPr>
          <w:rFonts w:ascii="宋体" w:eastAsia="宋体" w:hAnsi="宋体"/>
          <w:sz w:val="24"/>
          <w:szCs w:val="24"/>
        </w:rPr>
        <w:t>软件测试是保证软件开发产物质量的重要手段。</w:t>
      </w:r>
    </w:p>
    <w:p w14:paraId="6E6CDA0D" w14:textId="77777777" w:rsidR="0090773D" w:rsidRDefault="0090773D" w:rsidP="0090773D">
      <w:pPr>
        <w:pStyle w:val="a3"/>
        <w:numPr>
          <w:ilvl w:val="0"/>
          <w:numId w:val="38"/>
        </w:numPr>
        <w:spacing w:line="360" w:lineRule="auto"/>
        <w:ind w:firstLineChars="0"/>
        <w:rPr>
          <w:rFonts w:ascii="宋体" w:eastAsia="宋体" w:hAnsi="宋体"/>
          <w:sz w:val="24"/>
          <w:szCs w:val="24"/>
        </w:rPr>
      </w:pPr>
      <w:r w:rsidRPr="0090773D">
        <w:rPr>
          <w:rFonts w:ascii="宋体" w:eastAsia="宋体" w:hAnsi="宋体" w:hint="eastAsia"/>
          <w:sz w:val="24"/>
          <w:szCs w:val="24"/>
        </w:rPr>
        <w:t>软件测试方法</w:t>
      </w:r>
      <w:r w:rsidRPr="0090773D">
        <w:rPr>
          <w:rFonts w:ascii="宋体" w:eastAsia="宋体" w:hAnsi="宋体"/>
          <w:sz w:val="24"/>
          <w:szCs w:val="24"/>
        </w:rPr>
        <w:t>:</w:t>
      </w:r>
    </w:p>
    <w:p w14:paraId="24A89B77" w14:textId="34F3CFC6" w:rsidR="0090773D" w:rsidRPr="0090773D" w:rsidRDefault="0090773D" w:rsidP="0090773D">
      <w:pPr>
        <w:pStyle w:val="a3"/>
        <w:numPr>
          <w:ilvl w:val="0"/>
          <w:numId w:val="40"/>
        </w:numPr>
        <w:spacing w:line="360" w:lineRule="auto"/>
        <w:ind w:firstLineChars="0"/>
        <w:rPr>
          <w:rFonts w:ascii="宋体" w:eastAsia="宋体" w:hAnsi="宋体"/>
          <w:sz w:val="24"/>
          <w:szCs w:val="24"/>
        </w:rPr>
      </w:pPr>
      <w:r w:rsidRPr="0090773D">
        <w:rPr>
          <w:rFonts w:ascii="宋体" w:eastAsia="宋体" w:hAnsi="宋体"/>
          <w:sz w:val="24"/>
          <w:szCs w:val="24"/>
        </w:rPr>
        <w:t>静态测试和动态测试</w:t>
      </w:r>
    </w:p>
    <w:p w14:paraId="7360F620" w14:textId="5ACBB423" w:rsidR="0090773D" w:rsidRPr="0090773D" w:rsidRDefault="0090773D" w:rsidP="0090773D">
      <w:pPr>
        <w:pStyle w:val="a3"/>
        <w:numPr>
          <w:ilvl w:val="0"/>
          <w:numId w:val="40"/>
        </w:numPr>
        <w:spacing w:line="360" w:lineRule="auto"/>
        <w:ind w:firstLineChars="0"/>
        <w:rPr>
          <w:rFonts w:ascii="宋体" w:eastAsia="宋体" w:hAnsi="宋体"/>
          <w:sz w:val="24"/>
          <w:szCs w:val="24"/>
        </w:rPr>
      </w:pPr>
      <w:r w:rsidRPr="0090773D">
        <w:rPr>
          <w:rFonts w:ascii="宋体" w:eastAsia="宋体" w:hAnsi="宋体"/>
          <w:sz w:val="24"/>
          <w:szCs w:val="24"/>
        </w:rPr>
        <w:t>黑盒测试、白盒测试和灰盒测试</w:t>
      </w:r>
    </w:p>
    <w:p w14:paraId="0430C820" w14:textId="65C64B62" w:rsidR="00E250F5" w:rsidRPr="00D55CF3" w:rsidRDefault="0090773D" w:rsidP="0090773D">
      <w:pPr>
        <w:pStyle w:val="a3"/>
        <w:numPr>
          <w:ilvl w:val="0"/>
          <w:numId w:val="40"/>
        </w:numPr>
        <w:spacing w:line="360" w:lineRule="auto"/>
        <w:ind w:firstLineChars="0"/>
        <w:rPr>
          <w:rFonts w:ascii="宋体" w:eastAsia="宋体" w:hAnsi="宋体" w:hint="eastAsia"/>
          <w:sz w:val="24"/>
          <w:szCs w:val="24"/>
        </w:rPr>
      </w:pPr>
      <w:r w:rsidRPr="0090773D">
        <w:rPr>
          <w:rFonts w:ascii="宋体" w:eastAsia="宋体" w:hAnsi="宋体"/>
          <w:sz w:val="24"/>
          <w:szCs w:val="24"/>
        </w:rPr>
        <w:t>基于软件开发阶段的测试方法:①需求测试②单元测试③集成测试④性能测试⑤压力测</w:t>
      </w:r>
      <w:r w:rsidRPr="00D55CF3">
        <w:rPr>
          <w:rFonts w:ascii="宋体" w:eastAsia="宋体" w:hAnsi="宋体" w:hint="eastAsia"/>
          <w:sz w:val="24"/>
          <w:szCs w:val="24"/>
        </w:rPr>
        <w:t>试⑥容量测试⑦配置测试⑧回归测试⑨安装测试回安全</w:t>
      </w:r>
      <w:r w:rsidRPr="00D55CF3">
        <w:rPr>
          <w:rFonts w:ascii="宋体" w:eastAsia="宋体" w:hAnsi="宋体" w:hint="eastAsia"/>
          <w:sz w:val="24"/>
          <w:szCs w:val="24"/>
        </w:rPr>
        <w:lastRenderedPageBreak/>
        <w:t>性测试。</w:t>
      </w:r>
    </w:p>
    <w:sectPr w:rsidR="00E250F5" w:rsidRPr="00D55C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4DA3"/>
    <w:multiLevelType w:val="hybridMultilevel"/>
    <w:tmpl w:val="C242FEC0"/>
    <w:lvl w:ilvl="0" w:tplc="A934AE1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A48A4"/>
    <w:multiLevelType w:val="hybridMultilevel"/>
    <w:tmpl w:val="A5C064B4"/>
    <w:lvl w:ilvl="0" w:tplc="04090011">
      <w:start w:val="1"/>
      <w:numFmt w:val="decimal"/>
      <w:lvlText w:val="%1)"/>
      <w:lvlJc w:val="left"/>
      <w:pPr>
        <w:ind w:left="840" w:hanging="420"/>
      </w:pPr>
    </w:lvl>
    <w:lvl w:ilvl="1" w:tplc="CF441978">
      <w:numFmt w:val="bullet"/>
      <w:lvlText w:val="●"/>
      <w:lvlJc w:val="left"/>
      <w:pPr>
        <w:ind w:left="1200" w:hanging="360"/>
      </w:pPr>
      <w:rPr>
        <w:rFonts w:ascii="宋体" w:eastAsia="宋体" w:hAnsi="宋体" w:cstheme="minorBidi"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7A7E64"/>
    <w:multiLevelType w:val="hybridMultilevel"/>
    <w:tmpl w:val="5EF2D7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262E8E"/>
    <w:multiLevelType w:val="hybridMultilevel"/>
    <w:tmpl w:val="7D06D5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C304E5"/>
    <w:multiLevelType w:val="hybridMultilevel"/>
    <w:tmpl w:val="055623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203A42"/>
    <w:multiLevelType w:val="hybridMultilevel"/>
    <w:tmpl w:val="F8C2C5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EA66D2C"/>
    <w:multiLevelType w:val="hybridMultilevel"/>
    <w:tmpl w:val="F87A2A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F71426"/>
    <w:multiLevelType w:val="hybridMultilevel"/>
    <w:tmpl w:val="710447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F7341C"/>
    <w:multiLevelType w:val="hybridMultilevel"/>
    <w:tmpl w:val="9342DC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43E71"/>
    <w:multiLevelType w:val="hybridMultilevel"/>
    <w:tmpl w:val="8C7ACA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7770FF"/>
    <w:multiLevelType w:val="hybridMultilevel"/>
    <w:tmpl w:val="588AFA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98352D"/>
    <w:multiLevelType w:val="hybridMultilevel"/>
    <w:tmpl w:val="9DCE99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7F3A42"/>
    <w:multiLevelType w:val="hybridMultilevel"/>
    <w:tmpl w:val="229C35A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8F27CB4"/>
    <w:multiLevelType w:val="hybridMultilevel"/>
    <w:tmpl w:val="663EC1D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F57D52"/>
    <w:multiLevelType w:val="hybridMultilevel"/>
    <w:tmpl w:val="EE3CF3B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F6524C"/>
    <w:multiLevelType w:val="hybridMultilevel"/>
    <w:tmpl w:val="D47E6580"/>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349921A0"/>
    <w:multiLevelType w:val="hybridMultilevel"/>
    <w:tmpl w:val="9342DC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D33BD6"/>
    <w:multiLevelType w:val="hybridMultilevel"/>
    <w:tmpl w:val="40C8B5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53D1594"/>
    <w:multiLevelType w:val="hybridMultilevel"/>
    <w:tmpl w:val="A34E7D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E5101F"/>
    <w:multiLevelType w:val="hybridMultilevel"/>
    <w:tmpl w:val="2F1A84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5323EC"/>
    <w:multiLevelType w:val="hybridMultilevel"/>
    <w:tmpl w:val="FDB241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FD1566"/>
    <w:multiLevelType w:val="hybridMultilevel"/>
    <w:tmpl w:val="E4B0BC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0F5F15"/>
    <w:multiLevelType w:val="hybridMultilevel"/>
    <w:tmpl w:val="5EF2D7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8274D4F"/>
    <w:multiLevelType w:val="hybridMultilevel"/>
    <w:tmpl w:val="4E3CAE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141F34"/>
    <w:multiLevelType w:val="hybridMultilevel"/>
    <w:tmpl w:val="9F9216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A42E2A"/>
    <w:multiLevelType w:val="hybridMultilevel"/>
    <w:tmpl w:val="58AEA1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12708A4"/>
    <w:multiLevelType w:val="hybridMultilevel"/>
    <w:tmpl w:val="E31653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30782B"/>
    <w:multiLevelType w:val="hybridMultilevel"/>
    <w:tmpl w:val="4E3CAE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7657B4"/>
    <w:multiLevelType w:val="hybridMultilevel"/>
    <w:tmpl w:val="6F904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E81B60"/>
    <w:multiLevelType w:val="hybridMultilevel"/>
    <w:tmpl w:val="E1483EA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1128"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404A63"/>
    <w:multiLevelType w:val="hybridMultilevel"/>
    <w:tmpl w:val="5EE610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4F2626"/>
    <w:multiLevelType w:val="hybridMultilevel"/>
    <w:tmpl w:val="02D2AD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096FD8"/>
    <w:multiLevelType w:val="hybridMultilevel"/>
    <w:tmpl w:val="FE025DE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D9D25B0"/>
    <w:multiLevelType w:val="hybridMultilevel"/>
    <w:tmpl w:val="1B4ED938"/>
    <w:lvl w:ilvl="0" w:tplc="04090019">
      <w:start w:val="1"/>
      <w:numFmt w:val="lowerLetter"/>
      <w:lvlText w:val="%1)"/>
      <w:lvlJc w:val="left"/>
      <w:pPr>
        <w:ind w:left="1270"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4" w15:restartNumberingAfterBreak="0">
    <w:nsid w:val="65FB1BB9"/>
    <w:multiLevelType w:val="hybridMultilevel"/>
    <w:tmpl w:val="62F827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5E6AEE"/>
    <w:multiLevelType w:val="hybridMultilevel"/>
    <w:tmpl w:val="003694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AF76036"/>
    <w:multiLevelType w:val="hybridMultilevel"/>
    <w:tmpl w:val="F3D85C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D3300F6"/>
    <w:multiLevelType w:val="hybridMultilevel"/>
    <w:tmpl w:val="F8C2C5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E145579"/>
    <w:multiLevelType w:val="hybridMultilevel"/>
    <w:tmpl w:val="E31653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5D7318"/>
    <w:multiLevelType w:val="hybridMultilevel"/>
    <w:tmpl w:val="3C9827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513327C"/>
    <w:multiLevelType w:val="hybridMultilevel"/>
    <w:tmpl w:val="DACA0C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8"/>
  </w:num>
  <w:num w:numId="2">
    <w:abstractNumId w:val="39"/>
  </w:num>
  <w:num w:numId="3">
    <w:abstractNumId w:val="1"/>
  </w:num>
  <w:num w:numId="4">
    <w:abstractNumId w:val="10"/>
  </w:num>
  <w:num w:numId="5">
    <w:abstractNumId w:val="30"/>
  </w:num>
  <w:num w:numId="6">
    <w:abstractNumId w:val="21"/>
  </w:num>
  <w:num w:numId="7">
    <w:abstractNumId w:val="29"/>
  </w:num>
  <w:num w:numId="8">
    <w:abstractNumId w:val="14"/>
  </w:num>
  <w:num w:numId="9">
    <w:abstractNumId w:val="27"/>
  </w:num>
  <w:num w:numId="10">
    <w:abstractNumId w:val="35"/>
  </w:num>
  <w:num w:numId="11">
    <w:abstractNumId w:val="7"/>
  </w:num>
  <w:num w:numId="12">
    <w:abstractNumId w:val="3"/>
  </w:num>
  <w:num w:numId="13">
    <w:abstractNumId w:val="20"/>
  </w:num>
  <w:num w:numId="14">
    <w:abstractNumId w:val="23"/>
  </w:num>
  <w:num w:numId="15">
    <w:abstractNumId w:val="11"/>
  </w:num>
  <w:num w:numId="16">
    <w:abstractNumId w:val="9"/>
  </w:num>
  <w:num w:numId="17">
    <w:abstractNumId w:val="19"/>
  </w:num>
  <w:num w:numId="18">
    <w:abstractNumId w:val="4"/>
  </w:num>
  <w:num w:numId="19">
    <w:abstractNumId w:val="24"/>
  </w:num>
  <w:num w:numId="20">
    <w:abstractNumId w:val="36"/>
  </w:num>
  <w:num w:numId="21">
    <w:abstractNumId w:val="32"/>
  </w:num>
  <w:num w:numId="22">
    <w:abstractNumId w:val="33"/>
  </w:num>
  <w:num w:numId="23">
    <w:abstractNumId w:val="22"/>
  </w:num>
  <w:num w:numId="24">
    <w:abstractNumId w:val="26"/>
  </w:num>
  <w:num w:numId="25">
    <w:abstractNumId w:val="2"/>
  </w:num>
  <w:num w:numId="26">
    <w:abstractNumId w:val="12"/>
  </w:num>
  <w:num w:numId="27">
    <w:abstractNumId w:val="17"/>
  </w:num>
  <w:num w:numId="28">
    <w:abstractNumId w:val="37"/>
  </w:num>
  <w:num w:numId="29">
    <w:abstractNumId w:val="38"/>
  </w:num>
  <w:num w:numId="30">
    <w:abstractNumId w:val="13"/>
  </w:num>
  <w:num w:numId="31">
    <w:abstractNumId w:val="31"/>
  </w:num>
  <w:num w:numId="32">
    <w:abstractNumId w:val="8"/>
  </w:num>
  <w:num w:numId="33">
    <w:abstractNumId w:val="5"/>
  </w:num>
  <w:num w:numId="34">
    <w:abstractNumId w:val="6"/>
  </w:num>
  <w:num w:numId="35">
    <w:abstractNumId w:val="34"/>
  </w:num>
  <w:num w:numId="36">
    <w:abstractNumId w:val="16"/>
  </w:num>
  <w:num w:numId="37">
    <w:abstractNumId w:val="40"/>
  </w:num>
  <w:num w:numId="38">
    <w:abstractNumId w:val="18"/>
  </w:num>
  <w:num w:numId="39">
    <w:abstractNumId w:val="25"/>
  </w:num>
  <w:num w:numId="40">
    <w:abstractNumId w:val="15"/>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FF"/>
    <w:rsid w:val="00104AC4"/>
    <w:rsid w:val="00116DBE"/>
    <w:rsid w:val="00136EC2"/>
    <w:rsid w:val="00156273"/>
    <w:rsid w:val="001D4A78"/>
    <w:rsid w:val="0038073B"/>
    <w:rsid w:val="0038105B"/>
    <w:rsid w:val="004132B0"/>
    <w:rsid w:val="0054275E"/>
    <w:rsid w:val="006A0813"/>
    <w:rsid w:val="006D0454"/>
    <w:rsid w:val="00736992"/>
    <w:rsid w:val="007A1503"/>
    <w:rsid w:val="007C500F"/>
    <w:rsid w:val="007D5CDF"/>
    <w:rsid w:val="008F6E1A"/>
    <w:rsid w:val="0090773D"/>
    <w:rsid w:val="009A6376"/>
    <w:rsid w:val="00A911BC"/>
    <w:rsid w:val="00AF34CF"/>
    <w:rsid w:val="00B235BB"/>
    <w:rsid w:val="00BF0AC3"/>
    <w:rsid w:val="00C03554"/>
    <w:rsid w:val="00C20B5D"/>
    <w:rsid w:val="00C31AB1"/>
    <w:rsid w:val="00D14982"/>
    <w:rsid w:val="00D55CF3"/>
    <w:rsid w:val="00E250F5"/>
    <w:rsid w:val="00E731FF"/>
    <w:rsid w:val="00E804C0"/>
    <w:rsid w:val="00F44A77"/>
    <w:rsid w:val="00F52139"/>
    <w:rsid w:val="00FD4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AA24"/>
  <w15:chartTrackingRefBased/>
  <w15:docId w15:val="{41EEDFA7-E152-419A-9422-3A198490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6E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16</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dc:creator>
  <cp:keywords/>
  <dc:description/>
  <cp:lastModifiedBy>24</cp:lastModifiedBy>
  <cp:revision>19</cp:revision>
  <dcterms:created xsi:type="dcterms:W3CDTF">2020-05-14T07:12:00Z</dcterms:created>
  <dcterms:modified xsi:type="dcterms:W3CDTF">2020-05-14T13:34:00Z</dcterms:modified>
</cp:coreProperties>
</file>