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zfinder"/>
      <w:bookmarkEnd w:id="21"/>
      <w:r>
        <w:t xml:space="preserve">Zfinder</w:t>
      </w:r>
    </w:p>
    <w:p>
      <w:hyperlink r:id="rId22">
        <w:r>
          <w:rPr>
            <w:rStyle w:val="Link"/>
          </w:rPr>
          <w:t xml:space="preserve">Zfinder</w:t>
        </w:r>
      </w:hyperlink>
      <w:r>
        <w:t xml:space="preserve"> </w:t>
      </w:r>
      <w:r>
        <w:t xml:space="preserve">is designed to replace the finder.app in Mac (or file explorer in Windows). With the magic of modern Browsers, we can do a lot more.</w:t>
      </w:r>
    </w:p>
    <w:p>
      <w:pPr>
        <w:pStyle w:val="Heading2"/>
      </w:pPr>
      <w:bookmarkStart w:id="23" w:name="usage"/>
      <w:bookmarkEnd w:id="23"/>
      <w:r>
        <w:t xml:space="preserve">Usage</w:t>
      </w:r>
    </w:p>
    <w:p>
      <w:pPr>
        <w:pStyle w:val="SourceCode"/>
      </w:pPr>
      <w:r>
        <w:rPr>
          <w:rStyle w:val="VerbatimChar"/>
        </w:rPr>
        <w:t xml:space="preserve">npm install -g zfinder</w:t>
      </w:r>
      <w:r>
        <w:br w:type="textWrapping"/>
      </w:r>
      <w:r>
        <w:rPr>
          <w:rStyle w:val="VerbatimChar"/>
        </w:rPr>
        <w:t xml:space="preserve">zfinder -r $path/to/root</w:t>
      </w:r>
    </w:p>
    <w:p>
      <w:pPr>
        <w:pStyle w:val="Heading2"/>
      </w:pPr>
      <w:bookmarkStart w:id="24" w:name="features"/>
      <w:bookmarkEnd w:id="24"/>
      <w:r>
        <w:t xml:space="preserve">Features</w:t>
      </w:r>
    </w:p>
    <w:p>
      <w:pPr>
        <w:pStyle w:val="Heading3"/>
      </w:pPr>
      <w:bookmarkStart w:id="25" w:name="file-explorer"/>
      <w:bookmarkEnd w:id="25"/>
      <w:r>
        <w:t xml:space="preserve">file explorer</w:t>
      </w:r>
    </w:p>
    <w:p>
      <w:pPr>
        <w:pStyle w:val="Compact"/>
        <w:numPr>
          <w:numId w:val="1001"/>
          <w:ilvl w:val="0"/>
        </w:numPr>
      </w:pPr>
      <w:r>
        <w:t xml:space="preserve">content search</w:t>
      </w:r>
    </w:p>
    <w:p>
      <w:pPr>
        <w:pStyle w:val="Compact"/>
        <w:numPr>
          <w:numId w:val="1001"/>
          <w:ilvl w:val="0"/>
        </w:numPr>
      </w:pPr>
      <w:r>
        <w:t xml:space="preserve">glob search</w:t>
      </w:r>
    </w:p>
    <w:p>
      <w:pPr>
        <w:pStyle w:val="Compact"/>
        <w:numPr>
          <w:numId w:val="1001"/>
          <w:ilvl w:val="0"/>
        </w:numPr>
      </w:pPr>
      <w:r>
        <w:t xml:space="preserve">context menu</w:t>
      </w:r>
    </w:p>
    <w:p>
      <w:pPr>
        <w:pStyle w:val="Compact"/>
        <w:numPr>
          <w:numId w:val="1001"/>
          <w:ilvl w:val="0"/>
        </w:numPr>
      </w:pPr>
      <w:r>
        <w:t xml:space="preserve">application list (editors, etc)</w:t>
      </w:r>
    </w:p>
    <w:p>
      <w:pPr>
        <w:pStyle w:val="Compact"/>
        <w:numPr>
          <w:numId w:val="1001"/>
          <w:ilvl w:val="0"/>
        </w:numPr>
      </w:pPr>
      <w:r>
        <w:t xml:space="preserve">help info;</w:t>
      </w:r>
    </w:p>
    <w:p>
      <w:pPr>
        <w:pStyle w:val="Heading3"/>
      </w:pPr>
      <w:bookmarkStart w:id="26" w:name="static-server"/>
      <w:bookmarkEnd w:id="26"/>
      <w:r>
        <w:t xml:space="preserve">static server</w:t>
      </w:r>
    </w:p>
    <w:p>
      <w:pPr>
        <w:pStyle w:val="Compact"/>
        <w:numPr>
          <w:numId w:val="1002"/>
          <w:ilvl w:val="0"/>
        </w:numPr>
      </w:pPr>
      <w:r>
        <w:t xml:space="preserve">static file server</w:t>
      </w:r>
    </w:p>
    <w:p>
      <w:pPr>
        <w:pStyle w:val="Heading3"/>
      </w:pPr>
      <w:bookmarkStart w:id="27" w:name="file-previewer"/>
      <w:bookmarkEnd w:id="27"/>
      <w:r>
        <w:t xml:space="preserve">file previewer</w:t>
      </w:r>
    </w:p>
    <w:p>
      <w:pPr>
        <w:pStyle w:val="Compact"/>
        <w:numPr>
          <w:numId w:val="1003"/>
          <w:ilvl w:val="0"/>
        </w:numPr>
      </w:pPr>
      <w:r>
        <w:t xml:space="preserve">markdown previewer</w:t>
      </w:r>
    </w:p>
    <w:p>
      <w:pPr>
        <w:pStyle w:val="Compact"/>
        <w:numPr>
          <w:numId w:val="1003"/>
          <w:ilvl w:val="0"/>
        </w:numPr>
      </w:pPr>
      <w:r>
        <w:t xml:space="preserve">universal code previewer</w:t>
      </w:r>
    </w:p>
    <w:p>
      <w:pPr>
        <w:pStyle w:val="Compact"/>
        <w:numPr>
          <w:numId w:val="1003"/>
          <w:ilvl w:val="0"/>
        </w:numPr>
      </w:pPr>
      <w:r>
        <w:t xml:space="preserve">image previewer</w:t>
      </w:r>
    </w:p>
    <w:p>
      <w:pPr>
        <w:pStyle w:val="Compact"/>
        <w:numPr>
          <w:numId w:val="1003"/>
          <w:ilvl w:val="0"/>
        </w:numPr>
      </w:pPr>
      <w:r>
        <w:t xml:space="preserve">xmind previewer</w:t>
      </w:r>
    </w:p>
    <w:p>
      <w:pPr>
        <w:pStyle w:val="Compact"/>
        <w:numPr>
          <w:numId w:val="1003"/>
          <w:ilvl w:val="0"/>
        </w:numPr>
      </w:pPr>
      <w:r>
        <w:t xml:space="preserve">media player</w:t>
      </w:r>
    </w:p>
    <w:p>
      <w:pPr>
        <w:pStyle w:val="Heading3"/>
      </w:pPr>
      <w:bookmarkStart w:id="28" w:name="file-editor"/>
      <w:bookmarkEnd w:id="28"/>
      <w:r>
        <w:t xml:space="preserve">file editor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Link"/>
          </w:rPr>
          <w:t xml:space="preserve">markdown editor</w:t>
        </w:r>
      </w:hyperlink>
    </w:p>
    <w:p>
      <w:pPr>
        <w:pStyle w:val="Heading4"/>
      </w:pPr>
      <w:bookmarkStart w:id="30" w:name="math"/>
      <w:bookmarkEnd w:id="30"/>
      <w:r>
        <w:t xml:space="preserve">math</w:t>
      </w:r>
    </w:p>
    <w:p>
      <w:r>
        <w:t xml:space="preserve">you can write a math formula using TeX math expression.</w:t>
      </w:r>
      <w:r>
        <w:rPr>
          <w:rStyle w:val="FootnoteRef"/>
        </w:rPr>
        <w:footnoteReference w:id="31"/>
      </w:r>
    </w:p>
    <w:p>
      <w:r>
        <w:t xml:space="preserve">the inline version: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∫"/>
            <m:limLoc m:val="subSup"/>
            <m:supHide m:val="off"/>
            <m:supHide m:val="off"/>
          </m:naryPr>
          <m:e>
            <m:acc>
              <m:accPr>
                <m:chr m:val="^"/>
              </m:accPr>
              <m:e>
                <m:r>
                  <m:rPr>
                    <m:sty m:val="p"/>
                  </m:rPr>
                  <m:t>f</m:t>
                </m:r>
              </m:e>
            </m:acc>
          </m:e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</m:nary>
        <m:r>
          <m:rPr>
            <m:sty m:val="p"/>
          </m:rPr>
          <m:t>(</m:t>
        </m:r>
        <m:r>
          <m:rPr>
            <m:sty m:val="p"/>
          </m:rPr>
          <m:t>ξ</m:t>
        </m:r>
        <m:r>
          <m:rPr>
            <m:sty m:val="p"/>
          </m:rPr>
          <m:t>)</m:t>
        </m:r>
        <m:r>
          <m:rPr>
            <m:sty m:val="p"/>
          </m:rPr>
          <m:t> 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π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ξ</m:t>
            </m:r>
            <m:r>
              <m:rPr>
                <m:sty m:val="p"/>
              </m:rPr>
              <m:t>x</m:t>
            </m:r>
          </m:sup>
        </m:sSup>
        <m:r>
          <m:rPr>
            <m:sty m:val="p"/>
          </m:rPr>
          <m:t> </m:t>
        </m:r>
        <m:r>
          <m:rPr>
            <m:sty m:val="p"/>
          </m:rPr>
          <m:t>d</m:t>
        </m:r>
        <m:r>
          <m:rPr>
            <m:sty m:val="p"/>
          </m:rPr>
          <m:t>ξ</m:t>
        </m:r>
      </m:oMath>
    </w:p>
    <w:p>
      <w:r>
        <w:t xml:space="preserve">and the multi-line version:</w:t>
      </w:r>
    </w:p>
    <w:p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∫"/>
            <m:limLoc m:val="subSup"/>
            <m:supHide m:val="off"/>
            <m:supHide m:val="off"/>
          </m:naryPr>
          <m:e>
            <m:acc>
              <m:accPr>
                <m:chr m:val="^"/>
              </m:accPr>
              <m:e>
                <m:r>
                  <m:rPr>
                    <m:sty m:val="p"/>
                  </m:rPr>
                  <m:t>f</m:t>
                </m:r>
              </m:e>
            </m:acc>
          </m:e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</m:nary>
        <m:r>
          <m:rPr>
            <m:sty m:val="p"/>
          </m:rPr>
          <m:t>(</m:t>
        </m:r>
        <m:r>
          <m:rPr>
            <m:sty m:val="p"/>
          </m:rPr>
          <m:t>ξ</m:t>
        </m:r>
        <m:r>
          <m:rPr>
            <m:sty m:val="p"/>
          </m:rPr>
          <m:t>)</m:t>
        </m:r>
        <m:r>
          <m:rPr>
            <m:sty m:val="p"/>
          </m:rPr>
          <m:t> 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π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ξ</m:t>
            </m:r>
            <m:r>
              <m:rPr>
                <m:sty m:val="p"/>
              </m:rPr>
              <m:t>x</m:t>
            </m:r>
          </m:sup>
        </m:sSup>
        <m:r>
          <m:rPr>
            <m:sty m:val="p"/>
          </m:rPr>
          <m:t> </m:t>
        </m:r>
        <m:r>
          <m:rPr>
            <m:sty m:val="p"/>
          </m:rPr>
          <m:t>d</m:t>
        </m:r>
        <m:r>
          <m:rPr>
            <m:sty m:val="p"/>
          </m:rPr>
          <m:t>ξ</m:t>
        </m:r>
      </m:oMath>
    </w:p>
    <w:p>
      <w:pPr>
        <w:pStyle w:val="Compact"/>
        <w:numPr>
          <w:numId w:val="1005"/>
          <w:ilvl w:val="0"/>
        </w:numPr>
      </w:pPr>
      <w:r>
        <w:t xml:space="preserve">universal code editor</w:t>
      </w:r>
    </w:p>
    <w:p>
      <w:pPr>
        <w:pStyle w:val="Compact"/>
        <w:numPr>
          <w:numId w:val="1005"/>
          <w:ilvl w:val="0"/>
        </w:numPr>
      </w:pPr>
      <w:r>
        <w:t xml:space="preserve">image editor</w:t>
      </w:r>
    </w:p>
    <w:p>
      <w:pPr>
        <w:pStyle w:val="Compact"/>
        <w:numPr>
          <w:numId w:val="1005"/>
          <w:ilvl w:val="0"/>
        </w:numPr>
      </w:pPr>
      <w:r>
        <w:t xml:space="preserve">xmind editor</w:t>
      </w:r>
    </w:p>
    <w:p>
      <w:pPr>
        <w:pStyle w:val="Heading3"/>
      </w:pPr>
      <w:bookmarkStart w:id="32" w:name="others"/>
      <w:bookmarkEnd w:id="32"/>
      <w:r>
        <w:t xml:space="preserve">others</w:t>
      </w:r>
    </w:p>
    <w:p>
      <w:pPr>
        <w:pStyle w:val="Compact"/>
        <w:numPr>
          <w:numId w:val="1006"/>
          <w:ilvl w:val="0"/>
        </w:numPr>
      </w:pPr>
      <w:r>
        <w:t xml:space="preserve">project dependency tree viewer (local ones and remote ones)</w:t>
      </w:r>
    </w:p>
    <w:p>
      <w:pPr>
        <w:pStyle w:val="Compact"/>
        <w:numPr>
          <w:numId w:val="1006"/>
          <w:ilvl w:val="0"/>
        </w:numPr>
      </w:pPr>
      <w:r>
        <w:t xml:space="preserve">i18n support</w:t>
      </w:r>
    </w:p>
    <w:p>
      <w:pPr>
        <w:pStyle w:val="Compact"/>
        <w:numPr>
          <w:numId w:val="1006"/>
          <w:ilvl w:val="0"/>
        </w:numPr>
      </w:pPr>
      <w:r>
        <w:t xml:space="preserve">windows support</w:t>
      </w:r>
    </w:p>
    <w:p>
      <w:pPr>
        <w:pStyle w:val="Compact"/>
        <w:numPr>
          <w:numId w:val="1006"/>
          <w:ilvl w:val="0"/>
        </w:numPr>
      </w:pPr>
      <w:r>
        <w:t xml:space="preserve">themes</w:t>
      </w:r>
    </w:p>
    <w:p>
      <w:pPr>
        <w:pStyle w:val="Compact"/>
        <w:numPr>
          <w:numId w:val="1006"/>
          <w:ilvl w:val="0"/>
        </w:numPr>
      </w:pPr>
      <w:r>
        <w:t xml:space="preserve">proxy server</w:t>
      </w:r>
    </w:p>
    <w:p>
      <w:pPr>
        <w:pStyle w:val="Heading2"/>
      </w:pPr>
      <w:bookmarkStart w:id="33" w:name="thanks-to"/>
      <w:bookmarkEnd w:id="33"/>
      <w:r>
        <w:t xml:space="preserve">Thanks to</w:t>
      </w:r>
    </w:p>
    <w:p>
      <w:r>
        <w:t xml:space="preserve">Zfinder is built on top of all these fantastic projects:</w:t>
      </w:r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Link"/>
          </w:rPr>
          <w:t xml:space="preserve">Khan/KaTeX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Link"/>
          </w:rPr>
          <w:t xml:space="preserve">adrai/flowchart.js</w:t>
        </w:r>
      </w:hyperlink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Link"/>
          </w:rPr>
          <w:t xml:space="preserve">avoidwork/filesize.js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Link"/>
          </w:rPr>
          <w:t xml:space="preserve">chjj/marked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Link"/>
          </w:rPr>
          <w:t xml:space="preserve">codemirror/CodeMirror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Link"/>
          </w:rPr>
          <w:t xml:space="preserve">expressjs/serve-static</w:t>
        </w:r>
      </w:hyperlink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Link"/>
          </w:rPr>
          <w:t xml:space="preserve">isaacs/node-glob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Link"/>
          </w:rPr>
          <w:t xml:space="preserve">jshttp/http-errors</w:t>
        </w:r>
      </w:hyperlink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Link"/>
          </w:rPr>
          <w:t xml:space="preserve">jshttp/mime-types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Link"/>
          </w:rPr>
          <w:t xml:space="preserve">knsv/mermaid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Link"/>
          </w:rPr>
          <w:t xml:space="preserve">moment/moment</w:t>
        </w:r>
      </w:hyperlink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Link"/>
          </w:rPr>
          <w:t xml:space="preserve">pwnall/node-open</w:t>
        </w:r>
      </w:hyperlink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Link"/>
          </w:rPr>
          <w:t xml:space="preserve">senchalabs/connect</w:t>
        </w:r>
      </w:hyperlink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Link"/>
          </w:rPr>
          <w:t xml:space="preserve">sindresorhus/github-markdown-css</w:t>
        </w:r>
      </w:hyperlink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Link"/>
          </w:rPr>
          <w:t xml:space="preserve">substack/minimist</w:t>
        </w:r>
      </w:hyperlink>
    </w:p>
    <w:p>
      <w:pPr>
        <w:pStyle w:val="Heading2"/>
      </w:pPr>
      <w:bookmarkStart w:id="50" w:name="history"/>
      <w:bookmarkEnd w:id="50"/>
      <w:hyperlink r:id="rId49">
        <w:r>
          <w:rPr>
            <w:rStyle w:val="Link"/>
          </w:rPr>
          <w:t xml:space="preserve">History</w:t>
        </w:r>
      </w:hyperlink>
    </w:p>
    <w:p>
      <w:pPr>
        <w:pStyle w:val="Heading2"/>
      </w:pPr>
      <w:bookmarkStart w:id="52" w:name="license-mit-license"/>
      <w:bookmarkEnd w:id="52"/>
      <w:hyperlink r:id="rId51">
        <w:r>
          <w:rPr>
            <w:rStyle w:val="Link"/>
          </w:rPr>
          <w:t xml:space="preserve">License (MIT License)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31">
    <w:p>
      <w:pPr>
        <w:pStyle w:val="FootnoteText"/>
      </w:pPr>
      <w:r>
        <w:rPr>
          <w:rStyle w:val="FootnoteRef"/>
        </w:rPr>
        <w:footnoteRef/>
      </w:r>
      <w:r>
        <w:t xml:space="preserve">writing math formula in pure text. and can be convert into MathML format which can be recognized in docx files.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1638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b2d5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doc/history.markdown" TargetMode="External" /><Relationship Type="http://schemas.openxmlformats.org/officeDocument/2006/relationships/hyperlink" Id="rId51" Target="doc/license.markdown" TargetMode="External" /><Relationship Type="http://schemas.openxmlformats.org/officeDocument/2006/relationships/hyperlink" Id="rId29" Target="doc/markdown-editor.markdown" TargetMode="External" /><Relationship Type="http://schemas.openxmlformats.org/officeDocument/2006/relationships/hyperlink" Id="rId34" Target="https://github.com/Khan/KaTeX" TargetMode="External" /><Relationship Type="http://schemas.openxmlformats.org/officeDocument/2006/relationships/hyperlink" Id="rId35" Target="https://github.com/adrai/flowchart.js" TargetMode="External" /><Relationship Type="http://schemas.openxmlformats.org/officeDocument/2006/relationships/hyperlink" Id="rId36" Target="https://github.com/avoidwork/filesize.js" TargetMode="External" /><Relationship Type="http://schemas.openxmlformats.org/officeDocument/2006/relationships/hyperlink" Id="rId37" Target="https://github.com/chjj/marked" TargetMode="External" /><Relationship Type="http://schemas.openxmlformats.org/officeDocument/2006/relationships/hyperlink" Id="rId38" Target="https://github.com/codemirror/CodeMirror.git" TargetMode="External" /><Relationship Type="http://schemas.openxmlformats.org/officeDocument/2006/relationships/hyperlink" Id="rId39" Target="https://github.com/expressjs/serve-static" TargetMode="External" /><Relationship Type="http://schemas.openxmlformats.org/officeDocument/2006/relationships/hyperlink" Id="rId40" Target="https://github.com/isaacs/node-glob" TargetMode="External" /><Relationship Type="http://schemas.openxmlformats.org/officeDocument/2006/relationships/hyperlink" Id="rId41" Target="https://github.com/jshttp/http-errors" TargetMode="External" /><Relationship Type="http://schemas.openxmlformats.org/officeDocument/2006/relationships/hyperlink" Id="rId42" Target="https://github.com/jshttp/mime-types" TargetMode="External" /><Relationship Type="http://schemas.openxmlformats.org/officeDocument/2006/relationships/hyperlink" Id="rId43" Target="https://github.com/knsv/mermaid" TargetMode="External" /><Relationship Type="http://schemas.openxmlformats.org/officeDocument/2006/relationships/hyperlink" Id="rId22" Target="https://github.com/leungwensen/zfinder" TargetMode="External" /><Relationship Type="http://schemas.openxmlformats.org/officeDocument/2006/relationships/hyperlink" Id="rId44" Target="https://github.com/moment/moment" TargetMode="External" /><Relationship Type="http://schemas.openxmlformats.org/officeDocument/2006/relationships/hyperlink" Id="rId45" Target="https://github.com/pwnall/node-open" TargetMode="External" /><Relationship Type="http://schemas.openxmlformats.org/officeDocument/2006/relationships/hyperlink" Id="rId46" Target="https://github.com/senchalabs/connect" TargetMode="External" /><Relationship Type="http://schemas.openxmlformats.org/officeDocument/2006/relationships/hyperlink" Id="rId47" Target="https://github.com/sindresorhus/github-markdown-css" TargetMode="External" /><Relationship Type="http://schemas.openxmlformats.org/officeDocument/2006/relationships/hyperlink" Id="rId48" Target="https://github.com/substack/minimis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doc/history.markdown" TargetMode="External" /><Relationship Type="http://schemas.openxmlformats.org/officeDocument/2006/relationships/hyperlink" Id="rId51" Target="doc/license.markdown" TargetMode="External" /><Relationship Type="http://schemas.openxmlformats.org/officeDocument/2006/relationships/hyperlink" Id="rId29" Target="doc/markdown-editor.markdown" TargetMode="External" /><Relationship Type="http://schemas.openxmlformats.org/officeDocument/2006/relationships/hyperlink" Id="rId34" Target="https://github.com/Khan/KaTeX" TargetMode="External" /><Relationship Type="http://schemas.openxmlformats.org/officeDocument/2006/relationships/hyperlink" Id="rId35" Target="https://github.com/adrai/flowchart.js" TargetMode="External" /><Relationship Type="http://schemas.openxmlformats.org/officeDocument/2006/relationships/hyperlink" Id="rId36" Target="https://github.com/avoidwork/filesize.js" TargetMode="External" /><Relationship Type="http://schemas.openxmlformats.org/officeDocument/2006/relationships/hyperlink" Id="rId37" Target="https://github.com/chjj/marked" TargetMode="External" /><Relationship Type="http://schemas.openxmlformats.org/officeDocument/2006/relationships/hyperlink" Id="rId38" Target="https://github.com/codemirror/CodeMirror.git" TargetMode="External" /><Relationship Type="http://schemas.openxmlformats.org/officeDocument/2006/relationships/hyperlink" Id="rId39" Target="https://github.com/expressjs/serve-static" TargetMode="External" /><Relationship Type="http://schemas.openxmlformats.org/officeDocument/2006/relationships/hyperlink" Id="rId40" Target="https://github.com/isaacs/node-glob" TargetMode="External" /><Relationship Type="http://schemas.openxmlformats.org/officeDocument/2006/relationships/hyperlink" Id="rId41" Target="https://github.com/jshttp/http-errors" TargetMode="External" /><Relationship Type="http://schemas.openxmlformats.org/officeDocument/2006/relationships/hyperlink" Id="rId42" Target="https://github.com/jshttp/mime-types" TargetMode="External" /><Relationship Type="http://schemas.openxmlformats.org/officeDocument/2006/relationships/hyperlink" Id="rId43" Target="https://github.com/knsv/mermaid" TargetMode="External" /><Relationship Type="http://schemas.openxmlformats.org/officeDocument/2006/relationships/hyperlink" Id="rId22" Target="https://github.com/leungwensen/zfinder" TargetMode="External" /><Relationship Type="http://schemas.openxmlformats.org/officeDocument/2006/relationships/hyperlink" Id="rId44" Target="https://github.com/moment/moment" TargetMode="External" /><Relationship Type="http://schemas.openxmlformats.org/officeDocument/2006/relationships/hyperlink" Id="rId45" Target="https://github.com/pwnall/node-open" TargetMode="External" /><Relationship Type="http://schemas.openxmlformats.org/officeDocument/2006/relationships/hyperlink" Id="rId46" Target="https://github.com/senchalabs/connect" TargetMode="External" /><Relationship Type="http://schemas.openxmlformats.org/officeDocument/2006/relationships/hyperlink" Id="rId47" Target="https://github.com/sindresorhus/github-markdown-css" TargetMode="External" /><Relationship Type="http://schemas.openxmlformats.org/officeDocument/2006/relationships/hyperlink" Id="rId48" Target="https://github.com/substack/minim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