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0"/>
          <w:szCs w:val="50"/>
          <w:lang w:val="ru-RU"/>
        </w:rPr>
      </w:pPr>
      <w:r>
        <w:rPr>
          <w:rFonts w:hint="default"/>
          <w:sz w:val="50"/>
          <w:szCs w:val="50"/>
          <w:lang w:val="ru-RU"/>
        </w:rPr>
        <w:t>Основы</w:t>
      </w:r>
    </w:p>
    <w:p>
      <w:pPr>
        <w:rPr>
          <w:rFonts w:hint="default"/>
          <w:sz w:val="50"/>
          <w:szCs w:val="50"/>
          <w:lang w:val="ru-RU"/>
        </w:rPr>
      </w:pPr>
      <w:bookmarkStart w:id="0" w:name="_GoBack"/>
      <w:bookmarkEnd w:id="0"/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1.системы счисления: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"https://youtu.be/-_eCg9F7a_8"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https://youtu.be/-_eCg9F7a_8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2.алгебра логики: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"https://youtu.be/20iPaZxYdzY"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https://youtu.be/20iPaZxYdzY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3.алгебра логики и графы: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"https://youtu.be/c9vDIT3pywo"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https://youtu.be/c9vDIT3pywo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4.графы: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"https://youtu.be/NRvD9ES3c0Y"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https://youtu.be/NRvD9ES3c0Y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5.начало программирования: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"https://youtu.be/NULWK3xxa4w"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https://youtu.be/NULWK3xxa4w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50"/>
          <w:szCs w:val="50"/>
          <w:lang w:val="ru-RU"/>
        </w:rPr>
      </w:pPr>
      <w:r>
        <w:rPr>
          <w:rFonts w:hint="default"/>
          <w:sz w:val="50"/>
          <w:szCs w:val="50"/>
          <w:lang w:val="ru-RU"/>
        </w:rPr>
        <w:t xml:space="preserve">Сложные алгоритмы </w:t>
      </w:r>
    </w:p>
    <w:p>
      <w:pPr>
        <w:rPr>
          <w:rFonts w:hint="default"/>
          <w:sz w:val="30"/>
          <w:szCs w:val="30"/>
          <w:lang w:val="ru-RU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"https://youtu.be/fTGMfKVlwGs"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https://youtu.be/fTGMfKVlwGs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>2.</w:t>
      </w:r>
      <w:r>
        <w:rPr>
          <w:rFonts w:hint="default"/>
          <w:sz w:val="30"/>
          <w:szCs w:val="30"/>
          <w:lang w:val="ru"/>
        </w:rPr>
        <w:t xml:space="preserve">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"https://youtu.be/miLNoB5no0g"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https://youtu.be/miLNoB5no0g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>3.</w:t>
      </w:r>
      <w:r>
        <w:rPr>
          <w:rFonts w:hint="default"/>
          <w:sz w:val="30"/>
          <w:szCs w:val="30"/>
          <w:lang w:val="ru"/>
        </w:rPr>
        <w:t xml:space="preserve">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"https://youtu.be/M2xPxzT1vs8"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https://youtu.be/M2xPxzT1vs8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>4.</w:t>
      </w:r>
      <w:r>
        <w:rPr>
          <w:rFonts w:hint="default"/>
          <w:sz w:val="30"/>
          <w:szCs w:val="30"/>
          <w:lang w:val="ru"/>
        </w:rPr>
        <w:t xml:space="preserve">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"https://youtu.be/-Fpeg8u8Idk"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https://youtu.be/-Fpeg8u8Idk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50"/>
          <w:szCs w:val="50"/>
          <w:lang w:val="ru-RU"/>
        </w:rPr>
      </w:pPr>
      <w:r>
        <w:rPr>
          <w:rFonts w:hint="default"/>
          <w:sz w:val="50"/>
          <w:szCs w:val="50"/>
          <w:lang w:val="ru-RU"/>
        </w:rPr>
        <w:t>Задание №26</w:t>
      </w:r>
    </w:p>
    <w:p>
      <w:pPr>
        <w:rPr>
          <w:rFonts w:hint="default"/>
          <w:sz w:val="50"/>
          <w:szCs w:val="50"/>
          <w:lang w:val="ru-RU"/>
        </w:rPr>
      </w:pP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1.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"https://youtu.be/XQSHiJl_J7c"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https://youtu.be/XQSHiJl_J7c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2.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"https://youtu.be/WTnrWFc6gCw"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https://youtu.be/WTnrWFc6gCw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 xml:space="preserve">3. </w:t>
      </w:r>
      <w:r>
        <w:rPr>
          <w:rFonts w:hint="default"/>
          <w:sz w:val="30"/>
          <w:szCs w:val="30"/>
          <w:lang w:val="ru-RU"/>
        </w:rPr>
        <w:fldChar w:fldCharType="begin"/>
      </w:r>
      <w:r>
        <w:rPr>
          <w:rFonts w:hint="default"/>
          <w:sz w:val="30"/>
          <w:szCs w:val="30"/>
          <w:lang w:val="ru-RU"/>
        </w:rPr>
        <w:instrText xml:space="preserve"> HYPERLINK "https://youtu.be/82d09wK-Tm4" </w:instrText>
      </w:r>
      <w:r>
        <w:rPr>
          <w:rFonts w:hint="default"/>
          <w:sz w:val="30"/>
          <w:szCs w:val="30"/>
          <w:lang w:val="ru-RU"/>
        </w:rPr>
        <w:fldChar w:fldCharType="separate"/>
      </w:r>
      <w:r>
        <w:rPr>
          <w:rStyle w:val="4"/>
          <w:rFonts w:hint="default"/>
          <w:sz w:val="30"/>
          <w:szCs w:val="30"/>
          <w:lang w:val="ru-RU"/>
        </w:rPr>
        <w:t>https://youtu.be/82d09wK-Tm4</w:t>
      </w:r>
      <w:r>
        <w:rPr>
          <w:rStyle w:val="4"/>
          <w:rFonts w:hint="default"/>
          <w:sz w:val="30"/>
          <w:szCs w:val="30"/>
          <w:lang w:val="ru-RU"/>
        </w:rPr>
        <w:br w:type="textWrapping"/>
      </w:r>
      <w:r>
        <w:rPr>
          <w:rFonts w:hint="default"/>
          <w:sz w:val="30"/>
          <w:szCs w:val="30"/>
          <w:lang w:val="ru-RU"/>
        </w:rPr>
        <w:fldChar w:fldCharType="end"/>
      </w:r>
    </w:p>
    <w:p>
      <w:pPr>
        <w:rPr>
          <w:rFonts w:hint="default"/>
          <w:sz w:val="30"/>
          <w:szCs w:val="30"/>
          <w:lang w:val="ru-RU"/>
        </w:rPr>
      </w:pPr>
    </w:p>
    <w:sectPr>
      <w:pgSz w:w="11906" w:h="16838"/>
      <w:pgMar w:top="1440" w:right="1800" w:bottom="1440" w:left="39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E70C6"/>
    <w:multiLevelType w:val="singleLevel"/>
    <w:tmpl w:val="BCEE70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E849B"/>
    <w:rsid w:val="5BEE8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2020-05-25T11:53:00Z</dcterms:created>
  <dc:creator>levon</dc:creator>
  <cp:lastModifiedBy>levon</cp:lastModifiedBy>
  <dcterms:modified xsi:type="dcterms:W3CDTF">2020-05-25T12:16:55Z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