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C44A5C" w14:textId="77777777" w:rsidR="00641C5D" w:rsidRPr="00641C5D" w:rsidRDefault="00641C5D" w:rsidP="00641C5D">
      <w:pPr>
        <w:spacing w:after="0" w:line="480" w:lineRule="auto"/>
        <w:jc w:val="center"/>
        <w:outlineLvl w:val="0"/>
        <w:rPr>
          <w:rFonts w:ascii="Century Gothic" w:eastAsia="Times New Roman" w:hAnsi="Century Gothic" w:cs="Arial"/>
          <w:b/>
          <w:bCs/>
          <w:color w:val="000000"/>
          <w:kern w:val="36"/>
          <w:sz w:val="32"/>
          <w:szCs w:val="32"/>
          <w:lang w:eastAsia="en-GB"/>
        </w:rPr>
      </w:pPr>
      <w:r>
        <w:rPr>
          <w:rFonts w:ascii="Century Gothic" w:eastAsia="Times New Roman" w:hAnsi="Century Gothic" w:cs="Arial"/>
          <w:b/>
          <w:bCs/>
          <w:color w:val="000000"/>
          <w:kern w:val="36"/>
          <w:sz w:val="32"/>
          <w:szCs w:val="32"/>
          <w:lang w:eastAsia="en-GB"/>
        </w:rPr>
        <w:t>If and unless</w:t>
      </w:r>
      <w:bookmarkStart w:id="0" w:name="_GoBack"/>
      <w:bookmarkEnd w:id="0"/>
    </w:p>
    <w:p w14:paraId="4AC44A5D" w14:textId="6449610A" w:rsidR="00641C5D" w:rsidRDefault="00641C5D" w:rsidP="00641C5D">
      <w:pPr>
        <w:spacing w:after="0" w:line="480" w:lineRule="auto"/>
        <w:rPr>
          <w:rFonts w:ascii="Century Gothic" w:eastAsia="Times New Roman" w:hAnsi="Century Gothic" w:cs="Arial"/>
          <w:b/>
          <w:bCs/>
          <w:color w:val="000000"/>
          <w:sz w:val="24"/>
          <w:szCs w:val="24"/>
          <w:lang w:eastAsia="en-GB"/>
        </w:rPr>
      </w:pPr>
      <w:r w:rsidRPr="00641C5D">
        <w:rPr>
          <w:rFonts w:ascii="Century Gothic" w:eastAsia="Times New Roman" w:hAnsi="Century Gothic" w:cs="Arial"/>
          <w:b/>
          <w:bCs/>
          <w:color w:val="000000"/>
          <w:sz w:val="24"/>
          <w:szCs w:val="24"/>
          <w:lang w:eastAsia="en-GB"/>
        </w:rPr>
        <w:t>Complete the following sentences using if or unless.</w:t>
      </w:r>
    </w:p>
    <w:p w14:paraId="6E1C9F89" w14:textId="77777777" w:rsidR="006D09C9" w:rsidRPr="006D09C9" w:rsidRDefault="006D09C9" w:rsidP="00641C5D">
      <w:pPr>
        <w:spacing w:after="0" w:line="48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</w:p>
    <w:p w14:paraId="4AC44A5E" w14:textId="77777777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1. I will take the job …………………. the salary is too low.</w:t>
      </w:r>
    </w:p>
    <w:p w14:paraId="4AC44A60" w14:textId="77777777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2. ……………………. you smoke like this, you will be seriously ill.</w:t>
      </w:r>
    </w:p>
    <w:p w14:paraId="4AC44A62" w14:textId="77777777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3. I will be back tomorrow ………………………. there is a plane strike.</w:t>
      </w:r>
    </w:p>
    <w:p w14:paraId="4AC44A64" w14:textId="755EC369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4. Le</w:t>
      </w:r>
      <w:r w:rsidR="006D09C9"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t’s go for a walk – ………………………..</w:t>
      </w: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you are too tired.</w:t>
      </w:r>
    </w:p>
    <w:p w14:paraId="4AC44A66" w14:textId="77777777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5. I will be surprised ……………………… he doesn’t have an accident soon.</w:t>
      </w:r>
    </w:p>
    <w:p w14:paraId="4AC44A68" w14:textId="77777777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6. Jane will be very upset ………………………. I don’t get back tomorrow.</w:t>
      </w:r>
    </w:p>
    <w:p w14:paraId="4AC44A6A" w14:textId="584B4E2B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7. Yo</w:t>
      </w:r>
      <w:r w:rsidR="006D09C9"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u will be hungry …………………</w:t>
      </w: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 xml:space="preserve"> you don’t </w:t>
      </w:r>
      <w:r w:rsidR="006D09C9"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eat you lunch.</w:t>
      </w:r>
    </w:p>
    <w:p w14:paraId="4AC44A6C" w14:textId="5D0B6F37" w:rsidR="00641C5D" w:rsidRPr="006D09C9" w:rsidRDefault="006D09C9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8. ……………………..</w:t>
      </w:r>
      <w:r w:rsidR="00641C5D"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you give me the keys of the safe, I will shoot you.</w:t>
      </w:r>
    </w:p>
    <w:p w14:paraId="4AC44A6E" w14:textId="2859DF53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9. I won’t be able t</w:t>
      </w:r>
      <w:r w:rsidR="006D09C9"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o solve this problem ……………………..</w:t>
      </w: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you help me.</w:t>
      </w:r>
    </w:p>
    <w:p w14:paraId="4AC44A70" w14:textId="3C81FCFB" w:rsidR="00641C5D" w:rsidRPr="006D09C9" w:rsidRDefault="00641C5D" w:rsidP="006D09C9">
      <w:pPr>
        <w:spacing w:after="0" w:line="72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  <w:r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 xml:space="preserve">10. ……………………. you don’t stop making that noise, I will </w:t>
      </w:r>
      <w:r w:rsidR="006D09C9" w:rsidRPr="006D09C9"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  <w:t>get angry.</w:t>
      </w:r>
    </w:p>
    <w:p w14:paraId="4AC44A71" w14:textId="1B116BF6" w:rsidR="00A61707" w:rsidRPr="00641C5D" w:rsidRDefault="00A61707" w:rsidP="00641C5D">
      <w:pPr>
        <w:spacing w:after="0" w:line="480" w:lineRule="auto"/>
        <w:rPr>
          <w:rFonts w:ascii="Century Gothic" w:eastAsia="Times New Roman" w:hAnsi="Century Gothic" w:cs="Arial"/>
          <w:color w:val="000000"/>
          <w:sz w:val="24"/>
          <w:szCs w:val="24"/>
          <w:lang w:eastAsia="en-GB"/>
        </w:rPr>
      </w:pPr>
    </w:p>
    <w:sectPr w:rsidR="00A61707" w:rsidRPr="00641C5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C44A74" w14:textId="77777777" w:rsidR="008F1F5E" w:rsidRDefault="008F1F5E" w:rsidP="00641C5D">
      <w:pPr>
        <w:spacing w:after="0" w:line="240" w:lineRule="auto"/>
      </w:pPr>
      <w:r>
        <w:separator/>
      </w:r>
    </w:p>
  </w:endnote>
  <w:endnote w:type="continuationSeparator" w:id="0">
    <w:p w14:paraId="4AC44A75" w14:textId="77777777" w:rsidR="008F1F5E" w:rsidRDefault="008F1F5E" w:rsidP="00641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44A76" w14:textId="77777777" w:rsidR="00641C5D" w:rsidRDefault="00641C5D" w:rsidP="00641C5D">
    <w:pPr>
      <w:pStyle w:val="Footer"/>
      <w:jc w:val="right"/>
    </w:pPr>
    <w:r>
      <w:t xml:space="preserve">Taken from </w:t>
    </w:r>
    <w:r w:rsidRPr="00641C5D">
      <w:t>http://www.englishpractice.com/quiz/worksheet-2/</w:t>
    </w:r>
  </w:p>
  <w:p w14:paraId="4AC44A77" w14:textId="77777777" w:rsidR="00641C5D" w:rsidRDefault="00641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C44A72" w14:textId="77777777" w:rsidR="008F1F5E" w:rsidRDefault="008F1F5E" w:rsidP="00641C5D">
      <w:pPr>
        <w:spacing w:after="0" w:line="240" w:lineRule="auto"/>
      </w:pPr>
      <w:r>
        <w:separator/>
      </w:r>
    </w:p>
  </w:footnote>
  <w:footnote w:type="continuationSeparator" w:id="0">
    <w:p w14:paraId="4AC44A73" w14:textId="77777777" w:rsidR="008F1F5E" w:rsidRDefault="008F1F5E" w:rsidP="00641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C5D"/>
    <w:rsid w:val="00641C5D"/>
    <w:rsid w:val="006D09C9"/>
    <w:rsid w:val="008F1F5E"/>
    <w:rsid w:val="00A6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4A5C"/>
  <w15:docId w15:val="{97A4FEB9-A019-4FAF-909F-17750679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1C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5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41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41C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1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C5D"/>
  </w:style>
  <w:style w:type="paragraph" w:styleId="Footer">
    <w:name w:val="footer"/>
    <w:basedOn w:val="Normal"/>
    <w:link w:val="FooterChar"/>
    <w:uiPriority w:val="99"/>
    <w:unhideWhenUsed/>
    <w:rsid w:val="00641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C5D"/>
  </w:style>
  <w:style w:type="paragraph" w:styleId="BalloonText">
    <w:name w:val="Balloon Text"/>
    <w:basedOn w:val="Normal"/>
    <w:link w:val="BalloonTextChar"/>
    <w:uiPriority w:val="99"/>
    <w:semiHidden/>
    <w:unhideWhenUsed/>
    <w:rsid w:val="00641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C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4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EA2169-D454-4405-AF5A-4C45FAC73280}"/>
</file>

<file path=customXml/itemProps2.xml><?xml version="1.0" encoding="utf-8"?>
<ds:datastoreItem xmlns:ds="http://schemas.openxmlformats.org/officeDocument/2006/customXml" ds:itemID="{EBCB2334-1052-4556-9CF0-83D87B9BB7EB}">
  <ds:schemaRefs>
    <ds:schemaRef ds:uri="http://purl.org/dc/terms/"/>
    <ds:schemaRef ds:uri="0b5197e8-b3d5-44fa-9c9e-08a78b475116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cf731c3-fdca-4a95-a92a-ea3b14523102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45A1441-A1F1-4C2B-A69B-E2D8469FC6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</dc:creator>
  <cp:lastModifiedBy>Ann Thomas</cp:lastModifiedBy>
  <cp:revision>2</cp:revision>
  <cp:lastPrinted>2017-11-21T14:50:00Z</cp:lastPrinted>
  <dcterms:created xsi:type="dcterms:W3CDTF">2014-11-22T13:43:00Z</dcterms:created>
  <dcterms:modified xsi:type="dcterms:W3CDTF">2017-11-21T14:50:00Z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140400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