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AF" w:rsidRDefault="00B556AF" w:rsidP="004B61DF">
      <w:pPr>
        <w:pStyle w:val="Heading2"/>
      </w:pPr>
      <w:r>
        <w:rPr>
          <w:rFonts w:hint="eastAsia"/>
        </w:rPr>
        <w:t>需求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6AF" w:rsidTr="004B61DF">
        <w:tc>
          <w:tcPr>
            <w:tcW w:w="8296" w:type="dxa"/>
            <w:shd w:val="clear" w:color="auto" w:fill="E2EFD9" w:themeFill="accent6" w:themeFillTint="33"/>
          </w:tcPr>
          <w:p w:rsidR="00B556AF" w:rsidRDefault="00B556AF">
            <w:r>
              <w:rPr>
                <w:rFonts w:hint="eastAsia"/>
              </w:rPr>
              <w:t>大型场地</w:t>
            </w:r>
            <w:r>
              <w:t>高密</w:t>
            </w:r>
            <w:r w:rsidR="00CA4F62">
              <w:rPr>
                <w:rFonts w:hint="eastAsia"/>
              </w:rPr>
              <w:t>稳定的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覆盖</w:t>
            </w:r>
          </w:p>
        </w:tc>
      </w:tr>
      <w:tr w:rsidR="00B556AF" w:rsidTr="004B61DF">
        <w:tc>
          <w:tcPr>
            <w:tcW w:w="8296" w:type="dxa"/>
            <w:shd w:val="clear" w:color="auto" w:fill="E2EFD9" w:themeFill="accent6" w:themeFillTint="33"/>
          </w:tcPr>
          <w:p w:rsidR="00B556AF" w:rsidRPr="00B556AF" w:rsidRDefault="00B556AF">
            <w:r>
              <w:rPr>
                <w:rFonts w:hint="eastAsia"/>
              </w:rPr>
              <w:t>终端</w:t>
            </w:r>
            <w:r>
              <w:t>数为</w:t>
            </w:r>
            <w:r>
              <w:rPr>
                <w:rFonts w:hint="eastAsia"/>
              </w:rPr>
              <w:t>1000+</w:t>
            </w:r>
          </w:p>
        </w:tc>
      </w:tr>
    </w:tbl>
    <w:p w:rsidR="00B556AF" w:rsidRDefault="00B556AF"/>
    <w:p w:rsidR="00B556AF" w:rsidRDefault="00B556AF">
      <w:r>
        <w:rPr>
          <w:rFonts w:hint="eastAsia"/>
        </w:rPr>
        <w:t>基本</w:t>
      </w:r>
      <w:r>
        <w:t>设计概形</w:t>
      </w:r>
    </w:p>
    <w:p w:rsidR="00B556AF" w:rsidRDefault="00B556AF" w:rsidP="00B556A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AC</w:t>
      </w:r>
      <w:r>
        <w:rPr>
          <w:rFonts w:hint="eastAsia"/>
        </w:rPr>
        <w:t>控制</w:t>
      </w:r>
      <w:r>
        <w:t>器的方式</w:t>
      </w:r>
    </w:p>
    <w:p w:rsidR="00B556AF" w:rsidRDefault="00EE5C5D" w:rsidP="00EE5C5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3515" cy="1916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5D" w:rsidRDefault="00EE5C5D" w:rsidP="00EE5C5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不带</w:t>
      </w:r>
      <w:r>
        <w:t>AC</w:t>
      </w:r>
      <w:r>
        <w:t>控制器的方式</w:t>
      </w:r>
    </w:p>
    <w:p w:rsidR="00EE5C5D" w:rsidRDefault="00EE5C5D" w:rsidP="008B535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02873" cy="1856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98" cy="187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5D" w:rsidRDefault="00EE5C5D" w:rsidP="00EE5C5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两种方式</w:t>
      </w:r>
      <w:r>
        <w:t>区别</w:t>
      </w:r>
    </w:p>
    <w:p w:rsidR="00EE5C5D" w:rsidRDefault="00EE5C5D" w:rsidP="00EE5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5359" w:rsidRPr="008B5359" w:rsidTr="008B5359">
        <w:tc>
          <w:tcPr>
            <w:tcW w:w="4148" w:type="dxa"/>
            <w:shd w:val="clear" w:color="auto" w:fill="538135" w:themeFill="accent6" w:themeFillShade="BF"/>
          </w:tcPr>
          <w:p w:rsidR="00EE5C5D" w:rsidRPr="008B5359" w:rsidRDefault="00EE5C5D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带</w:t>
            </w:r>
            <w:r w:rsidRPr="008B5359">
              <w:rPr>
                <w:b/>
                <w:color w:val="FFFFFF" w:themeColor="background1"/>
              </w:rPr>
              <w:t>AC</w:t>
            </w:r>
          </w:p>
        </w:tc>
        <w:tc>
          <w:tcPr>
            <w:tcW w:w="4148" w:type="dxa"/>
            <w:shd w:val="clear" w:color="auto" w:fill="538135" w:themeFill="accent6" w:themeFillShade="BF"/>
          </w:tcPr>
          <w:p w:rsidR="00EE5C5D" w:rsidRPr="008B5359" w:rsidRDefault="00EE5C5D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不</w:t>
            </w:r>
            <w:r w:rsidRPr="008B5359">
              <w:rPr>
                <w:b/>
                <w:color w:val="FFFFFF" w:themeColor="background1"/>
              </w:rPr>
              <w:t>带</w:t>
            </w:r>
            <w:r w:rsidRPr="008B5359">
              <w:rPr>
                <w:b/>
                <w:color w:val="FFFFFF" w:themeColor="background1"/>
              </w:rPr>
              <w:t>AC</w:t>
            </w:r>
          </w:p>
        </w:tc>
        <w:bookmarkStart w:id="0" w:name="_GoBack"/>
        <w:bookmarkEnd w:id="0"/>
      </w:tr>
      <w:tr w:rsidR="00EE5C5D" w:rsidTr="008B5359">
        <w:tc>
          <w:tcPr>
            <w:tcW w:w="4148" w:type="dxa"/>
            <w:shd w:val="clear" w:color="auto" w:fill="E2EFD9" w:themeFill="accent6" w:themeFillTint="33"/>
          </w:tcPr>
          <w:p w:rsidR="00EE5C5D" w:rsidRDefault="00EE5C5D" w:rsidP="00EE5C5D">
            <w:r>
              <w:rPr>
                <w:rFonts w:hint="eastAsia"/>
              </w:rPr>
              <w:t>又称</w:t>
            </w:r>
            <w:r>
              <w:t>为瘦</w:t>
            </w:r>
            <w:r>
              <w:rPr>
                <w:rFonts w:hint="eastAsia"/>
              </w:rPr>
              <w:t>AP</w:t>
            </w:r>
            <w:r>
              <w:t>方式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EE5C5D" w:rsidRDefault="00EE5C5D" w:rsidP="00EE5C5D">
            <w:r>
              <w:rPr>
                <w:rFonts w:hint="eastAsia"/>
              </w:rPr>
              <w:t>又称</w:t>
            </w:r>
            <w:r>
              <w:t>胖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方式</w:t>
            </w:r>
          </w:p>
        </w:tc>
      </w:tr>
      <w:tr w:rsidR="00EE5C5D" w:rsidTr="008B5359">
        <w:tc>
          <w:tcPr>
            <w:tcW w:w="4148" w:type="dxa"/>
            <w:shd w:val="clear" w:color="auto" w:fill="E2EFD9" w:themeFill="accent6" w:themeFillTint="33"/>
          </w:tcPr>
          <w:p w:rsidR="00EE5C5D" w:rsidRDefault="00EE5C5D" w:rsidP="00EE5C5D">
            <w:r>
              <w:rPr>
                <w:rFonts w:hint="eastAsia"/>
              </w:rPr>
              <w:t>广泛用于</w:t>
            </w:r>
            <w:r>
              <w:t>高密</w:t>
            </w:r>
            <w:r>
              <w:rPr>
                <w:rFonts w:hint="eastAsia"/>
              </w:rPr>
              <w:t>环境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EE5C5D" w:rsidRDefault="00EE5C5D" w:rsidP="00EE5C5D">
            <w:r>
              <w:rPr>
                <w:rFonts w:hint="eastAsia"/>
              </w:rPr>
              <w:t>每个</w:t>
            </w:r>
            <w:r>
              <w:t>AP</w:t>
            </w:r>
            <w:r>
              <w:t>独立路由</w:t>
            </w:r>
          </w:p>
        </w:tc>
      </w:tr>
      <w:tr w:rsidR="00EE5C5D" w:rsidTr="008B5359">
        <w:tc>
          <w:tcPr>
            <w:tcW w:w="4148" w:type="dxa"/>
            <w:shd w:val="clear" w:color="auto" w:fill="E2EFD9" w:themeFill="accent6" w:themeFillTint="33"/>
          </w:tcPr>
          <w:p w:rsidR="00EE5C5D" w:rsidRDefault="00EE5C5D" w:rsidP="00EE5C5D">
            <w:r>
              <w:rPr>
                <w:rFonts w:hint="eastAsia"/>
              </w:rPr>
              <w:t>通过</w:t>
            </w:r>
            <w:r>
              <w:t>AC</w:t>
            </w:r>
            <w:r>
              <w:t>控制器</w:t>
            </w:r>
            <w:r>
              <w:rPr>
                <w:rFonts w:hint="eastAsia"/>
              </w:rPr>
              <w:t>统一</w:t>
            </w:r>
            <w:r>
              <w:t>控制管理</w:t>
            </w:r>
            <w:r>
              <w:rPr>
                <w:rFonts w:hint="eastAsia"/>
              </w:rPr>
              <w:t>AP</w:t>
            </w:r>
            <w:r>
              <w:t>行为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EE5C5D" w:rsidRDefault="00EE5C5D" w:rsidP="00EE5C5D">
            <w:r>
              <w:rPr>
                <w:rFonts w:hint="eastAsia"/>
              </w:rPr>
              <w:t>安装</w:t>
            </w:r>
            <w:r>
              <w:t>配置简便</w:t>
            </w:r>
          </w:p>
        </w:tc>
      </w:tr>
    </w:tbl>
    <w:p w:rsidR="00EE5C5D" w:rsidRDefault="00EE5C5D" w:rsidP="00EE5C5D">
      <w:pPr>
        <w:pStyle w:val="Heading2"/>
      </w:pPr>
      <w:r>
        <w:rPr>
          <w:rFonts w:hint="eastAsia"/>
        </w:rPr>
        <w:t>布置</w:t>
      </w:r>
      <w:r>
        <w:t>方式</w:t>
      </w:r>
    </w:p>
    <w:p w:rsidR="00EE5C5D" w:rsidRDefault="00EE5C5D" w:rsidP="00EE5C5D">
      <w:r>
        <w:rPr>
          <w:rFonts w:hint="eastAsia"/>
        </w:rPr>
        <w:t>场地</w:t>
      </w:r>
      <w:r>
        <w:t>为空旷、</w:t>
      </w:r>
      <w:r>
        <w:rPr>
          <w:rFonts w:hint="eastAsia"/>
        </w:rPr>
        <w:t>临时</w:t>
      </w:r>
      <w:r>
        <w:t>场地，</w:t>
      </w:r>
      <w:r>
        <w:rPr>
          <w:rFonts w:hint="eastAsia"/>
        </w:rPr>
        <w:t>采用临时明装</w:t>
      </w:r>
      <w:r>
        <w:t>布置；由于</w:t>
      </w:r>
      <w:r>
        <w:rPr>
          <w:rFonts w:hint="eastAsia"/>
        </w:rPr>
        <w:t>处于</w:t>
      </w:r>
      <w:r>
        <w:t>室内环境，</w:t>
      </w:r>
      <w:r>
        <w:rPr>
          <w:rFonts w:hint="eastAsia"/>
        </w:rPr>
        <w:t>不需要防水</w:t>
      </w:r>
      <w:r>
        <w:t>保护。</w:t>
      </w:r>
    </w:p>
    <w:p w:rsidR="008B5359" w:rsidRPr="008B5359" w:rsidRDefault="008B5359" w:rsidP="00EE5C5D">
      <w:r>
        <w:rPr>
          <w:rFonts w:hint="eastAsia"/>
        </w:rPr>
        <w:t>所有</w:t>
      </w:r>
      <w:r>
        <w:t>的</w:t>
      </w:r>
      <w:r>
        <w:rPr>
          <w:rFonts w:hint="eastAsia"/>
        </w:rPr>
        <w:t>AP</w:t>
      </w:r>
      <w:r>
        <w:rPr>
          <w:rFonts w:hint="eastAsia"/>
        </w:rPr>
        <w:t>需要</w:t>
      </w:r>
      <w:r>
        <w:t>安装在场地内的</w:t>
      </w:r>
      <w:r>
        <w:rPr>
          <w:rFonts w:hint="eastAsia"/>
        </w:rPr>
        <w:t>柱</w:t>
      </w:r>
      <w:r>
        <w:t>、墙面上</w:t>
      </w:r>
      <w:r>
        <w:rPr>
          <w:rFonts w:hint="eastAsia"/>
        </w:rPr>
        <w:t>；</w:t>
      </w:r>
      <w:r>
        <w:t>主干路由以及交换机安装在</w:t>
      </w:r>
      <w:r>
        <w:rPr>
          <w:rFonts w:hint="eastAsia"/>
        </w:rPr>
        <w:t>场地</w:t>
      </w:r>
      <w:r>
        <w:t>附近，需要根据活动布置而定，使用完毕后拆除。</w:t>
      </w:r>
      <w:r>
        <w:br w:type="page"/>
      </w:r>
    </w:p>
    <w:p w:rsidR="001B2810" w:rsidRDefault="001B2810" w:rsidP="00EE5C5D">
      <w:pPr>
        <w:pStyle w:val="Heading2"/>
      </w:pPr>
      <w:r>
        <w:rPr>
          <w:rFonts w:hint="eastAsia"/>
        </w:rPr>
        <w:lastRenderedPageBreak/>
        <w:t>方案</w:t>
      </w:r>
      <w:r>
        <w:t>一</w:t>
      </w:r>
    </w:p>
    <w:p w:rsidR="001B2810" w:rsidRDefault="001B2810" w:rsidP="001B281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清单</w:t>
      </w:r>
      <w:r>
        <w:t>:</w:t>
      </w:r>
    </w:p>
    <w:p w:rsidR="001B2810" w:rsidRDefault="001B2810" w:rsidP="001B2810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1843"/>
        <w:gridCol w:w="2835"/>
        <w:gridCol w:w="2126"/>
      </w:tblGrid>
      <w:tr w:rsidR="00B729DF" w:rsidRPr="008B5359" w:rsidTr="001D095C">
        <w:tc>
          <w:tcPr>
            <w:tcW w:w="2405" w:type="dxa"/>
            <w:vMerge w:val="restart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设备</w:t>
            </w:r>
            <w:r w:rsidRPr="008B5359">
              <w:rPr>
                <w:b/>
                <w:color w:val="FFFFFF" w:themeColor="background1"/>
              </w:rPr>
              <w:t>名称</w:t>
            </w:r>
            <w:r w:rsidRPr="008B5359">
              <w:rPr>
                <w:rFonts w:hint="eastAsia"/>
                <w:b/>
                <w:color w:val="FFFFFF" w:themeColor="background1"/>
              </w:rPr>
              <w:t>/</w:t>
            </w:r>
            <w:r w:rsidRPr="008B5359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6804" w:type="dxa"/>
            <w:gridSpan w:val="3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设备</w:t>
            </w:r>
          </w:p>
        </w:tc>
      </w:tr>
      <w:tr w:rsidR="00B729DF" w:rsidTr="001D095C">
        <w:tc>
          <w:tcPr>
            <w:tcW w:w="2405" w:type="dxa"/>
            <w:vMerge/>
            <w:vAlign w:val="center"/>
          </w:tcPr>
          <w:p w:rsidR="00B729DF" w:rsidRDefault="00B729DF" w:rsidP="008B5359">
            <w:pPr>
              <w:jc w:val="center"/>
            </w:pPr>
          </w:p>
        </w:tc>
        <w:tc>
          <w:tcPr>
            <w:tcW w:w="1843" w:type="dxa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用途</w:t>
            </w:r>
          </w:p>
        </w:tc>
        <w:tc>
          <w:tcPr>
            <w:tcW w:w="2835" w:type="dxa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设备</w:t>
            </w:r>
            <w:r w:rsidRPr="008B5359">
              <w:rPr>
                <w:b/>
                <w:color w:val="FFFFFF" w:themeColor="background1"/>
              </w:rPr>
              <w:t>数量</w:t>
            </w:r>
          </w:p>
        </w:tc>
        <w:tc>
          <w:tcPr>
            <w:tcW w:w="2126" w:type="dxa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单价</w:t>
            </w:r>
          </w:p>
        </w:tc>
      </w:tr>
      <w:tr w:rsidR="00B729DF" w:rsidTr="001D095C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H3C</w:t>
            </w:r>
            <w:r>
              <w:t xml:space="preserve"> ER8300G2-X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主干路由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263CAD" w:rsidP="008B5359">
            <w:pPr>
              <w:jc w:val="center"/>
            </w:pPr>
            <w:r>
              <w:t>7557</w:t>
            </w:r>
          </w:p>
        </w:tc>
      </w:tr>
      <w:tr w:rsidR="00B729DF" w:rsidTr="001D095C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H3C</w:t>
            </w:r>
            <w:r>
              <w:t xml:space="preserve"> SMB-S2626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 xml:space="preserve"> 24</w:t>
            </w:r>
            <w:r>
              <w:rPr>
                <w:rFonts w:hint="eastAsia"/>
              </w:rPr>
              <w:t>口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263CAD" w:rsidP="008B5359">
            <w:pPr>
              <w:jc w:val="center"/>
            </w:pPr>
            <w:r>
              <w:t>1082</w:t>
            </w:r>
          </w:p>
        </w:tc>
      </w:tr>
      <w:tr w:rsidR="00B729DF" w:rsidTr="001D095C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H3C</w:t>
            </w:r>
            <w:r>
              <w:t xml:space="preserve"> EWP-WA2610E-GNE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A</w:t>
            </w:r>
            <w:r>
              <w:t>P</w:t>
            </w:r>
            <w:r>
              <w:rPr>
                <w:rFonts w:hint="eastAsia"/>
              </w:rPr>
              <w:t>，</w:t>
            </w:r>
            <w:r>
              <w:t>FIT</w:t>
            </w:r>
            <w:r>
              <w:t>模式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263CAD" w:rsidP="008B5359">
            <w:pPr>
              <w:jc w:val="center"/>
            </w:pPr>
            <w:r>
              <w:t>878</w:t>
            </w:r>
          </w:p>
        </w:tc>
      </w:tr>
      <w:tr w:rsidR="00B729DF" w:rsidTr="001D095C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H3C</w:t>
            </w:r>
            <w:r>
              <w:t xml:space="preserve"> EWP-WAC360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AC</w:t>
            </w:r>
            <w:r>
              <w:t>控制器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263CAD" w:rsidP="008B5359">
            <w:pPr>
              <w:jc w:val="center"/>
            </w:pPr>
            <w:r>
              <w:t>5089</w:t>
            </w:r>
          </w:p>
        </w:tc>
      </w:tr>
      <w:tr w:rsidR="00B729DF" w:rsidTr="001D095C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机柜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路由</w:t>
            </w:r>
            <w:r>
              <w:t>交换机放置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</w:p>
        </w:tc>
      </w:tr>
      <w:tr w:rsidR="00B729DF" w:rsidTr="001D095C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064D17" w:rsidP="008B5359">
            <w:pPr>
              <w:jc w:val="center"/>
            </w:pPr>
            <w:r>
              <w:rPr>
                <w:rFonts w:hint="eastAsia"/>
              </w:rPr>
              <w:t>超五类</w:t>
            </w:r>
            <w:r w:rsidR="00B729DF">
              <w:rPr>
                <w:rFonts w:hint="eastAsia"/>
              </w:rPr>
              <w:t>网线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064D17" w:rsidP="008B5359">
            <w:pPr>
              <w:jc w:val="center"/>
            </w:pPr>
            <w:r>
              <w:rPr>
                <w:rFonts w:hint="eastAsia"/>
              </w:rPr>
              <w:t>2500</w:t>
            </w:r>
            <w:r>
              <w:rPr>
                <w:rFonts w:hint="eastAsia"/>
              </w:rPr>
              <w:t>米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064D17" w:rsidP="008B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米</w:t>
            </w:r>
          </w:p>
        </w:tc>
      </w:tr>
      <w:tr w:rsidR="00E92D0D" w:rsidTr="001D095C">
        <w:tc>
          <w:tcPr>
            <w:tcW w:w="240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水晶头</w:t>
            </w:r>
            <w:r>
              <w:t>，连接器等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  <w:rPr>
                <w:rFonts w:hint="eastAsia"/>
              </w:rPr>
            </w:pPr>
            <w:r>
              <w:t>200</w:t>
            </w:r>
            <w:r>
              <w:rPr>
                <w:rFonts w:hint="eastAsia"/>
              </w:rPr>
              <w:t>个</w:t>
            </w:r>
            <w:r>
              <w:t>水晶头，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t>连接器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/</w:t>
            </w:r>
            <w:r>
              <w:t>个，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t>个</w:t>
            </w:r>
          </w:p>
        </w:tc>
      </w:tr>
      <w:tr w:rsidR="00E92D0D" w:rsidTr="001D095C">
        <w:tc>
          <w:tcPr>
            <w:tcW w:w="240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  <w:r>
              <w:rPr>
                <w:rFonts w:hint="eastAsia"/>
              </w:rPr>
              <w:t>施工</w:t>
            </w:r>
            <w:r>
              <w:t>及技术支持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E92D0D" w:rsidRDefault="001D095C" w:rsidP="00E92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物理、逻辑功能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E92D0D" w:rsidRDefault="00F62885" w:rsidP="00E92D0D">
            <w:pPr>
              <w:jc w:val="center"/>
            </w:pPr>
            <w:r>
              <w:rPr>
                <w:rFonts w:hint="eastAsia"/>
              </w:rPr>
              <w:t>10000</w:t>
            </w:r>
          </w:p>
        </w:tc>
      </w:tr>
      <w:tr w:rsidR="00E92D0D" w:rsidTr="001D095C">
        <w:tc>
          <w:tcPr>
            <w:tcW w:w="240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</w:tr>
    </w:tbl>
    <w:p w:rsidR="001B2810" w:rsidRDefault="001B2810" w:rsidP="001B2810"/>
    <w:p w:rsidR="00D515FB" w:rsidRPr="00D515FB" w:rsidRDefault="00D515FB" w:rsidP="001B2810">
      <w:pPr>
        <w:rPr>
          <w:b/>
          <w:color w:val="FF0000"/>
        </w:rPr>
      </w:pPr>
      <w:r w:rsidRPr="00D515FB">
        <w:rPr>
          <w:rFonts w:hint="eastAsia"/>
          <w:b/>
          <w:color w:val="FF0000"/>
        </w:rPr>
        <w:t>注</w:t>
      </w:r>
      <w:r w:rsidRPr="00D515FB">
        <w:rPr>
          <w:b/>
          <w:color w:val="FF0000"/>
        </w:rPr>
        <w:t>：</w:t>
      </w:r>
      <w:r w:rsidRPr="00D515FB">
        <w:rPr>
          <w:rFonts w:hint="eastAsia"/>
          <w:b/>
          <w:color w:val="FF0000"/>
        </w:rPr>
        <w:t xml:space="preserve"> </w:t>
      </w:r>
      <w:r w:rsidRPr="00D515FB">
        <w:rPr>
          <w:rFonts w:hint="eastAsia"/>
          <w:b/>
          <w:color w:val="FF0000"/>
        </w:rPr>
        <w:t>虽然</w:t>
      </w:r>
      <w:r w:rsidRPr="00D515FB">
        <w:rPr>
          <w:b/>
          <w:color w:val="FF0000"/>
        </w:rPr>
        <w:t>存在不</w:t>
      </w:r>
      <w:r w:rsidRPr="00D515FB">
        <w:rPr>
          <w:rFonts w:hint="eastAsia"/>
          <w:b/>
          <w:color w:val="FF0000"/>
        </w:rPr>
        <w:t>确定</w:t>
      </w:r>
      <w:r w:rsidRPr="00D515FB">
        <w:rPr>
          <w:b/>
          <w:color w:val="FF0000"/>
        </w:rPr>
        <w:t>因素</w:t>
      </w:r>
      <w:r>
        <w:rPr>
          <w:rFonts w:hint="eastAsia"/>
          <w:b/>
          <w:color w:val="FF0000"/>
        </w:rPr>
        <w:t>（网线</w:t>
      </w:r>
      <w:r>
        <w:rPr>
          <w:b/>
          <w:color w:val="FF0000"/>
        </w:rPr>
        <w:t>长度，选型</w:t>
      </w:r>
      <w:r>
        <w:rPr>
          <w:rFonts w:hint="eastAsia"/>
          <w:b/>
          <w:color w:val="FF0000"/>
        </w:rPr>
        <w:t>，</w:t>
      </w:r>
      <w:r w:rsidR="00CA4F62">
        <w:rPr>
          <w:rFonts w:hint="eastAsia"/>
          <w:b/>
          <w:color w:val="FF0000"/>
        </w:rPr>
        <w:t>设备供应价</w:t>
      </w:r>
      <w:r w:rsidR="00CA4F62">
        <w:rPr>
          <w:b/>
          <w:color w:val="FF0000"/>
        </w:rPr>
        <w:t>上浮，</w:t>
      </w:r>
      <w:r>
        <w:rPr>
          <w:b/>
          <w:color w:val="FF0000"/>
        </w:rPr>
        <w:t>施工费用等）</w:t>
      </w:r>
      <w:r w:rsidRPr="00D515FB">
        <w:rPr>
          <w:b/>
          <w:color w:val="FF0000"/>
        </w:rPr>
        <w:t>，但是总价</w:t>
      </w:r>
      <w:r w:rsidR="00CA4F62">
        <w:rPr>
          <w:rFonts w:hint="eastAsia"/>
          <w:b/>
          <w:color w:val="FF0000"/>
        </w:rPr>
        <w:t>可控制在</w:t>
      </w:r>
      <w:r w:rsidRPr="00D515FB">
        <w:rPr>
          <w:rFonts w:hint="eastAsia"/>
          <w:b/>
          <w:color w:val="FF0000"/>
        </w:rPr>
        <w:t>6</w:t>
      </w:r>
      <w:r w:rsidR="00F62885">
        <w:rPr>
          <w:b/>
          <w:color w:val="FF0000"/>
        </w:rPr>
        <w:t>5</w:t>
      </w:r>
      <w:r w:rsidRPr="00D515FB">
        <w:rPr>
          <w:rFonts w:hint="eastAsia"/>
          <w:b/>
          <w:color w:val="FF0000"/>
        </w:rPr>
        <w:t>000</w:t>
      </w:r>
      <w:r>
        <w:rPr>
          <w:rFonts w:hint="eastAsia"/>
          <w:b/>
          <w:color w:val="FF0000"/>
        </w:rPr>
        <w:t>；</w:t>
      </w:r>
      <w:r>
        <w:rPr>
          <w:b/>
          <w:color w:val="FF0000"/>
        </w:rPr>
        <w:t>机柜甚至可以定做。</w:t>
      </w:r>
    </w:p>
    <w:p w:rsidR="00D515FB" w:rsidRDefault="00D515FB" w:rsidP="001B2810"/>
    <w:p w:rsidR="00D515FB" w:rsidRDefault="00D515FB" w:rsidP="00D515F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方案优点</w:t>
      </w:r>
      <w:r>
        <w:t>：</w:t>
      </w:r>
    </w:p>
    <w:p w:rsidR="00D515FB" w:rsidRDefault="00D515FB" w:rsidP="00D515FB">
      <w:pPr>
        <w:ind w:left="360"/>
      </w:pPr>
      <w:r>
        <w:rPr>
          <w:rFonts w:hint="eastAsia"/>
        </w:rPr>
        <w:t>设备</w:t>
      </w:r>
      <w:r>
        <w:t>全部采用</w:t>
      </w:r>
      <w:r>
        <w:rPr>
          <w:rFonts w:hint="eastAsia"/>
        </w:rPr>
        <w:t>H3C</w:t>
      </w:r>
      <w:r>
        <w:t>设备，</w:t>
      </w:r>
      <w:r>
        <w:rPr>
          <w:rFonts w:hint="eastAsia"/>
        </w:rPr>
        <w:t>性能</w:t>
      </w:r>
      <w:r>
        <w:t>优异，兼容性好</w:t>
      </w:r>
      <w:r>
        <w:rPr>
          <w:rFonts w:hint="eastAsia"/>
        </w:rPr>
        <w:t>；</w:t>
      </w:r>
      <w:r>
        <w:t>设计本身有冗余，可扩展性强</w:t>
      </w:r>
      <w:r w:rsidR="006F4E03">
        <w:rPr>
          <w:rFonts w:hint="eastAsia"/>
        </w:rPr>
        <w:t>；</w:t>
      </w:r>
      <w:r w:rsidR="006F4E03">
        <w:rPr>
          <w:rFonts w:hint="eastAsia"/>
        </w:rPr>
        <w:t>AP</w:t>
      </w:r>
      <w:r w:rsidR="006F4E03">
        <w:rPr>
          <w:rFonts w:hint="eastAsia"/>
        </w:rPr>
        <w:t>集中</w:t>
      </w:r>
      <w:r w:rsidR="006F4E03">
        <w:t>管理。</w:t>
      </w:r>
    </w:p>
    <w:p w:rsidR="006F4E03" w:rsidRDefault="006F4E03" w:rsidP="00D515FB">
      <w:pPr>
        <w:ind w:left="360"/>
      </w:pPr>
    </w:p>
    <w:p w:rsidR="006F4E03" w:rsidRDefault="006F4E03" w:rsidP="006F4E0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方案</w:t>
      </w:r>
      <w:r>
        <w:t>缺点：</w:t>
      </w:r>
    </w:p>
    <w:p w:rsidR="00EE5C5D" w:rsidRDefault="006F4E03" w:rsidP="00EE5C5D">
      <w:pPr>
        <w:ind w:left="360"/>
      </w:pPr>
      <w:r>
        <w:t>电信可提供的均为</w:t>
      </w:r>
      <w:r>
        <w:rPr>
          <w:rFonts w:hint="eastAsia"/>
        </w:rPr>
        <w:t>非独立宽带接入</w:t>
      </w:r>
      <w:r>
        <w:t>，总体效率会随着计入设备的数量增加而下降。</w:t>
      </w:r>
    </w:p>
    <w:p w:rsidR="006F4E03" w:rsidRDefault="006F4E03" w:rsidP="00EE5C5D">
      <w:pPr>
        <w:pStyle w:val="Heading2"/>
      </w:pPr>
      <w:r>
        <w:rPr>
          <w:rFonts w:hint="eastAsia"/>
        </w:rPr>
        <w:t>方案二</w:t>
      </w:r>
    </w:p>
    <w:p w:rsidR="006F4E03" w:rsidRDefault="006F4E03" w:rsidP="006F4E0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设备</w:t>
      </w:r>
      <w:r>
        <w:t>清单</w:t>
      </w:r>
      <w:r>
        <w:t>:</w:t>
      </w:r>
    </w:p>
    <w:p w:rsidR="006F4E03" w:rsidRDefault="006F4E03" w:rsidP="006F4E03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1701"/>
        <w:gridCol w:w="2835"/>
        <w:gridCol w:w="2126"/>
      </w:tblGrid>
      <w:tr w:rsidR="00B729DF" w:rsidRPr="008B5359" w:rsidTr="00E92D0D">
        <w:tc>
          <w:tcPr>
            <w:tcW w:w="2547" w:type="dxa"/>
            <w:vMerge w:val="restart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设备</w:t>
            </w:r>
            <w:r w:rsidRPr="008B5359">
              <w:rPr>
                <w:b/>
                <w:color w:val="FFFFFF" w:themeColor="background1"/>
              </w:rPr>
              <w:t>名称</w:t>
            </w:r>
            <w:r w:rsidRPr="008B5359">
              <w:rPr>
                <w:rFonts w:hint="eastAsia"/>
                <w:b/>
                <w:color w:val="FFFFFF" w:themeColor="background1"/>
              </w:rPr>
              <w:t>/</w:t>
            </w:r>
            <w:r w:rsidRPr="008B5359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6662" w:type="dxa"/>
            <w:gridSpan w:val="3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设备</w:t>
            </w:r>
          </w:p>
        </w:tc>
      </w:tr>
      <w:tr w:rsidR="00B729DF" w:rsidTr="00E92D0D">
        <w:tc>
          <w:tcPr>
            <w:tcW w:w="2547" w:type="dxa"/>
            <w:vMerge/>
            <w:vAlign w:val="center"/>
          </w:tcPr>
          <w:p w:rsidR="00B729DF" w:rsidRDefault="00B729DF" w:rsidP="008B5359">
            <w:pPr>
              <w:jc w:val="center"/>
            </w:pPr>
          </w:p>
        </w:tc>
        <w:tc>
          <w:tcPr>
            <w:tcW w:w="1701" w:type="dxa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用途</w:t>
            </w:r>
          </w:p>
        </w:tc>
        <w:tc>
          <w:tcPr>
            <w:tcW w:w="2835" w:type="dxa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设备</w:t>
            </w:r>
            <w:r w:rsidRPr="008B5359">
              <w:rPr>
                <w:b/>
                <w:color w:val="FFFFFF" w:themeColor="background1"/>
              </w:rPr>
              <w:t>数量</w:t>
            </w:r>
          </w:p>
        </w:tc>
        <w:tc>
          <w:tcPr>
            <w:tcW w:w="2126" w:type="dxa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单价</w:t>
            </w:r>
          </w:p>
        </w:tc>
      </w:tr>
      <w:tr w:rsidR="00B729DF" w:rsidTr="00E92D0D">
        <w:tc>
          <w:tcPr>
            <w:tcW w:w="2547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H3C</w:t>
            </w:r>
            <w:r>
              <w:t xml:space="preserve"> ER8300G2-X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主干路由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t>7557</w:t>
            </w:r>
          </w:p>
        </w:tc>
      </w:tr>
      <w:tr w:rsidR="00B729DF" w:rsidTr="00E92D0D">
        <w:tc>
          <w:tcPr>
            <w:tcW w:w="2547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H3C</w:t>
            </w:r>
            <w:r>
              <w:t xml:space="preserve"> SMB-S2626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 xml:space="preserve"> 24</w:t>
            </w:r>
            <w:r>
              <w:rPr>
                <w:rFonts w:hint="eastAsia"/>
              </w:rPr>
              <w:t>口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t>1082</w:t>
            </w:r>
          </w:p>
        </w:tc>
      </w:tr>
      <w:tr w:rsidR="00B729DF" w:rsidTr="00E92D0D">
        <w:tc>
          <w:tcPr>
            <w:tcW w:w="2547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H3C</w:t>
            </w:r>
            <w:r>
              <w:t xml:space="preserve"> EWP-WA2610E-GNE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A</w:t>
            </w:r>
            <w:r>
              <w:t>P</w:t>
            </w:r>
            <w:r>
              <w:rPr>
                <w:rFonts w:hint="eastAsia"/>
              </w:rPr>
              <w:t>，</w:t>
            </w:r>
            <w:r>
              <w:t>FAT</w:t>
            </w:r>
            <w:r>
              <w:t>模式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t>1170</w:t>
            </w:r>
          </w:p>
        </w:tc>
      </w:tr>
      <w:tr w:rsidR="00B729DF" w:rsidTr="00E92D0D">
        <w:tc>
          <w:tcPr>
            <w:tcW w:w="2547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机柜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路由</w:t>
            </w:r>
            <w:r>
              <w:t>交换机放置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</w:p>
        </w:tc>
      </w:tr>
      <w:tr w:rsidR="00064D17" w:rsidTr="00E92D0D">
        <w:tc>
          <w:tcPr>
            <w:tcW w:w="2547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  <w:r>
              <w:rPr>
                <w:rFonts w:hint="eastAsia"/>
              </w:rPr>
              <w:t>超五类网线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  <w:r>
              <w:rPr>
                <w:rFonts w:hint="eastAsia"/>
              </w:rPr>
              <w:t>2500</w:t>
            </w:r>
            <w:r>
              <w:rPr>
                <w:rFonts w:hint="eastAsia"/>
              </w:rPr>
              <w:t>米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米</w:t>
            </w:r>
          </w:p>
        </w:tc>
      </w:tr>
      <w:tr w:rsidR="00064D17" w:rsidTr="00E92D0D">
        <w:tc>
          <w:tcPr>
            <w:tcW w:w="2547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水晶头</w:t>
            </w:r>
            <w:r>
              <w:t>，连接器等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064D17" w:rsidRDefault="00E92D0D" w:rsidP="00064D17">
            <w:pPr>
              <w:jc w:val="center"/>
              <w:rPr>
                <w:rFonts w:hint="eastAsia"/>
              </w:rPr>
            </w:pPr>
            <w:r>
              <w:t>200</w:t>
            </w:r>
            <w:r>
              <w:rPr>
                <w:rFonts w:hint="eastAsia"/>
              </w:rPr>
              <w:t>个</w:t>
            </w:r>
            <w:r>
              <w:t>水晶头，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t>连接器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064D17" w:rsidRDefault="00E92D0D" w:rsidP="00064D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/</w:t>
            </w:r>
            <w:r>
              <w:t>个，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t>个</w:t>
            </w:r>
          </w:p>
        </w:tc>
      </w:tr>
      <w:tr w:rsidR="00064D17" w:rsidTr="00E92D0D">
        <w:tc>
          <w:tcPr>
            <w:tcW w:w="2547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  <w:r>
              <w:rPr>
                <w:rFonts w:hint="eastAsia"/>
              </w:rPr>
              <w:t>施工</w:t>
            </w:r>
            <w:r>
              <w:t>及技术支持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064D17" w:rsidRDefault="001D095C" w:rsidP="00064D17">
            <w:pPr>
              <w:jc w:val="center"/>
            </w:pPr>
            <w:r>
              <w:rPr>
                <w:rFonts w:hint="eastAsia"/>
              </w:rPr>
              <w:t>实现</w:t>
            </w:r>
            <w:r>
              <w:t>物理、逻辑功能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064D17" w:rsidRDefault="00F62885" w:rsidP="00064D17">
            <w:pPr>
              <w:jc w:val="center"/>
            </w:pPr>
            <w:r>
              <w:rPr>
                <w:rFonts w:hint="eastAsia"/>
              </w:rPr>
              <w:t>10000</w:t>
            </w:r>
          </w:p>
        </w:tc>
      </w:tr>
      <w:tr w:rsidR="00064D17" w:rsidTr="00E92D0D">
        <w:tc>
          <w:tcPr>
            <w:tcW w:w="2547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</w:p>
        </w:tc>
      </w:tr>
    </w:tbl>
    <w:p w:rsidR="006F4E03" w:rsidRDefault="006F4E03" w:rsidP="006F4E03"/>
    <w:p w:rsidR="006F4E03" w:rsidRPr="00D515FB" w:rsidRDefault="006F4E03" w:rsidP="006F4E03">
      <w:pPr>
        <w:rPr>
          <w:b/>
          <w:color w:val="FF0000"/>
        </w:rPr>
      </w:pPr>
      <w:r w:rsidRPr="00D515FB">
        <w:rPr>
          <w:rFonts w:hint="eastAsia"/>
          <w:b/>
          <w:color w:val="FF0000"/>
        </w:rPr>
        <w:t>注</w:t>
      </w:r>
      <w:r w:rsidRPr="00D515FB">
        <w:rPr>
          <w:b/>
          <w:color w:val="FF0000"/>
        </w:rPr>
        <w:t>：</w:t>
      </w:r>
      <w:r w:rsidRPr="00D515FB">
        <w:rPr>
          <w:rFonts w:hint="eastAsia"/>
          <w:b/>
          <w:color w:val="FF0000"/>
        </w:rPr>
        <w:t xml:space="preserve"> </w:t>
      </w:r>
      <w:r w:rsidRPr="00D515FB">
        <w:rPr>
          <w:rFonts w:hint="eastAsia"/>
          <w:b/>
          <w:color w:val="FF0000"/>
        </w:rPr>
        <w:t>虽然</w:t>
      </w:r>
      <w:r w:rsidRPr="00D515FB">
        <w:rPr>
          <w:b/>
          <w:color w:val="FF0000"/>
        </w:rPr>
        <w:t>存在不</w:t>
      </w:r>
      <w:r w:rsidRPr="00D515FB">
        <w:rPr>
          <w:rFonts w:hint="eastAsia"/>
          <w:b/>
          <w:color w:val="FF0000"/>
        </w:rPr>
        <w:t>确定</w:t>
      </w:r>
      <w:r w:rsidRPr="00D515FB">
        <w:rPr>
          <w:b/>
          <w:color w:val="FF0000"/>
        </w:rPr>
        <w:t>因素</w:t>
      </w:r>
      <w:r>
        <w:rPr>
          <w:rFonts w:hint="eastAsia"/>
          <w:b/>
          <w:color w:val="FF0000"/>
        </w:rPr>
        <w:t>（网线</w:t>
      </w:r>
      <w:r>
        <w:rPr>
          <w:b/>
          <w:color w:val="FF0000"/>
        </w:rPr>
        <w:t>长度，选型</w:t>
      </w:r>
      <w:r>
        <w:rPr>
          <w:rFonts w:hint="eastAsia"/>
          <w:b/>
          <w:color w:val="FF0000"/>
        </w:rPr>
        <w:t>，</w:t>
      </w:r>
      <w:r w:rsidR="00CA4F62">
        <w:rPr>
          <w:rFonts w:hint="eastAsia"/>
          <w:b/>
          <w:color w:val="FF0000"/>
        </w:rPr>
        <w:t>设备供应价</w:t>
      </w:r>
      <w:r w:rsidR="00CA4F62">
        <w:rPr>
          <w:b/>
          <w:color w:val="FF0000"/>
        </w:rPr>
        <w:t>上浮，</w:t>
      </w:r>
      <w:r>
        <w:rPr>
          <w:b/>
          <w:color w:val="FF0000"/>
        </w:rPr>
        <w:t>施工费用等）</w:t>
      </w:r>
      <w:r w:rsidRPr="00D515FB">
        <w:rPr>
          <w:b/>
          <w:color w:val="FF0000"/>
        </w:rPr>
        <w:t>，但是总价</w:t>
      </w:r>
      <w:r w:rsidR="00CA4F62">
        <w:rPr>
          <w:rFonts w:hint="eastAsia"/>
          <w:b/>
          <w:color w:val="FF0000"/>
        </w:rPr>
        <w:t>可控制在</w:t>
      </w:r>
      <w:r w:rsidRPr="00D515FB">
        <w:rPr>
          <w:rFonts w:hint="eastAsia"/>
          <w:b/>
          <w:color w:val="FF0000"/>
        </w:rPr>
        <w:t>60000</w:t>
      </w:r>
      <w:r>
        <w:rPr>
          <w:rFonts w:hint="eastAsia"/>
          <w:b/>
          <w:color w:val="FF0000"/>
        </w:rPr>
        <w:t>；</w:t>
      </w:r>
      <w:r>
        <w:rPr>
          <w:b/>
          <w:color w:val="FF0000"/>
        </w:rPr>
        <w:t>机柜甚至可以定做。</w:t>
      </w:r>
    </w:p>
    <w:p w:rsidR="006F4E03" w:rsidRDefault="006F4E03" w:rsidP="006F4E03"/>
    <w:p w:rsidR="006F4E03" w:rsidRDefault="006F4E03" w:rsidP="006F4E0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方案优点</w:t>
      </w:r>
      <w:r>
        <w:t>：</w:t>
      </w:r>
    </w:p>
    <w:p w:rsidR="006F4E03" w:rsidRDefault="006F4E03" w:rsidP="006F4E03">
      <w:pPr>
        <w:ind w:left="360"/>
      </w:pPr>
      <w:r>
        <w:rPr>
          <w:rFonts w:hint="eastAsia"/>
        </w:rPr>
        <w:t>设备</w:t>
      </w:r>
      <w:r>
        <w:t>全部采用</w:t>
      </w:r>
      <w:r>
        <w:rPr>
          <w:rFonts w:hint="eastAsia"/>
        </w:rPr>
        <w:t>H3C</w:t>
      </w:r>
      <w:r>
        <w:t>设备，</w:t>
      </w:r>
      <w:r>
        <w:rPr>
          <w:rFonts w:hint="eastAsia"/>
        </w:rPr>
        <w:t>性能</w:t>
      </w:r>
      <w:r>
        <w:t>优异，兼容性好</w:t>
      </w:r>
      <w:r>
        <w:rPr>
          <w:rFonts w:hint="eastAsia"/>
        </w:rPr>
        <w:t>；</w:t>
      </w:r>
      <w:r>
        <w:t>设计本身有冗余，可扩展性强</w:t>
      </w:r>
      <w:r>
        <w:rPr>
          <w:rFonts w:hint="eastAsia"/>
        </w:rPr>
        <w:t>；</w:t>
      </w:r>
      <w:r>
        <w:t>AP</w:t>
      </w:r>
      <w:r>
        <w:rPr>
          <w:rFonts w:hint="eastAsia"/>
        </w:rPr>
        <w:t>均为</w:t>
      </w:r>
      <w:r>
        <w:t>独立路由，</w:t>
      </w:r>
      <w:r>
        <w:rPr>
          <w:rFonts w:hint="eastAsia"/>
        </w:rPr>
        <w:t>安装</w:t>
      </w:r>
      <w:r>
        <w:t>配置简单。</w:t>
      </w:r>
    </w:p>
    <w:p w:rsidR="006F4E03" w:rsidRDefault="006F4E03" w:rsidP="006F4E03">
      <w:pPr>
        <w:ind w:left="360"/>
      </w:pPr>
    </w:p>
    <w:p w:rsidR="006F4E03" w:rsidRDefault="006F4E03" w:rsidP="006F4E0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方案</w:t>
      </w:r>
      <w:r>
        <w:t>缺点：</w:t>
      </w:r>
    </w:p>
    <w:p w:rsidR="00EE5C5D" w:rsidRDefault="006F4E03" w:rsidP="00EE5C5D">
      <w:pPr>
        <w:ind w:left="360"/>
      </w:pPr>
      <w:r>
        <w:t>总体效率会随着计入设备的数量增加而下降</w:t>
      </w:r>
      <w:r>
        <w:rPr>
          <w:rFonts w:hint="eastAsia"/>
        </w:rPr>
        <w:t>；取消</w:t>
      </w:r>
      <w:r>
        <w:t>AC</w:t>
      </w:r>
      <w:r>
        <w:t>控制器后，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t>行为不受</w:t>
      </w:r>
      <w:r>
        <w:rPr>
          <w:rFonts w:hint="eastAsia"/>
        </w:rPr>
        <w:t>集中</w:t>
      </w:r>
      <w:r>
        <w:t>监管，突发</w:t>
      </w:r>
      <w:r>
        <w:rPr>
          <w:rFonts w:hint="eastAsia"/>
        </w:rPr>
        <w:t>情况</w:t>
      </w:r>
      <w:r>
        <w:t>处理难度大。</w:t>
      </w:r>
    </w:p>
    <w:p w:rsidR="006F4E03" w:rsidRDefault="006F4E03" w:rsidP="00EE5C5D">
      <w:pPr>
        <w:pStyle w:val="Heading2"/>
      </w:pPr>
      <w:r>
        <w:rPr>
          <w:rFonts w:hint="eastAsia"/>
        </w:rPr>
        <w:t>方案三</w:t>
      </w:r>
    </w:p>
    <w:p w:rsidR="006F4E03" w:rsidRDefault="006F4E03" w:rsidP="006F4E0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设备</w:t>
      </w:r>
      <w:r>
        <w:t>清单</w:t>
      </w:r>
      <w:r>
        <w:t>:</w:t>
      </w:r>
    </w:p>
    <w:p w:rsidR="006F4E03" w:rsidRDefault="006F4E03" w:rsidP="006F4E03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1843"/>
        <w:gridCol w:w="2835"/>
        <w:gridCol w:w="2126"/>
      </w:tblGrid>
      <w:tr w:rsidR="00B729DF" w:rsidRPr="008B5359" w:rsidTr="00E92D0D">
        <w:tc>
          <w:tcPr>
            <w:tcW w:w="2405" w:type="dxa"/>
            <w:vMerge w:val="restart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设备</w:t>
            </w:r>
            <w:r w:rsidRPr="008B5359">
              <w:rPr>
                <w:b/>
                <w:color w:val="FFFFFF" w:themeColor="background1"/>
              </w:rPr>
              <w:t>名称</w:t>
            </w:r>
            <w:r w:rsidRPr="008B5359">
              <w:rPr>
                <w:rFonts w:hint="eastAsia"/>
                <w:b/>
                <w:color w:val="FFFFFF" w:themeColor="background1"/>
              </w:rPr>
              <w:t>/</w:t>
            </w:r>
            <w:r w:rsidRPr="008B5359"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6804" w:type="dxa"/>
            <w:gridSpan w:val="3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设备</w:t>
            </w:r>
          </w:p>
        </w:tc>
      </w:tr>
      <w:tr w:rsidR="00B729DF" w:rsidTr="00E92D0D">
        <w:tc>
          <w:tcPr>
            <w:tcW w:w="2405" w:type="dxa"/>
            <w:vMerge/>
            <w:vAlign w:val="center"/>
          </w:tcPr>
          <w:p w:rsidR="00B729DF" w:rsidRDefault="00B729DF" w:rsidP="008B5359">
            <w:pPr>
              <w:jc w:val="center"/>
            </w:pPr>
          </w:p>
        </w:tc>
        <w:tc>
          <w:tcPr>
            <w:tcW w:w="1843" w:type="dxa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用途</w:t>
            </w:r>
          </w:p>
        </w:tc>
        <w:tc>
          <w:tcPr>
            <w:tcW w:w="2835" w:type="dxa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设备</w:t>
            </w:r>
            <w:r w:rsidRPr="008B5359">
              <w:rPr>
                <w:b/>
                <w:color w:val="FFFFFF" w:themeColor="background1"/>
              </w:rPr>
              <w:t>数量</w:t>
            </w:r>
          </w:p>
        </w:tc>
        <w:tc>
          <w:tcPr>
            <w:tcW w:w="2126" w:type="dxa"/>
            <w:shd w:val="clear" w:color="auto" w:fill="538135" w:themeFill="accent6" w:themeFillShade="BF"/>
            <w:vAlign w:val="center"/>
          </w:tcPr>
          <w:p w:rsidR="00B729DF" w:rsidRPr="008B5359" w:rsidRDefault="00B729DF" w:rsidP="008B5359">
            <w:pPr>
              <w:jc w:val="center"/>
              <w:rPr>
                <w:b/>
                <w:color w:val="FFFFFF" w:themeColor="background1"/>
              </w:rPr>
            </w:pPr>
            <w:r w:rsidRPr="008B5359">
              <w:rPr>
                <w:rFonts w:hint="eastAsia"/>
                <w:b/>
                <w:color w:val="FFFFFF" w:themeColor="background1"/>
              </w:rPr>
              <w:t>单价</w:t>
            </w:r>
          </w:p>
        </w:tc>
      </w:tr>
      <w:tr w:rsidR="00B729DF" w:rsidTr="00E92D0D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H3C</w:t>
            </w:r>
            <w:r>
              <w:t xml:space="preserve"> ER8300G2-X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主干路由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t>7557</w:t>
            </w:r>
          </w:p>
        </w:tc>
      </w:tr>
      <w:tr w:rsidR="00B729DF" w:rsidTr="00E92D0D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H3C</w:t>
            </w:r>
            <w:r>
              <w:t xml:space="preserve"> SMB-S1824G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口</w:t>
            </w:r>
            <w:r>
              <w:t>千兆交换机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t>1754</w:t>
            </w:r>
          </w:p>
        </w:tc>
      </w:tr>
      <w:tr w:rsidR="00B729DF" w:rsidTr="00E92D0D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t>H3C WA-4330-FIT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A</w:t>
            </w:r>
            <w:r>
              <w:t>P</w:t>
            </w:r>
            <w:r>
              <w:rPr>
                <w:rFonts w:hint="eastAsia"/>
              </w:rPr>
              <w:t>，</w:t>
            </w:r>
            <w:r>
              <w:t>FIT</w:t>
            </w:r>
            <w:r>
              <w:t>模式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t>3755</w:t>
            </w:r>
          </w:p>
        </w:tc>
      </w:tr>
      <w:tr w:rsidR="00B729DF" w:rsidTr="00E92D0D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H3C</w:t>
            </w:r>
            <w:r>
              <w:t xml:space="preserve"> EWP-WAC360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AC</w:t>
            </w:r>
            <w:r>
              <w:t>控制器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t>5089</w:t>
            </w:r>
          </w:p>
        </w:tc>
      </w:tr>
      <w:tr w:rsidR="00B729DF" w:rsidTr="00E92D0D">
        <w:tc>
          <w:tcPr>
            <w:tcW w:w="240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机柜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路由</w:t>
            </w:r>
            <w:r>
              <w:t>交换机放置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729DF" w:rsidRDefault="00B729DF" w:rsidP="008B5359">
            <w:pPr>
              <w:jc w:val="center"/>
            </w:pPr>
          </w:p>
        </w:tc>
      </w:tr>
      <w:tr w:rsidR="00064D17" w:rsidTr="00E92D0D">
        <w:tc>
          <w:tcPr>
            <w:tcW w:w="2405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  <w:r>
              <w:rPr>
                <w:rFonts w:hint="eastAsia"/>
              </w:rPr>
              <w:t>超五类网线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  <w:r>
              <w:rPr>
                <w:rFonts w:hint="eastAsia"/>
              </w:rPr>
              <w:t>2500</w:t>
            </w:r>
            <w:r>
              <w:rPr>
                <w:rFonts w:hint="eastAsia"/>
              </w:rPr>
              <w:t>米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064D17" w:rsidRDefault="00064D17" w:rsidP="00064D17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米</w:t>
            </w:r>
          </w:p>
        </w:tc>
      </w:tr>
      <w:tr w:rsidR="00E92D0D" w:rsidTr="00E92D0D">
        <w:tc>
          <w:tcPr>
            <w:tcW w:w="240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水晶头</w:t>
            </w:r>
            <w:r>
              <w:t>，连接器等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  <w:rPr>
                <w:rFonts w:hint="eastAsia"/>
              </w:rPr>
            </w:pPr>
            <w:r>
              <w:t>200</w:t>
            </w:r>
            <w:r>
              <w:rPr>
                <w:rFonts w:hint="eastAsia"/>
              </w:rPr>
              <w:t>个</w:t>
            </w:r>
            <w:r>
              <w:t>水晶头，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t>连接器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t>/</w:t>
            </w:r>
            <w:r>
              <w:t>个，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t>个</w:t>
            </w:r>
          </w:p>
        </w:tc>
      </w:tr>
      <w:tr w:rsidR="00E92D0D" w:rsidTr="00E92D0D">
        <w:tc>
          <w:tcPr>
            <w:tcW w:w="240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  <w:r>
              <w:rPr>
                <w:rFonts w:hint="eastAsia"/>
              </w:rPr>
              <w:t>施工</w:t>
            </w:r>
            <w:r>
              <w:t>及技术支持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E92D0D" w:rsidRDefault="001D095C" w:rsidP="00E92D0D">
            <w:pPr>
              <w:jc w:val="center"/>
            </w:pPr>
            <w:r>
              <w:rPr>
                <w:rFonts w:hint="eastAsia"/>
              </w:rPr>
              <w:t>实现</w:t>
            </w:r>
            <w:r>
              <w:t>物理、逻辑功能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E92D0D" w:rsidRDefault="00F62885" w:rsidP="00E92D0D">
            <w:pPr>
              <w:jc w:val="center"/>
            </w:pPr>
            <w:r>
              <w:rPr>
                <w:rFonts w:hint="eastAsia"/>
              </w:rPr>
              <w:t>10000</w:t>
            </w:r>
          </w:p>
        </w:tc>
      </w:tr>
      <w:tr w:rsidR="00E92D0D" w:rsidTr="00E92D0D">
        <w:tc>
          <w:tcPr>
            <w:tcW w:w="240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E92D0D" w:rsidRDefault="00E92D0D" w:rsidP="00E92D0D">
            <w:pPr>
              <w:jc w:val="center"/>
            </w:pPr>
          </w:p>
        </w:tc>
      </w:tr>
    </w:tbl>
    <w:p w:rsidR="006F4E03" w:rsidRDefault="006F4E03" w:rsidP="006F4E03"/>
    <w:p w:rsidR="006F4E03" w:rsidRPr="00D515FB" w:rsidRDefault="006F4E03" w:rsidP="006F4E03">
      <w:pPr>
        <w:rPr>
          <w:b/>
          <w:color w:val="FF0000"/>
        </w:rPr>
      </w:pPr>
      <w:r w:rsidRPr="00D515FB">
        <w:rPr>
          <w:rFonts w:hint="eastAsia"/>
          <w:b/>
          <w:color w:val="FF0000"/>
        </w:rPr>
        <w:t>注</w:t>
      </w:r>
      <w:r w:rsidRPr="00D515FB">
        <w:rPr>
          <w:b/>
          <w:color w:val="FF0000"/>
        </w:rPr>
        <w:t>：</w:t>
      </w:r>
      <w:r w:rsidRPr="00D515FB">
        <w:rPr>
          <w:rFonts w:hint="eastAsia"/>
          <w:b/>
          <w:color w:val="FF0000"/>
        </w:rPr>
        <w:t xml:space="preserve"> </w:t>
      </w:r>
      <w:r w:rsidRPr="00D515FB">
        <w:rPr>
          <w:rFonts w:hint="eastAsia"/>
          <w:b/>
          <w:color w:val="FF0000"/>
        </w:rPr>
        <w:t>虽然</w:t>
      </w:r>
      <w:r w:rsidRPr="00D515FB">
        <w:rPr>
          <w:b/>
          <w:color w:val="FF0000"/>
        </w:rPr>
        <w:t>存在不</w:t>
      </w:r>
      <w:r w:rsidRPr="00D515FB">
        <w:rPr>
          <w:rFonts w:hint="eastAsia"/>
          <w:b/>
          <w:color w:val="FF0000"/>
        </w:rPr>
        <w:t>确定</w:t>
      </w:r>
      <w:r w:rsidRPr="00D515FB">
        <w:rPr>
          <w:b/>
          <w:color w:val="FF0000"/>
        </w:rPr>
        <w:t>因素</w:t>
      </w:r>
      <w:r>
        <w:rPr>
          <w:rFonts w:hint="eastAsia"/>
          <w:b/>
          <w:color w:val="FF0000"/>
        </w:rPr>
        <w:t>（网线</w:t>
      </w:r>
      <w:r>
        <w:rPr>
          <w:b/>
          <w:color w:val="FF0000"/>
        </w:rPr>
        <w:t>长度，选型</w:t>
      </w:r>
      <w:r>
        <w:rPr>
          <w:rFonts w:hint="eastAsia"/>
          <w:b/>
          <w:color w:val="FF0000"/>
        </w:rPr>
        <w:t>，</w:t>
      </w:r>
      <w:r w:rsidR="00CA4F62">
        <w:rPr>
          <w:rFonts w:hint="eastAsia"/>
          <w:b/>
          <w:color w:val="FF0000"/>
        </w:rPr>
        <w:t>设备供应价</w:t>
      </w:r>
      <w:r w:rsidR="00CA4F62">
        <w:rPr>
          <w:b/>
          <w:color w:val="FF0000"/>
        </w:rPr>
        <w:t>上浮，</w:t>
      </w:r>
      <w:r>
        <w:rPr>
          <w:b/>
          <w:color w:val="FF0000"/>
        </w:rPr>
        <w:t>施工费用等）</w:t>
      </w:r>
      <w:r w:rsidRPr="00D515FB">
        <w:rPr>
          <w:b/>
          <w:color w:val="FF0000"/>
        </w:rPr>
        <w:t>，但是总价</w:t>
      </w:r>
      <w:r w:rsidR="00CA4F62">
        <w:rPr>
          <w:rFonts w:hint="eastAsia"/>
          <w:b/>
          <w:color w:val="FF0000"/>
        </w:rPr>
        <w:t>可控制在</w:t>
      </w:r>
      <w:r w:rsidR="00F62885">
        <w:rPr>
          <w:b/>
          <w:color w:val="FF0000"/>
        </w:rPr>
        <w:t>9</w:t>
      </w:r>
      <w:r w:rsidR="00B556AF">
        <w:rPr>
          <w:b/>
          <w:color w:val="FF0000"/>
        </w:rPr>
        <w:t>0000</w:t>
      </w:r>
      <w:r>
        <w:rPr>
          <w:rFonts w:hint="eastAsia"/>
          <w:b/>
          <w:color w:val="FF0000"/>
        </w:rPr>
        <w:t>；</w:t>
      </w:r>
      <w:r>
        <w:rPr>
          <w:b/>
          <w:color w:val="FF0000"/>
        </w:rPr>
        <w:t>机柜甚至可以定做。</w:t>
      </w:r>
    </w:p>
    <w:p w:rsidR="006F4E03" w:rsidRDefault="006F4E03" w:rsidP="006F4E03"/>
    <w:p w:rsidR="006F4E03" w:rsidRDefault="006F4E03" w:rsidP="006F4E0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方案优点</w:t>
      </w:r>
      <w:r>
        <w:t>：</w:t>
      </w:r>
    </w:p>
    <w:p w:rsidR="006F4E03" w:rsidRDefault="00B556AF" w:rsidP="006F4E03">
      <w:pPr>
        <w:ind w:left="360"/>
      </w:pPr>
      <w:r>
        <w:rPr>
          <w:rFonts w:hint="eastAsia"/>
        </w:rPr>
        <w:t>设备</w:t>
      </w:r>
      <w:r>
        <w:t>全部采用</w:t>
      </w:r>
      <w:r>
        <w:rPr>
          <w:rFonts w:hint="eastAsia"/>
        </w:rPr>
        <w:t>H3C</w:t>
      </w:r>
      <w:r>
        <w:t>设备，</w:t>
      </w:r>
      <w:r>
        <w:rPr>
          <w:rFonts w:hint="eastAsia"/>
        </w:rPr>
        <w:t>性能</w:t>
      </w:r>
      <w:r>
        <w:t>优异，兼容性好</w:t>
      </w:r>
      <w:r>
        <w:rPr>
          <w:rFonts w:hint="eastAsia"/>
        </w:rPr>
        <w:t>；</w:t>
      </w:r>
      <w:r>
        <w:t>设计本身有冗余，可扩展性强</w:t>
      </w:r>
      <w:r>
        <w:rPr>
          <w:rFonts w:hint="eastAsia"/>
        </w:rPr>
        <w:t>；典型</w:t>
      </w:r>
      <w:r>
        <w:t>的高密</w:t>
      </w:r>
      <w:r>
        <w:rPr>
          <w:rFonts w:hint="eastAsia"/>
        </w:rPr>
        <w:t>布置</w:t>
      </w:r>
      <w:r>
        <w:t>方式，稳定高效，管理方便，</w:t>
      </w:r>
      <w:r>
        <w:rPr>
          <w:rFonts w:hint="eastAsia"/>
        </w:rPr>
        <w:t>容灾能力</w:t>
      </w:r>
      <w:r>
        <w:t>强。</w:t>
      </w:r>
    </w:p>
    <w:p w:rsidR="00B556AF" w:rsidRPr="00B556AF" w:rsidRDefault="00B556AF" w:rsidP="006F4E03">
      <w:pPr>
        <w:ind w:left="360"/>
      </w:pPr>
    </w:p>
    <w:p w:rsidR="006F4E03" w:rsidRDefault="006F4E03" w:rsidP="006F4E0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方案</w:t>
      </w:r>
      <w:r>
        <w:t>缺点：</w:t>
      </w:r>
    </w:p>
    <w:p w:rsidR="006F4E03" w:rsidRDefault="006F4E03" w:rsidP="006F4E03">
      <w:pPr>
        <w:ind w:left="360"/>
      </w:pPr>
      <w:r>
        <w:t>电信可提供的均为</w:t>
      </w:r>
      <w:r>
        <w:rPr>
          <w:rFonts w:hint="eastAsia"/>
        </w:rPr>
        <w:t>非独立宽带接入</w:t>
      </w:r>
      <w:r>
        <w:t>，总体效率会随着计入设备的数量增加而下降。</w:t>
      </w:r>
    </w:p>
    <w:p w:rsidR="008B5359" w:rsidRDefault="008B5359">
      <w:pPr>
        <w:widowControl/>
        <w:jc w:val="left"/>
      </w:pPr>
      <w:r>
        <w:br w:type="page"/>
      </w:r>
    </w:p>
    <w:p w:rsidR="008B5359" w:rsidRDefault="008B5359" w:rsidP="008B5359">
      <w:pPr>
        <w:pStyle w:val="Heading2"/>
      </w:pPr>
      <w:r>
        <w:rPr>
          <w:rFonts w:hint="eastAsia"/>
        </w:rPr>
        <w:lastRenderedPageBreak/>
        <w:t>其他</w:t>
      </w:r>
    </w:p>
    <w:p w:rsidR="006F4E03" w:rsidRDefault="008B5359" w:rsidP="006F4E03">
      <w:r>
        <w:rPr>
          <w:rFonts w:hint="eastAsia"/>
        </w:rPr>
        <w:t>以上所有</w:t>
      </w:r>
      <w:r>
        <w:t>设备在活动结束后可以用作</w:t>
      </w:r>
      <w:r>
        <w:rPr>
          <w:rFonts w:hint="eastAsia"/>
        </w:rPr>
        <w:t>整个</w:t>
      </w:r>
      <w:r>
        <w:t>园区的</w:t>
      </w:r>
      <w:r>
        <w:t>WIFI</w:t>
      </w:r>
      <w:r>
        <w:rPr>
          <w:rFonts w:hint="eastAsia"/>
        </w:rPr>
        <w:t>升级</w:t>
      </w:r>
      <w:r>
        <w:t>扩展，也可以为将来的活动做临时</w:t>
      </w:r>
      <w:r>
        <w:rPr>
          <w:rFonts w:hint="eastAsia"/>
        </w:rPr>
        <w:t>WIFI</w:t>
      </w:r>
      <w:r>
        <w:t>搭建。同时</w:t>
      </w:r>
      <w:r>
        <w:rPr>
          <w:rFonts w:hint="eastAsia"/>
        </w:rPr>
        <w:t>考虑到</w:t>
      </w:r>
      <w:r>
        <w:t>艺象团队新办公室的网络升级，以上设备可以拿出一部分做办公室网络架构使用。</w:t>
      </w:r>
    </w:p>
    <w:p w:rsidR="00442326" w:rsidRDefault="00442326" w:rsidP="006F4E03"/>
    <w:p w:rsidR="00442326" w:rsidRPr="00442326" w:rsidRDefault="005C406D" w:rsidP="006F4E03">
      <w:pPr>
        <w:rPr>
          <w:b/>
          <w:color w:val="FF0000"/>
        </w:rPr>
      </w:pPr>
      <w:r>
        <w:rPr>
          <w:rFonts w:hint="eastAsia"/>
          <w:b/>
          <w:color w:val="FF0000"/>
        </w:rPr>
        <w:t>以上方案</w:t>
      </w:r>
      <w:r w:rsidR="00CA4F62">
        <w:rPr>
          <w:rFonts w:hint="eastAsia"/>
          <w:b/>
          <w:color w:val="FF0000"/>
        </w:rPr>
        <w:t>中</w:t>
      </w:r>
      <w:r w:rsidR="00CA4F62">
        <w:rPr>
          <w:b/>
          <w:color w:val="FF0000"/>
        </w:rPr>
        <w:t>所列举设备</w:t>
      </w:r>
      <w:r w:rsidR="00442326" w:rsidRPr="00442326">
        <w:rPr>
          <w:b/>
          <w:color w:val="FF0000"/>
        </w:rPr>
        <w:t>均为京东报价</w:t>
      </w:r>
      <w:r w:rsidR="00442326" w:rsidRPr="00442326">
        <w:rPr>
          <w:rFonts w:hint="eastAsia"/>
          <w:b/>
          <w:color w:val="FF0000"/>
        </w:rPr>
        <w:t>。</w:t>
      </w:r>
    </w:p>
    <w:p w:rsidR="006F4E03" w:rsidRPr="006F4E03" w:rsidRDefault="006F4E03" w:rsidP="006F4E03"/>
    <w:sectPr w:rsidR="006F4E03" w:rsidRPr="006F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49B5"/>
    <w:multiLevelType w:val="hybridMultilevel"/>
    <w:tmpl w:val="8CC87BB6"/>
    <w:lvl w:ilvl="0" w:tplc="6B843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84E38"/>
    <w:multiLevelType w:val="hybridMultilevel"/>
    <w:tmpl w:val="A8BE2ACA"/>
    <w:lvl w:ilvl="0" w:tplc="97205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12637"/>
    <w:multiLevelType w:val="hybridMultilevel"/>
    <w:tmpl w:val="9BEE9E0A"/>
    <w:lvl w:ilvl="0" w:tplc="675A8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D439EF"/>
    <w:multiLevelType w:val="hybridMultilevel"/>
    <w:tmpl w:val="274865CE"/>
    <w:lvl w:ilvl="0" w:tplc="FDD6B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7C14B7"/>
    <w:multiLevelType w:val="hybridMultilevel"/>
    <w:tmpl w:val="905EDD36"/>
    <w:lvl w:ilvl="0" w:tplc="BBF2A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10"/>
    <w:rsid w:val="00064D17"/>
    <w:rsid w:val="000D61AE"/>
    <w:rsid w:val="001B2810"/>
    <w:rsid w:val="001D095C"/>
    <w:rsid w:val="00263CAD"/>
    <w:rsid w:val="00442326"/>
    <w:rsid w:val="004B61DF"/>
    <w:rsid w:val="005C406D"/>
    <w:rsid w:val="006F4E03"/>
    <w:rsid w:val="008B5359"/>
    <w:rsid w:val="00AD3594"/>
    <w:rsid w:val="00B556AF"/>
    <w:rsid w:val="00B729DF"/>
    <w:rsid w:val="00B80062"/>
    <w:rsid w:val="00CA4F62"/>
    <w:rsid w:val="00D515FB"/>
    <w:rsid w:val="00D55B77"/>
    <w:rsid w:val="00D92B03"/>
    <w:rsid w:val="00E92D0D"/>
    <w:rsid w:val="00EE5C5D"/>
    <w:rsid w:val="00F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938A2-6E0A-414D-BFB9-D4671125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5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10"/>
    <w:pPr>
      <w:ind w:firstLineChars="200" w:firstLine="420"/>
    </w:pPr>
  </w:style>
  <w:style w:type="table" w:styleId="TableGrid">
    <w:name w:val="Table Grid"/>
    <w:basedOn w:val="TableNormal"/>
    <w:uiPriority w:val="39"/>
    <w:rsid w:val="001B2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5C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5C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96B4F-1B26-4E94-81F2-92AACAEC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 Sun</dc:creator>
  <cp:keywords/>
  <dc:description/>
  <cp:lastModifiedBy>Umi Sun</cp:lastModifiedBy>
  <cp:revision>12</cp:revision>
  <dcterms:created xsi:type="dcterms:W3CDTF">2016-09-18T08:11:00Z</dcterms:created>
  <dcterms:modified xsi:type="dcterms:W3CDTF">2016-09-18T14:33:00Z</dcterms:modified>
</cp:coreProperties>
</file>