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92699" w14:textId="5A0F6F8D" w:rsidR="006900F4" w:rsidRPr="00D64926" w:rsidRDefault="00817FA3" w:rsidP="006900F4">
      <w:pPr>
        <w:pStyle w:val="Title"/>
        <w:rPr>
          <w:rFonts w:asciiTheme="minorHAnsi" w:hAnsiTheme="minorHAnsi" w:cstheme="minorHAnsi"/>
        </w:rPr>
      </w:pPr>
      <w:r>
        <w:rPr>
          <w:rFonts w:asciiTheme="minorHAnsi" w:hAnsiTheme="minorHAnsi" w:cstheme="minorHAnsi"/>
        </w:rPr>
        <w:t xml:space="preserve">Module </w:t>
      </w:r>
      <w:r w:rsidR="00A609CA">
        <w:rPr>
          <w:rFonts w:asciiTheme="minorHAnsi" w:hAnsiTheme="minorHAnsi" w:cstheme="minorHAnsi"/>
        </w:rPr>
        <w:t>3</w:t>
      </w:r>
      <w:r>
        <w:rPr>
          <w:rFonts w:asciiTheme="minorHAnsi" w:hAnsiTheme="minorHAnsi" w:cstheme="minorHAnsi"/>
        </w:rPr>
        <w:t xml:space="preserve">: </w:t>
      </w:r>
      <w:r w:rsidR="00A4265C">
        <w:rPr>
          <w:rFonts w:asciiTheme="minorHAnsi" w:hAnsiTheme="minorHAnsi" w:cstheme="minorHAnsi"/>
        </w:rPr>
        <w:t xml:space="preserve">Development and </w:t>
      </w:r>
      <w:r w:rsidR="00A609CA">
        <w:rPr>
          <w:rFonts w:asciiTheme="minorHAnsi" w:hAnsiTheme="minorHAnsi" w:cstheme="minorHAnsi"/>
        </w:rPr>
        <w:t>Design tools and packages</w:t>
      </w:r>
    </w:p>
    <w:p w14:paraId="364595FF" w14:textId="4002AF86" w:rsidR="008300A9" w:rsidRPr="00D64926" w:rsidRDefault="001539CD" w:rsidP="00915CA6">
      <w:pPr>
        <w:pStyle w:val="Heading1"/>
        <w:numPr>
          <w:ilvl w:val="0"/>
          <w:numId w:val="1"/>
        </w:numPr>
        <w:rPr>
          <w:rFonts w:asciiTheme="minorHAnsi" w:hAnsiTheme="minorHAnsi" w:cstheme="minorHAnsi"/>
        </w:rPr>
      </w:pPr>
      <w:bookmarkStart w:id="0" w:name="_Toc227465947"/>
      <w:bookmarkStart w:id="1" w:name="_Toc227465948"/>
      <w:r>
        <w:rPr>
          <w:rFonts w:asciiTheme="minorHAnsi" w:hAnsiTheme="minorHAnsi" w:cstheme="minorHAnsi"/>
        </w:rPr>
        <w:t xml:space="preserve">About SharePoint </w:t>
      </w:r>
      <w:r w:rsidR="00A4265C">
        <w:rPr>
          <w:rFonts w:asciiTheme="minorHAnsi" w:hAnsiTheme="minorHAnsi" w:cstheme="minorHAnsi"/>
        </w:rPr>
        <w:t xml:space="preserve">development </w:t>
      </w:r>
      <w:r>
        <w:rPr>
          <w:rFonts w:asciiTheme="minorHAnsi" w:hAnsiTheme="minorHAnsi" w:cstheme="minorHAnsi"/>
        </w:rPr>
        <w:t>design tools and packaging design assets before you provision sites</w:t>
      </w:r>
    </w:p>
    <w:p w14:paraId="2332F96C" w14:textId="0591E3CB" w:rsidR="001539CD" w:rsidRDefault="00393F58" w:rsidP="001539CD">
      <w:bookmarkStart w:id="2" w:name="_Toc228073153"/>
      <w:bookmarkStart w:id="3" w:name="_Toc228174294"/>
      <w:r>
        <w:rPr>
          <w:rFonts w:asciiTheme="minorHAnsi" w:hAnsiTheme="minorHAnsi" w:cstheme="minorHAnsi"/>
        </w:rPr>
        <w:t>Module 3 introduces</w:t>
      </w:r>
      <w:r w:rsidR="001539CD">
        <w:t xml:space="preserve"> SharePoint design tools and packaging technologies. </w:t>
      </w:r>
    </w:p>
    <w:p w14:paraId="759777B4" w14:textId="7026CB57" w:rsidR="001539CD" w:rsidRDefault="00D90948" w:rsidP="00D90948">
      <w:pPr>
        <w:rPr>
          <w:rFonts w:asciiTheme="minorHAnsi" w:hAnsiTheme="minorHAnsi" w:cstheme="minorHAnsi"/>
        </w:rPr>
      </w:pPr>
      <w:r>
        <w:rPr>
          <w:rFonts w:asciiTheme="minorHAnsi" w:hAnsiTheme="minorHAnsi" w:cstheme="minorHAnsi"/>
          <w:noProof/>
        </w:rPr>
        <w:drawing>
          <wp:inline distT="0" distB="0" distL="0" distR="0" wp14:anchorId="1B53CD02" wp14:editId="0567B54E">
            <wp:extent cx="8229600" cy="1332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PackMod3_img.png"/>
                    <pic:cNvPicPr/>
                  </pic:nvPicPr>
                  <pic:blipFill>
                    <a:blip r:embed="rId15">
                      <a:extLst>
                        <a:ext uri="{28A0092B-C50C-407E-A947-70E740481C1C}">
                          <a14:useLocalDpi xmlns:a14="http://schemas.microsoft.com/office/drawing/2010/main" val="0"/>
                        </a:ext>
                      </a:extLst>
                    </a:blip>
                    <a:stretch>
                      <a:fillRect/>
                    </a:stretch>
                  </pic:blipFill>
                  <pic:spPr>
                    <a:xfrm>
                      <a:off x="0" y="0"/>
                      <a:ext cx="8229600" cy="1332865"/>
                    </a:xfrm>
                    <a:prstGeom prst="rect">
                      <a:avLst/>
                    </a:prstGeom>
                  </pic:spPr>
                </pic:pic>
              </a:graphicData>
            </a:graphic>
          </wp:inline>
        </w:drawing>
      </w:r>
    </w:p>
    <w:p w14:paraId="4ED81B91" w14:textId="77777777" w:rsidR="001539CD" w:rsidRDefault="001539CD" w:rsidP="001539CD">
      <w:r>
        <w:t>This module:</w:t>
      </w:r>
    </w:p>
    <w:p w14:paraId="53A66829" w14:textId="48DC9540" w:rsidR="001539CD" w:rsidRDefault="001539CD" w:rsidP="001539CD">
      <w:pPr>
        <w:pStyle w:val="ListParagraph"/>
        <w:numPr>
          <w:ilvl w:val="0"/>
          <w:numId w:val="21"/>
        </w:numPr>
        <w:rPr>
          <w:rFonts w:asciiTheme="minorHAnsi" w:hAnsiTheme="minorHAnsi" w:cstheme="minorHAnsi"/>
        </w:rPr>
      </w:pPr>
      <w:r w:rsidRPr="00202FC2">
        <w:rPr>
          <w:rFonts w:asciiTheme="minorHAnsi" w:hAnsiTheme="minorHAnsi" w:cstheme="minorHAnsi"/>
          <w:b/>
        </w:rPr>
        <w:t>Defines</w:t>
      </w:r>
      <w:r>
        <w:rPr>
          <w:rFonts w:asciiTheme="minorHAnsi" w:hAnsiTheme="minorHAnsi" w:cstheme="minorHAnsi"/>
        </w:rPr>
        <w:t xml:space="preserve"> key terms and concepts related to SharePoint design tools and packaging technologies</w:t>
      </w:r>
      <w:r w:rsidR="00670E57">
        <w:rPr>
          <w:rFonts w:asciiTheme="minorHAnsi" w:hAnsiTheme="minorHAnsi" w:cstheme="minorHAnsi"/>
        </w:rPr>
        <w:t>.</w:t>
      </w:r>
    </w:p>
    <w:p w14:paraId="6996E14E" w14:textId="5156930E" w:rsidR="00F749A0" w:rsidRDefault="00F749A0" w:rsidP="001539CD">
      <w:pPr>
        <w:pStyle w:val="ListParagraph"/>
        <w:numPr>
          <w:ilvl w:val="0"/>
          <w:numId w:val="21"/>
        </w:numPr>
        <w:rPr>
          <w:rFonts w:asciiTheme="minorHAnsi" w:hAnsiTheme="minorHAnsi" w:cstheme="minorHAnsi"/>
          <w:b/>
        </w:rPr>
      </w:pPr>
      <w:r>
        <w:rPr>
          <w:rFonts w:asciiTheme="minorHAnsi" w:hAnsiTheme="minorHAnsi" w:cstheme="minorHAnsi"/>
        </w:rPr>
        <w:t xml:space="preserve">Describes </w:t>
      </w:r>
      <w:r w:rsidRPr="00F749A0">
        <w:rPr>
          <w:rFonts w:asciiTheme="minorHAnsi" w:hAnsiTheme="minorHAnsi" w:cstheme="minorHAnsi"/>
          <w:b/>
        </w:rPr>
        <w:t>packaging</w:t>
      </w:r>
      <w:r>
        <w:rPr>
          <w:rFonts w:asciiTheme="minorHAnsi" w:hAnsiTheme="minorHAnsi" w:cstheme="minorHAnsi"/>
        </w:rPr>
        <w:t xml:space="preserve"> technology options and the capabilities and constraints of each</w:t>
      </w:r>
      <w:r w:rsidR="00670E57">
        <w:rPr>
          <w:rFonts w:asciiTheme="minorHAnsi" w:hAnsiTheme="minorHAnsi" w:cstheme="minorHAnsi"/>
        </w:rPr>
        <w:t>.</w:t>
      </w:r>
    </w:p>
    <w:p w14:paraId="26982138" w14:textId="1937D094" w:rsidR="00800627" w:rsidRPr="00F749A0" w:rsidRDefault="00F749A0" w:rsidP="00393F58">
      <w:pPr>
        <w:pStyle w:val="ListParagraph"/>
        <w:numPr>
          <w:ilvl w:val="0"/>
          <w:numId w:val="21"/>
        </w:numPr>
        <w:rPr>
          <w:rFonts w:asciiTheme="minorHAnsi" w:hAnsiTheme="minorHAnsi" w:cstheme="minorHAnsi"/>
        </w:rPr>
      </w:pPr>
      <w:r w:rsidRPr="00F749A0">
        <w:rPr>
          <w:rFonts w:asciiTheme="minorHAnsi" w:hAnsiTheme="minorHAnsi" w:cstheme="minorHAnsi"/>
        </w:rPr>
        <w:t xml:space="preserve">Includes </w:t>
      </w:r>
      <w:r w:rsidRPr="00F749A0">
        <w:rPr>
          <w:rFonts w:asciiTheme="minorHAnsi" w:hAnsiTheme="minorHAnsi" w:cstheme="minorHAnsi"/>
          <w:b/>
        </w:rPr>
        <w:t xml:space="preserve">code </w:t>
      </w:r>
      <w:r w:rsidR="005B19C6">
        <w:rPr>
          <w:rFonts w:asciiTheme="minorHAnsi" w:hAnsiTheme="minorHAnsi" w:cstheme="minorHAnsi"/>
          <w:b/>
        </w:rPr>
        <w:t>examples</w:t>
      </w:r>
      <w:r w:rsidRPr="00F749A0">
        <w:rPr>
          <w:rFonts w:asciiTheme="minorHAnsi" w:hAnsiTheme="minorHAnsi" w:cstheme="minorHAnsi"/>
        </w:rPr>
        <w:t xml:space="preserve"> that demonstrate how to use the remote provisioning pattern to read and apply branding assets to SharePoint sites</w:t>
      </w:r>
      <w:r w:rsidR="00670E57">
        <w:rPr>
          <w:rFonts w:asciiTheme="minorHAnsi" w:hAnsiTheme="minorHAnsi" w:cstheme="minorHAnsi"/>
        </w:rPr>
        <w:t>.</w:t>
      </w:r>
      <w:r w:rsidR="00800627" w:rsidRPr="00F749A0">
        <w:rPr>
          <w:rFonts w:asciiTheme="minorHAnsi" w:hAnsiTheme="minorHAnsi" w:cstheme="minorHAnsi"/>
        </w:rPr>
        <w:t> </w:t>
      </w:r>
    </w:p>
    <w:p w14:paraId="4E0A2A52" w14:textId="3CD9868C" w:rsidR="0021162F" w:rsidRDefault="00F749A0" w:rsidP="00A7556C">
      <w:pPr>
        <w:pStyle w:val="Heading1"/>
        <w:numPr>
          <w:ilvl w:val="0"/>
          <w:numId w:val="1"/>
        </w:numPr>
        <w:rPr>
          <w:rFonts w:asciiTheme="minorHAnsi" w:hAnsiTheme="minorHAnsi" w:cstheme="minorHAnsi"/>
        </w:rPr>
      </w:pPr>
      <w:bookmarkStart w:id="4" w:name="_Toc345071825"/>
      <w:r>
        <w:rPr>
          <w:rFonts w:asciiTheme="minorHAnsi" w:hAnsiTheme="minorHAnsi" w:cstheme="minorHAnsi"/>
        </w:rPr>
        <w:t>Key terms and concepts</w:t>
      </w:r>
    </w:p>
    <w:bookmarkEnd w:id="0"/>
    <w:bookmarkEnd w:id="2"/>
    <w:bookmarkEnd w:id="3"/>
    <w:bookmarkEnd w:id="4"/>
    <w:p w14:paraId="70B72625" w14:textId="222ABA96" w:rsidR="00393F58" w:rsidRDefault="00D30F63" w:rsidP="00A7556C">
      <w:pPr>
        <w:keepNext/>
        <w:keepLines/>
        <w:spacing w:after="0"/>
        <w:rPr>
          <w:rFonts w:asciiTheme="minorHAnsi" w:hAnsiTheme="minorHAnsi" w:cstheme="minorHAnsi"/>
        </w:rPr>
      </w:pPr>
      <w:r>
        <w:rPr>
          <w:rFonts w:asciiTheme="minorHAnsi" w:hAnsiTheme="minorHAnsi" w:cstheme="minorHAnsi"/>
        </w:rPr>
        <w:t>Table 1 defines terms and key concepts that apply in this module.</w:t>
      </w:r>
    </w:p>
    <w:p w14:paraId="5204EDFC" w14:textId="5C44BE65" w:rsidR="00D30F63" w:rsidRPr="00D30F63" w:rsidRDefault="00D30F63" w:rsidP="00A7556C">
      <w:pPr>
        <w:keepNext/>
        <w:keepLines/>
        <w:spacing w:after="0"/>
        <w:rPr>
          <w:rFonts w:asciiTheme="minorHAnsi" w:hAnsiTheme="minorHAnsi" w:cstheme="minorHAnsi"/>
          <w:b/>
        </w:rPr>
      </w:pPr>
      <w:proofErr w:type="gramStart"/>
      <w:r w:rsidRPr="00D30F63">
        <w:rPr>
          <w:rFonts w:asciiTheme="minorHAnsi" w:hAnsiTheme="minorHAnsi" w:cstheme="minorHAnsi"/>
          <w:b/>
        </w:rPr>
        <w:t>Table 1.</w:t>
      </w:r>
      <w:proofErr w:type="gramEnd"/>
      <w:r w:rsidRPr="00D30F63">
        <w:rPr>
          <w:rFonts w:asciiTheme="minorHAnsi" w:hAnsiTheme="minorHAnsi" w:cstheme="minorHAnsi"/>
          <w:b/>
        </w:rPr>
        <w:t xml:space="preserve"> Key terms and concepts</w:t>
      </w:r>
    </w:p>
    <w:tbl>
      <w:tblPr>
        <w:tblStyle w:val="TableGrid"/>
        <w:tblpPr w:leftFromText="180" w:rightFromText="180" w:vertAnchor="text" w:tblpX="108" w:tblpY="1"/>
        <w:tblOverlap w:val="never"/>
        <w:tblW w:w="12937" w:type="dxa"/>
        <w:tblLook w:val="04A0" w:firstRow="1" w:lastRow="0" w:firstColumn="1" w:lastColumn="0" w:noHBand="0" w:noVBand="1"/>
      </w:tblPr>
      <w:tblGrid>
        <w:gridCol w:w="2520"/>
        <w:gridCol w:w="4117"/>
        <w:gridCol w:w="6300"/>
      </w:tblGrid>
      <w:tr w:rsidR="00F44C62" w14:paraId="5E80BF45" w14:textId="77777777" w:rsidTr="00D90948">
        <w:tc>
          <w:tcPr>
            <w:tcW w:w="2520" w:type="dxa"/>
          </w:tcPr>
          <w:p w14:paraId="3D3F3A8D" w14:textId="77777777" w:rsidR="00F44C62" w:rsidRPr="00D51E9E" w:rsidRDefault="00F44C62" w:rsidP="00D90948">
            <w:pPr>
              <w:keepNext/>
              <w:keepLines/>
              <w:spacing w:after="0"/>
              <w:rPr>
                <w:rFonts w:asciiTheme="minorHAnsi" w:hAnsiTheme="minorHAnsi" w:cstheme="minorHAnsi"/>
                <w:b/>
              </w:rPr>
            </w:pPr>
            <w:r w:rsidRPr="00D51E9E">
              <w:rPr>
                <w:rFonts w:asciiTheme="minorHAnsi" w:hAnsiTheme="minorHAnsi" w:cstheme="minorHAnsi"/>
                <w:b/>
              </w:rPr>
              <w:t>Term</w:t>
            </w:r>
          </w:p>
        </w:tc>
        <w:tc>
          <w:tcPr>
            <w:tcW w:w="4117" w:type="dxa"/>
          </w:tcPr>
          <w:p w14:paraId="3DB5F649" w14:textId="77777777" w:rsidR="00F44C62" w:rsidRPr="00D51E9E" w:rsidRDefault="00F44C62" w:rsidP="00D90948">
            <w:pPr>
              <w:keepNext/>
              <w:keepLines/>
              <w:spacing w:after="0"/>
              <w:rPr>
                <w:rFonts w:asciiTheme="minorHAnsi" w:hAnsiTheme="minorHAnsi" w:cstheme="minorHAnsi"/>
                <w:b/>
              </w:rPr>
            </w:pPr>
            <w:r w:rsidRPr="00D51E9E">
              <w:rPr>
                <w:rFonts w:asciiTheme="minorHAnsi" w:hAnsiTheme="minorHAnsi" w:cstheme="minorHAnsi"/>
                <w:b/>
              </w:rPr>
              <w:t>Definition</w:t>
            </w:r>
          </w:p>
        </w:tc>
        <w:tc>
          <w:tcPr>
            <w:tcW w:w="6300" w:type="dxa"/>
          </w:tcPr>
          <w:p w14:paraId="4CBBDFAD" w14:textId="77777777" w:rsidR="00F44C62" w:rsidRDefault="00F44C62" w:rsidP="00D90948">
            <w:pPr>
              <w:keepNext/>
              <w:keepLines/>
              <w:spacing w:after="0"/>
              <w:rPr>
                <w:rFonts w:asciiTheme="minorHAnsi" w:hAnsiTheme="minorHAnsi" w:cstheme="minorHAnsi"/>
                <w:b/>
              </w:rPr>
            </w:pPr>
            <w:r>
              <w:rPr>
                <w:rFonts w:asciiTheme="minorHAnsi" w:hAnsiTheme="minorHAnsi" w:cstheme="minorHAnsi"/>
                <w:b/>
              </w:rPr>
              <w:t>Guidance</w:t>
            </w:r>
          </w:p>
        </w:tc>
      </w:tr>
      <w:tr w:rsidR="00F44C62" w14:paraId="524D3389" w14:textId="77777777" w:rsidTr="00D90948">
        <w:tc>
          <w:tcPr>
            <w:tcW w:w="2520" w:type="dxa"/>
          </w:tcPr>
          <w:p w14:paraId="7C80CD76" w14:textId="191035BB" w:rsidR="00F44C62" w:rsidRDefault="0044187E" w:rsidP="00D90948">
            <w:pPr>
              <w:keepNext/>
              <w:keepLines/>
              <w:spacing w:after="0"/>
              <w:rPr>
                <w:rFonts w:asciiTheme="minorHAnsi" w:hAnsiTheme="minorHAnsi" w:cstheme="minorHAnsi"/>
              </w:rPr>
            </w:pPr>
            <w:hyperlink r:id="rId16" w:history="1">
              <w:r w:rsidR="00F44C62" w:rsidRPr="00670E57">
                <w:rPr>
                  <w:rStyle w:val="Hyperlink"/>
                  <w:rFonts w:asciiTheme="minorHAnsi" w:hAnsiTheme="minorHAnsi" w:cstheme="minorHAnsi"/>
                </w:rPr>
                <w:t>Design Manager</w:t>
              </w:r>
            </w:hyperlink>
          </w:p>
        </w:tc>
        <w:tc>
          <w:tcPr>
            <w:tcW w:w="4117" w:type="dxa"/>
          </w:tcPr>
          <w:p w14:paraId="7457187B" w14:textId="749A8DC9" w:rsidR="00F44C62" w:rsidRDefault="00F44C62" w:rsidP="00D90948">
            <w:pPr>
              <w:keepNext/>
              <w:keepLines/>
              <w:spacing w:after="0"/>
              <w:rPr>
                <w:rFonts w:asciiTheme="minorHAnsi" w:hAnsiTheme="minorHAnsi" w:cstheme="minorHAnsi"/>
              </w:rPr>
            </w:pPr>
            <w:r>
              <w:rPr>
                <w:rFonts w:asciiTheme="minorHAnsi" w:hAnsiTheme="minorHAnsi" w:cstheme="minorHAnsi"/>
              </w:rPr>
              <w:t>A feature activated in SharePoint publishing sites or Team sites with publishing enabled used to import and manage site branding assets and export them to a design package.</w:t>
            </w:r>
          </w:p>
        </w:tc>
        <w:tc>
          <w:tcPr>
            <w:tcW w:w="6300" w:type="dxa"/>
          </w:tcPr>
          <w:p w14:paraId="0F7D957A" w14:textId="0BC148D1" w:rsidR="00F44C62" w:rsidRDefault="00F44C62" w:rsidP="00D90948">
            <w:pPr>
              <w:keepNext/>
              <w:keepLines/>
              <w:spacing w:after="0"/>
              <w:rPr>
                <w:rFonts w:asciiTheme="minorHAnsi" w:hAnsiTheme="minorHAnsi" w:cstheme="minorHAnsi"/>
              </w:rPr>
            </w:pPr>
            <w:r>
              <w:rPr>
                <w:rFonts w:asciiTheme="minorHAnsi" w:hAnsiTheme="minorHAnsi" w:cstheme="minorHAnsi"/>
              </w:rPr>
              <w:t xml:space="preserve">Use Design Manager to import branding assets created in other tools, such as Adobe </w:t>
            </w:r>
            <w:proofErr w:type="spellStart"/>
            <w:r>
              <w:rPr>
                <w:rFonts w:asciiTheme="minorHAnsi" w:hAnsiTheme="minorHAnsi" w:cstheme="minorHAnsi"/>
              </w:rPr>
              <w:t>PhotoShop</w:t>
            </w:r>
            <w:proofErr w:type="spellEnd"/>
            <w:r>
              <w:rPr>
                <w:rFonts w:asciiTheme="minorHAnsi" w:hAnsiTheme="minorHAnsi" w:cstheme="minorHAnsi"/>
              </w:rPr>
              <w:t xml:space="preserve"> or Adobe </w:t>
            </w:r>
            <w:proofErr w:type="spellStart"/>
            <w:r>
              <w:rPr>
                <w:rFonts w:asciiTheme="minorHAnsi" w:hAnsiTheme="minorHAnsi" w:cstheme="minorHAnsi"/>
              </w:rPr>
              <w:t>DreamWeaver</w:t>
            </w:r>
            <w:proofErr w:type="spellEnd"/>
            <w:r>
              <w:rPr>
                <w:rFonts w:asciiTheme="minorHAnsi" w:hAnsiTheme="minorHAnsi" w:cstheme="minorHAnsi"/>
              </w:rPr>
              <w:t xml:space="preserve">, into SharePoint. </w:t>
            </w:r>
          </w:p>
          <w:p w14:paraId="5FDC1E38" w14:textId="77777777" w:rsidR="00F44C62" w:rsidRDefault="00F44C62" w:rsidP="00D90948">
            <w:pPr>
              <w:keepNext/>
              <w:keepLines/>
              <w:spacing w:after="0"/>
              <w:rPr>
                <w:rFonts w:asciiTheme="minorHAnsi" w:hAnsiTheme="minorHAnsi" w:cstheme="minorHAnsi"/>
              </w:rPr>
            </w:pPr>
          </w:p>
          <w:p w14:paraId="285153A0" w14:textId="632A8EC1" w:rsidR="00F44C62" w:rsidRDefault="00F44C62" w:rsidP="00D90948">
            <w:pPr>
              <w:keepNext/>
              <w:keepLines/>
              <w:spacing w:after="0"/>
              <w:rPr>
                <w:rFonts w:asciiTheme="minorHAnsi" w:hAnsiTheme="minorHAnsi" w:cstheme="minorHAnsi"/>
              </w:rPr>
            </w:pPr>
            <w:r>
              <w:rPr>
                <w:rFonts w:asciiTheme="minorHAnsi" w:hAnsiTheme="minorHAnsi" w:cstheme="minorHAnsi"/>
              </w:rPr>
              <w:t xml:space="preserve">SharePoint Designer is not available for use with </w:t>
            </w:r>
            <w:r w:rsidR="005B52AD">
              <w:rPr>
                <w:rFonts w:asciiTheme="minorHAnsi" w:hAnsiTheme="minorHAnsi" w:cstheme="minorHAnsi"/>
              </w:rPr>
              <w:t>OneDrive for Business</w:t>
            </w:r>
            <w:r>
              <w:rPr>
                <w:rFonts w:asciiTheme="minorHAnsi" w:hAnsiTheme="minorHAnsi" w:cstheme="minorHAnsi"/>
              </w:rPr>
              <w:t xml:space="preserve"> or SharePoint Team sites where publishing is not enabled.</w:t>
            </w:r>
          </w:p>
          <w:p w14:paraId="2D1323B2" w14:textId="770642AD" w:rsidR="00F44C62" w:rsidRDefault="00F44C62" w:rsidP="00D90948">
            <w:pPr>
              <w:keepNext/>
              <w:keepLines/>
              <w:spacing w:after="0"/>
              <w:rPr>
                <w:rFonts w:asciiTheme="minorHAnsi" w:hAnsiTheme="minorHAnsi" w:cstheme="minorHAnsi"/>
              </w:rPr>
            </w:pPr>
          </w:p>
        </w:tc>
      </w:tr>
      <w:tr w:rsidR="00F44C62" w14:paraId="543E914C" w14:textId="77777777" w:rsidTr="00D90948">
        <w:tc>
          <w:tcPr>
            <w:tcW w:w="2520" w:type="dxa"/>
          </w:tcPr>
          <w:p w14:paraId="45940560" w14:textId="2F67470A" w:rsidR="00F44C62" w:rsidRDefault="0044187E" w:rsidP="00D90948">
            <w:pPr>
              <w:spacing w:after="0"/>
              <w:rPr>
                <w:rFonts w:asciiTheme="minorHAnsi" w:hAnsiTheme="minorHAnsi" w:cstheme="minorHAnsi"/>
              </w:rPr>
            </w:pPr>
            <w:hyperlink r:id="rId17" w:history="1">
              <w:r w:rsidR="00F44C62" w:rsidRPr="00670E57">
                <w:rPr>
                  <w:rStyle w:val="Hyperlink"/>
                  <w:rFonts w:asciiTheme="minorHAnsi" w:hAnsiTheme="minorHAnsi" w:cstheme="minorHAnsi"/>
                </w:rPr>
                <w:t>Design Package</w:t>
              </w:r>
            </w:hyperlink>
          </w:p>
        </w:tc>
        <w:tc>
          <w:tcPr>
            <w:tcW w:w="4117" w:type="dxa"/>
          </w:tcPr>
          <w:p w14:paraId="5A9F1116" w14:textId="767EF8B1" w:rsidR="00F44C62" w:rsidRDefault="00A7556C" w:rsidP="00D90948">
            <w:pPr>
              <w:spacing w:after="0"/>
              <w:rPr>
                <w:rFonts w:asciiTheme="minorHAnsi" w:hAnsiTheme="minorHAnsi" w:cstheme="minorHAnsi"/>
              </w:rPr>
            </w:pPr>
            <w:r>
              <w:rPr>
                <w:rFonts w:asciiTheme="minorHAnsi" w:hAnsiTheme="minorHAnsi" w:cstheme="minorHAnsi"/>
              </w:rPr>
              <w:t xml:space="preserve">Designed for use with SharePoint 2013 Publishing sites, the design package contains branding assets stored in Design Manager. </w:t>
            </w:r>
          </w:p>
        </w:tc>
        <w:tc>
          <w:tcPr>
            <w:tcW w:w="6300" w:type="dxa"/>
          </w:tcPr>
          <w:p w14:paraId="1AC009A4" w14:textId="281D20E1" w:rsidR="00F44C62" w:rsidRDefault="00F44C62" w:rsidP="00D90948">
            <w:pPr>
              <w:spacing w:after="0"/>
              <w:rPr>
                <w:rFonts w:asciiTheme="minorHAnsi" w:hAnsiTheme="minorHAnsi" w:cstheme="minorHAnsi"/>
              </w:rPr>
            </w:pPr>
          </w:p>
        </w:tc>
      </w:tr>
      <w:tr w:rsidR="00F44C62" w14:paraId="4881D3E6" w14:textId="77777777" w:rsidTr="00D90948">
        <w:tc>
          <w:tcPr>
            <w:tcW w:w="2520" w:type="dxa"/>
          </w:tcPr>
          <w:p w14:paraId="5BFAA58D" w14:textId="77777777" w:rsidR="00F44C62" w:rsidRDefault="00F44C62" w:rsidP="00D90948">
            <w:pPr>
              <w:spacing w:after="0"/>
              <w:rPr>
                <w:rFonts w:asciiTheme="minorHAnsi" w:hAnsiTheme="minorHAnsi" w:cstheme="minorHAnsi"/>
              </w:rPr>
            </w:pPr>
            <w:r>
              <w:rPr>
                <w:rFonts w:asciiTheme="minorHAnsi" w:hAnsiTheme="minorHAnsi" w:cstheme="minorHAnsi"/>
              </w:rPr>
              <w:t>Remote provisioning</w:t>
            </w:r>
          </w:p>
        </w:tc>
        <w:tc>
          <w:tcPr>
            <w:tcW w:w="4117" w:type="dxa"/>
          </w:tcPr>
          <w:p w14:paraId="39AE0A2F" w14:textId="77777777" w:rsidR="00F44C62" w:rsidRDefault="00F44C62" w:rsidP="00D90948">
            <w:pPr>
              <w:spacing w:after="0"/>
              <w:rPr>
                <w:rFonts w:asciiTheme="minorHAnsi" w:hAnsiTheme="minorHAnsi" w:cstheme="minorHAnsi"/>
              </w:rPr>
            </w:pPr>
            <w:r>
              <w:rPr>
                <w:rFonts w:asciiTheme="minorHAnsi" w:hAnsiTheme="minorHAnsi" w:cstheme="minorHAnsi"/>
              </w:rPr>
              <w:t>A model that provisions sites by using templates and code that runs outside SharePoint in a provider-hosted app.</w:t>
            </w:r>
          </w:p>
        </w:tc>
        <w:tc>
          <w:tcPr>
            <w:tcW w:w="6300" w:type="dxa"/>
          </w:tcPr>
          <w:p w14:paraId="667B247E" w14:textId="323523E9" w:rsidR="00F44C62" w:rsidRDefault="0044187E" w:rsidP="00D90948">
            <w:pPr>
              <w:spacing w:after="0"/>
              <w:rPr>
                <w:rFonts w:asciiTheme="minorHAnsi" w:hAnsiTheme="minorHAnsi" w:cstheme="minorHAnsi"/>
              </w:rPr>
            </w:pPr>
            <w:hyperlink r:id="rId18" w:history="1">
              <w:r w:rsidR="00F44C62" w:rsidRPr="001B77E7">
                <w:rPr>
                  <w:rStyle w:val="Hyperlink"/>
                  <w:rFonts w:asciiTheme="minorHAnsi" w:hAnsiTheme="minorHAnsi" w:cstheme="minorHAnsi"/>
                </w:rPr>
                <w:t>Site provisioning techniques and remote provisioning in SharePoint 2013</w:t>
              </w:r>
            </w:hyperlink>
            <w:r w:rsidR="00F44C62">
              <w:rPr>
                <w:rFonts w:asciiTheme="minorHAnsi" w:hAnsiTheme="minorHAnsi" w:cstheme="minorHAnsi"/>
              </w:rPr>
              <w:t xml:space="preserve"> (Vesa Juvonen)</w:t>
            </w:r>
          </w:p>
          <w:p w14:paraId="3BAF7A83" w14:textId="77777777" w:rsidR="00F44C62" w:rsidRDefault="00F44C62" w:rsidP="00D90948">
            <w:pPr>
              <w:spacing w:after="0"/>
              <w:rPr>
                <w:rFonts w:asciiTheme="minorHAnsi" w:hAnsiTheme="minorHAnsi" w:cstheme="minorHAnsi"/>
              </w:rPr>
            </w:pPr>
          </w:p>
          <w:p w14:paraId="30305035" w14:textId="6878F6FC" w:rsidR="00F44C62" w:rsidRDefault="0044187E" w:rsidP="00D90948">
            <w:pPr>
              <w:spacing w:after="0"/>
              <w:rPr>
                <w:rFonts w:asciiTheme="minorHAnsi" w:hAnsiTheme="minorHAnsi" w:cstheme="minorHAnsi"/>
              </w:rPr>
            </w:pPr>
            <w:hyperlink r:id="rId19" w:history="1">
              <w:r w:rsidR="00F44C62" w:rsidRPr="001B77E7">
                <w:rPr>
                  <w:rStyle w:val="Hyperlink"/>
                  <w:rFonts w:asciiTheme="minorHAnsi" w:hAnsiTheme="minorHAnsi" w:cstheme="minorHAnsi"/>
                </w:rPr>
                <w:t>Self-service site provisioning using apps in SharePoint 2013</w:t>
              </w:r>
            </w:hyperlink>
            <w:r w:rsidR="00F44C62">
              <w:rPr>
                <w:rFonts w:asciiTheme="minorHAnsi" w:hAnsiTheme="minorHAnsi" w:cstheme="minorHAnsi"/>
              </w:rPr>
              <w:t xml:space="preserve"> (Richard di </w:t>
            </w:r>
            <w:proofErr w:type="spellStart"/>
            <w:r w:rsidR="00F44C62">
              <w:rPr>
                <w:rFonts w:asciiTheme="minorHAnsi" w:hAnsiTheme="minorHAnsi" w:cstheme="minorHAnsi"/>
              </w:rPr>
              <w:t>Zerega</w:t>
            </w:r>
            <w:proofErr w:type="spellEnd"/>
            <w:r w:rsidR="00F44C62">
              <w:rPr>
                <w:rFonts w:asciiTheme="minorHAnsi" w:hAnsiTheme="minorHAnsi" w:cstheme="minorHAnsi"/>
              </w:rPr>
              <w:t xml:space="preserve">) </w:t>
            </w:r>
          </w:p>
        </w:tc>
      </w:tr>
      <w:tr w:rsidR="00F44C62" w14:paraId="6F4084BD" w14:textId="77777777" w:rsidTr="00D90948">
        <w:tc>
          <w:tcPr>
            <w:tcW w:w="2520" w:type="dxa"/>
          </w:tcPr>
          <w:p w14:paraId="0913A1EE" w14:textId="1D33DFA6" w:rsidR="00F44C62" w:rsidRDefault="00F44C62" w:rsidP="00D90948">
            <w:pPr>
              <w:spacing w:after="0"/>
              <w:rPr>
                <w:rFonts w:asciiTheme="minorHAnsi" w:hAnsiTheme="minorHAnsi" w:cstheme="minorHAnsi"/>
              </w:rPr>
            </w:pPr>
            <w:r w:rsidRPr="006B08B6">
              <w:rPr>
                <w:rFonts w:asciiTheme="minorHAnsi" w:hAnsiTheme="minorHAnsi" w:cstheme="minorHAnsi"/>
              </w:rPr>
              <w:t>Root web</w:t>
            </w:r>
          </w:p>
        </w:tc>
        <w:tc>
          <w:tcPr>
            <w:tcW w:w="4117" w:type="dxa"/>
          </w:tcPr>
          <w:p w14:paraId="5137E1C1" w14:textId="77777777" w:rsidR="00F44C62" w:rsidRDefault="00F44C62" w:rsidP="00D90948">
            <w:pPr>
              <w:spacing w:after="0"/>
              <w:rPr>
                <w:rFonts w:asciiTheme="minorHAnsi" w:hAnsiTheme="minorHAnsi" w:cstheme="minorHAnsi"/>
              </w:rPr>
            </w:pPr>
            <w:r>
              <w:rPr>
                <w:rFonts w:asciiTheme="minorHAnsi" w:hAnsiTheme="minorHAnsi" w:cstheme="minorHAnsi"/>
              </w:rPr>
              <w:t>The first web inside of a site collection.</w:t>
            </w:r>
          </w:p>
        </w:tc>
        <w:tc>
          <w:tcPr>
            <w:tcW w:w="6300" w:type="dxa"/>
          </w:tcPr>
          <w:p w14:paraId="136A475D" w14:textId="7F436E3B" w:rsidR="00F44C62" w:rsidRDefault="00F44C62" w:rsidP="00D90948">
            <w:pPr>
              <w:spacing w:after="0"/>
              <w:rPr>
                <w:rFonts w:asciiTheme="minorHAnsi" w:hAnsiTheme="minorHAnsi" w:cstheme="minorHAnsi"/>
              </w:rPr>
            </w:pPr>
            <w:r>
              <w:rPr>
                <w:rFonts w:asciiTheme="minorHAnsi" w:hAnsiTheme="minorHAnsi" w:cstheme="minorHAnsi"/>
              </w:rPr>
              <w:t>The root web is also sometimes referred t</w:t>
            </w:r>
            <w:r w:rsidR="00670E57">
              <w:rPr>
                <w:rFonts w:asciiTheme="minorHAnsi" w:hAnsiTheme="minorHAnsi" w:cstheme="minorHAnsi"/>
              </w:rPr>
              <w:t>o as the Web Application Root.</w:t>
            </w:r>
            <w:r>
              <w:rPr>
                <w:rFonts w:asciiTheme="minorHAnsi" w:hAnsiTheme="minorHAnsi" w:cstheme="minorHAnsi"/>
              </w:rPr>
              <w:t xml:space="preserve"> </w:t>
            </w:r>
          </w:p>
        </w:tc>
      </w:tr>
      <w:tr w:rsidR="00F44C62" w14:paraId="55353901" w14:textId="77777777" w:rsidTr="00D90948">
        <w:tc>
          <w:tcPr>
            <w:tcW w:w="2520" w:type="dxa"/>
          </w:tcPr>
          <w:p w14:paraId="6424CF09" w14:textId="6E5F34FF" w:rsidR="00F44C62" w:rsidRDefault="0044187E" w:rsidP="00D90948">
            <w:pPr>
              <w:spacing w:after="0"/>
              <w:rPr>
                <w:rFonts w:asciiTheme="minorHAnsi" w:hAnsiTheme="minorHAnsi" w:cstheme="minorHAnsi"/>
              </w:rPr>
            </w:pPr>
            <w:hyperlink r:id="rId20" w:history="1">
              <w:r w:rsidR="00E825CC" w:rsidRPr="0054337E">
                <w:rPr>
                  <w:rStyle w:val="Hyperlink"/>
                  <w:rFonts w:asciiTheme="minorHAnsi" w:hAnsiTheme="minorHAnsi" w:cstheme="minorHAnsi"/>
                </w:rPr>
                <w:t>Sandboxed solutions</w:t>
              </w:r>
            </w:hyperlink>
          </w:p>
        </w:tc>
        <w:tc>
          <w:tcPr>
            <w:tcW w:w="4117" w:type="dxa"/>
          </w:tcPr>
          <w:p w14:paraId="73277D55" w14:textId="76011F05" w:rsidR="00F44C62" w:rsidRDefault="00A7556C" w:rsidP="00D90948">
            <w:pPr>
              <w:spacing w:after="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wsp</w:t>
            </w:r>
            <w:proofErr w:type="spellEnd"/>
            <w:r>
              <w:rPr>
                <w:rFonts w:asciiTheme="minorHAnsi" w:hAnsiTheme="minorHAnsi" w:cstheme="minorHAnsi"/>
              </w:rPr>
              <w:t xml:space="preserve"> files that contain assemblies, other non-compiled components, and an XML manifest file. A sandbox solution uses partial trust code. </w:t>
            </w:r>
          </w:p>
        </w:tc>
        <w:tc>
          <w:tcPr>
            <w:tcW w:w="6300" w:type="dxa"/>
          </w:tcPr>
          <w:p w14:paraId="1A4E9EF7" w14:textId="03F1C893" w:rsidR="00F44C62" w:rsidRDefault="00F44C62" w:rsidP="00D90948">
            <w:pPr>
              <w:spacing w:after="0"/>
              <w:rPr>
                <w:rFonts w:asciiTheme="minorHAnsi" w:hAnsiTheme="minorHAnsi" w:cstheme="minorHAnsi"/>
              </w:rPr>
            </w:pPr>
          </w:p>
        </w:tc>
      </w:tr>
      <w:tr w:rsidR="00F44C62" w14:paraId="086969EC" w14:textId="77777777" w:rsidTr="00D90948">
        <w:tc>
          <w:tcPr>
            <w:tcW w:w="2520" w:type="dxa"/>
          </w:tcPr>
          <w:p w14:paraId="5B6FEF2F" w14:textId="6E5567CF" w:rsidR="00F44C62" w:rsidRPr="006B08B6" w:rsidRDefault="001C7D56" w:rsidP="00D90948">
            <w:pPr>
              <w:spacing w:after="0"/>
              <w:rPr>
                <w:rFonts w:asciiTheme="minorHAnsi" w:hAnsiTheme="minorHAnsi" w:cstheme="minorHAnsi"/>
              </w:rPr>
            </w:pPr>
            <w:r>
              <w:t>SharePoint Designer 2013</w:t>
            </w:r>
          </w:p>
        </w:tc>
        <w:tc>
          <w:tcPr>
            <w:tcW w:w="4117" w:type="dxa"/>
          </w:tcPr>
          <w:p w14:paraId="7037B48A" w14:textId="1DE235F2" w:rsidR="00F44C62" w:rsidRDefault="00A7556C" w:rsidP="00D90948">
            <w:pPr>
              <w:spacing w:after="0"/>
              <w:rPr>
                <w:rFonts w:asciiTheme="minorHAnsi" w:hAnsiTheme="minorHAnsi" w:cstheme="minorHAnsi"/>
              </w:rPr>
            </w:pPr>
            <w:r>
              <w:rPr>
                <w:rFonts w:asciiTheme="minorHAnsi" w:hAnsiTheme="minorHAnsi" w:cstheme="minorHAnsi"/>
              </w:rPr>
              <w:t>An HTML designer and design asset management tool for managing branding elements in SharePoint. In SharePoint 2013, SharePoint Designer mainly supports custom workflows.</w:t>
            </w:r>
          </w:p>
        </w:tc>
        <w:tc>
          <w:tcPr>
            <w:tcW w:w="6300" w:type="dxa"/>
          </w:tcPr>
          <w:p w14:paraId="1DCB431F" w14:textId="77777777" w:rsidR="00F44C62" w:rsidRDefault="0044187E" w:rsidP="00D90948">
            <w:pPr>
              <w:spacing w:after="0"/>
              <w:rPr>
                <w:rFonts w:asciiTheme="minorHAnsi" w:hAnsiTheme="minorHAnsi" w:cstheme="minorHAnsi"/>
              </w:rPr>
            </w:pPr>
            <w:hyperlink r:id="rId21" w:history="1">
              <w:r w:rsidR="00670E57" w:rsidRPr="00670E57">
                <w:rPr>
                  <w:rStyle w:val="Hyperlink"/>
                  <w:rFonts w:asciiTheme="minorHAnsi" w:hAnsiTheme="minorHAnsi" w:cstheme="minorHAnsi"/>
                </w:rPr>
                <w:t>What’s changed in SharePoint Designer 2013</w:t>
              </w:r>
            </w:hyperlink>
            <w:r w:rsidR="00670E57">
              <w:rPr>
                <w:rFonts w:asciiTheme="minorHAnsi" w:hAnsiTheme="minorHAnsi" w:cstheme="minorHAnsi"/>
              </w:rPr>
              <w:t>?</w:t>
            </w:r>
          </w:p>
          <w:p w14:paraId="7B911898" w14:textId="544641E8" w:rsidR="003A2EA9" w:rsidRDefault="0044187E" w:rsidP="00D90948">
            <w:pPr>
              <w:spacing w:after="0"/>
              <w:rPr>
                <w:rFonts w:asciiTheme="minorHAnsi" w:hAnsiTheme="minorHAnsi" w:cstheme="minorHAnsi"/>
              </w:rPr>
            </w:pPr>
            <w:hyperlink r:id="rId22" w:history="1">
              <w:r w:rsidR="003A2EA9" w:rsidRPr="003A2EA9">
                <w:rPr>
                  <w:rStyle w:val="Hyperlink"/>
                  <w:rFonts w:asciiTheme="minorHAnsi" w:hAnsiTheme="minorHAnsi" w:cstheme="minorHAnsi"/>
                </w:rPr>
                <w:t>What’s new with SharePoint 2013 site development</w:t>
              </w:r>
            </w:hyperlink>
            <w:r w:rsidR="003A2EA9">
              <w:rPr>
                <w:rFonts w:asciiTheme="minorHAnsi" w:hAnsiTheme="minorHAnsi" w:cstheme="minorHAnsi"/>
              </w:rPr>
              <w:t>?</w:t>
            </w:r>
          </w:p>
        </w:tc>
      </w:tr>
      <w:tr w:rsidR="00F44C62" w14:paraId="4BF9F20C" w14:textId="77777777" w:rsidTr="00D90948">
        <w:tc>
          <w:tcPr>
            <w:tcW w:w="2520" w:type="dxa"/>
          </w:tcPr>
          <w:p w14:paraId="312EEAFE" w14:textId="4EC78376" w:rsidR="00F44C62" w:rsidRDefault="00F44C62" w:rsidP="00D90948">
            <w:pPr>
              <w:spacing w:after="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wsp</w:t>
            </w:r>
            <w:proofErr w:type="spellEnd"/>
          </w:p>
        </w:tc>
        <w:tc>
          <w:tcPr>
            <w:tcW w:w="4117" w:type="dxa"/>
          </w:tcPr>
          <w:p w14:paraId="6FF9CF56" w14:textId="173C8BD0" w:rsidR="00F44C62" w:rsidRDefault="003A2EA9" w:rsidP="00D90948">
            <w:pPr>
              <w:spacing w:after="0"/>
              <w:rPr>
                <w:rFonts w:asciiTheme="minorHAnsi" w:hAnsiTheme="minorHAnsi" w:cstheme="minorHAnsi"/>
              </w:rPr>
            </w:pPr>
            <w:r>
              <w:rPr>
                <w:rFonts w:asciiTheme="minorHAnsi" w:hAnsiTheme="minorHAnsi" w:cstheme="minorHAnsi"/>
              </w:rPr>
              <w:t xml:space="preserve"> A SharePoint solution file</w:t>
            </w:r>
          </w:p>
        </w:tc>
        <w:tc>
          <w:tcPr>
            <w:tcW w:w="6300" w:type="dxa"/>
          </w:tcPr>
          <w:p w14:paraId="250A5F49" w14:textId="77777777" w:rsidR="00F44C62" w:rsidRDefault="00F44C62" w:rsidP="00D90948">
            <w:pPr>
              <w:spacing w:after="0"/>
              <w:rPr>
                <w:rFonts w:asciiTheme="minorHAnsi" w:hAnsiTheme="minorHAnsi" w:cstheme="minorHAnsi"/>
              </w:rPr>
            </w:pPr>
            <w:r>
              <w:rPr>
                <w:rFonts w:asciiTheme="minorHAnsi" w:hAnsiTheme="minorHAnsi" w:cstheme="minorHAnsi"/>
              </w:rPr>
              <w:t>A .</w:t>
            </w:r>
            <w:proofErr w:type="spellStart"/>
            <w:r>
              <w:rPr>
                <w:rFonts w:asciiTheme="minorHAnsi" w:hAnsiTheme="minorHAnsi" w:cstheme="minorHAnsi"/>
              </w:rPr>
              <w:t>wsp</w:t>
            </w:r>
            <w:proofErr w:type="spellEnd"/>
            <w:r>
              <w:rPr>
                <w:rFonts w:asciiTheme="minorHAnsi" w:hAnsiTheme="minorHAnsi" w:cstheme="minorHAnsi"/>
              </w:rPr>
              <w:t xml:space="preserve"> is a .cab file that categorizes site assets and organizes them with a manifest.xml file. </w:t>
            </w:r>
          </w:p>
          <w:p w14:paraId="19F62F64" w14:textId="77777777" w:rsidR="00670E57" w:rsidRDefault="00670E57" w:rsidP="00D90948">
            <w:pPr>
              <w:spacing w:after="0"/>
              <w:rPr>
                <w:rFonts w:asciiTheme="minorHAnsi" w:hAnsiTheme="minorHAnsi" w:cstheme="minorHAnsi"/>
              </w:rPr>
            </w:pPr>
          </w:p>
          <w:p w14:paraId="65D53C6E" w14:textId="77777777" w:rsidR="00670E57" w:rsidRDefault="0044187E" w:rsidP="00D90948">
            <w:pPr>
              <w:spacing w:after="0"/>
              <w:rPr>
                <w:rFonts w:asciiTheme="minorHAnsi" w:hAnsiTheme="minorHAnsi" w:cstheme="minorHAnsi"/>
              </w:rPr>
            </w:pPr>
            <w:hyperlink r:id="rId23" w:history="1">
              <w:r w:rsidR="00670E57" w:rsidRPr="00670E57">
                <w:rPr>
                  <w:rStyle w:val="Hyperlink"/>
                  <w:rFonts w:asciiTheme="minorHAnsi" w:hAnsiTheme="minorHAnsi" w:cstheme="minorHAnsi"/>
                </w:rPr>
                <w:t>Solutions overview</w:t>
              </w:r>
            </w:hyperlink>
          </w:p>
          <w:p w14:paraId="156482C8" w14:textId="0B0BFC28" w:rsidR="00670E57" w:rsidRDefault="00670E57" w:rsidP="00D90948">
            <w:pPr>
              <w:spacing w:after="0"/>
              <w:rPr>
                <w:rFonts w:asciiTheme="minorHAnsi" w:hAnsiTheme="minorHAnsi" w:cstheme="minorHAnsi"/>
              </w:rPr>
            </w:pPr>
          </w:p>
        </w:tc>
      </w:tr>
    </w:tbl>
    <w:p w14:paraId="185E1487" w14:textId="77777777" w:rsidR="00A7556C" w:rsidRDefault="00A7556C" w:rsidP="00A7556C">
      <w:bookmarkStart w:id="5" w:name="_Toc228174297"/>
      <w:bookmarkStart w:id="6" w:name="_Toc345071827"/>
    </w:p>
    <w:p w14:paraId="73554A3B" w14:textId="1F7E91B3" w:rsidR="00A4265C" w:rsidRDefault="00A4265C" w:rsidP="00A4265C">
      <w:pPr>
        <w:pStyle w:val="Heading1"/>
      </w:pPr>
      <w:r>
        <w:t xml:space="preserve">Development and integration </w:t>
      </w:r>
      <w:r w:rsidR="00C9625B">
        <w:t>SKUs</w:t>
      </w:r>
    </w:p>
    <w:p w14:paraId="3CC52CD2" w14:textId="77777777" w:rsidR="00A4265C" w:rsidRDefault="00A4265C" w:rsidP="00A7556C"/>
    <w:p w14:paraId="0740DE71" w14:textId="7CF1E9CA" w:rsidR="00AD0CF0" w:rsidRDefault="00C9625B" w:rsidP="00A7556C">
      <w:pPr>
        <w:rPr>
          <w:lang w:val="en"/>
        </w:rPr>
      </w:pPr>
      <w:r>
        <w:t xml:space="preserve">The “Development environment considerations” section of </w:t>
      </w:r>
      <w:proofErr w:type="gramStart"/>
      <w:r>
        <w:t xml:space="preserve">the  </w:t>
      </w:r>
      <w:proofErr w:type="gramEnd"/>
      <w:r>
        <w:rPr>
          <w:lang w:val="en"/>
        </w:rPr>
        <w:fldChar w:fldCharType="begin"/>
      </w:r>
      <w:r>
        <w:rPr>
          <w:lang w:val="en"/>
        </w:rPr>
        <w:instrText xml:space="preserve"> HYPERLINK "http://msdn.microsoft.com/en-us/library/office/dn567995(v=office.15).aspx" \l "DevEnvironment" </w:instrText>
      </w:r>
      <w:r>
        <w:rPr>
          <w:lang w:val="en"/>
        </w:rPr>
      </w:r>
      <w:r>
        <w:rPr>
          <w:lang w:val="en"/>
        </w:rPr>
        <w:fldChar w:fldCharType="separate"/>
      </w:r>
      <w:r w:rsidRPr="00C9625B">
        <w:rPr>
          <w:rStyle w:val="Hyperlink"/>
          <w:lang w:val="en"/>
        </w:rPr>
        <w:t>SharePoint Server 2013 Application Lifecycle Management</w:t>
      </w:r>
      <w:r>
        <w:rPr>
          <w:lang w:val="en"/>
        </w:rPr>
        <w:fldChar w:fldCharType="end"/>
      </w:r>
      <w:r>
        <w:rPr>
          <w:lang w:val="en"/>
        </w:rPr>
        <w:t xml:space="preserve"> article on MSDN describes the varieties of development, testing, build, and deployment processes and resources that you’ll want to create when you use SharePoint 2013 as a development platform</w:t>
      </w:r>
      <w:r w:rsidR="00AD0CF0">
        <w:rPr>
          <w:lang w:val="en"/>
        </w:rPr>
        <w:t xml:space="preserve">. Figure 1 </w:t>
      </w:r>
      <w:r w:rsidR="00D14F3D">
        <w:rPr>
          <w:lang w:val="en"/>
        </w:rPr>
        <w:t>lists the separate responsibilities of all the participants in a standard testing, development, and acceptance process.</w:t>
      </w:r>
    </w:p>
    <w:p w14:paraId="10560016" w14:textId="77777777" w:rsidR="00D14F3D" w:rsidRDefault="00D14F3D" w:rsidP="00A7556C">
      <w:pPr>
        <w:rPr>
          <w:lang w:val="en"/>
        </w:rPr>
      </w:pPr>
    </w:p>
    <w:p w14:paraId="3F401C0C" w14:textId="7EA76820" w:rsidR="00D14F3D" w:rsidRDefault="00D14F3D" w:rsidP="00A7556C">
      <w:pPr>
        <w:rPr>
          <w:lang w:val="en"/>
        </w:rPr>
      </w:pPr>
      <w:r>
        <w:rPr>
          <w:lang w:val="en"/>
        </w:rPr>
        <w:t>Figure 1: Roles and responsibilities in testing, development, and acceptance.</w:t>
      </w:r>
    </w:p>
    <w:p w14:paraId="4CD405DE" w14:textId="6F688D87" w:rsidR="00D14F3D" w:rsidRDefault="00D14F3D" w:rsidP="00A7556C">
      <w:pPr>
        <w:rPr>
          <w:lang w:val="en"/>
        </w:rPr>
      </w:pPr>
      <w:r>
        <w:rPr>
          <w:noProof/>
        </w:rPr>
        <w:lastRenderedPageBreak/>
        <w:drawing>
          <wp:inline distT="0" distB="0" distL="0" distR="0" wp14:anchorId="4DAF1330" wp14:editId="0647111F">
            <wp:extent cx="5886450" cy="3305175"/>
            <wp:effectExtent l="0" t="0" r="0" b="9525"/>
            <wp:docPr id="2" name="Picture 2" descr="cid:image002.jpg@01CFA0F6.482336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CFA0F6.482336A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886450" cy="3305175"/>
                    </a:xfrm>
                    <a:prstGeom prst="rect">
                      <a:avLst/>
                    </a:prstGeom>
                    <a:noFill/>
                    <a:ln>
                      <a:noFill/>
                    </a:ln>
                  </pic:spPr>
                </pic:pic>
              </a:graphicData>
            </a:graphic>
          </wp:inline>
        </w:drawing>
      </w:r>
    </w:p>
    <w:p w14:paraId="190A67E3" w14:textId="77777777" w:rsidR="00D14F3D" w:rsidRDefault="00D14F3D" w:rsidP="00A7556C">
      <w:pPr>
        <w:rPr>
          <w:lang w:val="en"/>
        </w:rPr>
      </w:pPr>
    </w:p>
    <w:p w14:paraId="06ADE56F" w14:textId="267F3FF4" w:rsidR="00C9625B" w:rsidRDefault="00C9625B" w:rsidP="00A7556C">
      <w:pPr>
        <w:rPr>
          <w:lang w:val="en"/>
        </w:rPr>
      </w:pPr>
      <w:r>
        <w:rPr>
          <w:lang w:val="en"/>
        </w:rPr>
        <w:t xml:space="preserve">The specific number and types of tenants and SKUs that you’ll need will depend on your specific needs, but </w:t>
      </w:r>
      <w:r w:rsidR="00AE378A">
        <w:rPr>
          <w:lang w:val="en"/>
        </w:rPr>
        <w:t>in most cases you’ll need at least these 2-3 tenants:</w:t>
      </w:r>
    </w:p>
    <w:p w14:paraId="20E204F2" w14:textId="153577B9" w:rsidR="00AE378A" w:rsidRDefault="00AE378A" w:rsidP="00AE378A">
      <w:pPr>
        <w:pStyle w:val="ListParagraph"/>
        <w:numPr>
          <w:ilvl w:val="0"/>
          <w:numId w:val="26"/>
        </w:numPr>
      </w:pPr>
      <w:r>
        <w:t xml:space="preserve">A developer tenant. You can go to the </w:t>
      </w:r>
      <w:hyperlink r:id="rId26" w:history="1">
        <w:r w:rsidRPr="00AE378A">
          <w:rPr>
            <w:rStyle w:val="Hyperlink"/>
            <w:lang w:val="en"/>
          </w:rPr>
          <w:t>Sign up for an Office 365 Developer Site</w:t>
        </w:r>
      </w:hyperlink>
      <w:r>
        <w:rPr>
          <w:lang w:val="en"/>
        </w:rPr>
        <w:t xml:space="preserve"> article to learn about the different ways in which you can sign up for and provision a developer SKU. That article points out that you can provision developer sites on an E1 or E3 SKU, but it is a best practice for developers to provision and use their own developer sites, to avoid mixing production and developer data.</w:t>
      </w:r>
      <w:r w:rsidR="00682243">
        <w:rPr>
          <w:lang w:val="en"/>
        </w:rPr>
        <w:t xml:space="preserve"> A separate developer SKU ensures a safe, isolated development environment.</w:t>
      </w:r>
    </w:p>
    <w:p w14:paraId="7439AE16" w14:textId="41BBBB5E" w:rsidR="00AE378A" w:rsidRDefault="00AE378A" w:rsidP="00AE378A">
      <w:pPr>
        <w:pStyle w:val="ListParagraph"/>
        <w:numPr>
          <w:ilvl w:val="0"/>
          <w:numId w:val="26"/>
        </w:numPr>
      </w:pPr>
      <w:proofErr w:type="gramStart"/>
      <w:r>
        <w:t>An integration/</w:t>
      </w:r>
      <w:proofErr w:type="gramEnd"/>
      <w:r>
        <w:t>testing tenant. You’ll use this site to make sure that new apps and functionality work across mo</w:t>
      </w:r>
      <w:r w:rsidR="00972944">
        <w:t>re than one site collection and against the services and data</w:t>
      </w:r>
      <w:r>
        <w:t xml:space="preserve"> of the production environment. You should configure this environment so that it gets capabilities </w:t>
      </w:r>
      <w:r w:rsidR="00385236">
        <w:t xml:space="preserve">that are in preview. </w:t>
      </w:r>
      <w:r w:rsidR="00732EA8">
        <w:t xml:space="preserve"> (You can do this by choosing </w:t>
      </w:r>
      <w:r w:rsidR="00732EA8" w:rsidRPr="00732EA8">
        <w:rPr>
          <w:b/>
        </w:rPr>
        <w:t>Service Settings</w:t>
      </w:r>
      <w:r w:rsidR="00732EA8">
        <w:t xml:space="preserve"> in your tenant admin console and then selecting </w:t>
      </w:r>
      <w:r w:rsidR="00732EA8" w:rsidRPr="00732EA8">
        <w:rPr>
          <w:b/>
        </w:rPr>
        <w:t>First Release</w:t>
      </w:r>
      <w:r w:rsidR="00732EA8">
        <w:t xml:space="preserve"> under the </w:t>
      </w:r>
      <w:bookmarkStart w:id="7" w:name="_GoBack"/>
      <w:r w:rsidR="00732EA8" w:rsidRPr="00732EA8">
        <w:rPr>
          <w:b/>
        </w:rPr>
        <w:t>Updates</w:t>
      </w:r>
      <w:r w:rsidR="00732EA8">
        <w:t xml:space="preserve"> </w:t>
      </w:r>
      <w:bookmarkEnd w:id="7"/>
      <w:r w:rsidR="00732EA8">
        <w:t xml:space="preserve">setting.) </w:t>
      </w:r>
      <w:r>
        <w:t>This is also the site where you could run automated testing with Visual Studio online and any other continuous integration testing</w:t>
      </w:r>
      <w:r w:rsidR="000B239D">
        <w:t>.</w:t>
      </w:r>
    </w:p>
    <w:p w14:paraId="025B3D42" w14:textId="667FE524" w:rsidR="00AE378A" w:rsidRDefault="00AE378A" w:rsidP="00AE378A">
      <w:pPr>
        <w:pStyle w:val="ListParagraph"/>
        <w:numPr>
          <w:ilvl w:val="0"/>
          <w:numId w:val="26"/>
        </w:numPr>
      </w:pPr>
      <w:r>
        <w:lastRenderedPageBreak/>
        <w:t xml:space="preserve">A production tenant. </w:t>
      </w:r>
      <w:r w:rsidR="00C3574F">
        <w:t>Only tested, accepted, and approved apps can be released to this tenant. You could create a developer site on this tenant to develop and test apps whose impact is going to be relatively isolated and small in scope, but you should generally avoid mixing production and development environments.</w:t>
      </w:r>
    </w:p>
    <w:p w14:paraId="16192412" w14:textId="77777777" w:rsidR="00C3574F" w:rsidRDefault="00C3574F" w:rsidP="00C3574F"/>
    <w:p w14:paraId="51A9D694" w14:textId="0E62BE23" w:rsidR="006A7429" w:rsidRDefault="00F44C62" w:rsidP="00A7556C">
      <w:pPr>
        <w:pStyle w:val="Heading1"/>
      </w:pPr>
      <w:r>
        <w:t>Design and development tools</w:t>
      </w:r>
    </w:p>
    <w:bookmarkEnd w:id="1"/>
    <w:bookmarkEnd w:id="5"/>
    <w:bookmarkEnd w:id="6"/>
    <w:p w14:paraId="4CB60B8D" w14:textId="458CD7D0" w:rsidR="00080707" w:rsidRDefault="00080707" w:rsidP="00080707">
      <w:pPr>
        <w:spacing w:after="160" w:line="259" w:lineRule="auto"/>
      </w:pPr>
      <w:r>
        <w:t>After you create site branding assets such as HTML, images, CSS files, and JavaScript files, you need a way to get them into SharePoint.</w:t>
      </w:r>
    </w:p>
    <w:p w14:paraId="3B03F894" w14:textId="756D11A7" w:rsidR="00393F58" w:rsidRDefault="00393F58" w:rsidP="00393F58">
      <w:pPr>
        <w:pStyle w:val="ListParagraph"/>
        <w:numPr>
          <w:ilvl w:val="0"/>
          <w:numId w:val="23"/>
        </w:numPr>
        <w:spacing w:after="160" w:line="259" w:lineRule="auto"/>
      </w:pPr>
      <w:r>
        <w:t>Design using the tools you know</w:t>
      </w:r>
      <w:r w:rsidR="00670E57">
        <w:t>.</w:t>
      </w:r>
    </w:p>
    <w:p w14:paraId="22640ED3" w14:textId="744B37B0" w:rsidR="00393F58" w:rsidRDefault="00393F58" w:rsidP="00393F58">
      <w:pPr>
        <w:pStyle w:val="ListParagraph"/>
        <w:numPr>
          <w:ilvl w:val="0"/>
          <w:numId w:val="23"/>
        </w:numPr>
        <w:spacing w:after="160" w:line="259" w:lineRule="auto"/>
      </w:pPr>
      <w:r>
        <w:t>Decide which SharePoint design tools to use based on your needs and expertise</w:t>
      </w:r>
      <w:r w:rsidR="00670E57">
        <w:t>.</w:t>
      </w:r>
    </w:p>
    <w:p w14:paraId="73996BF2" w14:textId="04A45D3E" w:rsidR="00393F58" w:rsidRDefault="00393F58" w:rsidP="00393F58">
      <w:pPr>
        <w:pStyle w:val="ListParagraph"/>
        <w:numPr>
          <w:ilvl w:val="0"/>
          <w:numId w:val="23"/>
        </w:numPr>
        <w:spacing w:after="160" w:line="259" w:lineRule="auto"/>
      </w:pPr>
      <w:r>
        <w:t>Understanding and using SharePoint design packages and .</w:t>
      </w:r>
      <w:proofErr w:type="spellStart"/>
      <w:r>
        <w:t>wsp</w:t>
      </w:r>
      <w:proofErr w:type="spellEnd"/>
      <w:r>
        <w:t xml:space="preserve"> files</w:t>
      </w:r>
      <w:r w:rsidR="00670E57">
        <w:t>.</w:t>
      </w:r>
    </w:p>
    <w:p w14:paraId="5FCF2510" w14:textId="3D56889B" w:rsidR="00393F58" w:rsidRDefault="00FA7193" w:rsidP="00393F58">
      <w:pPr>
        <w:pStyle w:val="Heading2"/>
      </w:pPr>
      <w:r>
        <w:t xml:space="preserve">  </w:t>
      </w:r>
      <w:r w:rsidR="00393F58">
        <w:t>Design using the tools you know</w:t>
      </w:r>
    </w:p>
    <w:p w14:paraId="28CDC449" w14:textId="77777777" w:rsidR="00393F58" w:rsidRDefault="00393F58" w:rsidP="00393F58">
      <w:r>
        <w:t xml:space="preserve">Use standard, familiar web design and development tools to create SharePoint site branding assets such as HTML, CSS, images, and JavaScript. For example, you can use Adobe </w:t>
      </w:r>
      <w:proofErr w:type="spellStart"/>
      <w:r>
        <w:t>DreamWeaver</w:t>
      </w:r>
      <w:proofErr w:type="spellEnd"/>
      <w:r>
        <w:t xml:space="preserve"> and Adobe </w:t>
      </w:r>
      <w:proofErr w:type="spellStart"/>
      <w:r>
        <w:t>PhotoShop</w:t>
      </w:r>
      <w:proofErr w:type="spellEnd"/>
      <w:r>
        <w:t xml:space="preserve"> to design the HTML, CSS, JavaScript, and image files you’ll use to brand SharePoint sites. Alternatively, you can use SharePoint Designer 2013 to create, manage, and customize branding assets, or create custom solutions in Visual Studio 2013. </w:t>
      </w:r>
    </w:p>
    <w:p w14:paraId="522172AB" w14:textId="46170ED7" w:rsidR="00393F58" w:rsidRDefault="00FA7193" w:rsidP="007F4827">
      <w:pPr>
        <w:pStyle w:val="Heading2"/>
      </w:pPr>
      <w:r>
        <w:t xml:space="preserve">    </w:t>
      </w:r>
      <w:r w:rsidR="00393F58">
        <w:t>Understanding and using SharePoint design packages and .</w:t>
      </w:r>
      <w:proofErr w:type="spellStart"/>
      <w:r w:rsidR="00393F58">
        <w:t>wsp</w:t>
      </w:r>
      <w:proofErr w:type="spellEnd"/>
      <w:r w:rsidR="00393F58">
        <w:t xml:space="preserve"> files</w:t>
      </w:r>
    </w:p>
    <w:p w14:paraId="6838DF63" w14:textId="77777777" w:rsidR="00393F58" w:rsidRDefault="00393F58" w:rsidP="00393F58">
      <w:r>
        <w:t>Depending on whether you’re using Design Manager to create a design package or you’re packaging branding assets in a .</w:t>
      </w:r>
      <w:proofErr w:type="spellStart"/>
      <w:r>
        <w:t>wsp</w:t>
      </w:r>
      <w:proofErr w:type="spellEnd"/>
      <w:r>
        <w:t xml:space="preserve"> file using another tool, your branding assets will be in either a fixed and predictable state or a less fixed and predictable state.</w:t>
      </w:r>
    </w:p>
    <w:p w14:paraId="68DECDED" w14:textId="77777777" w:rsidR="00393F58" w:rsidRDefault="00393F58" w:rsidP="00670E57">
      <w:pPr>
        <w:pStyle w:val="Heading3"/>
        <w:ind w:left="720"/>
      </w:pPr>
      <w:r>
        <w:t>Design Packages</w:t>
      </w:r>
    </w:p>
    <w:p w14:paraId="468EEBB1" w14:textId="4E5CF8FE" w:rsidR="00393F58" w:rsidRDefault="0044187E" w:rsidP="00393F58">
      <w:hyperlink r:id="rId27" w:history="1">
        <w:r w:rsidR="00393F58" w:rsidRPr="00914599">
          <w:rPr>
            <w:rStyle w:val="Hyperlink"/>
          </w:rPr>
          <w:t>Design packages</w:t>
        </w:r>
      </w:hyperlink>
      <w:r w:rsidR="00393F58">
        <w:t xml:space="preserve"> are .</w:t>
      </w:r>
      <w:proofErr w:type="spellStart"/>
      <w:r w:rsidR="00393F58">
        <w:t>wsp</w:t>
      </w:r>
      <w:proofErr w:type="spellEnd"/>
      <w:r w:rsidR="00393F58">
        <w:t xml:space="preserve"> </w:t>
      </w:r>
      <w:r w:rsidR="00B06A87">
        <w:t>files created by Design Manager that</w:t>
      </w:r>
      <w:r w:rsidR="00393F58">
        <w:t xml:space="preserve"> follow predictable rules for packaging design assets. </w:t>
      </w:r>
      <w:r w:rsidR="00E825CC">
        <w:t xml:space="preserve">They are essentially </w:t>
      </w:r>
      <w:hyperlink r:id="rId28" w:history="1">
        <w:r w:rsidR="00E825CC" w:rsidRPr="00B06A87">
          <w:rPr>
            <w:rStyle w:val="Hyperlink"/>
          </w:rPr>
          <w:t>sandboxed solutions</w:t>
        </w:r>
      </w:hyperlink>
      <w:r w:rsidR="00E825CC">
        <w:t>.</w:t>
      </w:r>
    </w:p>
    <w:p w14:paraId="73F4C309" w14:textId="03145583" w:rsidR="00393F58" w:rsidRDefault="00393F58" w:rsidP="00393F58">
      <w:r>
        <w:t xml:space="preserve">The design package includes all files that have been </w:t>
      </w:r>
      <w:r w:rsidRPr="00B06A87">
        <w:rPr>
          <w:i/>
        </w:rPr>
        <w:t>customized</w:t>
      </w:r>
      <w:r>
        <w:t xml:space="preserve">. </w:t>
      </w:r>
      <w:r w:rsidRPr="00CE5333">
        <w:t>For example, if you create a page layout that uses a custom content type, the design package includes the page layout, the custom content type it uses, and all custom site columns.</w:t>
      </w:r>
      <w:r>
        <w:t xml:space="preserve"> The design package also includes several files related to any composed looks that have been applied to your SharePoint site, including files uploaded to the following locations:</w:t>
      </w:r>
    </w:p>
    <w:p w14:paraId="0FEB1307" w14:textId="77777777" w:rsidR="00393F58" w:rsidRDefault="00393F58" w:rsidP="00393F58">
      <w:pPr>
        <w:pStyle w:val="ListParagraph"/>
        <w:numPr>
          <w:ilvl w:val="0"/>
          <w:numId w:val="24"/>
        </w:numPr>
        <w:spacing w:after="160" w:line="259" w:lineRule="auto"/>
      </w:pPr>
      <w:r>
        <w:t>Site assets library</w:t>
      </w:r>
    </w:p>
    <w:p w14:paraId="4845B69B" w14:textId="77777777" w:rsidR="00393F58" w:rsidRDefault="00393F58" w:rsidP="00393F58">
      <w:pPr>
        <w:pStyle w:val="ListParagraph"/>
        <w:numPr>
          <w:ilvl w:val="0"/>
          <w:numId w:val="24"/>
        </w:numPr>
        <w:spacing w:after="160" w:line="259" w:lineRule="auto"/>
      </w:pPr>
      <w:r>
        <w:lastRenderedPageBreak/>
        <w:t>Style library</w:t>
      </w:r>
    </w:p>
    <w:p w14:paraId="357B2197" w14:textId="77777777" w:rsidR="00393F58" w:rsidRDefault="00393F58" w:rsidP="00393F58">
      <w:pPr>
        <w:pStyle w:val="ListParagraph"/>
        <w:numPr>
          <w:ilvl w:val="0"/>
          <w:numId w:val="24"/>
        </w:numPr>
        <w:spacing w:after="160" w:line="259" w:lineRule="auto"/>
      </w:pPr>
      <w:r>
        <w:t>Master Page Gallery</w:t>
      </w:r>
    </w:p>
    <w:p w14:paraId="4FC46A0F" w14:textId="08F564C3" w:rsidR="00393F58" w:rsidRDefault="00B06A87" w:rsidP="00393F58">
      <w:r>
        <w:t xml:space="preserve">If you </w:t>
      </w:r>
      <w:r w:rsidR="00393F58">
        <w:t>applied composed looks</w:t>
      </w:r>
      <w:r>
        <w:t xml:space="preserve"> to a site before you applied</w:t>
      </w:r>
      <w:r w:rsidR="00393F58">
        <w:t xml:space="preserve"> custom branding, the </w:t>
      </w:r>
      <w:r>
        <w:t xml:space="preserve">design </w:t>
      </w:r>
      <w:r w:rsidR="00393F58">
        <w:t xml:space="preserve">package will include files with </w:t>
      </w:r>
      <w:r w:rsidR="00393F58" w:rsidRPr="00014580">
        <w:rPr>
          <w:i/>
        </w:rPr>
        <w:t>.</w:t>
      </w:r>
      <w:proofErr w:type="spellStart"/>
      <w:r w:rsidR="00393F58" w:rsidRPr="00014580">
        <w:rPr>
          <w:i/>
        </w:rPr>
        <w:t>themedcss</w:t>
      </w:r>
      <w:proofErr w:type="spellEnd"/>
      <w:r w:rsidR="00393F58">
        <w:t xml:space="preserve"> and </w:t>
      </w:r>
      <w:r w:rsidR="00393F58" w:rsidRPr="00014580">
        <w:rPr>
          <w:i/>
        </w:rPr>
        <w:t>.</w:t>
      </w:r>
      <w:proofErr w:type="spellStart"/>
      <w:r w:rsidR="00393F58" w:rsidRPr="00014580">
        <w:rPr>
          <w:i/>
        </w:rPr>
        <w:t>themedpng</w:t>
      </w:r>
      <w:proofErr w:type="spellEnd"/>
      <w:r w:rsidR="00393F58">
        <w:t xml:space="preserve"> extensions.  </w:t>
      </w:r>
    </w:p>
    <w:p w14:paraId="3D2590E0" w14:textId="492750A6" w:rsidR="00393F58" w:rsidRDefault="00393F58" w:rsidP="00393F58">
      <w:r>
        <w:t>To apply the branding assets in a design package to a SharePoint site, export the design package and use the remote provisioning pattern to apply the contents of the design package.</w:t>
      </w:r>
    </w:p>
    <w:p w14:paraId="09FB9D2D" w14:textId="77777777" w:rsidR="00393F58" w:rsidRDefault="00393F58" w:rsidP="00393F58">
      <w:r>
        <w:t>SharePoint 2013 includes the following APIs that you can use to work with design packages.</w:t>
      </w:r>
    </w:p>
    <w:p w14:paraId="14C987DD" w14:textId="55D32393" w:rsidR="00393F58" w:rsidRPr="00EF3E33" w:rsidRDefault="00393F58" w:rsidP="00914599">
      <w:pPr>
        <w:keepNext/>
        <w:spacing w:after="0"/>
        <w:rPr>
          <w:b/>
        </w:rPr>
      </w:pPr>
      <w:proofErr w:type="gramStart"/>
      <w:r w:rsidRPr="00EF3E33">
        <w:rPr>
          <w:b/>
        </w:rPr>
        <w:t xml:space="preserve">Table </w:t>
      </w:r>
      <w:r w:rsidR="00F44C62">
        <w:rPr>
          <w:b/>
        </w:rPr>
        <w:t>1</w:t>
      </w:r>
      <w:r w:rsidRPr="00EF3E33">
        <w:rPr>
          <w:b/>
        </w:rPr>
        <w:t>.</w:t>
      </w:r>
      <w:proofErr w:type="gramEnd"/>
      <w:r w:rsidRPr="00EF3E33">
        <w:rPr>
          <w:b/>
        </w:rPr>
        <w:t xml:space="preserve"> API index for design package APIs</w:t>
      </w:r>
    </w:p>
    <w:tbl>
      <w:tblPr>
        <w:tblStyle w:val="TableGrid"/>
        <w:tblW w:w="0" w:type="auto"/>
        <w:tblLook w:val="04A0" w:firstRow="1" w:lastRow="0" w:firstColumn="1" w:lastColumn="0" w:noHBand="0" w:noVBand="1"/>
      </w:tblPr>
      <w:tblGrid>
        <w:gridCol w:w="2337"/>
        <w:gridCol w:w="2337"/>
        <w:gridCol w:w="2338"/>
        <w:gridCol w:w="2338"/>
      </w:tblGrid>
      <w:tr w:rsidR="00393F58" w14:paraId="56011810" w14:textId="77777777" w:rsidTr="00393F58">
        <w:tc>
          <w:tcPr>
            <w:tcW w:w="2337" w:type="dxa"/>
          </w:tcPr>
          <w:p w14:paraId="126DEBD3" w14:textId="77777777" w:rsidR="00393F58" w:rsidRPr="00EF3E33" w:rsidRDefault="00393F58" w:rsidP="00393F58">
            <w:pPr>
              <w:rPr>
                <w:b/>
              </w:rPr>
            </w:pPr>
            <w:r w:rsidRPr="00EF3E33">
              <w:rPr>
                <w:b/>
              </w:rPr>
              <w:t>SSOM</w:t>
            </w:r>
          </w:p>
        </w:tc>
        <w:tc>
          <w:tcPr>
            <w:tcW w:w="2337" w:type="dxa"/>
          </w:tcPr>
          <w:p w14:paraId="1DFCBC85" w14:textId="77777777" w:rsidR="00393F58" w:rsidRPr="00EF3E33" w:rsidRDefault="00393F58" w:rsidP="00393F58">
            <w:pPr>
              <w:rPr>
                <w:b/>
              </w:rPr>
            </w:pPr>
            <w:r w:rsidRPr="00EF3E33">
              <w:rPr>
                <w:b/>
              </w:rPr>
              <w:t>CSOM</w:t>
            </w:r>
          </w:p>
        </w:tc>
        <w:tc>
          <w:tcPr>
            <w:tcW w:w="2338" w:type="dxa"/>
          </w:tcPr>
          <w:p w14:paraId="03D8FD02" w14:textId="77777777" w:rsidR="00393F58" w:rsidRPr="00EF3E33" w:rsidRDefault="00393F58" w:rsidP="00393F58">
            <w:pPr>
              <w:rPr>
                <w:b/>
              </w:rPr>
            </w:pPr>
            <w:r w:rsidRPr="00EF3E33">
              <w:rPr>
                <w:b/>
              </w:rPr>
              <w:t>JSOM</w:t>
            </w:r>
          </w:p>
        </w:tc>
        <w:tc>
          <w:tcPr>
            <w:tcW w:w="2338" w:type="dxa"/>
          </w:tcPr>
          <w:p w14:paraId="366EDC2A" w14:textId="77777777" w:rsidR="00393F58" w:rsidRPr="00EF3E33" w:rsidRDefault="00393F58" w:rsidP="00393F58">
            <w:pPr>
              <w:rPr>
                <w:b/>
              </w:rPr>
            </w:pPr>
            <w:r w:rsidRPr="00EF3E33">
              <w:rPr>
                <w:b/>
              </w:rPr>
              <w:t>REST</w:t>
            </w:r>
          </w:p>
        </w:tc>
      </w:tr>
      <w:tr w:rsidR="00393F58" w14:paraId="0D7DEBC0" w14:textId="77777777" w:rsidTr="00393F58">
        <w:tc>
          <w:tcPr>
            <w:tcW w:w="2337" w:type="dxa"/>
          </w:tcPr>
          <w:p w14:paraId="030511BB" w14:textId="77777777" w:rsidR="00393F58" w:rsidRDefault="0044187E" w:rsidP="00393F58">
            <w:hyperlink r:id="rId29" w:history="1">
              <w:proofErr w:type="spellStart"/>
              <w:r w:rsidR="00393F58" w:rsidRPr="00760A2D">
                <w:rPr>
                  <w:rStyle w:val="Hyperlink"/>
                </w:rPr>
                <w:t>DesignPackage</w:t>
              </w:r>
              <w:proofErr w:type="spellEnd"/>
            </w:hyperlink>
          </w:p>
        </w:tc>
        <w:tc>
          <w:tcPr>
            <w:tcW w:w="2337" w:type="dxa"/>
          </w:tcPr>
          <w:p w14:paraId="7485E655" w14:textId="77777777" w:rsidR="00393F58" w:rsidRDefault="0044187E" w:rsidP="00393F58">
            <w:hyperlink r:id="rId30" w:history="1">
              <w:proofErr w:type="spellStart"/>
              <w:r w:rsidR="00393F58" w:rsidRPr="00760A2D">
                <w:rPr>
                  <w:rStyle w:val="Hyperlink"/>
                </w:rPr>
                <w:t>DesignPackage</w:t>
              </w:r>
              <w:proofErr w:type="spellEnd"/>
            </w:hyperlink>
          </w:p>
        </w:tc>
        <w:tc>
          <w:tcPr>
            <w:tcW w:w="2338" w:type="dxa"/>
          </w:tcPr>
          <w:p w14:paraId="4FE23BF3" w14:textId="77777777" w:rsidR="00393F58" w:rsidRDefault="0044187E" w:rsidP="00393F58">
            <w:hyperlink r:id="rId31" w:history="1">
              <w:proofErr w:type="spellStart"/>
              <w:r w:rsidR="00393F58" w:rsidRPr="00760A2D">
                <w:rPr>
                  <w:rStyle w:val="Hyperlink"/>
                </w:rPr>
                <w:t>DesignPackage</w:t>
              </w:r>
              <w:proofErr w:type="spellEnd"/>
            </w:hyperlink>
          </w:p>
        </w:tc>
        <w:tc>
          <w:tcPr>
            <w:tcW w:w="2338" w:type="dxa"/>
          </w:tcPr>
          <w:p w14:paraId="3522A76E" w14:textId="77777777" w:rsidR="00393F58" w:rsidRDefault="00393F58" w:rsidP="00393F58"/>
        </w:tc>
      </w:tr>
      <w:tr w:rsidR="00393F58" w14:paraId="03AFE516" w14:textId="77777777" w:rsidTr="00393F58">
        <w:tc>
          <w:tcPr>
            <w:tcW w:w="2337" w:type="dxa"/>
          </w:tcPr>
          <w:p w14:paraId="32C9CE7C" w14:textId="77777777" w:rsidR="00393F58" w:rsidRDefault="0044187E" w:rsidP="00393F58">
            <w:hyperlink r:id="rId32" w:history="1">
              <w:proofErr w:type="spellStart"/>
              <w:r w:rsidR="00393F58" w:rsidRPr="00760A2D">
                <w:rPr>
                  <w:rStyle w:val="Hyperlink"/>
                </w:rPr>
                <w:t>DesignPackageInfo</w:t>
              </w:r>
              <w:proofErr w:type="spellEnd"/>
            </w:hyperlink>
          </w:p>
        </w:tc>
        <w:tc>
          <w:tcPr>
            <w:tcW w:w="2337" w:type="dxa"/>
          </w:tcPr>
          <w:p w14:paraId="03034B8F" w14:textId="77777777" w:rsidR="00393F58" w:rsidRDefault="0044187E" w:rsidP="00393F58">
            <w:hyperlink r:id="rId33" w:history="1">
              <w:proofErr w:type="spellStart"/>
              <w:r w:rsidR="00393F58" w:rsidRPr="00760A2D">
                <w:rPr>
                  <w:rStyle w:val="Hyperlink"/>
                </w:rPr>
                <w:t>DesignPackageInfo</w:t>
              </w:r>
              <w:proofErr w:type="spellEnd"/>
            </w:hyperlink>
          </w:p>
        </w:tc>
        <w:tc>
          <w:tcPr>
            <w:tcW w:w="2338" w:type="dxa"/>
          </w:tcPr>
          <w:p w14:paraId="30765EA1" w14:textId="77777777" w:rsidR="00393F58" w:rsidRDefault="0044187E" w:rsidP="00393F58">
            <w:hyperlink r:id="rId34" w:history="1">
              <w:proofErr w:type="spellStart"/>
              <w:r w:rsidR="00393F58" w:rsidRPr="00760A2D">
                <w:rPr>
                  <w:rStyle w:val="Hyperlink"/>
                </w:rPr>
                <w:t>DesignPackageInfo</w:t>
              </w:r>
              <w:proofErr w:type="spellEnd"/>
            </w:hyperlink>
          </w:p>
        </w:tc>
        <w:tc>
          <w:tcPr>
            <w:tcW w:w="2338" w:type="dxa"/>
          </w:tcPr>
          <w:p w14:paraId="48190A60" w14:textId="77777777" w:rsidR="00393F58" w:rsidRDefault="00393F58" w:rsidP="00393F58"/>
        </w:tc>
      </w:tr>
    </w:tbl>
    <w:p w14:paraId="36E3E2A5" w14:textId="77777777" w:rsidR="00F44C62" w:rsidRDefault="00F44C62" w:rsidP="00393F58"/>
    <w:p w14:paraId="7FDD3880" w14:textId="79EA6181" w:rsidR="00E825CC" w:rsidRDefault="00914599" w:rsidP="00E825CC">
      <w:pPr>
        <w:pStyle w:val="Heading3"/>
      </w:pPr>
      <w:r>
        <w:t xml:space="preserve"> Using the </w:t>
      </w:r>
      <w:proofErr w:type="spellStart"/>
      <w:r>
        <w:t>DesignPackage</w:t>
      </w:r>
      <w:proofErr w:type="spellEnd"/>
      <w:r>
        <w:t xml:space="preserve"> CSOM </w:t>
      </w:r>
      <w:r w:rsidR="00E825CC">
        <w:t>to apply the contents of design packages to a SharePoint site</w:t>
      </w:r>
    </w:p>
    <w:p w14:paraId="2008940C" w14:textId="65D77472" w:rsidR="00F44C62" w:rsidRDefault="00F44C62" w:rsidP="00393F58">
      <w:r>
        <w:t xml:space="preserve">The following </w:t>
      </w:r>
      <w:r w:rsidR="00E825CC">
        <w:t>example</w:t>
      </w:r>
      <w:r>
        <w:t xml:space="preserve"> demonstrates how to use the Design Package APIs in the remote provisioning pattern to apply the contents of design packages to a SharePoint site.</w:t>
      </w:r>
    </w:p>
    <w:p w14:paraId="049FB246" w14:textId="13273813" w:rsidR="00CE5333" w:rsidRDefault="00CE5333" w:rsidP="00393F58">
      <w:r w:rsidRPr="00CE5333">
        <w:rPr>
          <w:b/>
        </w:rPr>
        <w:t>Note</w:t>
      </w:r>
      <w:r>
        <w:t xml:space="preserve"> This code was specifically designed for use with </w:t>
      </w:r>
      <w:proofErr w:type="gramStart"/>
      <w:r>
        <w:t>Publishing</w:t>
      </w:r>
      <w:proofErr w:type="gramEnd"/>
      <w:r>
        <w:t xml:space="preserve"> sites. While it is possible to use the Design Packages API to apply branding to Team sites that have the Publishing feature enabled, doing so can introduce long-term</w:t>
      </w:r>
      <w:r w:rsidR="002A2BD0">
        <w:t xml:space="preserve"> supportability issues. </w:t>
      </w:r>
    </w:p>
    <w:p w14:paraId="0BC72E6A" w14:textId="77777777" w:rsidR="00393F58" w:rsidRPr="00D90948" w:rsidRDefault="00393F58" w:rsidP="00393F58">
      <w:pPr>
        <w:spacing w:after="0"/>
        <w:rPr>
          <w:rFonts w:ascii="Courier New" w:hAnsi="Courier New" w:cs="Courier New"/>
          <w:sz w:val="20"/>
          <w:szCs w:val="20"/>
        </w:rPr>
      </w:pPr>
      <w:proofErr w:type="gramStart"/>
      <w:r w:rsidRPr="00D90948">
        <w:rPr>
          <w:rFonts w:ascii="Courier New" w:hAnsi="Courier New" w:cs="Courier New"/>
          <w:sz w:val="20"/>
          <w:szCs w:val="20"/>
        </w:rPr>
        <w:t>using</w:t>
      </w:r>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Microsoft.SharePoint.Client</w:t>
      </w:r>
      <w:proofErr w:type="spellEnd"/>
      <w:r w:rsidRPr="00D90948">
        <w:rPr>
          <w:rFonts w:ascii="Courier New" w:hAnsi="Courier New" w:cs="Courier New"/>
          <w:sz w:val="20"/>
          <w:szCs w:val="20"/>
        </w:rPr>
        <w:t>;</w:t>
      </w:r>
    </w:p>
    <w:p w14:paraId="734C4589" w14:textId="77777777" w:rsidR="00393F58" w:rsidRPr="00D90948" w:rsidRDefault="00393F58" w:rsidP="00393F58">
      <w:pPr>
        <w:spacing w:after="0"/>
        <w:rPr>
          <w:rFonts w:ascii="Courier New" w:hAnsi="Courier New" w:cs="Courier New"/>
          <w:sz w:val="20"/>
          <w:szCs w:val="20"/>
        </w:rPr>
      </w:pPr>
      <w:proofErr w:type="gramStart"/>
      <w:r w:rsidRPr="00D90948">
        <w:rPr>
          <w:rFonts w:ascii="Courier New" w:hAnsi="Courier New" w:cs="Courier New"/>
          <w:sz w:val="20"/>
          <w:szCs w:val="20"/>
        </w:rPr>
        <w:t>using</w:t>
      </w:r>
      <w:proofErr w:type="gramEnd"/>
      <w:r w:rsidRPr="00D90948">
        <w:rPr>
          <w:rFonts w:ascii="Courier New" w:hAnsi="Courier New" w:cs="Courier New"/>
          <w:sz w:val="20"/>
          <w:szCs w:val="20"/>
        </w:rPr>
        <w:t xml:space="preserve"> System;</w:t>
      </w:r>
    </w:p>
    <w:p w14:paraId="50149F57" w14:textId="77777777" w:rsidR="00393F58" w:rsidRPr="00D90948" w:rsidRDefault="00393F58" w:rsidP="00393F58">
      <w:pPr>
        <w:spacing w:after="0"/>
        <w:rPr>
          <w:rFonts w:ascii="Courier New" w:hAnsi="Courier New" w:cs="Courier New"/>
          <w:sz w:val="20"/>
          <w:szCs w:val="20"/>
        </w:rPr>
      </w:pPr>
      <w:proofErr w:type="gramStart"/>
      <w:r w:rsidRPr="00D90948">
        <w:rPr>
          <w:rFonts w:ascii="Courier New" w:hAnsi="Courier New" w:cs="Courier New"/>
          <w:sz w:val="20"/>
          <w:szCs w:val="20"/>
        </w:rPr>
        <w:t>using</w:t>
      </w:r>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System.Collections.Generic</w:t>
      </w:r>
      <w:proofErr w:type="spellEnd"/>
      <w:r w:rsidRPr="00D90948">
        <w:rPr>
          <w:rFonts w:ascii="Courier New" w:hAnsi="Courier New" w:cs="Courier New"/>
          <w:sz w:val="20"/>
          <w:szCs w:val="20"/>
        </w:rPr>
        <w:t>;</w:t>
      </w:r>
    </w:p>
    <w:p w14:paraId="4231AF23" w14:textId="77777777" w:rsidR="00393F58" w:rsidRPr="00D90948" w:rsidRDefault="00393F58" w:rsidP="00393F58">
      <w:pPr>
        <w:spacing w:after="0"/>
        <w:rPr>
          <w:rFonts w:ascii="Courier New" w:hAnsi="Courier New" w:cs="Courier New"/>
          <w:sz w:val="20"/>
          <w:szCs w:val="20"/>
        </w:rPr>
      </w:pPr>
      <w:proofErr w:type="gramStart"/>
      <w:r w:rsidRPr="00D90948">
        <w:rPr>
          <w:rFonts w:ascii="Courier New" w:hAnsi="Courier New" w:cs="Courier New"/>
          <w:sz w:val="20"/>
          <w:szCs w:val="20"/>
        </w:rPr>
        <w:t>using</w:t>
      </w:r>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System.Linq</w:t>
      </w:r>
      <w:proofErr w:type="spellEnd"/>
      <w:r w:rsidRPr="00D90948">
        <w:rPr>
          <w:rFonts w:ascii="Courier New" w:hAnsi="Courier New" w:cs="Courier New"/>
          <w:sz w:val="20"/>
          <w:szCs w:val="20"/>
        </w:rPr>
        <w:t>;</w:t>
      </w:r>
    </w:p>
    <w:p w14:paraId="0718A617" w14:textId="77777777" w:rsidR="00393F58" w:rsidRPr="00D90948" w:rsidRDefault="00393F58" w:rsidP="00393F58">
      <w:pPr>
        <w:spacing w:after="0"/>
        <w:rPr>
          <w:rFonts w:ascii="Courier New" w:hAnsi="Courier New" w:cs="Courier New"/>
          <w:sz w:val="20"/>
          <w:szCs w:val="20"/>
        </w:rPr>
      </w:pPr>
      <w:proofErr w:type="gramStart"/>
      <w:r w:rsidRPr="00D90948">
        <w:rPr>
          <w:rFonts w:ascii="Courier New" w:hAnsi="Courier New" w:cs="Courier New"/>
          <w:sz w:val="20"/>
          <w:szCs w:val="20"/>
        </w:rPr>
        <w:t>using</w:t>
      </w:r>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System.Web</w:t>
      </w:r>
      <w:proofErr w:type="spellEnd"/>
      <w:r w:rsidRPr="00D90948">
        <w:rPr>
          <w:rFonts w:ascii="Courier New" w:hAnsi="Courier New" w:cs="Courier New"/>
          <w:sz w:val="20"/>
          <w:szCs w:val="20"/>
        </w:rPr>
        <w:t>;</w:t>
      </w:r>
    </w:p>
    <w:p w14:paraId="57A861B3" w14:textId="77777777" w:rsidR="00393F58" w:rsidRPr="00D90948" w:rsidRDefault="00393F58" w:rsidP="00393F58">
      <w:pPr>
        <w:spacing w:after="0"/>
        <w:rPr>
          <w:rFonts w:ascii="Courier New" w:hAnsi="Courier New" w:cs="Courier New"/>
          <w:sz w:val="20"/>
          <w:szCs w:val="20"/>
        </w:rPr>
      </w:pPr>
      <w:proofErr w:type="gramStart"/>
      <w:r w:rsidRPr="00D90948">
        <w:rPr>
          <w:rFonts w:ascii="Courier New" w:hAnsi="Courier New" w:cs="Courier New"/>
          <w:sz w:val="20"/>
          <w:szCs w:val="20"/>
        </w:rPr>
        <w:t>using</w:t>
      </w:r>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System.Web.UI</w:t>
      </w:r>
      <w:proofErr w:type="spellEnd"/>
      <w:r w:rsidRPr="00D90948">
        <w:rPr>
          <w:rFonts w:ascii="Courier New" w:hAnsi="Courier New" w:cs="Courier New"/>
          <w:sz w:val="20"/>
          <w:szCs w:val="20"/>
        </w:rPr>
        <w:t>;</w:t>
      </w:r>
    </w:p>
    <w:p w14:paraId="71B8E358" w14:textId="77777777" w:rsidR="00393F58" w:rsidRPr="00D90948" w:rsidRDefault="00393F58" w:rsidP="00393F58">
      <w:pPr>
        <w:spacing w:after="0"/>
        <w:rPr>
          <w:rFonts w:ascii="Courier New" w:hAnsi="Courier New" w:cs="Courier New"/>
          <w:sz w:val="20"/>
          <w:szCs w:val="20"/>
        </w:rPr>
      </w:pPr>
      <w:proofErr w:type="gramStart"/>
      <w:r w:rsidRPr="00D90948">
        <w:rPr>
          <w:rFonts w:ascii="Courier New" w:hAnsi="Courier New" w:cs="Courier New"/>
          <w:sz w:val="20"/>
          <w:szCs w:val="20"/>
        </w:rPr>
        <w:t>using</w:t>
      </w:r>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System.Web.UI.WebControls</w:t>
      </w:r>
      <w:proofErr w:type="spellEnd"/>
      <w:r w:rsidRPr="00D90948">
        <w:rPr>
          <w:rFonts w:ascii="Courier New" w:hAnsi="Courier New" w:cs="Courier New"/>
          <w:sz w:val="20"/>
          <w:szCs w:val="20"/>
        </w:rPr>
        <w:t>;</w:t>
      </w:r>
    </w:p>
    <w:p w14:paraId="5CF6A692" w14:textId="77777777" w:rsidR="00393F58" w:rsidRPr="00D90948" w:rsidRDefault="00393F58" w:rsidP="00393F58">
      <w:pPr>
        <w:spacing w:after="0"/>
        <w:rPr>
          <w:rFonts w:ascii="Courier New" w:hAnsi="Courier New" w:cs="Courier New"/>
          <w:sz w:val="20"/>
          <w:szCs w:val="20"/>
        </w:rPr>
      </w:pPr>
      <w:proofErr w:type="gramStart"/>
      <w:r w:rsidRPr="00D90948">
        <w:rPr>
          <w:rFonts w:ascii="Courier New" w:hAnsi="Courier New" w:cs="Courier New"/>
          <w:sz w:val="20"/>
          <w:szCs w:val="20"/>
        </w:rPr>
        <w:t>using</w:t>
      </w:r>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Microsoft.SharePoint.Client.Publishing</w:t>
      </w:r>
      <w:proofErr w:type="spellEnd"/>
      <w:r w:rsidRPr="00D90948">
        <w:rPr>
          <w:rFonts w:ascii="Courier New" w:hAnsi="Courier New" w:cs="Courier New"/>
          <w:sz w:val="20"/>
          <w:szCs w:val="20"/>
        </w:rPr>
        <w:t>;</w:t>
      </w:r>
    </w:p>
    <w:p w14:paraId="7D6115C3" w14:textId="77777777" w:rsidR="00393F58" w:rsidRPr="00D90948" w:rsidRDefault="00393F58" w:rsidP="00393F58">
      <w:pPr>
        <w:spacing w:after="0"/>
        <w:rPr>
          <w:rFonts w:ascii="Courier New" w:hAnsi="Courier New" w:cs="Courier New"/>
          <w:sz w:val="20"/>
          <w:szCs w:val="20"/>
        </w:rPr>
      </w:pPr>
      <w:proofErr w:type="gramStart"/>
      <w:r w:rsidRPr="00D90948">
        <w:rPr>
          <w:rFonts w:ascii="Courier New" w:hAnsi="Courier New" w:cs="Courier New"/>
          <w:sz w:val="20"/>
          <w:szCs w:val="20"/>
        </w:rPr>
        <w:t>namespace</w:t>
      </w:r>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ProviderSharePointAppWeb</w:t>
      </w:r>
      <w:proofErr w:type="spellEnd"/>
    </w:p>
    <w:p w14:paraId="108CDB2B"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w:t>
      </w:r>
    </w:p>
    <w:p w14:paraId="06C0C7E2"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public</w:t>
      </w:r>
      <w:proofErr w:type="gramEnd"/>
      <w:r w:rsidRPr="00D90948">
        <w:rPr>
          <w:rFonts w:ascii="Courier New" w:hAnsi="Courier New" w:cs="Courier New"/>
          <w:sz w:val="20"/>
          <w:szCs w:val="20"/>
        </w:rPr>
        <w:t xml:space="preserve"> partial class Default : </w:t>
      </w:r>
      <w:proofErr w:type="spellStart"/>
      <w:r w:rsidRPr="00D90948">
        <w:rPr>
          <w:rFonts w:ascii="Courier New" w:hAnsi="Courier New" w:cs="Courier New"/>
          <w:sz w:val="20"/>
          <w:szCs w:val="20"/>
        </w:rPr>
        <w:t>System.Web.UI.Page</w:t>
      </w:r>
      <w:proofErr w:type="spellEnd"/>
    </w:p>
    <w:p w14:paraId="2CC0D29D"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lastRenderedPageBreak/>
        <w:t xml:space="preserve">    {</w:t>
      </w:r>
    </w:p>
    <w:p w14:paraId="7C5C9CA2"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protected</w:t>
      </w:r>
      <w:proofErr w:type="gramEnd"/>
      <w:r w:rsidRPr="00D90948">
        <w:rPr>
          <w:rFonts w:ascii="Courier New" w:hAnsi="Courier New" w:cs="Courier New"/>
          <w:sz w:val="20"/>
          <w:szCs w:val="20"/>
        </w:rPr>
        <w:t xml:space="preserve"> void </w:t>
      </w:r>
      <w:proofErr w:type="spellStart"/>
      <w:r w:rsidRPr="00D90948">
        <w:rPr>
          <w:rFonts w:ascii="Courier New" w:hAnsi="Courier New" w:cs="Courier New"/>
          <w:sz w:val="20"/>
          <w:szCs w:val="20"/>
        </w:rPr>
        <w:t>Page_PreInit</w:t>
      </w:r>
      <w:proofErr w:type="spellEnd"/>
      <w:r w:rsidRPr="00D90948">
        <w:rPr>
          <w:rFonts w:ascii="Courier New" w:hAnsi="Courier New" w:cs="Courier New"/>
          <w:sz w:val="20"/>
          <w:szCs w:val="20"/>
        </w:rPr>
        <w:t xml:space="preserve">(object sender, </w:t>
      </w:r>
      <w:proofErr w:type="spellStart"/>
      <w:r w:rsidRPr="00D90948">
        <w:rPr>
          <w:rFonts w:ascii="Courier New" w:hAnsi="Courier New" w:cs="Courier New"/>
          <w:sz w:val="20"/>
          <w:szCs w:val="20"/>
        </w:rPr>
        <w:t>EventArgs</w:t>
      </w:r>
      <w:proofErr w:type="spellEnd"/>
      <w:r w:rsidRPr="00D90948">
        <w:rPr>
          <w:rFonts w:ascii="Courier New" w:hAnsi="Courier New" w:cs="Courier New"/>
          <w:sz w:val="20"/>
          <w:szCs w:val="20"/>
        </w:rPr>
        <w:t xml:space="preserve"> e)</w:t>
      </w:r>
    </w:p>
    <w:p w14:paraId="07F1FD9F"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699B7F85"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Uri </w:t>
      </w:r>
      <w:proofErr w:type="spellStart"/>
      <w:r w:rsidRPr="00D90948">
        <w:rPr>
          <w:rFonts w:ascii="Courier New" w:hAnsi="Courier New" w:cs="Courier New"/>
          <w:sz w:val="20"/>
          <w:szCs w:val="20"/>
        </w:rPr>
        <w:t>redirectUrl</w:t>
      </w:r>
      <w:proofErr w:type="spellEnd"/>
      <w:r w:rsidRPr="00D90948">
        <w:rPr>
          <w:rFonts w:ascii="Courier New" w:hAnsi="Courier New" w:cs="Courier New"/>
          <w:sz w:val="20"/>
          <w:szCs w:val="20"/>
        </w:rPr>
        <w:t>;</w:t>
      </w:r>
    </w:p>
    <w:p w14:paraId="0D780B74"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switch</w:t>
      </w:r>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SharePointContextProvider.CheckRedirectionStatus</w:t>
      </w:r>
      <w:proofErr w:type="spellEnd"/>
      <w:r w:rsidRPr="00D90948">
        <w:rPr>
          <w:rFonts w:ascii="Courier New" w:hAnsi="Courier New" w:cs="Courier New"/>
          <w:sz w:val="20"/>
          <w:szCs w:val="20"/>
        </w:rPr>
        <w:t xml:space="preserve">(Context, out </w:t>
      </w:r>
      <w:proofErr w:type="spellStart"/>
      <w:r w:rsidRPr="00D90948">
        <w:rPr>
          <w:rFonts w:ascii="Courier New" w:hAnsi="Courier New" w:cs="Courier New"/>
          <w:sz w:val="20"/>
          <w:szCs w:val="20"/>
        </w:rPr>
        <w:t>redirectUrl</w:t>
      </w:r>
      <w:proofErr w:type="spellEnd"/>
      <w:r w:rsidRPr="00D90948">
        <w:rPr>
          <w:rFonts w:ascii="Courier New" w:hAnsi="Courier New" w:cs="Courier New"/>
          <w:sz w:val="20"/>
          <w:szCs w:val="20"/>
        </w:rPr>
        <w:t>))</w:t>
      </w:r>
    </w:p>
    <w:p w14:paraId="515C1777"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54FCFE28"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case</w:t>
      </w:r>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RedirectionStatus.Ok</w:t>
      </w:r>
      <w:proofErr w:type="spellEnd"/>
      <w:r w:rsidRPr="00D90948">
        <w:rPr>
          <w:rFonts w:ascii="Courier New" w:hAnsi="Courier New" w:cs="Courier New"/>
          <w:sz w:val="20"/>
          <w:szCs w:val="20"/>
        </w:rPr>
        <w:t>:</w:t>
      </w:r>
    </w:p>
    <w:p w14:paraId="08AF1AC7"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return</w:t>
      </w:r>
      <w:proofErr w:type="gramEnd"/>
      <w:r w:rsidRPr="00D90948">
        <w:rPr>
          <w:rFonts w:ascii="Courier New" w:hAnsi="Courier New" w:cs="Courier New"/>
          <w:sz w:val="20"/>
          <w:szCs w:val="20"/>
        </w:rPr>
        <w:t>;</w:t>
      </w:r>
    </w:p>
    <w:p w14:paraId="40A2FA64"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case</w:t>
      </w:r>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RedirectionStatus.ShouldRedirect</w:t>
      </w:r>
      <w:proofErr w:type="spellEnd"/>
      <w:r w:rsidRPr="00D90948">
        <w:rPr>
          <w:rFonts w:ascii="Courier New" w:hAnsi="Courier New" w:cs="Courier New"/>
          <w:sz w:val="20"/>
          <w:szCs w:val="20"/>
        </w:rPr>
        <w:t>:</w:t>
      </w:r>
    </w:p>
    <w:p w14:paraId="476CADB6"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Response.Redirect</w:t>
      </w:r>
      <w:proofErr w:type="spellEnd"/>
      <w:r w:rsidRPr="00D90948">
        <w:rPr>
          <w:rFonts w:ascii="Courier New" w:hAnsi="Courier New" w:cs="Courier New"/>
          <w:sz w:val="20"/>
          <w:szCs w:val="20"/>
        </w:rPr>
        <w:t>(</w:t>
      </w:r>
      <w:proofErr w:type="spellStart"/>
      <w:proofErr w:type="gramEnd"/>
      <w:r w:rsidRPr="00D90948">
        <w:rPr>
          <w:rFonts w:ascii="Courier New" w:hAnsi="Courier New" w:cs="Courier New"/>
          <w:sz w:val="20"/>
          <w:szCs w:val="20"/>
        </w:rPr>
        <w:t>redirectUrl.AbsoluteUri</w:t>
      </w:r>
      <w:proofErr w:type="spell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endResponse</w:t>
      </w:r>
      <w:proofErr w:type="spellEnd"/>
      <w:r w:rsidRPr="00D90948">
        <w:rPr>
          <w:rFonts w:ascii="Courier New" w:hAnsi="Courier New" w:cs="Courier New"/>
          <w:sz w:val="20"/>
          <w:szCs w:val="20"/>
        </w:rPr>
        <w:t>: true);</w:t>
      </w:r>
    </w:p>
    <w:p w14:paraId="2F5101B9"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break</w:t>
      </w:r>
      <w:proofErr w:type="gramEnd"/>
      <w:r w:rsidRPr="00D90948">
        <w:rPr>
          <w:rFonts w:ascii="Courier New" w:hAnsi="Courier New" w:cs="Courier New"/>
          <w:sz w:val="20"/>
          <w:szCs w:val="20"/>
        </w:rPr>
        <w:t>;</w:t>
      </w:r>
    </w:p>
    <w:p w14:paraId="51BBF18B"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case</w:t>
      </w:r>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RedirectionStatus.CanNotRedirect</w:t>
      </w:r>
      <w:proofErr w:type="spellEnd"/>
      <w:r w:rsidRPr="00D90948">
        <w:rPr>
          <w:rFonts w:ascii="Courier New" w:hAnsi="Courier New" w:cs="Courier New"/>
          <w:sz w:val="20"/>
          <w:szCs w:val="20"/>
        </w:rPr>
        <w:t>:</w:t>
      </w:r>
    </w:p>
    <w:p w14:paraId="322E4B72"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Response.Write</w:t>
      </w:r>
      <w:proofErr w:type="spellEnd"/>
      <w:r w:rsidRPr="00D90948">
        <w:rPr>
          <w:rFonts w:ascii="Courier New" w:hAnsi="Courier New" w:cs="Courier New"/>
          <w:sz w:val="20"/>
          <w:szCs w:val="20"/>
        </w:rPr>
        <w:t>(</w:t>
      </w:r>
      <w:proofErr w:type="gramEnd"/>
      <w:r w:rsidRPr="00D90948">
        <w:rPr>
          <w:rFonts w:ascii="Courier New" w:hAnsi="Courier New" w:cs="Courier New"/>
          <w:sz w:val="20"/>
          <w:szCs w:val="20"/>
        </w:rPr>
        <w:t>"An error occurred while processing your request.");</w:t>
      </w:r>
    </w:p>
    <w:p w14:paraId="3511281C"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Response.End</w:t>
      </w:r>
      <w:proofErr w:type="spellEnd"/>
      <w:r w:rsidRPr="00D90948">
        <w:rPr>
          <w:rFonts w:ascii="Courier New" w:hAnsi="Courier New" w:cs="Courier New"/>
          <w:sz w:val="20"/>
          <w:szCs w:val="20"/>
        </w:rPr>
        <w:t>(</w:t>
      </w:r>
      <w:proofErr w:type="gramEnd"/>
      <w:r w:rsidRPr="00D90948">
        <w:rPr>
          <w:rFonts w:ascii="Courier New" w:hAnsi="Courier New" w:cs="Courier New"/>
          <w:sz w:val="20"/>
          <w:szCs w:val="20"/>
        </w:rPr>
        <w:t>);</w:t>
      </w:r>
    </w:p>
    <w:p w14:paraId="6E3C8FE3"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break</w:t>
      </w:r>
      <w:proofErr w:type="gramEnd"/>
      <w:r w:rsidRPr="00D90948">
        <w:rPr>
          <w:rFonts w:ascii="Courier New" w:hAnsi="Courier New" w:cs="Courier New"/>
          <w:sz w:val="20"/>
          <w:szCs w:val="20"/>
        </w:rPr>
        <w:t>;</w:t>
      </w:r>
    </w:p>
    <w:p w14:paraId="2468EFE0"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68C73A51"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3E151C61" w14:textId="77777777" w:rsidR="00393F58" w:rsidRPr="00D90948" w:rsidRDefault="00393F58" w:rsidP="00393F58">
      <w:pPr>
        <w:spacing w:after="0"/>
        <w:rPr>
          <w:rFonts w:ascii="Courier New" w:hAnsi="Courier New" w:cs="Courier New"/>
          <w:sz w:val="20"/>
          <w:szCs w:val="20"/>
        </w:rPr>
      </w:pPr>
    </w:p>
    <w:p w14:paraId="4AEE7EBE"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protected</w:t>
      </w:r>
      <w:proofErr w:type="gramEnd"/>
      <w:r w:rsidRPr="00D90948">
        <w:rPr>
          <w:rFonts w:ascii="Courier New" w:hAnsi="Courier New" w:cs="Courier New"/>
          <w:sz w:val="20"/>
          <w:szCs w:val="20"/>
        </w:rPr>
        <w:t xml:space="preserve"> void </w:t>
      </w:r>
      <w:proofErr w:type="spellStart"/>
      <w:r w:rsidRPr="00D90948">
        <w:rPr>
          <w:rFonts w:ascii="Courier New" w:hAnsi="Courier New" w:cs="Courier New"/>
          <w:sz w:val="20"/>
          <w:szCs w:val="20"/>
        </w:rPr>
        <w:t>Page_Load</w:t>
      </w:r>
      <w:proofErr w:type="spellEnd"/>
      <w:r w:rsidRPr="00D90948">
        <w:rPr>
          <w:rFonts w:ascii="Courier New" w:hAnsi="Courier New" w:cs="Courier New"/>
          <w:sz w:val="20"/>
          <w:szCs w:val="20"/>
        </w:rPr>
        <w:t xml:space="preserve">(object sender, </w:t>
      </w:r>
      <w:proofErr w:type="spellStart"/>
      <w:r w:rsidRPr="00D90948">
        <w:rPr>
          <w:rFonts w:ascii="Courier New" w:hAnsi="Courier New" w:cs="Courier New"/>
          <w:sz w:val="20"/>
          <w:szCs w:val="20"/>
        </w:rPr>
        <w:t>EventArgs</w:t>
      </w:r>
      <w:proofErr w:type="spellEnd"/>
      <w:r w:rsidRPr="00D90948">
        <w:rPr>
          <w:rFonts w:ascii="Courier New" w:hAnsi="Courier New" w:cs="Courier New"/>
          <w:sz w:val="20"/>
          <w:szCs w:val="20"/>
        </w:rPr>
        <w:t xml:space="preserve"> e)</w:t>
      </w:r>
    </w:p>
    <w:p w14:paraId="3A812022"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06BA7B6B" w14:textId="131905A1"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 </w:t>
      </w:r>
      <w:r w:rsidR="00E825CC" w:rsidRPr="00D90948">
        <w:rPr>
          <w:rFonts w:ascii="Courier New" w:hAnsi="Courier New" w:cs="Courier New"/>
          <w:sz w:val="20"/>
          <w:szCs w:val="20"/>
        </w:rPr>
        <w:t xml:space="preserve">Use </w:t>
      </w:r>
      <w:proofErr w:type="spellStart"/>
      <w:r w:rsidR="00E825CC" w:rsidRPr="00D90948">
        <w:rPr>
          <w:rFonts w:ascii="Courier New" w:hAnsi="Courier New" w:cs="Courier New"/>
          <w:sz w:val="20"/>
          <w:szCs w:val="20"/>
        </w:rPr>
        <w:t>TokenHelper</w:t>
      </w:r>
      <w:proofErr w:type="spellEnd"/>
      <w:r w:rsidR="00E825CC" w:rsidRPr="00D90948">
        <w:rPr>
          <w:rFonts w:ascii="Courier New" w:hAnsi="Courier New" w:cs="Courier New"/>
          <w:sz w:val="20"/>
          <w:szCs w:val="20"/>
        </w:rPr>
        <w:t xml:space="preserve"> to get the</w:t>
      </w:r>
      <w:r w:rsidRPr="00D90948">
        <w:rPr>
          <w:rFonts w:ascii="Courier New" w:hAnsi="Courier New" w:cs="Courier New"/>
          <w:sz w:val="20"/>
          <w:szCs w:val="20"/>
        </w:rPr>
        <w:t xml:space="preserve"> client context and Title property.</w:t>
      </w:r>
    </w:p>
    <w:p w14:paraId="41F9B573" w14:textId="77777777" w:rsidR="00E825CC"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 </w:t>
      </w:r>
      <w:proofErr w:type="gramStart"/>
      <w:r w:rsidRPr="00D90948">
        <w:rPr>
          <w:rFonts w:ascii="Courier New" w:hAnsi="Courier New" w:cs="Courier New"/>
          <w:sz w:val="20"/>
          <w:szCs w:val="20"/>
        </w:rPr>
        <w:t>To</w:t>
      </w:r>
      <w:proofErr w:type="gramEnd"/>
      <w:r w:rsidRPr="00D90948">
        <w:rPr>
          <w:rFonts w:ascii="Courier New" w:hAnsi="Courier New" w:cs="Courier New"/>
          <w:sz w:val="20"/>
          <w:szCs w:val="20"/>
        </w:rPr>
        <w:t xml:space="preserve"> access other properties, the app may need to request permissions</w:t>
      </w:r>
    </w:p>
    <w:p w14:paraId="3B1D5ACA" w14:textId="0A185909" w:rsidR="00393F58" w:rsidRPr="00D90948" w:rsidRDefault="00E825CC" w:rsidP="00E825CC">
      <w:pPr>
        <w:spacing w:after="0"/>
        <w:rPr>
          <w:rFonts w:ascii="Courier New" w:hAnsi="Courier New" w:cs="Courier New"/>
          <w:sz w:val="20"/>
          <w:szCs w:val="20"/>
        </w:rPr>
      </w:pPr>
      <w:r w:rsidRPr="00D90948">
        <w:rPr>
          <w:rFonts w:ascii="Courier New" w:hAnsi="Courier New" w:cs="Courier New"/>
          <w:sz w:val="20"/>
          <w:szCs w:val="20"/>
        </w:rPr>
        <w:t xml:space="preserve">            //</w:t>
      </w:r>
      <w:r w:rsidR="00393F58" w:rsidRPr="00D90948">
        <w:rPr>
          <w:rFonts w:ascii="Courier New" w:hAnsi="Courier New" w:cs="Courier New"/>
          <w:sz w:val="20"/>
          <w:szCs w:val="20"/>
        </w:rPr>
        <w:t xml:space="preserve"> on the host web.</w:t>
      </w:r>
    </w:p>
    <w:p w14:paraId="7030C395"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var</w:t>
      </w:r>
      <w:proofErr w:type="spellEnd"/>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spContext</w:t>
      </w:r>
      <w:proofErr w:type="spellEnd"/>
      <w:r w:rsidRPr="00D90948">
        <w:rPr>
          <w:rFonts w:ascii="Courier New" w:hAnsi="Courier New" w:cs="Courier New"/>
          <w:sz w:val="20"/>
          <w:szCs w:val="20"/>
        </w:rPr>
        <w:t xml:space="preserve"> = </w:t>
      </w:r>
      <w:proofErr w:type="spellStart"/>
      <w:r w:rsidRPr="00D90948">
        <w:rPr>
          <w:rFonts w:ascii="Courier New" w:hAnsi="Courier New" w:cs="Courier New"/>
          <w:sz w:val="20"/>
          <w:szCs w:val="20"/>
        </w:rPr>
        <w:t>SharePointContextProvider.Current.GetSharePointContext</w:t>
      </w:r>
      <w:proofErr w:type="spellEnd"/>
      <w:r w:rsidRPr="00D90948">
        <w:rPr>
          <w:rFonts w:ascii="Courier New" w:hAnsi="Courier New" w:cs="Courier New"/>
          <w:sz w:val="20"/>
          <w:szCs w:val="20"/>
        </w:rPr>
        <w:t>(Context);</w:t>
      </w:r>
    </w:p>
    <w:p w14:paraId="19CC20EB"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47179F87" w14:textId="57B11974"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r w:rsidR="00F44C62" w:rsidRPr="00D90948">
        <w:rPr>
          <w:rFonts w:ascii="Courier New" w:hAnsi="Courier New" w:cs="Courier New"/>
          <w:sz w:val="20"/>
          <w:szCs w:val="20"/>
        </w:rPr>
        <w:t xml:space="preserve">// Publishing feature GUID to </w:t>
      </w:r>
      <w:r w:rsidRPr="00D90948">
        <w:rPr>
          <w:rFonts w:ascii="Courier New" w:hAnsi="Courier New" w:cs="Courier New"/>
          <w:sz w:val="20"/>
          <w:szCs w:val="20"/>
        </w:rPr>
        <w:t xml:space="preserve">use the infrastructure for publishing </w:t>
      </w:r>
    </w:p>
    <w:p w14:paraId="704FD4CF"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Guid</w:t>
      </w:r>
      <w:proofErr w:type="spell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PublishingFeature</w:t>
      </w:r>
      <w:proofErr w:type="spellEnd"/>
      <w:r w:rsidRPr="00D90948">
        <w:rPr>
          <w:rFonts w:ascii="Courier New" w:hAnsi="Courier New" w:cs="Courier New"/>
          <w:sz w:val="20"/>
          <w:szCs w:val="20"/>
        </w:rPr>
        <w:t xml:space="preserve"> = </w:t>
      </w:r>
      <w:proofErr w:type="spellStart"/>
      <w:proofErr w:type="gramStart"/>
      <w:r w:rsidRPr="00D90948">
        <w:rPr>
          <w:rFonts w:ascii="Courier New" w:hAnsi="Courier New" w:cs="Courier New"/>
          <w:sz w:val="20"/>
          <w:szCs w:val="20"/>
        </w:rPr>
        <w:t>Guid.Parse</w:t>
      </w:r>
      <w:proofErr w:type="spellEnd"/>
      <w:r w:rsidRPr="00D90948">
        <w:rPr>
          <w:rFonts w:ascii="Courier New" w:hAnsi="Courier New" w:cs="Courier New"/>
          <w:sz w:val="20"/>
          <w:szCs w:val="20"/>
        </w:rPr>
        <w:t>(</w:t>
      </w:r>
      <w:proofErr w:type="gramEnd"/>
      <w:r w:rsidRPr="00D90948">
        <w:rPr>
          <w:rFonts w:ascii="Courier New" w:hAnsi="Courier New" w:cs="Courier New"/>
          <w:sz w:val="20"/>
          <w:szCs w:val="20"/>
        </w:rPr>
        <w:t>"f6924d36-2fa8-4f0b-b16d-06b7250180fa");</w:t>
      </w:r>
    </w:p>
    <w:p w14:paraId="41A3F013" w14:textId="77777777" w:rsidR="00393F58" w:rsidRPr="00D90948" w:rsidRDefault="00393F58" w:rsidP="00393F58">
      <w:pPr>
        <w:spacing w:after="0"/>
        <w:rPr>
          <w:rFonts w:ascii="Courier New" w:hAnsi="Courier New" w:cs="Courier New"/>
          <w:sz w:val="20"/>
          <w:szCs w:val="20"/>
        </w:rPr>
      </w:pPr>
    </w:p>
    <w:p w14:paraId="493DF1E0"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 </w:t>
      </w:r>
      <w:proofErr w:type="gramStart"/>
      <w:r w:rsidRPr="00D90948">
        <w:rPr>
          <w:rFonts w:ascii="Courier New" w:hAnsi="Courier New" w:cs="Courier New"/>
          <w:sz w:val="20"/>
          <w:szCs w:val="20"/>
        </w:rPr>
        <w:t>The</w:t>
      </w:r>
      <w:proofErr w:type="gramEnd"/>
      <w:r w:rsidRPr="00D90948">
        <w:rPr>
          <w:rFonts w:ascii="Courier New" w:hAnsi="Courier New" w:cs="Courier New"/>
          <w:sz w:val="20"/>
          <w:szCs w:val="20"/>
        </w:rPr>
        <w:t xml:space="preserve"> site-relative URL of the design package to install.</w:t>
      </w:r>
    </w:p>
    <w:p w14:paraId="68750A92" w14:textId="77D92E3C"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 </w:t>
      </w:r>
      <w:proofErr w:type="gramStart"/>
      <w:r w:rsidRPr="00D90948">
        <w:rPr>
          <w:rFonts w:ascii="Courier New" w:hAnsi="Courier New" w:cs="Courier New"/>
          <w:sz w:val="20"/>
          <w:szCs w:val="20"/>
        </w:rPr>
        <w:t>This</w:t>
      </w:r>
      <w:proofErr w:type="gramEnd"/>
      <w:r w:rsidRPr="00D90948">
        <w:rPr>
          <w:rFonts w:ascii="Courier New" w:hAnsi="Courier New" w:cs="Courier New"/>
          <w:sz w:val="20"/>
          <w:szCs w:val="20"/>
        </w:rPr>
        <w:t xml:space="preserve"> sandbox design </w:t>
      </w:r>
      <w:r w:rsidR="002A2BD0" w:rsidRPr="00D90948">
        <w:rPr>
          <w:rFonts w:ascii="Courier New" w:hAnsi="Courier New" w:cs="Courier New"/>
          <w:sz w:val="20"/>
          <w:szCs w:val="20"/>
        </w:rPr>
        <w:t>package</w:t>
      </w:r>
      <w:r w:rsidRPr="00D90948">
        <w:rPr>
          <w:rFonts w:ascii="Courier New" w:hAnsi="Courier New" w:cs="Courier New"/>
          <w:sz w:val="20"/>
          <w:szCs w:val="20"/>
        </w:rPr>
        <w:t xml:space="preserve"> should be uploaded to a document library</w:t>
      </w:r>
    </w:p>
    <w:p w14:paraId="6D2367F7" w14:textId="2BCB11F9"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 for practical purpose this can be a configuration setting in </w:t>
      </w:r>
      <w:proofErr w:type="spellStart"/>
      <w:r w:rsidRPr="00D90948">
        <w:rPr>
          <w:rFonts w:ascii="Courier New" w:hAnsi="Courier New" w:cs="Courier New"/>
          <w:sz w:val="20"/>
          <w:szCs w:val="20"/>
        </w:rPr>
        <w:t>web</w:t>
      </w:r>
      <w:r w:rsidR="00D30F63" w:rsidRPr="00D90948">
        <w:rPr>
          <w:rFonts w:ascii="Courier New" w:hAnsi="Courier New" w:cs="Courier New"/>
          <w:sz w:val="20"/>
          <w:szCs w:val="20"/>
        </w:rPr>
        <w:t>.</w:t>
      </w:r>
      <w:r w:rsidRPr="00D90948">
        <w:rPr>
          <w:rFonts w:ascii="Courier New" w:hAnsi="Courier New" w:cs="Courier New"/>
          <w:sz w:val="20"/>
          <w:szCs w:val="20"/>
        </w:rPr>
        <w:t>config</w:t>
      </w:r>
      <w:proofErr w:type="spellEnd"/>
      <w:r w:rsidR="00D30F63" w:rsidRPr="00D90948">
        <w:rPr>
          <w:rFonts w:ascii="Courier New" w:hAnsi="Courier New" w:cs="Courier New"/>
          <w:sz w:val="20"/>
          <w:szCs w:val="20"/>
        </w:rPr>
        <w:t>.</w:t>
      </w:r>
    </w:p>
    <w:p w14:paraId="02586246"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string</w:t>
      </w:r>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fileRelativePath</w:t>
      </w:r>
      <w:proofErr w:type="spellEnd"/>
      <w:r w:rsidRPr="00D90948">
        <w:rPr>
          <w:rFonts w:ascii="Courier New" w:hAnsi="Courier New" w:cs="Courier New"/>
          <w:sz w:val="20"/>
          <w:szCs w:val="20"/>
        </w:rPr>
        <w:t xml:space="preserve"> = @"/sites/</w:t>
      </w:r>
      <w:proofErr w:type="spellStart"/>
      <w:r w:rsidRPr="00D90948">
        <w:rPr>
          <w:rFonts w:ascii="Courier New" w:hAnsi="Courier New" w:cs="Courier New"/>
          <w:sz w:val="20"/>
          <w:szCs w:val="20"/>
        </w:rPr>
        <w:t>devsite</w:t>
      </w:r>
      <w:proofErr w:type="spellEnd"/>
      <w:r w:rsidRPr="00D90948">
        <w:rPr>
          <w:rFonts w:ascii="Courier New" w:hAnsi="Courier New" w:cs="Courier New"/>
          <w:sz w:val="20"/>
          <w:szCs w:val="20"/>
        </w:rPr>
        <w:t>/brand/</w:t>
      </w:r>
      <w:proofErr w:type="spellStart"/>
      <w:r w:rsidRPr="00D90948">
        <w:rPr>
          <w:rFonts w:ascii="Courier New" w:hAnsi="Courier New" w:cs="Courier New"/>
          <w:sz w:val="20"/>
          <w:szCs w:val="20"/>
        </w:rPr>
        <w:t>Dev.wsp</w:t>
      </w:r>
      <w:proofErr w:type="spellEnd"/>
      <w:r w:rsidRPr="00D90948">
        <w:rPr>
          <w:rFonts w:ascii="Courier New" w:hAnsi="Courier New" w:cs="Courier New"/>
          <w:sz w:val="20"/>
          <w:szCs w:val="20"/>
        </w:rPr>
        <w:t>";</w:t>
      </w:r>
    </w:p>
    <w:p w14:paraId="13BECE81" w14:textId="77777777" w:rsidR="00393F58" w:rsidRPr="00D90948" w:rsidRDefault="00393F58" w:rsidP="00393F58">
      <w:pPr>
        <w:spacing w:after="0"/>
        <w:rPr>
          <w:rFonts w:ascii="Courier New" w:hAnsi="Courier New" w:cs="Courier New"/>
          <w:sz w:val="20"/>
          <w:szCs w:val="20"/>
        </w:rPr>
      </w:pPr>
    </w:p>
    <w:p w14:paraId="1A04F1C0"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//string </w:t>
      </w:r>
      <w:proofErr w:type="spellStart"/>
      <w:r w:rsidRPr="00D90948">
        <w:rPr>
          <w:rFonts w:ascii="Courier New" w:hAnsi="Courier New" w:cs="Courier New"/>
          <w:sz w:val="20"/>
          <w:szCs w:val="20"/>
        </w:rPr>
        <w:t>fileUrl</w:t>
      </w:r>
      <w:proofErr w:type="spellEnd"/>
      <w:r w:rsidRPr="00D90948">
        <w:rPr>
          <w:rFonts w:ascii="Courier New" w:hAnsi="Courier New" w:cs="Courier New"/>
          <w:sz w:val="20"/>
          <w:szCs w:val="20"/>
        </w:rPr>
        <w:t xml:space="preserve"> = @"https://SPXXXXX.com/sites/</w:t>
      </w:r>
      <w:proofErr w:type="spellStart"/>
      <w:r w:rsidRPr="00D90948">
        <w:rPr>
          <w:rFonts w:ascii="Courier New" w:hAnsi="Courier New" w:cs="Courier New"/>
          <w:sz w:val="20"/>
          <w:szCs w:val="20"/>
        </w:rPr>
        <w:t>devsite</w:t>
      </w:r>
      <w:proofErr w:type="spellEnd"/>
      <w:r w:rsidRPr="00D90948">
        <w:rPr>
          <w:rFonts w:ascii="Courier New" w:hAnsi="Courier New" w:cs="Courier New"/>
          <w:sz w:val="20"/>
          <w:szCs w:val="20"/>
        </w:rPr>
        <w:t>/brand/</w:t>
      </w:r>
      <w:proofErr w:type="spellStart"/>
      <w:r w:rsidRPr="00D90948">
        <w:rPr>
          <w:rFonts w:ascii="Courier New" w:hAnsi="Courier New" w:cs="Courier New"/>
          <w:sz w:val="20"/>
          <w:szCs w:val="20"/>
        </w:rPr>
        <w:t>Dev.wsp</w:t>
      </w:r>
      <w:proofErr w:type="spellEnd"/>
      <w:r w:rsidRPr="00D90948">
        <w:rPr>
          <w:rFonts w:ascii="Courier New" w:hAnsi="Courier New" w:cs="Courier New"/>
          <w:sz w:val="20"/>
          <w:szCs w:val="20"/>
        </w:rPr>
        <w:t>";</w:t>
      </w:r>
    </w:p>
    <w:p w14:paraId="4ABB16C9"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0665F42A"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lastRenderedPageBreak/>
        <w:t xml:space="preserve">        </w:t>
      </w:r>
    </w:p>
    <w:p w14:paraId="1054AC41"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using</w:t>
      </w:r>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var</w:t>
      </w:r>
      <w:proofErr w:type="spell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clientContext</w:t>
      </w:r>
      <w:proofErr w:type="spellEnd"/>
      <w:r w:rsidRPr="00D90948">
        <w:rPr>
          <w:rFonts w:ascii="Courier New" w:hAnsi="Courier New" w:cs="Courier New"/>
          <w:sz w:val="20"/>
          <w:szCs w:val="20"/>
        </w:rPr>
        <w:t xml:space="preserve"> = </w:t>
      </w:r>
      <w:proofErr w:type="spellStart"/>
      <w:r w:rsidRPr="00D90948">
        <w:rPr>
          <w:rFonts w:ascii="Courier New" w:hAnsi="Courier New" w:cs="Courier New"/>
          <w:sz w:val="20"/>
          <w:szCs w:val="20"/>
        </w:rPr>
        <w:t>spContext.CreateUserClientContextForSPHost</w:t>
      </w:r>
      <w:proofErr w:type="spellEnd"/>
      <w:r w:rsidRPr="00D90948">
        <w:rPr>
          <w:rFonts w:ascii="Courier New" w:hAnsi="Courier New" w:cs="Courier New"/>
          <w:sz w:val="20"/>
          <w:szCs w:val="20"/>
        </w:rPr>
        <w:t>())</w:t>
      </w:r>
    </w:p>
    <w:p w14:paraId="1B60E78C"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3AF3E0B8" w14:textId="15CF80AD" w:rsidR="00D30F63"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 Load </w:t>
      </w:r>
      <w:r w:rsidR="00D30F63" w:rsidRPr="00D90948">
        <w:rPr>
          <w:rFonts w:ascii="Courier New" w:hAnsi="Courier New" w:cs="Courier New"/>
          <w:sz w:val="20"/>
          <w:szCs w:val="20"/>
        </w:rPr>
        <w:t>the s</w:t>
      </w:r>
      <w:r w:rsidRPr="00D90948">
        <w:rPr>
          <w:rFonts w:ascii="Courier New" w:hAnsi="Courier New" w:cs="Courier New"/>
          <w:sz w:val="20"/>
          <w:szCs w:val="20"/>
        </w:rPr>
        <w:t xml:space="preserve">ite </w:t>
      </w:r>
      <w:r w:rsidR="00D30F63" w:rsidRPr="00D90948">
        <w:rPr>
          <w:rFonts w:ascii="Courier New" w:hAnsi="Courier New" w:cs="Courier New"/>
          <w:sz w:val="20"/>
          <w:szCs w:val="20"/>
        </w:rPr>
        <w:t>c</w:t>
      </w:r>
      <w:r w:rsidRPr="00D90948">
        <w:rPr>
          <w:rFonts w:ascii="Courier New" w:hAnsi="Courier New" w:cs="Courier New"/>
          <w:sz w:val="20"/>
          <w:szCs w:val="20"/>
        </w:rPr>
        <w:t>ontext explicitly or while installing the API, the path for</w:t>
      </w:r>
    </w:p>
    <w:p w14:paraId="6F9FA698" w14:textId="619F1111" w:rsidR="00393F58" w:rsidRPr="00D90948" w:rsidRDefault="00D30F63" w:rsidP="00D30F63">
      <w:pPr>
        <w:spacing w:after="0"/>
        <w:ind w:left="1440" w:firstLine="720"/>
        <w:rPr>
          <w:rFonts w:ascii="Courier New" w:hAnsi="Courier New" w:cs="Courier New"/>
          <w:sz w:val="20"/>
          <w:szCs w:val="20"/>
        </w:rPr>
      </w:pPr>
      <w:r w:rsidRPr="00D90948">
        <w:rPr>
          <w:rFonts w:ascii="Courier New" w:hAnsi="Courier New" w:cs="Courier New"/>
          <w:sz w:val="20"/>
          <w:szCs w:val="20"/>
        </w:rPr>
        <w:t xml:space="preserve">// </w:t>
      </w:r>
      <w:r w:rsidR="00393F58" w:rsidRPr="00D90948">
        <w:rPr>
          <w:rFonts w:ascii="Courier New" w:hAnsi="Courier New" w:cs="Courier New"/>
          <w:sz w:val="20"/>
          <w:szCs w:val="20"/>
        </w:rPr>
        <w:t>the package will not be resolved.</w:t>
      </w:r>
    </w:p>
    <w:p w14:paraId="5AC71306"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 If the package cannot be found, an exception is thrown. </w:t>
      </w:r>
    </w:p>
    <w:p w14:paraId="2231A61F"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var</w:t>
      </w:r>
      <w:proofErr w:type="spellEnd"/>
      <w:proofErr w:type="gramEnd"/>
      <w:r w:rsidRPr="00D90948">
        <w:rPr>
          <w:rFonts w:ascii="Courier New" w:hAnsi="Courier New" w:cs="Courier New"/>
          <w:sz w:val="20"/>
          <w:szCs w:val="20"/>
        </w:rPr>
        <w:t xml:space="preserve"> site = </w:t>
      </w:r>
      <w:proofErr w:type="spellStart"/>
      <w:r w:rsidRPr="00D90948">
        <w:rPr>
          <w:rFonts w:ascii="Courier New" w:hAnsi="Courier New" w:cs="Courier New"/>
          <w:sz w:val="20"/>
          <w:szCs w:val="20"/>
        </w:rPr>
        <w:t>clientContext.Site</w:t>
      </w:r>
      <w:proofErr w:type="spellEnd"/>
      <w:r w:rsidRPr="00D90948">
        <w:rPr>
          <w:rFonts w:ascii="Courier New" w:hAnsi="Courier New" w:cs="Courier New"/>
          <w:sz w:val="20"/>
          <w:szCs w:val="20"/>
        </w:rPr>
        <w:t>;</w:t>
      </w:r>
    </w:p>
    <w:p w14:paraId="65BEBE0A"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clientContext.Load</w:t>
      </w:r>
      <w:proofErr w:type="spellEnd"/>
      <w:r w:rsidRPr="00D90948">
        <w:rPr>
          <w:rFonts w:ascii="Courier New" w:hAnsi="Courier New" w:cs="Courier New"/>
          <w:sz w:val="20"/>
          <w:szCs w:val="20"/>
        </w:rPr>
        <w:t>(</w:t>
      </w:r>
      <w:proofErr w:type="gramEnd"/>
      <w:r w:rsidRPr="00D90948">
        <w:rPr>
          <w:rFonts w:ascii="Courier New" w:hAnsi="Courier New" w:cs="Courier New"/>
          <w:sz w:val="20"/>
          <w:szCs w:val="20"/>
        </w:rPr>
        <w:t>site);</w:t>
      </w:r>
    </w:p>
    <w:p w14:paraId="618D6A1C"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clientContext.ExecuteQuery</w:t>
      </w:r>
      <w:proofErr w:type="spellEnd"/>
      <w:r w:rsidRPr="00D90948">
        <w:rPr>
          <w:rFonts w:ascii="Courier New" w:hAnsi="Courier New" w:cs="Courier New"/>
          <w:sz w:val="20"/>
          <w:szCs w:val="20"/>
        </w:rPr>
        <w:t>(</w:t>
      </w:r>
      <w:proofErr w:type="gramEnd"/>
      <w:r w:rsidRPr="00D90948">
        <w:rPr>
          <w:rFonts w:ascii="Courier New" w:hAnsi="Courier New" w:cs="Courier New"/>
          <w:sz w:val="20"/>
          <w:szCs w:val="20"/>
        </w:rPr>
        <w:t>);</w:t>
      </w:r>
    </w:p>
    <w:p w14:paraId="092CA445"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10A6945B"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 </w:t>
      </w:r>
      <w:proofErr w:type="gramStart"/>
      <w:r w:rsidRPr="00D90948">
        <w:rPr>
          <w:rFonts w:ascii="Courier New" w:hAnsi="Courier New" w:cs="Courier New"/>
          <w:sz w:val="20"/>
          <w:szCs w:val="20"/>
        </w:rPr>
        <w:t>Validate</w:t>
      </w:r>
      <w:proofErr w:type="gramEnd"/>
      <w:r w:rsidRPr="00D90948">
        <w:rPr>
          <w:rFonts w:ascii="Courier New" w:hAnsi="Courier New" w:cs="Courier New"/>
          <w:sz w:val="20"/>
          <w:szCs w:val="20"/>
        </w:rPr>
        <w:t xml:space="preserve"> whether the Publishing feature is active. </w:t>
      </w:r>
    </w:p>
    <w:p w14:paraId="61961DC1"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if</w:t>
      </w:r>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IsSiteFeatureActivated</w:t>
      </w:r>
      <w:proofErr w:type="spellEnd"/>
      <w:r w:rsidRPr="00D90948">
        <w:rPr>
          <w:rFonts w:ascii="Courier New" w:hAnsi="Courier New" w:cs="Courier New"/>
          <w:sz w:val="20"/>
          <w:szCs w:val="20"/>
        </w:rPr>
        <w:t>(</w:t>
      </w:r>
      <w:proofErr w:type="spellStart"/>
      <w:r w:rsidRPr="00D90948">
        <w:rPr>
          <w:rFonts w:ascii="Courier New" w:hAnsi="Courier New" w:cs="Courier New"/>
          <w:sz w:val="20"/>
          <w:szCs w:val="20"/>
        </w:rPr>
        <w:t>clientContext,PublishingFeature</w:t>
      </w:r>
      <w:proofErr w:type="spellEnd"/>
      <w:r w:rsidRPr="00D90948">
        <w:rPr>
          <w:rFonts w:ascii="Courier New" w:hAnsi="Courier New" w:cs="Courier New"/>
          <w:sz w:val="20"/>
          <w:szCs w:val="20"/>
        </w:rPr>
        <w:t>))</w:t>
      </w:r>
    </w:p>
    <w:p w14:paraId="570065E1"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455150BD"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DesignPackageInfo</w:t>
      </w:r>
      <w:proofErr w:type="spellEnd"/>
      <w:r w:rsidRPr="00D90948">
        <w:rPr>
          <w:rFonts w:ascii="Courier New" w:hAnsi="Courier New" w:cs="Courier New"/>
          <w:sz w:val="20"/>
          <w:szCs w:val="20"/>
        </w:rPr>
        <w:t xml:space="preserve"> info = new </w:t>
      </w:r>
      <w:proofErr w:type="spellStart"/>
      <w:proofErr w:type="gramStart"/>
      <w:r w:rsidRPr="00D90948">
        <w:rPr>
          <w:rFonts w:ascii="Courier New" w:hAnsi="Courier New" w:cs="Courier New"/>
          <w:sz w:val="20"/>
          <w:szCs w:val="20"/>
        </w:rPr>
        <w:t>DesignPackageInfo</w:t>
      </w:r>
      <w:proofErr w:type="spellEnd"/>
      <w:r w:rsidRPr="00D90948">
        <w:rPr>
          <w:rFonts w:ascii="Courier New" w:hAnsi="Courier New" w:cs="Courier New"/>
          <w:sz w:val="20"/>
          <w:szCs w:val="20"/>
        </w:rPr>
        <w:t>()</w:t>
      </w:r>
      <w:proofErr w:type="gramEnd"/>
    </w:p>
    <w:p w14:paraId="5B9340FE"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3B31446A"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PackageGuid</w:t>
      </w:r>
      <w:proofErr w:type="spellEnd"/>
      <w:r w:rsidRPr="00D90948">
        <w:rPr>
          <w:rFonts w:ascii="Courier New" w:hAnsi="Courier New" w:cs="Courier New"/>
          <w:sz w:val="20"/>
          <w:szCs w:val="20"/>
        </w:rPr>
        <w:t xml:space="preserve"> = </w:t>
      </w:r>
      <w:proofErr w:type="spellStart"/>
      <w:r w:rsidRPr="00D90948">
        <w:rPr>
          <w:rFonts w:ascii="Courier New" w:hAnsi="Courier New" w:cs="Courier New"/>
          <w:sz w:val="20"/>
          <w:szCs w:val="20"/>
        </w:rPr>
        <w:t>Guid.Empty</w:t>
      </w:r>
      <w:proofErr w:type="spellEnd"/>
      <w:r w:rsidRPr="00D90948">
        <w:rPr>
          <w:rFonts w:ascii="Courier New" w:hAnsi="Courier New" w:cs="Courier New"/>
          <w:sz w:val="20"/>
          <w:szCs w:val="20"/>
        </w:rPr>
        <w:t>,</w:t>
      </w:r>
    </w:p>
    <w:p w14:paraId="6C1A5ED0"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MajorVersion</w:t>
      </w:r>
      <w:proofErr w:type="spellEnd"/>
      <w:r w:rsidRPr="00D90948">
        <w:rPr>
          <w:rFonts w:ascii="Courier New" w:hAnsi="Courier New" w:cs="Courier New"/>
          <w:sz w:val="20"/>
          <w:szCs w:val="20"/>
        </w:rPr>
        <w:t xml:space="preserve"> = 1,</w:t>
      </w:r>
    </w:p>
    <w:p w14:paraId="4AB43644"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MinorVersion</w:t>
      </w:r>
      <w:proofErr w:type="spellEnd"/>
      <w:r w:rsidRPr="00D90948">
        <w:rPr>
          <w:rFonts w:ascii="Courier New" w:hAnsi="Courier New" w:cs="Courier New"/>
          <w:sz w:val="20"/>
          <w:szCs w:val="20"/>
        </w:rPr>
        <w:t xml:space="preserve"> = 1,</w:t>
      </w:r>
    </w:p>
    <w:p w14:paraId="7E92AD56"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PackageName</w:t>
      </w:r>
      <w:proofErr w:type="spellEnd"/>
      <w:r w:rsidRPr="00D90948">
        <w:rPr>
          <w:rFonts w:ascii="Courier New" w:hAnsi="Courier New" w:cs="Courier New"/>
          <w:sz w:val="20"/>
          <w:szCs w:val="20"/>
        </w:rPr>
        <w:t xml:space="preserve"> = "Dev"</w:t>
      </w:r>
    </w:p>
    <w:p w14:paraId="5C10A5E4"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05B8FA2B"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Console.WriteLine</w:t>
      </w:r>
      <w:proofErr w:type="spellEnd"/>
      <w:r w:rsidRPr="00D90948">
        <w:rPr>
          <w:rFonts w:ascii="Courier New" w:hAnsi="Courier New" w:cs="Courier New"/>
          <w:sz w:val="20"/>
          <w:szCs w:val="20"/>
        </w:rPr>
        <w:t>(</w:t>
      </w:r>
      <w:proofErr w:type="gramEnd"/>
      <w:r w:rsidRPr="00D90948">
        <w:rPr>
          <w:rFonts w:ascii="Courier New" w:hAnsi="Courier New" w:cs="Courier New"/>
          <w:sz w:val="20"/>
          <w:szCs w:val="20"/>
        </w:rPr>
        <w:t>"Installing design package ");</w:t>
      </w:r>
    </w:p>
    <w:p w14:paraId="2461EB09"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5B828093"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DesignPackage.Install</w:t>
      </w:r>
      <w:proofErr w:type="spellEnd"/>
      <w:r w:rsidRPr="00D90948">
        <w:rPr>
          <w:rFonts w:ascii="Courier New" w:hAnsi="Courier New" w:cs="Courier New"/>
          <w:sz w:val="20"/>
          <w:szCs w:val="20"/>
        </w:rPr>
        <w:t>(</w:t>
      </w:r>
      <w:proofErr w:type="spellStart"/>
      <w:proofErr w:type="gramEnd"/>
      <w:r w:rsidRPr="00D90948">
        <w:rPr>
          <w:rFonts w:ascii="Courier New" w:hAnsi="Courier New" w:cs="Courier New"/>
          <w:sz w:val="20"/>
          <w:szCs w:val="20"/>
        </w:rPr>
        <w:t>clientContext</w:t>
      </w:r>
      <w:proofErr w:type="spell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clientContext.Site</w:t>
      </w:r>
      <w:proofErr w:type="spellEnd"/>
      <w:r w:rsidRPr="00D90948">
        <w:rPr>
          <w:rFonts w:ascii="Courier New" w:hAnsi="Courier New" w:cs="Courier New"/>
          <w:sz w:val="20"/>
          <w:szCs w:val="20"/>
        </w:rPr>
        <w:t xml:space="preserve">, info, </w:t>
      </w:r>
      <w:proofErr w:type="spellStart"/>
      <w:r w:rsidRPr="00D90948">
        <w:rPr>
          <w:rFonts w:ascii="Courier New" w:hAnsi="Courier New" w:cs="Courier New"/>
          <w:sz w:val="20"/>
          <w:szCs w:val="20"/>
        </w:rPr>
        <w:t>fileRelativePath</w:t>
      </w:r>
      <w:proofErr w:type="spellEnd"/>
      <w:r w:rsidRPr="00D90948">
        <w:rPr>
          <w:rFonts w:ascii="Courier New" w:hAnsi="Courier New" w:cs="Courier New"/>
          <w:sz w:val="20"/>
          <w:szCs w:val="20"/>
        </w:rPr>
        <w:t>);</w:t>
      </w:r>
    </w:p>
    <w:p w14:paraId="388B6C1B"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clientContext.ExecuteQuery</w:t>
      </w:r>
      <w:proofErr w:type="spellEnd"/>
      <w:r w:rsidRPr="00D90948">
        <w:rPr>
          <w:rFonts w:ascii="Courier New" w:hAnsi="Courier New" w:cs="Courier New"/>
          <w:sz w:val="20"/>
          <w:szCs w:val="20"/>
        </w:rPr>
        <w:t>(</w:t>
      </w:r>
      <w:proofErr w:type="gramEnd"/>
      <w:r w:rsidRPr="00D90948">
        <w:rPr>
          <w:rFonts w:ascii="Courier New" w:hAnsi="Courier New" w:cs="Courier New"/>
          <w:sz w:val="20"/>
          <w:szCs w:val="20"/>
        </w:rPr>
        <w:t>);</w:t>
      </w:r>
    </w:p>
    <w:p w14:paraId="57BF2671" w14:textId="77777777" w:rsidR="00393F58" w:rsidRPr="00D90948" w:rsidRDefault="00393F58" w:rsidP="00393F58">
      <w:pPr>
        <w:spacing w:after="0"/>
        <w:rPr>
          <w:rFonts w:ascii="Courier New" w:hAnsi="Courier New" w:cs="Courier New"/>
          <w:sz w:val="20"/>
          <w:szCs w:val="20"/>
        </w:rPr>
      </w:pPr>
    </w:p>
    <w:p w14:paraId="5B32A6B3"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Console.WriteLine</w:t>
      </w:r>
      <w:proofErr w:type="spellEnd"/>
      <w:r w:rsidRPr="00D90948">
        <w:rPr>
          <w:rFonts w:ascii="Courier New" w:hAnsi="Courier New" w:cs="Courier New"/>
          <w:sz w:val="20"/>
          <w:szCs w:val="20"/>
        </w:rPr>
        <w:t>(</w:t>
      </w:r>
      <w:proofErr w:type="gramEnd"/>
      <w:r w:rsidRPr="00D90948">
        <w:rPr>
          <w:rFonts w:ascii="Courier New" w:hAnsi="Courier New" w:cs="Courier New"/>
          <w:sz w:val="20"/>
          <w:szCs w:val="20"/>
        </w:rPr>
        <w:t>"Applying design package");</w:t>
      </w:r>
    </w:p>
    <w:p w14:paraId="4131FF36"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DesignPackage.Apply</w:t>
      </w:r>
      <w:proofErr w:type="spellEnd"/>
      <w:r w:rsidRPr="00D90948">
        <w:rPr>
          <w:rFonts w:ascii="Courier New" w:hAnsi="Courier New" w:cs="Courier New"/>
          <w:sz w:val="20"/>
          <w:szCs w:val="20"/>
        </w:rPr>
        <w:t>(</w:t>
      </w:r>
      <w:proofErr w:type="spellStart"/>
      <w:proofErr w:type="gramEnd"/>
      <w:r w:rsidRPr="00D90948">
        <w:rPr>
          <w:rFonts w:ascii="Courier New" w:hAnsi="Courier New" w:cs="Courier New"/>
          <w:sz w:val="20"/>
          <w:szCs w:val="20"/>
        </w:rPr>
        <w:t>clientContext</w:t>
      </w:r>
      <w:proofErr w:type="spell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clientContext.Site</w:t>
      </w:r>
      <w:proofErr w:type="spellEnd"/>
      <w:r w:rsidRPr="00D90948">
        <w:rPr>
          <w:rFonts w:ascii="Courier New" w:hAnsi="Courier New" w:cs="Courier New"/>
          <w:sz w:val="20"/>
          <w:szCs w:val="20"/>
        </w:rPr>
        <w:t>, info);</w:t>
      </w:r>
    </w:p>
    <w:p w14:paraId="3618A0D2"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clientContext.ExecuteQuery</w:t>
      </w:r>
      <w:proofErr w:type="spellEnd"/>
      <w:r w:rsidRPr="00D90948">
        <w:rPr>
          <w:rFonts w:ascii="Courier New" w:hAnsi="Courier New" w:cs="Courier New"/>
          <w:sz w:val="20"/>
          <w:szCs w:val="20"/>
        </w:rPr>
        <w:t>(</w:t>
      </w:r>
      <w:proofErr w:type="gramEnd"/>
      <w:r w:rsidRPr="00D90948">
        <w:rPr>
          <w:rFonts w:ascii="Courier New" w:hAnsi="Courier New" w:cs="Courier New"/>
          <w:sz w:val="20"/>
          <w:szCs w:val="20"/>
        </w:rPr>
        <w:t>);</w:t>
      </w:r>
    </w:p>
    <w:p w14:paraId="69DE68D6"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1468BDB3"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11423B58"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34EB651A"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 xml:space="preserve">public  </w:t>
      </w:r>
      <w:proofErr w:type="spellStart"/>
      <w:r w:rsidRPr="00D90948">
        <w:rPr>
          <w:rFonts w:ascii="Courier New" w:hAnsi="Courier New" w:cs="Courier New"/>
          <w:sz w:val="20"/>
          <w:szCs w:val="20"/>
        </w:rPr>
        <w:t>bool</w:t>
      </w:r>
      <w:proofErr w:type="spellEnd"/>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IsSiteFeatureActivated</w:t>
      </w:r>
      <w:proofErr w:type="spell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ClientContext</w:t>
      </w:r>
      <w:proofErr w:type="spellEnd"/>
      <w:r w:rsidRPr="00D90948">
        <w:rPr>
          <w:rFonts w:ascii="Courier New" w:hAnsi="Courier New" w:cs="Courier New"/>
          <w:sz w:val="20"/>
          <w:szCs w:val="20"/>
        </w:rPr>
        <w:t xml:space="preserve"> context, </w:t>
      </w:r>
      <w:proofErr w:type="spellStart"/>
      <w:r w:rsidRPr="00D90948">
        <w:rPr>
          <w:rFonts w:ascii="Courier New" w:hAnsi="Courier New" w:cs="Courier New"/>
          <w:sz w:val="20"/>
          <w:szCs w:val="20"/>
        </w:rPr>
        <w:t>Guid</w:t>
      </w:r>
      <w:proofErr w:type="spell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guid</w:t>
      </w:r>
      <w:proofErr w:type="spellEnd"/>
      <w:r w:rsidRPr="00D90948">
        <w:rPr>
          <w:rFonts w:ascii="Courier New" w:hAnsi="Courier New" w:cs="Courier New"/>
          <w:sz w:val="20"/>
          <w:szCs w:val="20"/>
        </w:rPr>
        <w:t>)</w:t>
      </w:r>
    </w:p>
    <w:p w14:paraId="459270E2"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1E017129"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var</w:t>
      </w:r>
      <w:proofErr w:type="spellEnd"/>
      <w:proofErr w:type="gramEnd"/>
      <w:r w:rsidRPr="00D90948">
        <w:rPr>
          <w:rFonts w:ascii="Courier New" w:hAnsi="Courier New" w:cs="Courier New"/>
          <w:sz w:val="20"/>
          <w:szCs w:val="20"/>
        </w:rPr>
        <w:t xml:space="preserve"> features = </w:t>
      </w:r>
      <w:proofErr w:type="spellStart"/>
      <w:r w:rsidRPr="00D90948">
        <w:rPr>
          <w:rFonts w:ascii="Courier New" w:hAnsi="Courier New" w:cs="Courier New"/>
          <w:sz w:val="20"/>
          <w:szCs w:val="20"/>
        </w:rPr>
        <w:t>context.Site.Features</w:t>
      </w:r>
      <w:proofErr w:type="spellEnd"/>
      <w:r w:rsidRPr="00D90948">
        <w:rPr>
          <w:rFonts w:ascii="Courier New" w:hAnsi="Courier New" w:cs="Courier New"/>
          <w:sz w:val="20"/>
          <w:szCs w:val="20"/>
        </w:rPr>
        <w:t>;</w:t>
      </w:r>
    </w:p>
    <w:p w14:paraId="385EEA51"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context.Load</w:t>
      </w:r>
      <w:proofErr w:type="spellEnd"/>
      <w:r w:rsidRPr="00D90948">
        <w:rPr>
          <w:rFonts w:ascii="Courier New" w:hAnsi="Courier New" w:cs="Courier New"/>
          <w:sz w:val="20"/>
          <w:szCs w:val="20"/>
        </w:rPr>
        <w:t>(</w:t>
      </w:r>
      <w:proofErr w:type="gramEnd"/>
      <w:r w:rsidRPr="00D90948">
        <w:rPr>
          <w:rFonts w:ascii="Courier New" w:hAnsi="Courier New" w:cs="Courier New"/>
          <w:sz w:val="20"/>
          <w:szCs w:val="20"/>
        </w:rPr>
        <w:t>features);</w:t>
      </w:r>
    </w:p>
    <w:p w14:paraId="2C4FF6A6"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lastRenderedPageBreak/>
        <w:t xml:space="preserve">            </w:t>
      </w:r>
      <w:proofErr w:type="spellStart"/>
      <w:proofErr w:type="gramStart"/>
      <w:r w:rsidRPr="00D90948">
        <w:rPr>
          <w:rFonts w:ascii="Courier New" w:hAnsi="Courier New" w:cs="Courier New"/>
          <w:sz w:val="20"/>
          <w:szCs w:val="20"/>
        </w:rPr>
        <w:t>context.ExecuteQuery</w:t>
      </w:r>
      <w:proofErr w:type="spellEnd"/>
      <w:r w:rsidRPr="00D90948">
        <w:rPr>
          <w:rFonts w:ascii="Courier New" w:hAnsi="Courier New" w:cs="Courier New"/>
          <w:sz w:val="20"/>
          <w:szCs w:val="20"/>
        </w:rPr>
        <w:t>(</w:t>
      </w:r>
      <w:proofErr w:type="gramEnd"/>
      <w:r w:rsidRPr="00D90948">
        <w:rPr>
          <w:rFonts w:ascii="Courier New" w:hAnsi="Courier New" w:cs="Courier New"/>
          <w:sz w:val="20"/>
          <w:szCs w:val="20"/>
        </w:rPr>
        <w:t>);</w:t>
      </w:r>
    </w:p>
    <w:p w14:paraId="12B61440" w14:textId="77777777" w:rsidR="00393F58" w:rsidRPr="00D90948" w:rsidRDefault="00393F58" w:rsidP="00393F58">
      <w:pPr>
        <w:spacing w:after="0"/>
        <w:rPr>
          <w:rFonts w:ascii="Courier New" w:hAnsi="Courier New" w:cs="Courier New"/>
          <w:sz w:val="20"/>
          <w:szCs w:val="20"/>
        </w:rPr>
      </w:pPr>
    </w:p>
    <w:p w14:paraId="6E339BD6"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foreach</w:t>
      </w:r>
      <w:proofErr w:type="spellEnd"/>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var</w:t>
      </w:r>
      <w:proofErr w:type="spellEnd"/>
      <w:r w:rsidRPr="00D90948">
        <w:rPr>
          <w:rFonts w:ascii="Courier New" w:hAnsi="Courier New" w:cs="Courier New"/>
          <w:sz w:val="20"/>
          <w:szCs w:val="20"/>
        </w:rPr>
        <w:t xml:space="preserve"> f in features)</w:t>
      </w:r>
    </w:p>
    <w:p w14:paraId="4CEE509C"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6D9751DA"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if</w:t>
      </w:r>
      <w:proofErr w:type="gram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f.DefinitionId.Equals</w:t>
      </w:r>
      <w:proofErr w:type="spellEnd"/>
      <w:r w:rsidRPr="00D90948">
        <w:rPr>
          <w:rFonts w:ascii="Courier New" w:hAnsi="Courier New" w:cs="Courier New"/>
          <w:sz w:val="20"/>
          <w:szCs w:val="20"/>
        </w:rPr>
        <w:t>(</w:t>
      </w:r>
      <w:proofErr w:type="spellStart"/>
      <w:r w:rsidRPr="00D90948">
        <w:rPr>
          <w:rFonts w:ascii="Courier New" w:hAnsi="Courier New" w:cs="Courier New"/>
          <w:sz w:val="20"/>
          <w:szCs w:val="20"/>
        </w:rPr>
        <w:t>guid</w:t>
      </w:r>
      <w:proofErr w:type="spellEnd"/>
      <w:r w:rsidRPr="00D90948">
        <w:rPr>
          <w:rFonts w:ascii="Courier New" w:hAnsi="Courier New" w:cs="Courier New"/>
          <w:sz w:val="20"/>
          <w:szCs w:val="20"/>
        </w:rPr>
        <w:t>))</w:t>
      </w:r>
    </w:p>
    <w:p w14:paraId="612C0896"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return</w:t>
      </w:r>
      <w:proofErr w:type="gramEnd"/>
      <w:r w:rsidRPr="00D90948">
        <w:rPr>
          <w:rFonts w:ascii="Courier New" w:hAnsi="Courier New" w:cs="Courier New"/>
          <w:sz w:val="20"/>
          <w:szCs w:val="20"/>
        </w:rPr>
        <w:t xml:space="preserve"> true;</w:t>
      </w:r>
    </w:p>
    <w:p w14:paraId="71524E03"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7D87BC07"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roofErr w:type="gramStart"/>
      <w:r w:rsidRPr="00D90948">
        <w:rPr>
          <w:rFonts w:ascii="Courier New" w:hAnsi="Courier New" w:cs="Courier New"/>
          <w:sz w:val="20"/>
          <w:szCs w:val="20"/>
        </w:rPr>
        <w:t>return</w:t>
      </w:r>
      <w:proofErr w:type="gramEnd"/>
      <w:r w:rsidRPr="00D90948">
        <w:rPr>
          <w:rFonts w:ascii="Courier New" w:hAnsi="Courier New" w:cs="Courier New"/>
          <w:sz w:val="20"/>
          <w:szCs w:val="20"/>
        </w:rPr>
        <w:t xml:space="preserve"> false;</w:t>
      </w:r>
    </w:p>
    <w:p w14:paraId="5B454AF5"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0C5980EF"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60B401D3"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 xml:space="preserve">    }</w:t>
      </w:r>
    </w:p>
    <w:p w14:paraId="74B6F3E9" w14:textId="77777777" w:rsidR="00393F58" w:rsidRPr="00D90948" w:rsidRDefault="00393F58" w:rsidP="00393F58">
      <w:pPr>
        <w:spacing w:after="0"/>
        <w:rPr>
          <w:rFonts w:ascii="Courier New" w:hAnsi="Courier New" w:cs="Courier New"/>
          <w:sz w:val="20"/>
          <w:szCs w:val="20"/>
        </w:rPr>
      </w:pPr>
      <w:r w:rsidRPr="00D90948">
        <w:rPr>
          <w:rFonts w:ascii="Courier New" w:hAnsi="Courier New" w:cs="Courier New"/>
          <w:sz w:val="20"/>
          <w:szCs w:val="20"/>
        </w:rPr>
        <w:t>}</w:t>
      </w:r>
    </w:p>
    <w:p w14:paraId="3D4B3523" w14:textId="0DB941AC" w:rsidR="00752B8E" w:rsidRPr="00D90948" w:rsidRDefault="00752B8E" w:rsidP="00393F58">
      <w:pPr>
        <w:spacing w:after="0"/>
        <w:rPr>
          <w:rFonts w:ascii="Courier New" w:hAnsi="Courier New" w:cs="Courier New"/>
          <w:sz w:val="20"/>
          <w:szCs w:val="20"/>
        </w:rPr>
      </w:pPr>
    </w:p>
    <w:p w14:paraId="777C0C6C" w14:textId="01E086E8" w:rsidR="001C0880" w:rsidRPr="00D90948" w:rsidRDefault="005B19C6" w:rsidP="00752B8E">
      <w:pPr>
        <w:pStyle w:val="Heading3"/>
        <w:rPr>
          <w:sz w:val="20"/>
          <w:szCs w:val="20"/>
        </w:rPr>
      </w:pPr>
      <w:r w:rsidRPr="00D90948">
        <w:rPr>
          <w:sz w:val="20"/>
          <w:szCs w:val="20"/>
        </w:rPr>
        <w:t xml:space="preserve">Using </w:t>
      </w:r>
      <w:proofErr w:type="spellStart"/>
      <w:r w:rsidRPr="00D90948">
        <w:rPr>
          <w:sz w:val="20"/>
          <w:szCs w:val="20"/>
        </w:rPr>
        <w:t>FileCreationInformation</w:t>
      </w:r>
      <w:proofErr w:type="spellEnd"/>
      <w:r w:rsidR="006C5E74" w:rsidRPr="00D90948">
        <w:rPr>
          <w:sz w:val="20"/>
          <w:szCs w:val="20"/>
        </w:rPr>
        <w:t xml:space="preserve"> to upload branding assets and a master page to a Team site</w:t>
      </w:r>
    </w:p>
    <w:p w14:paraId="24FE0E84" w14:textId="59333F09" w:rsidR="006C5E74" w:rsidRPr="00D90948" w:rsidRDefault="006C5E74" w:rsidP="006C5E74">
      <w:pPr>
        <w:rPr>
          <w:sz w:val="20"/>
          <w:szCs w:val="20"/>
        </w:rPr>
      </w:pPr>
      <w:r w:rsidRPr="00D90948">
        <w:rPr>
          <w:sz w:val="20"/>
          <w:szCs w:val="20"/>
        </w:rPr>
        <w:t xml:space="preserve">You can upload the required master pages for Team sites using the </w:t>
      </w:r>
      <w:hyperlink r:id="rId35" w:history="1">
        <w:proofErr w:type="spellStart"/>
        <w:r w:rsidRPr="00D90948">
          <w:rPr>
            <w:rStyle w:val="Hyperlink"/>
            <w:sz w:val="20"/>
            <w:szCs w:val="20"/>
          </w:rPr>
          <w:t>FileCreationInformation</w:t>
        </w:r>
        <w:proofErr w:type="spellEnd"/>
      </w:hyperlink>
      <w:r w:rsidRPr="00D90948">
        <w:rPr>
          <w:sz w:val="20"/>
          <w:szCs w:val="20"/>
        </w:rPr>
        <w:t xml:space="preserve"> </w:t>
      </w:r>
      <w:r w:rsidR="005B19C6" w:rsidRPr="00D90948">
        <w:rPr>
          <w:sz w:val="20"/>
          <w:szCs w:val="20"/>
        </w:rPr>
        <w:t>class</w:t>
      </w:r>
      <w:r w:rsidRPr="00D90948">
        <w:rPr>
          <w:sz w:val="20"/>
          <w:szCs w:val="20"/>
        </w:rPr>
        <w:t xml:space="preserve"> and assign the master page to a specified site.</w:t>
      </w:r>
    </w:p>
    <w:p w14:paraId="1FE56718" w14:textId="7DFB6975" w:rsidR="000D3DE6" w:rsidRPr="00D90948" w:rsidRDefault="000D3DE6" w:rsidP="006C5E74">
      <w:pPr>
        <w:rPr>
          <w:rFonts w:ascii="Courier New" w:hAnsi="Courier New" w:cs="Courier New"/>
          <w:sz w:val="20"/>
          <w:szCs w:val="20"/>
        </w:rPr>
      </w:pPr>
      <w:r w:rsidRPr="00D90948">
        <w:rPr>
          <w:rFonts w:ascii="Courier New" w:hAnsi="Courier New" w:cs="Courier New"/>
          <w:sz w:val="20"/>
          <w:szCs w:val="20"/>
        </w:rPr>
        <w:t xml:space="preserve">//Assign to content </w:t>
      </w:r>
      <w:proofErr w:type="gramStart"/>
      <w:r w:rsidRPr="00D90948">
        <w:rPr>
          <w:rFonts w:ascii="Courier New" w:hAnsi="Courier New" w:cs="Courier New"/>
          <w:sz w:val="20"/>
          <w:szCs w:val="20"/>
        </w:rPr>
        <w:t>byte[</w:t>
      </w:r>
      <w:proofErr w:type="gramEnd"/>
      <w:r w:rsidRPr="00D90948">
        <w:rPr>
          <w:rFonts w:ascii="Courier New" w:hAnsi="Courier New" w:cs="Courier New"/>
          <w:sz w:val="20"/>
          <w:szCs w:val="20"/>
        </w:rPr>
        <w:t>]</w:t>
      </w:r>
      <w:r w:rsidR="00D30F63" w:rsidRPr="00D90948">
        <w:rPr>
          <w:rFonts w:ascii="Courier New" w:hAnsi="Courier New" w:cs="Courier New"/>
          <w:sz w:val="20"/>
          <w:szCs w:val="20"/>
        </w:rPr>
        <w:t>.</w:t>
      </w:r>
    </w:p>
    <w:p w14:paraId="1B6109C7" w14:textId="22DF9CFB" w:rsidR="000D3DE6" w:rsidRPr="00D90948" w:rsidRDefault="00B51D9B" w:rsidP="006C5E74">
      <w:pPr>
        <w:rPr>
          <w:rFonts w:ascii="Courier New" w:hAnsi="Courier New" w:cs="Courier New"/>
          <w:sz w:val="20"/>
          <w:szCs w:val="20"/>
        </w:rPr>
      </w:pPr>
      <w:proofErr w:type="spellStart"/>
      <w:proofErr w:type="gramStart"/>
      <w:r w:rsidRPr="00D90948">
        <w:rPr>
          <w:rFonts w:ascii="Courier New" w:hAnsi="Courier New" w:cs="Courier New"/>
          <w:sz w:val="20"/>
          <w:szCs w:val="20"/>
        </w:rPr>
        <w:t>v</w:t>
      </w:r>
      <w:r w:rsidR="000D3DE6" w:rsidRPr="00D90948">
        <w:rPr>
          <w:rFonts w:ascii="Courier New" w:hAnsi="Courier New" w:cs="Courier New"/>
          <w:sz w:val="20"/>
          <w:szCs w:val="20"/>
        </w:rPr>
        <w:t>ar</w:t>
      </w:r>
      <w:proofErr w:type="spellEnd"/>
      <w:proofErr w:type="gramEnd"/>
      <w:r w:rsidRPr="00D90948">
        <w:rPr>
          <w:rFonts w:ascii="Courier New" w:hAnsi="Courier New" w:cs="Courier New"/>
          <w:sz w:val="20"/>
          <w:szCs w:val="20"/>
        </w:rPr>
        <w:t xml:space="preserve"> </w:t>
      </w:r>
      <w:proofErr w:type="spellStart"/>
      <w:r w:rsidR="000D3DE6" w:rsidRPr="00D90948">
        <w:rPr>
          <w:rFonts w:ascii="Courier New" w:hAnsi="Courier New" w:cs="Courier New"/>
          <w:sz w:val="20"/>
          <w:szCs w:val="20"/>
        </w:rPr>
        <w:t>fileCreationInformation</w:t>
      </w:r>
      <w:proofErr w:type="spellEnd"/>
      <w:r w:rsidR="000D3DE6" w:rsidRPr="00D90948">
        <w:rPr>
          <w:rFonts w:ascii="Courier New" w:hAnsi="Courier New" w:cs="Courier New"/>
          <w:sz w:val="20"/>
          <w:szCs w:val="20"/>
        </w:rPr>
        <w:t xml:space="preserve"> = new </w:t>
      </w:r>
      <w:proofErr w:type="spellStart"/>
      <w:r w:rsidR="000D3DE6" w:rsidRPr="00D90948">
        <w:rPr>
          <w:rFonts w:ascii="Courier New" w:hAnsi="Courier New" w:cs="Courier New"/>
          <w:sz w:val="20"/>
          <w:szCs w:val="20"/>
        </w:rPr>
        <w:t>FileCreationInformation</w:t>
      </w:r>
      <w:proofErr w:type="spellEnd"/>
      <w:r w:rsidR="000D3DE6" w:rsidRPr="00D90948">
        <w:rPr>
          <w:rFonts w:ascii="Courier New" w:hAnsi="Courier New" w:cs="Courier New"/>
          <w:sz w:val="20"/>
          <w:szCs w:val="20"/>
        </w:rPr>
        <w:t>();</w:t>
      </w:r>
    </w:p>
    <w:p w14:paraId="5790D455" w14:textId="2E5E9809" w:rsidR="000D3DE6" w:rsidRPr="00D90948" w:rsidRDefault="000D3DE6" w:rsidP="006C5E74">
      <w:pPr>
        <w:rPr>
          <w:rFonts w:ascii="Courier New" w:hAnsi="Courier New" w:cs="Courier New"/>
          <w:sz w:val="20"/>
          <w:szCs w:val="20"/>
        </w:rPr>
      </w:pPr>
      <w:r w:rsidRPr="00D90948">
        <w:rPr>
          <w:rFonts w:ascii="Courier New" w:hAnsi="Courier New" w:cs="Courier New"/>
          <w:sz w:val="20"/>
          <w:szCs w:val="20"/>
        </w:rPr>
        <w:t>//Allow the document to be overwritten</w:t>
      </w:r>
      <w:r w:rsidR="00D30F63" w:rsidRPr="00D90948">
        <w:rPr>
          <w:rFonts w:ascii="Courier New" w:hAnsi="Courier New" w:cs="Courier New"/>
          <w:sz w:val="20"/>
          <w:szCs w:val="20"/>
        </w:rPr>
        <w:t>.</w:t>
      </w:r>
    </w:p>
    <w:p w14:paraId="0C8B79A5" w14:textId="3D1B336E" w:rsidR="000D3DE6" w:rsidRPr="00D90948" w:rsidRDefault="000D3DE6" w:rsidP="006C5E74">
      <w:pPr>
        <w:rPr>
          <w:rFonts w:ascii="Courier New" w:hAnsi="Courier New" w:cs="Courier New"/>
          <w:sz w:val="20"/>
          <w:szCs w:val="20"/>
        </w:rPr>
      </w:pPr>
      <w:proofErr w:type="spellStart"/>
      <w:r w:rsidRPr="00D90948">
        <w:rPr>
          <w:rFonts w:ascii="Courier New" w:hAnsi="Courier New" w:cs="Courier New"/>
          <w:sz w:val="20"/>
          <w:szCs w:val="20"/>
        </w:rPr>
        <w:t>fileCreationInformation.Content</w:t>
      </w:r>
      <w:proofErr w:type="spellEnd"/>
      <w:r w:rsidRPr="00D90948">
        <w:rPr>
          <w:rFonts w:ascii="Courier New" w:hAnsi="Courier New" w:cs="Courier New"/>
          <w:sz w:val="20"/>
          <w:szCs w:val="20"/>
        </w:rPr>
        <w:t xml:space="preserve"> = </w:t>
      </w:r>
      <w:proofErr w:type="spellStart"/>
      <w:r w:rsidRPr="00D90948">
        <w:rPr>
          <w:rFonts w:ascii="Courier New" w:hAnsi="Courier New" w:cs="Courier New"/>
          <w:sz w:val="20"/>
          <w:szCs w:val="20"/>
        </w:rPr>
        <w:t>documentStream</w:t>
      </w:r>
      <w:proofErr w:type="spellEnd"/>
      <w:r w:rsidRPr="00D90948">
        <w:rPr>
          <w:rFonts w:ascii="Courier New" w:hAnsi="Courier New" w:cs="Courier New"/>
          <w:sz w:val="20"/>
          <w:szCs w:val="20"/>
        </w:rPr>
        <w:t>;</w:t>
      </w:r>
    </w:p>
    <w:p w14:paraId="5CC94CB1" w14:textId="77777777" w:rsidR="000D3DE6" w:rsidRPr="00D90948" w:rsidRDefault="000D3DE6" w:rsidP="006C5E74">
      <w:pPr>
        <w:rPr>
          <w:rFonts w:ascii="Courier New" w:hAnsi="Courier New" w:cs="Courier New"/>
          <w:sz w:val="20"/>
          <w:szCs w:val="20"/>
        </w:rPr>
      </w:pPr>
      <w:r w:rsidRPr="00D90948">
        <w:rPr>
          <w:rFonts w:ascii="Courier New" w:hAnsi="Courier New" w:cs="Courier New"/>
          <w:sz w:val="20"/>
          <w:szCs w:val="20"/>
        </w:rPr>
        <w:t>//Upload URL</w:t>
      </w:r>
    </w:p>
    <w:p w14:paraId="212254C8" w14:textId="318FFC5E" w:rsidR="000D3DE6" w:rsidRPr="00D90948" w:rsidRDefault="000D3DE6" w:rsidP="006C5E74">
      <w:pPr>
        <w:rPr>
          <w:rFonts w:ascii="Courier New" w:hAnsi="Courier New" w:cs="Courier New"/>
          <w:sz w:val="20"/>
          <w:szCs w:val="20"/>
        </w:rPr>
      </w:pPr>
      <w:proofErr w:type="spellStart"/>
      <w:r w:rsidRPr="00D90948">
        <w:rPr>
          <w:rFonts w:ascii="Courier New" w:hAnsi="Courier New" w:cs="Courier New"/>
          <w:sz w:val="20"/>
          <w:szCs w:val="20"/>
        </w:rPr>
        <w:t>fileCreationInformation.Overwrite</w:t>
      </w:r>
      <w:proofErr w:type="spellEnd"/>
      <w:r w:rsidRPr="00D90948">
        <w:rPr>
          <w:rFonts w:ascii="Courier New" w:hAnsi="Courier New" w:cs="Courier New"/>
          <w:sz w:val="20"/>
          <w:szCs w:val="20"/>
        </w:rPr>
        <w:t xml:space="preserve"> = true;</w:t>
      </w:r>
    </w:p>
    <w:p w14:paraId="7BD1625C" w14:textId="2AB756D0" w:rsidR="000D3DE6" w:rsidRPr="00D90948" w:rsidRDefault="000D3DE6" w:rsidP="006C5E74">
      <w:pPr>
        <w:rPr>
          <w:rFonts w:ascii="Courier New" w:hAnsi="Courier New" w:cs="Courier New"/>
          <w:sz w:val="20"/>
          <w:szCs w:val="20"/>
        </w:rPr>
      </w:pPr>
      <w:proofErr w:type="spellStart"/>
      <w:r w:rsidRPr="00D90948">
        <w:rPr>
          <w:rFonts w:ascii="Courier New" w:hAnsi="Courier New" w:cs="Courier New"/>
          <w:sz w:val="20"/>
          <w:szCs w:val="20"/>
        </w:rPr>
        <w:t>fileCreationInformation.Url</w:t>
      </w:r>
      <w:proofErr w:type="spellEnd"/>
      <w:r w:rsidRPr="00D90948">
        <w:rPr>
          <w:rFonts w:ascii="Courier New" w:hAnsi="Courier New" w:cs="Courier New"/>
          <w:sz w:val="20"/>
          <w:szCs w:val="20"/>
        </w:rPr>
        <w:t xml:space="preserve"> = </w:t>
      </w:r>
      <w:proofErr w:type="spellStart"/>
      <w:r w:rsidRPr="00D90948">
        <w:rPr>
          <w:rFonts w:ascii="Courier New" w:hAnsi="Courier New" w:cs="Courier New"/>
          <w:sz w:val="20"/>
          <w:szCs w:val="20"/>
        </w:rPr>
        <w:t>siteURL</w:t>
      </w:r>
      <w:proofErr w:type="spellEnd"/>
      <w:r w:rsidRPr="00D90948">
        <w:rPr>
          <w:rFonts w:ascii="Courier New" w:hAnsi="Courier New" w:cs="Courier New"/>
          <w:sz w:val="20"/>
          <w:szCs w:val="20"/>
        </w:rPr>
        <w:t xml:space="preserve"> + [</w:t>
      </w:r>
      <w:proofErr w:type="spellStart"/>
      <w:r w:rsidRPr="00D90948">
        <w:rPr>
          <w:rFonts w:ascii="Courier New" w:hAnsi="Courier New" w:cs="Courier New"/>
          <w:sz w:val="20"/>
          <w:szCs w:val="20"/>
        </w:rPr>
        <w:t>masterpageUrl</w:t>
      </w:r>
      <w:proofErr w:type="spellEnd"/>
      <w:r w:rsidRPr="00D90948">
        <w:rPr>
          <w:rFonts w:ascii="Courier New" w:hAnsi="Courier New" w:cs="Courier New"/>
          <w:sz w:val="20"/>
          <w:szCs w:val="20"/>
        </w:rPr>
        <w:t xml:space="preserve">] + </w:t>
      </w:r>
      <w:proofErr w:type="spellStart"/>
      <w:r w:rsidRPr="00D90948">
        <w:rPr>
          <w:rFonts w:ascii="Courier New" w:hAnsi="Courier New" w:cs="Courier New"/>
          <w:sz w:val="20"/>
          <w:szCs w:val="20"/>
        </w:rPr>
        <w:t>masterpageName</w:t>
      </w:r>
      <w:proofErr w:type="spellEnd"/>
      <w:r w:rsidRPr="00D90948">
        <w:rPr>
          <w:rFonts w:ascii="Courier New" w:hAnsi="Courier New" w:cs="Courier New"/>
          <w:sz w:val="20"/>
          <w:szCs w:val="20"/>
        </w:rPr>
        <w:t>;</w:t>
      </w:r>
    </w:p>
    <w:p w14:paraId="1FB2283A" w14:textId="3F4137AE" w:rsidR="000D3DE6" w:rsidRPr="00D90948" w:rsidRDefault="000D3DE6" w:rsidP="006C5E74">
      <w:pPr>
        <w:rPr>
          <w:rFonts w:ascii="Courier New" w:hAnsi="Courier New" w:cs="Courier New"/>
          <w:sz w:val="20"/>
          <w:szCs w:val="20"/>
        </w:rPr>
      </w:pPr>
      <w:proofErr w:type="spellStart"/>
      <w:r w:rsidRPr="00D90948">
        <w:rPr>
          <w:rFonts w:ascii="Courier New" w:hAnsi="Courier New" w:cs="Courier New"/>
          <w:sz w:val="20"/>
          <w:szCs w:val="20"/>
        </w:rPr>
        <w:t>Microsoft.SharePoint.Client.File</w:t>
      </w:r>
      <w:proofErr w:type="spellEnd"/>
      <w:r w:rsidRPr="00D90948">
        <w:rPr>
          <w:rFonts w:ascii="Courier New" w:hAnsi="Courier New" w:cs="Courier New"/>
          <w:sz w:val="20"/>
          <w:szCs w:val="20"/>
        </w:rPr>
        <w:t xml:space="preserve"> </w:t>
      </w:r>
      <w:proofErr w:type="spellStart"/>
      <w:r w:rsidRPr="00D90948">
        <w:rPr>
          <w:rFonts w:ascii="Courier New" w:hAnsi="Courier New" w:cs="Courier New"/>
          <w:sz w:val="20"/>
          <w:szCs w:val="20"/>
        </w:rPr>
        <w:t>uploadFile</w:t>
      </w:r>
      <w:proofErr w:type="spellEnd"/>
      <w:r w:rsidRPr="00D90948">
        <w:rPr>
          <w:rFonts w:ascii="Courier New" w:hAnsi="Courier New" w:cs="Courier New"/>
          <w:sz w:val="20"/>
          <w:szCs w:val="20"/>
        </w:rPr>
        <w:t xml:space="preserve"> = </w:t>
      </w:r>
      <w:proofErr w:type="spellStart"/>
      <w:proofErr w:type="gramStart"/>
      <w:r w:rsidRPr="00D90948">
        <w:rPr>
          <w:rFonts w:ascii="Courier New" w:hAnsi="Courier New" w:cs="Courier New"/>
          <w:sz w:val="20"/>
          <w:szCs w:val="20"/>
        </w:rPr>
        <w:t>documentsList.RootFolder.Files.Add</w:t>
      </w:r>
      <w:proofErr w:type="spellEnd"/>
      <w:r w:rsidRPr="00D90948">
        <w:rPr>
          <w:rFonts w:ascii="Courier New" w:hAnsi="Courier New" w:cs="Courier New"/>
          <w:sz w:val="20"/>
          <w:szCs w:val="20"/>
        </w:rPr>
        <w:t>(</w:t>
      </w:r>
      <w:proofErr w:type="gramEnd"/>
    </w:p>
    <w:p w14:paraId="63F16875" w14:textId="4401EC9F" w:rsidR="000D3DE6" w:rsidRPr="00D90948" w:rsidRDefault="000D3DE6" w:rsidP="006C5E74">
      <w:pPr>
        <w:rPr>
          <w:rFonts w:ascii="Courier New" w:hAnsi="Courier New" w:cs="Courier New"/>
          <w:sz w:val="20"/>
          <w:szCs w:val="20"/>
        </w:rPr>
      </w:pPr>
      <w:r w:rsidRPr="00D90948">
        <w:rPr>
          <w:rFonts w:ascii="Courier New" w:hAnsi="Courier New" w:cs="Courier New"/>
          <w:sz w:val="20"/>
          <w:szCs w:val="20"/>
        </w:rPr>
        <w:t xml:space="preserve">      </w:t>
      </w:r>
      <w:proofErr w:type="spellStart"/>
      <w:proofErr w:type="gramStart"/>
      <w:r w:rsidRPr="00D90948">
        <w:rPr>
          <w:rFonts w:ascii="Courier New" w:hAnsi="Courier New" w:cs="Courier New"/>
          <w:sz w:val="20"/>
          <w:szCs w:val="20"/>
        </w:rPr>
        <w:t>fileCreationInformation</w:t>
      </w:r>
      <w:proofErr w:type="spellEnd"/>
      <w:proofErr w:type="gramEnd"/>
      <w:r w:rsidRPr="00D90948">
        <w:rPr>
          <w:rFonts w:ascii="Courier New" w:hAnsi="Courier New" w:cs="Courier New"/>
          <w:sz w:val="20"/>
          <w:szCs w:val="20"/>
        </w:rPr>
        <w:t>);</w:t>
      </w:r>
    </w:p>
    <w:p w14:paraId="2F782A5B" w14:textId="5DD6ED2A" w:rsidR="00752B8E" w:rsidRDefault="00752B8E" w:rsidP="00752B8E">
      <w:pPr>
        <w:pStyle w:val="Heading3"/>
      </w:pPr>
      <w:r>
        <w:t>Programmatically installing and uninstalling a Design Package</w:t>
      </w:r>
    </w:p>
    <w:p w14:paraId="0E2E393A" w14:textId="3DDECE6D" w:rsidR="00BA5B82" w:rsidRDefault="00752B8E" w:rsidP="00393F58">
      <w:pPr>
        <w:spacing w:after="0"/>
        <w:rPr>
          <w:rFonts w:asciiTheme="minorHAnsi" w:hAnsiTheme="minorHAnsi" w:cs="Courier New"/>
        </w:rPr>
      </w:pPr>
      <w:r>
        <w:rPr>
          <w:rFonts w:asciiTheme="minorHAnsi" w:hAnsiTheme="minorHAnsi" w:cs="Courier New"/>
        </w:rPr>
        <w:t xml:space="preserve">The SharePoint 2013 </w:t>
      </w:r>
      <w:hyperlink r:id="rId36" w:history="1">
        <w:r w:rsidRPr="009C6F99">
          <w:rPr>
            <w:rStyle w:val="Hyperlink"/>
            <w:rFonts w:asciiTheme="minorHAnsi" w:hAnsiTheme="minorHAnsi" w:cs="Courier New"/>
          </w:rPr>
          <w:t>CSOM</w:t>
        </w:r>
        <w:r w:rsidR="009C6F99" w:rsidRPr="009C6F99">
          <w:rPr>
            <w:rStyle w:val="Hyperlink"/>
            <w:rFonts w:asciiTheme="minorHAnsi" w:hAnsiTheme="minorHAnsi" w:cs="Courier New"/>
          </w:rPr>
          <w:t xml:space="preserve"> for design packages</w:t>
        </w:r>
      </w:hyperlink>
      <w:r>
        <w:rPr>
          <w:rFonts w:asciiTheme="minorHAnsi" w:hAnsiTheme="minorHAnsi" w:cs="Courier New"/>
        </w:rPr>
        <w:t xml:space="preserve"> includes </w:t>
      </w:r>
      <w:r w:rsidR="005B19C6">
        <w:rPr>
          <w:rFonts w:asciiTheme="minorHAnsi" w:hAnsiTheme="minorHAnsi" w:cs="Courier New"/>
        </w:rPr>
        <w:t>functionality</w:t>
      </w:r>
      <w:r>
        <w:rPr>
          <w:rFonts w:asciiTheme="minorHAnsi" w:hAnsiTheme="minorHAnsi" w:cs="Courier New"/>
        </w:rPr>
        <w:t xml:space="preserve"> that you can use to insta</w:t>
      </w:r>
      <w:r w:rsidR="00BA5B82">
        <w:rPr>
          <w:rFonts w:asciiTheme="minorHAnsi" w:hAnsiTheme="minorHAnsi" w:cs="Courier New"/>
        </w:rPr>
        <w:t>ll and uninstall design packages and export design packages to SharePoint Online sites.</w:t>
      </w:r>
      <w:r>
        <w:rPr>
          <w:rFonts w:asciiTheme="minorHAnsi" w:hAnsiTheme="minorHAnsi" w:cs="Courier New"/>
        </w:rPr>
        <w:t xml:space="preserve"> </w:t>
      </w:r>
    </w:p>
    <w:p w14:paraId="66B4B1D3" w14:textId="77777777" w:rsidR="00BA5B82" w:rsidRDefault="00BA5B82" w:rsidP="00393F58">
      <w:pPr>
        <w:spacing w:after="0"/>
        <w:rPr>
          <w:rFonts w:asciiTheme="minorHAnsi" w:hAnsiTheme="minorHAnsi" w:cs="Courier New"/>
        </w:rPr>
      </w:pPr>
    </w:p>
    <w:p w14:paraId="75BAC8CD" w14:textId="1E56101C" w:rsidR="009C6F99" w:rsidRDefault="009C6F99" w:rsidP="00393F58">
      <w:pPr>
        <w:spacing w:after="0"/>
        <w:rPr>
          <w:rFonts w:asciiTheme="minorHAnsi" w:hAnsiTheme="minorHAnsi" w:cs="Courier New"/>
        </w:rPr>
      </w:pPr>
      <w:r>
        <w:rPr>
          <w:rFonts w:asciiTheme="minorHAnsi" w:hAnsiTheme="minorHAnsi" w:cs="Courier New"/>
        </w:rPr>
        <w:lastRenderedPageBreak/>
        <w:t xml:space="preserve">Use the </w:t>
      </w:r>
      <w:hyperlink r:id="rId37" w:history="1">
        <w:r w:rsidRPr="009C6F99">
          <w:rPr>
            <w:rStyle w:val="Hyperlink"/>
            <w:rFonts w:asciiTheme="minorHAnsi" w:hAnsiTheme="minorHAnsi" w:cs="Courier New"/>
          </w:rPr>
          <w:t>Install</w:t>
        </w:r>
      </w:hyperlink>
      <w:r>
        <w:rPr>
          <w:rFonts w:asciiTheme="minorHAnsi" w:hAnsiTheme="minorHAnsi" w:cs="Courier New"/>
        </w:rPr>
        <w:t xml:space="preserve"> method to install</w:t>
      </w:r>
      <w:r w:rsidR="00BA5B82">
        <w:rPr>
          <w:rFonts w:asciiTheme="minorHAnsi" w:hAnsiTheme="minorHAnsi" w:cs="Courier New"/>
        </w:rPr>
        <w:t xml:space="preserve"> the design package onto a site. </w:t>
      </w:r>
    </w:p>
    <w:p w14:paraId="5A3C1571" w14:textId="77777777" w:rsidR="009C6F99" w:rsidRDefault="009C6F99" w:rsidP="00393F58">
      <w:pPr>
        <w:spacing w:after="0"/>
        <w:rPr>
          <w:rFonts w:asciiTheme="minorHAnsi" w:hAnsiTheme="minorHAnsi" w:cs="Courier New"/>
        </w:rPr>
      </w:pPr>
    </w:p>
    <w:p w14:paraId="127B7297" w14:textId="77777777" w:rsidR="009C6F99" w:rsidRPr="00D90948" w:rsidRDefault="009C6F99" w:rsidP="009C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proofErr w:type="gramStart"/>
      <w:r w:rsidRPr="00D90948">
        <w:rPr>
          <w:rFonts w:ascii="Courier New" w:eastAsia="Times New Roman" w:hAnsi="Courier New" w:cs="Courier New"/>
          <w:color w:val="000000" w:themeColor="text1"/>
          <w:sz w:val="20"/>
          <w:szCs w:val="20"/>
          <w:lang w:val="en"/>
        </w:rPr>
        <w:t>public</w:t>
      </w:r>
      <w:proofErr w:type="gramEnd"/>
      <w:r w:rsidRPr="00D90948">
        <w:rPr>
          <w:rFonts w:ascii="Courier New" w:eastAsia="Times New Roman" w:hAnsi="Courier New" w:cs="Courier New"/>
          <w:color w:val="000000" w:themeColor="text1"/>
          <w:sz w:val="20"/>
          <w:szCs w:val="20"/>
          <w:lang w:val="en"/>
        </w:rPr>
        <w:t xml:space="preserve"> static void Install(</w:t>
      </w:r>
    </w:p>
    <w:p w14:paraId="24E7D08A" w14:textId="77777777" w:rsidR="009C6F99" w:rsidRPr="00D90948" w:rsidRDefault="009C6F99" w:rsidP="009C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sidRPr="00D90948">
        <w:rPr>
          <w:rFonts w:ascii="Courier New" w:eastAsia="Times New Roman" w:hAnsi="Courier New" w:cs="Courier New"/>
          <w:color w:val="000000" w:themeColor="text1"/>
          <w:sz w:val="20"/>
          <w:szCs w:val="20"/>
          <w:lang w:val="en"/>
        </w:rPr>
        <w:tab/>
      </w:r>
      <w:proofErr w:type="spellStart"/>
      <w:r w:rsidRPr="00D90948">
        <w:rPr>
          <w:rFonts w:ascii="Courier New" w:eastAsia="Times New Roman" w:hAnsi="Courier New" w:cs="Courier New"/>
          <w:color w:val="000000" w:themeColor="text1"/>
          <w:sz w:val="20"/>
          <w:szCs w:val="20"/>
          <w:lang w:val="en"/>
        </w:rPr>
        <w:t>ClientRuntimeContext</w:t>
      </w:r>
      <w:proofErr w:type="spellEnd"/>
      <w:r w:rsidRPr="00D90948">
        <w:rPr>
          <w:rFonts w:ascii="Courier New" w:eastAsia="Times New Roman" w:hAnsi="Courier New" w:cs="Courier New"/>
          <w:color w:val="000000" w:themeColor="text1"/>
          <w:sz w:val="20"/>
          <w:szCs w:val="20"/>
          <w:lang w:val="en"/>
        </w:rPr>
        <w:t xml:space="preserve"> context,</w:t>
      </w:r>
    </w:p>
    <w:p w14:paraId="6C38151F" w14:textId="77777777" w:rsidR="009C6F99" w:rsidRPr="00D90948" w:rsidRDefault="009C6F99" w:rsidP="009C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sidRPr="00D90948">
        <w:rPr>
          <w:rFonts w:ascii="Courier New" w:eastAsia="Times New Roman" w:hAnsi="Courier New" w:cs="Courier New"/>
          <w:color w:val="000000" w:themeColor="text1"/>
          <w:sz w:val="20"/>
          <w:szCs w:val="20"/>
          <w:lang w:val="en"/>
        </w:rPr>
        <w:tab/>
        <w:t xml:space="preserve">Site </w:t>
      </w:r>
      <w:proofErr w:type="spellStart"/>
      <w:r w:rsidRPr="00D90948">
        <w:rPr>
          <w:rFonts w:ascii="Courier New" w:eastAsia="Times New Roman" w:hAnsi="Courier New" w:cs="Courier New"/>
          <w:color w:val="000000" w:themeColor="text1"/>
          <w:sz w:val="20"/>
          <w:szCs w:val="20"/>
          <w:lang w:val="en"/>
        </w:rPr>
        <w:t>site</w:t>
      </w:r>
      <w:proofErr w:type="spellEnd"/>
      <w:r w:rsidRPr="00D90948">
        <w:rPr>
          <w:rFonts w:ascii="Courier New" w:eastAsia="Times New Roman" w:hAnsi="Courier New" w:cs="Courier New"/>
          <w:color w:val="000000" w:themeColor="text1"/>
          <w:sz w:val="20"/>
          <w:szCs w:val="20"/>
          <w:lang w:val="en"/>
        </w:rPr>
        <w:t>,</w:t>
      </w:r>
    </w:p>
    <w:p w14:paraId="3E8F420B" w14:textId="77777777" w:rsidR="009C6F99" w:rsidRPr="00D90948" w:rsidRDefault="009C6F99" w:rsidP="009C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sidRPr="00D90948">
        <w:rPr>
          <w:rFonts w:ascii="Courier New" w:eastAsia="Times New Roman" w:hAnsi="Courier New" w:cs="Courier New"/>
          <w:color w:val="000000" w:themeColor="text1"/>
          <w:sz w:val="20"/>
          <w:szCs w:val="20"/>
          <w:lang w:val="en"/>
        </w:rPr>
        <w:tab/>
      </w:r>
      <w:proofErr w:type="spellStart"/>
      <w:r w:rsidRPr="00D90948">
        <w:rPr>
          <w:rFonts w:ascii="Courier New" w:eastAsia="Times New Roman" w:hAnsi="Courier New" w:cs="Courier New"/>
          <w:color w:val="000000" w:themeColor="text1"/>
          <w:sz w:val="20"/>
          <w:szCs w:val="20"/>
          <w:lang w:val="en"/>
        </w:rPr>
        <w:t>DesignPackageInfo</w:t>
      </w:r>
      <w:proofErr w:type="spellEnd"/>
      <w:r w:rsidRPr="00D90948">
        <w:rPr>
          <w:rFonts w:ascii="Courier New" w:eastAsia="Times New Roman" w:hAnsi="Courier New" w:cs="Courier New"/>
          <w:color w:val="000000" w:themeColor="text1"/>
          <w:sz w:val="20"/>
          <w:szCs w:val="20"/>
          <w:lang w:val="en"/>
        </w:rPr>
        <w:t xml:space="preserve"> info,</w:t>
      </w:r>
    </w:p>
    <w:p w14:paraId="18E57C89" w14:textId="77777777" w:rsidR="009C6F99" w:rsidRPr="00D90948" w:rsidRDefault="009C6F99" w:rsidP="009C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sidRPr="00D90948">
        <w:rPr>
          <w:rFonts w:ascii="Courier New" w:eastAsia="Times New Roman" w:hAnsi="Courier New" w:cs="Courier New"/>
          <w:color w:val="000000" w:themeColor="text1"/>
          <w:sz w:val="20"/>
          <w:szCs w:val="20"/>
          <w:lang w:val="en"/>
        </w:rPr>
        <w:tab/>
      </w:r>
      <w:proofErr w:type="gramStart"/>
      <w:r w:rsidRPr="00D90948">
        <w:rPr>
          <w:rFonts w:ascii="Courier New" w:eastAsia="Times New Roman" w:hAnsi="Courier New" w:cs="Courier New"/>
          <w:color w:val="000000" w:themeColor="text1"/>
          <w:sz w:val="20"/>
          <w:szCs w:val="20"/>
          <w:lang w:val="en"/>
        </w:rPr>
        <w:t>string</w:t>
      </w:r>
      <w:proofErr w:type="gramEnd"/>
      <w:r w:rsidRPr="00D90948">
        <w:rPr>
          <w:rFonts w:ascii="Courier New" w:eastAsia="Times New Roman" w:hAnsi="Courier New" w:cs="Courier New"/>
          <w:color w:val="000000" w:themeColor="text1"/>
          <w:sz w:val="20"/>
          <w:szCs w:val="20"/>
          <w:lang w:val="en"/>
        </w:rPr>
        <w:t xml:space="preserve"> path</w:t>
      </w:r>
    </w:p>
    <w:p w14:paraId="36E753C2" w14:textId="77777777" w:rsidR="009C6F99" w:rsidRPr="00D90948" w:rsidRDefault="009C6F99" w:rsidP="009C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
        </w:rPr>
      </w:pPr>
      <w:r w:rsidRPr="00D90948">
        <w:rPr>
          <w:rFonts w:ascii="Courier New" w:eastAsia="Times New Roman" w:hAnsi="Courier New" w:cs="Courier New"/>
          <w:color w:val="000000" w:themeColor="text1"/>
          <w:sz w:val="20"/>
          <w:szCs w:val="20"/>
          <w:lang w:val="en"/>
        </w:rPr>
        <w:t>)</w:t>
      </w:r>
    </w:p>
    <w:p w14:paraId="4E0F6492" w14:textId="77777777" w:rsidR="009C6F99" w:rsidRDefault="009C6F99" w:rsidP="00393F58">
      <w:pPr>
        <w:spacing w:after="0"/>
        <w:rPr>
          <w:rFonts w:asciiTheme="minorHAnsi" w:hAnsiTheme="minorHAnsi" w:cs="Courier New"/>
        </w:rPr>
      </w:pPr>
    </w:p>
    <w:p w14:paraId="638517F6" w14:textId="2B0B6742" w:rsidR="009C6F99" w:rsidRDefault="0044187E" w:rsidP="00393F58">
      <w:pPr>
        <w:spacing w:after="0"/>
        <w:rPr>
          <w:rFonts w:asciiTheme="minorHAnsi" w:hAnsiTheme="minorHAnsi" w:cs="Courier New"/>
        </w:rPr>
      </w:pPr>
      <w:hyperlink r:id="rId38" w:history="1">
        <w:proofErr w:type="spellStart"/>
        <w:r w:rsidR="009C6F99" w:rsidRPr="009C6F99">
          <w:rPr>
            <w:rStyle w:val="Hyperlink"/>
            <w:rFonts w:asciiTheme="minorHAnsi" w:hAnsiTheme="minorHAnsi" w:cs="Courier New"/>
          </w:rPr>
          <w:t>DesignPackageInfo</w:t>
        </w:r>
        <w:proofErr w:type="spellEnd"/>
      </w:hyperlink>
      <w:r w:rsidR="00BA5B82">
        <w:rPr>
          <w:rFonts w:asciiTheme="minorHAnsi" w:hAnsiTheme="minorHAnsi" w:cs="Courier New"/>
        </w:rPr>
        <w:t xml:space="preserve"> specifies metadata that describe the contents of </w:t>
      </w:r>
      <w:r w:rsidR="009C6F99">
        <w:rPr>
          <w:rFonts w:asciiTheme="minorHAnsi" w:hAnsiTheme="minorHAnsi" w:cs="Courier New"/>
        </w:rPr>
        <w:t>the design package that will be installed.</w:t>
      </w:r>
      <w:r w:rsidR="00BA5B82">
        <w:rPr>
          <w:rFonts w:asciiTheme="minorHAnsi" w:hAnsiTheme="minorHAnsi" w:cs="Courier New"/>
        </w:rPr>
        <w:t xml:space="preserve"> </w:t>
      </w:r>
      <w:proofErr w:type="gramStart"/>
      <w:r w:rsidR="00BA5B82" w:rsidRPr="00BA5B82">
        <w:rPr>
          <w:rFonts w:ascii="Courier New" w:hAnsi="Courier New" w:cs="Courier New"/>
        </w:rPr>
        <w:t>string</w:t>
      </w:r>
      <w:proofErr w:type="gramEnd"/>
      <w:r w:rsidR="000D3DE6">
        <w:rPr>
          <w:rFonts w:ascii="Courier New" w:hAnsi="Courier New" w:cs="Courier New"/>
        </w:rPr>
        <w:t xml:space="preserve"> </w:t>
      </w:r>
      <w:r w:rsidR="00BA5B82" w:rsidRPr="00BA5B82">
        <w:rPr>
          <w:rFonts w:ascii="Courier New" w:hAnsi="Courier New" w:cs="Courier New"/>
        </w:rPr>
        <w:t>path</w:t>
      </w:r>
      <w:r w:rsidR="00BA5B82">
        <w:rPr>
          <w:rFonts w:asciiTheme="minorHAnsi" w:hAnsiTheme="minorHAnsi" w:cs="Courier New"/>
        </w:rPr>
        <w:t xml:space="preserve"> is the path to the design package that will be installed.</w:t>
      </w:r>
    </w:p>
    <w:p w14:paraId="50776EE9" w14:textId="77777777" w:rsidR="00BA5B82" w:rsidRDefault="00BA5B82" w:rsidP="00393F58">
      <w:pPr>
        <w:spacing w:after="0"/>
        <w:rPr>
          <w:rFonts w:asciiTheme="minorHAnsi" w:hAnsiTheme="minorHAnsi" w:cs="Courier New"/>
        </w:rPr>
      </w:pPr>
    </w:p>
    <w:p w14:paraId="116EC34A" w14:textId="70D9735D" w:rsidR="00BA5B82" w:rsidRDefault="00BA5B82" w:rsidP="00393F58">
      <w:pPr>
        <w:spacing w:after="0"/>
        <w:rPr>
          <w:rFonts w:asciiTheme="minorHAnsi" w:hAnsiTheme="minorHAnsi" w:cs="Courier New"/>
        </w:rPr>
      </w:pPr>
      <w:r>
        <w:rPr>
          <w:rFonts w:asciiTheme="minorHAnsi" w:hAnsiTheme="minorHAnsi" w:cs="Courier New"/>
        </w:rPr>
        <w:t xml:space="preserve">Use the </w:t>
      </w:r>
      <w:hyperlink r:id="rId39" w:history="1">
        <w:proofErr w:type="spellStart"/>
        <w:r>
          <w:rPr>
            <w:rStyle w:val="Hyperlink"/>
            <w:rFonts w:asciiTheme="minorHAnsi" w:hAnsiTheme="minorHAnsi" w:cs="Courier New"/>
          </w:rPr>
          <w:t>UnI</w:t>
        </w:r>
        <w:r w:rsidRPr="009C6F99">
          <w:rPr>
            <w:rStyle w:val="Hyperlink"/>
            <w:rFonts w:asciiTheme="minorHAnsi" w:hAnsiTheme="minorHAnsi" w:cs="Courier New"/>
          </w:rPr>
          <w:t>nstall</w:t>
        </w:r>
        <w:proofErr w:type="spellEnd"/>
      </w:hyperlink>
      <w:r>
        <w:rPr>
          <w:rFonts w:asciiTheme="minorHAnsi" w:hAnsiTheme="minorHAnsi" w:cs="Courier New"/>
        </w:rPr>
        <w:t xml:space="preserve"> method to uninstall the design package from the site.</w:t>
      </w:r>
    </w:p>
    <w:p w14:paraId="43A0E2EB" w14:textId="77777777" w:rsidR="00BA5B82" w:rsidRDefault="00BA5B82" w:rsidP="00393F58">
      <w:pPr>
        <w:spacing w:after="0"/>
        <w:rPr>
          <w:rFonts w:asciiTheme="minorHAnsi" w:hAnsiTheme="minorHAnsi" w:cs="Courier New"/>
        </w:rPr>
      </w:pPr>
    </w:p>
    <w:p w14:paraId="70FEC495" w14:textId="77777777" w:rsidR="00BA5B82" w:rsidRPr="00D90948" w:rsidRDefault="00BA5B82" w:rsidP="00BA5B82">
      <w:pPr>
        <w:pStyle w:val="HTMLPreformatted"/>
        <w:rPr>
          <w:color w:val="000000" w:themeColor="text1"/>
          <w:lang w:val="en"/>
        </w:rPr>
      </w:pPr>
      <w:proofErr w:type="gramStart"/>
      <w:r w:rsidRPr="00D90948">
        <w:rPr>
          <w:color w:val="000000" w:themeColor="text1"/>
          <w:lang w:val="en"/>
        </w:rPr>
        <w:t>public</w:t>
      </w:r>
      <w:proofErr w:type="gramEnd"/>
      <w:r w:rsidRPr="00D90948">
        <w:rPr>
          <w:color w:val="000000" w:themeColor="text1"/>
          <w:lang w:val="en"/>
        </w:rPr>
        <w:t xml:space="preserve"> static void </w:t>
      </w:r>
      <w:proofErr w:type="spellStart"/>
      <w:r w:rsidRPr="00D90948">
        <w:rPr>
          <w:color w:val="000000" w:themeColor="text1"/>
          <w:lang w:val="en"/>
        </w:rPr>
        <w:t>UnInstall</w:t>
      </w:r>
      <w:proofErr w:type="spellEnd"/>
      <w:r w:rsidRPr="00D90948">
        <w:rPr>
          <w:color w:val="000000" w:themeColor="text1"/>
          <w:lang w:val="en"/>
        </w:rPr>
        <w:t>(</w:t>
      </w:r>
    </w:p>
    <w:p w14:paraId="78C88EC6" w14:textId="77777777" w:rsidR="00BA5B82" w:rsidRPr="00D90948" w:rsidRDefault="00BA5B82" w:rsidP="00BA5B82">
      <w:pPr>
        <w:pStyle w:val="HTMLPreformatted"/>
        <w:rPr>
          <w:color w:val="000000" w:themeColor="text1"/>
          <w:lang w:val="en"/>
        </w:rPr>
      </w:pPr>
      <w:r w:rsidRPr="00D90948">
        <w:rPr>
          <w:color w:val="000000" w:themeColor="text1"/>
          <w:lang w:val="en"/>
        </w:rPr>
        <w:tab/>
      </w:r>
      <w:proofErr w:type="spellStart"/>
      <w:r w:rsidRPr="00D90948">
        <w:rPr>
          <w:color w:val="000000" w:themeColor="text1"/>
          <w:lang w:val="en"/>
        </w:rPr>
        <w:t>ClientRuntimeContext</w:t>
      </w:r>
      <w:proofErr w:type="spellEnd"/>
      <w:r w:rsidRPr="00D90948">
        <w:rPr>
          <w:color w:val="000000" w:themeColor="text1"/>
          <w:lang w:val="en"/>
        </w:rPr>
        <w:t xml:space="preserve"> context,</w:t>
      </w:r>
    </w:p>
    <w:p w14:paraId="411A2B81" w14:textId="77777777" w:rsidR="00BA5B82" w:rsidRPr="00D90948" w:rsidRDefault="00BA5B82" w:rsidP="00BA5B82">
      <w:pPr>
        <w:pStyle w:val="HTMLPreformatted"/>
        <w:rPr>
          <w:color w:val="000000" w:themeColor="text1"/>
          <w:lang w:val="en"/>
        </w:rPr>
      </w:pPr>
      <w:r w:rsidRPr="00D90948">
        <w:rPr>
          <w:color w:val="000000" w:themeColor="text1"/>
          <w:lang w:val="en"/>
        </w:rPr>
        <w:tab/>
        <w:t xml:space="preserve">Site </w:t>
      </w:r>
      <w:proofErr w:type="spellStart"/>
      <w:r w:rsidRPr="00D90948">
        <w:rPr>
          <w:color w:val="000000" w:themeColor="text1"/>
          <w:lang w:val="en"/>
        </w:rPr>
        <w:t>site</w:t>
      </w:r>
      <w:proofErr w:type="spellEnd"/>
      <w:r w:rsidRPr="00D90948">
        <w:rPr>
          <w:color w:val="000000" w:themeColor="text1"/>
          <w:lang w:val="en"/>
        </w:rPr>
        <w:t>,</w:t>
      </w:r>
    </w:p>
    <w:p w14:paraId="2403CB28" w14:textId="77777777" w:rsidR="00BA5B82" w:rsidRPr="00D90948" w:rsidRDefault="00BA5B82" w:rsidP="00BA5B82">
      <w:pPr>
        <w:pStyle w:val="HTMLPreformatted"/>
        <w:rPr>
          <w:color w:val="000000" w:themeColor="text1"/>
          <w:lang w:val="en"/>
        </w:rPr>
      </w:pPr>
      <w:r w:rsidRPr="00D90948">
        <w:rPr>
          <w:color w:val="000000" w:themeColor="text1"/>
          <w:lang w:val="en"/>
        </w:rPr>
        <w:tab/>
      </w:r>
      <w:proofErr w:type="spellStart"/>
      <w:r w:rsidRPr="00D90948">
        <w:rPr>
          <w:color w:val="000000" w:themeColor="text1"/>
          <w:lang w:val="en"/>
        </w:rPr>
        <w:t>DesignPackageInfo</w:t>
      </w:r>
      <w:proofErr w:type="spellEnd"/>
      <w:r w:rsidRPr="00D90948">
        <w:rPr>
          <w:color w:val="000000" w:themeColor="text1"/>
          <w:lang w:val="en"/>
        </w:rPr>
        <w:t xml:space="preserve"> info</w:t>
      </w:r>
    </w:p>
    <w:p w14:paraId="40958876" w14:textId="77777777" w:rsidR="00BA5B82" w:rsidRPr="00D90948" w:rsidRDefault="00BA5B82" w:rsidP="00BA5B82">
      <w:pPr>
        <w:pStyle w:val="HTMLPreformatted"/>
        <w:rPr>
          <w:color w:val="000000" w:themeColor="text1"/>
          <w:lang w:val="en"/>
        </w:rPr>
      </w:pPr>
      <w:r w:rsidRPr="00D90948">
        <w:rPr>
          <w:color w:val="000000" w:themeColor="text1"/>
          <w:lang w:val="en"/>
        </w:rPr>
        <w:t>)</w:t>
      </w:r>
    </w:p>
    <w:p w14:paraId="10E6C49A" w14:textId="77777777" w:rsidR="00BA5B82" w:rsidRDefault="00BA5B82" w:rsidP="00393F58">
      <w:pPr>
        <w:spacing w:after="0"/>
        <w:rPr>
          <w:rFonts w:asciiTheme="minorHAnsi" w:hAnsiTheme="minorHAnsi" w:cs="Courier New"/>
        </w:rPr>
      </w:pPr>
    </w:p>
    <w:p w14:paraId="4F67D804" w14:textId="473BBFDB" w:rsidR="00752B8E" w:rsidRDefault="009C6F99" w:rsidP="00393F58">
      <w:pPr>
        <w:spacing w:after="0"/>
        <w:rPr>
          <w:rFonts w:asciiTheme="minorHAnsi" w:hAnsiTheme="minorHAnsi" w:cs="Courier New"/>
        </w:rPr>
      </w:pPr>
      <w:r>
        <w:rPr>
          <w:rFonts w:asciiTheme="minorHAnsi" w:hAnsiTheme="minorHAnsi" w:cs="Courier New"/>
        </w:rPr>
        <w:t xml:space="preserve">If you need to brand a Team site with the Publishing feature enabled or a Publishing site on SharePoint Online, you can use the </w:t>
      </w:r>
      <w:hyperlink r:id="rId40" w:history="1">
        <w:proofErr w:type="spellStart"/>
        <w:r w:rsidRPr="009C6F99">
          <w:rPr>
            <w:rStyle w:val="Hyperlink"/>
            <w:rFonts w:asciiTheme="minorHAnsi" w:hAnsiTheme="minorHAnsi" w:cs="Courier New"/>
          </w:rPr>
          <w:t>ExportEnterprise</w:t>
        </w:r>
        <w:proofErr w:type="spellEnd"/>
      </w:hyperlink>
      <w:r>
        <w:rPr>
          <w:rFonts w:asciiTheme="minorHAnsi" w:hAnsiTheme="minorHAnsi" w:cs="Courier New"/>
        </w:rPr>
        <w:t xml:space="preserve"> method or the </w:t>
      </w:r>
      <w:hyperlink r:id="rId41" w:history="1">
        <w:proofErr w:type="spellStart"/>
        <w:r w:rsidRPr="009C6F99">
          <w:rPr>
            <w:rStyle w:val="Hyperlink"/>
            <w:rFonts w:asciiTheme="minorHAnsi" w:hAnsiTheme="minorHAnsi" w:cs="Courier New"/>
          </w:rPr>
          <w:t>ExportSmallBusiness</w:t>
        </w:r>
        <w:proofErr w:type="spellEnd"/>
      </w:hyperlink>
      <w:r>
        <w:rPr>
          <w:rFonts w:asciiTheme="minorHAnsi" w:hAnsiTheme="minorHAnsi" w:cs="Courier New"/>
        </w:rPr>
        <w:t xml:space="preserve"> method to export design packages for site templates to the Solution Gallery. Use the </w:t>
      </w:r>
      <w:proofErr w:type="spellStart"/>
      <w:r w:rsidRPr="009C6F99">
        <w:rPr>
          <w:rFonts w:asciiTheme="minorHAnsi" w:hAnsiTheme="minorHAnsi" w:cs="Courier New"/>
          <w:b/>
        </w:rPr>
        <w:t>ExportSmallBusiness</w:t>
      </w:r>
      <w:proofErr w:type="spellEnd"/>
      <w:r w:rsidRPr="009C6F99">
        <w:rPr>
          <w:rFonts w:asciiTheme="minorHAnsi" w:hAnsiTheme="minorHAnsi" w:cs="Courier New"/>
          <w:b/>
        </w:rPr>
        <w:t xml:space="preserve"> </w:t>
      </w:r>
      <w:r>
        <w:rPr>
          <w:rFonts w:asciiTheme="minorHAnsi" w:hAnsiTheme="minorHAnsi" w:cs="Courier New"/>
        </w:rPr>
        <w:t xml:space="preserve">method with the small business site template, and use the </w:t>
      </w:r>
      <w:proofErr w:type="spellStart"/>
      <w:r w:rsidRPr="009C6F99">
        <w:rPr>
          <w:rFonts w:asciiTheme="minorHAnsi" w:hAnsiTheme="minorHAnsi" w:cs="Courier New"/>
          <w:b/>
        </w:rPr>
        <w:t>ExportEnterprise</w:t>
      </w:r>
      <w:proofErr w:type="spellEnd"/>
      <w:r>
        <w:rPr>
          <w:rFonts w:asciiTheme="minorHAnsi" w:hAnsiTheme="minorHAnsi" w:cs="Courier New"/>
        </w:rPr>
        <w:t xml:space="preserve"> method for all other site templates. </w:t>
      </w:r>
    </w:p>
    <w:p w14:paraId="412759D9" w14:textId="77777777" w:rsidR="00BA5B82" w:rsidRDefault="00BA5B82" w:rsidP="00393F58">
      <w:pPr>
        <w:spacing w:after="0"/>
        <w:rPr>
          <w:rFonts w:asciiTheme="minorHAnsi" w:hAnsiTheme="minorHAnsi" w:cs="Courier New"/>
        </w:rPr>
      </w:pPr>
    </w:p>
    <w:p w14:paraId="1CFE9ABB" w14:textId="77777777" w:rsidR="00BA5B82" w:rsidRPr="00D90948" w:rsidRDefault="00BA5B82" w:rsidP="00BA5B82">
      <w:pPr>
        <w:pStyle w:val="HTMLPreformatted"/>
        <w:rPr>
          <w:color w:val="000000" w:themeColor="text1"/>
          <w:lang w:val="en"/>
        </w:rPr>
      </w:pPr>
      <w:proofErr w:type="gramStart"/>
      <w:r w:rsidRPr="00D90948">
        <w:rPr>
          <w:color w:val="000000" w:themeColor="text1"/>
          <w:lang w:val="en"/>
        </w:rPr>
        <w:t>public</w:t>
      </w:r>
      <w:proofErr w:type="gramEnd"/>
      <w:r w:rsidRPr="00D90948">
        <w:rPr>
          <w:color w:val="000000" w:themeColor="text1"/>
          <w:lang w:val="en"/>
        </w:rPr>
        <w:t xml:space="preserve"> static </w:t>
      </w:r>
      <w:proofErr w:type="spellStart"/>
      <w:r w:rsidRPr="00D90948">
        <w:rPr>
          <w:color w:val="000000" w:themeColor="text1"/>
          <w:lang w:val="en"/>
        </w:rPr>
        <w:t>ClientResult</w:t>
      </w:r>
      <w:proofErr w:type="spellEnd"/>
      <w:r w:rsidRPr="00D90948">
        <w:rPr>
          <w:color w:val="000000" w:themeColor="text1"/>
          <w:lang w:val="en"/>
        </w:rPr>
        <w:t>&lt;</w:t>
      </w:r>
      <w:proofErr w:type="spellStart"/>
      <w:r w:rsidRPr="00D90948">
        <w:rPr>
          <w:color w:val="000000" w:themeColor="text1"/>
          <w:lang w:val="en"/>
        </w:rPr>
        <w:t>DesignPackageInfo</w:t>
      </w:r>
      <w:proofErr w:type="spellEnd"/>
      <w:r w:rsidRPr="00D90948">
        <w:rPr>
          <w:color w:val="000000" w:themeColor="text1"/>
          <w:lang w:val="en"/>
        </w:rPr>
        <w:t xml:space="preserve">&gt; </w:t>
      </w:r>
      <w:proofErr w:type="spellStart"/>
      <w:r w:rsidRPr="00D90948">
        <w:rPr>
          <w:color w:val="000000" w:themeColor="text1"/>
          <w:lang w:val="en"/>
        </w:rPr>
        <w:t>ExportEnterprise</w:t>
      </w:r>
      <w:proofErr w:type="spellEnd"/>
      <w:r w:rsidRPr="00D90948">
        <w:rPr>
          <w:color w:val="000000" w:themeColor="text1"/>
          <w:lang w:val="en"/>
        </w:rPr>
        <w:t>(</w:t>
      </w:r>
    </w:p>
    <w:p w14:paraId="6E82CC9A" w14:textId="77777777" w:rsidR="00BA5B82" w:rsidRPr="00D90948" w:rsidRDefault="00BA5B82" w:rsidP="00BA5B82">
      <w:pPr>
        <w:pStyle w:val="HTMLPreformatted"/>
        <w:rPr>
          <w:color w:val="000000" w:themeColor="text1"/>
          <w:lang w:val="en"/>
        </w:rPr>
      </w:pPr>
      <w:r w:rsidRPr="00D90948">
        <w:rPr>
          <w:color w:val="000000" w:themeColor="text1"/>
          <w:lang w:val="en"/>
        </w:rPr>
        <w:tab/>
      </w:r>
      <w:proofErr w:type="spellStart"/>
      <w:r w:rsidRPr="00D90948">
        <w:rPr>
          <w:color w:val="000000" w:themeColor="text1"/>
          <w:lang w:val="en"/>
        </w:rPr>
        <w:t>ClientRuntimeContext</w:t>
      </w:r>
      <w:proofErr w:type="spellEnd"/>
      <w:r w:rsidRPr="00D90948">
        <w:rPr>
          <w:color w:val="000000" w:themeColor="text1"/>
          <w:lang w:val="en"/>
        </w:rPr>
        <w:t xml:space="preserve"> context,</w:t>
      </w:r>
    </w:p>
    <w:p w14:paraId="2AF02A88" w14:textId="77777777" w:rsidR="00BA5B82" w:rsidRPr="00D90948" w:rsidRDefault="00BA5B82" w:rsidP="00BA5B82">
      <w:pPr>
        <w:pStyle w:val="HTMLPreformatted"/>
        <w:rPr>
          <w:color w:val="000000" w:themeColor="text1"/>
          <w:lang w:val="en"/>
        </w:rPr>
      </w:pPr>
      <w:r w:rsidRPr="00D90948">
        <w:rPr>
          <w:color w:val="000000" w:themeColor="text1"/>
          <w:lang w:val="en"/>
        </w:rPr>
        <w:tab/>
        <w:t xml:space="preserve">Site </w:t>
      </w:r>
      <w:proofErr w:type="spellStart"/>
      <w:r w:rsidRPr="00D90948">
        <w:rPr>
          <w:color w:val="000000" w:themeColor="text1"/>
          <w:lang w:val="en"/>
        </w:rPr>
        <w:t>site</w:t>
      </w:r>
      <w:proofErr w:type="spellEnd"/>
      <w:r w:rsidRPr="00D90948">
        <w:rPr>
          <w:color w:val="000000" w:themeColor="text1"/>
          <w:lang w:val="en"/>
        </w:rPr>
        <w:t>,</w:t>
      </w:r>
    </w:p>
    <w:p w14:paraId="5A9C5D2D" w14:textId="77777777" w:rsidR="00BA5B82" w:rsidRPr="00D90948" w:rsidRDefault="00BA5B82" w:rsidP="00BA5B82">
      <w:pPr>
        <w:pStyle w:val="HTMLPreformatted"/>
        <w:rPr>
          <w:color w:val="000000" w:themeColor="text1"/>
          <w:lang w:val="en"/>
        </w:rPr>
      </w:pPr>
      <w:r w:rsidRPr="00D90948">
        <w:rPr>
          <w:color w:val="000000" w:themeColor="text1"/>
          <w:lang w:val="en"/>
        </w:rPr>
        <w:tab/>
      </w:r>
      <w:proofErr w:type="spellStart"/>
      <w:proofErr w:type="gramStart"/>
      <w:r w:rsidRPr="00D90948">
        <w:rPr>
          <w:color w:val="000000" w:themeColor="text1"/>
          <w:lang w:val="en"/>
        </w:rPr>
        <w:t>bool</w:t>
      </w:r>
      <w:proofErr w:type="spellEnd"/>
      <w:proofErr w:type="gramEnd"/>
      <w:r w:rsidRPr="00D90948">
        <w:rPr>
          <w:color w:val="000000" w:themeColor="text1"/>
          <w:lang w:val="en"/>
        </w:rPr>
        <w:t xml:space="preserve"> </w:t>
      </w:r>
      <w:proofErr w:type="spellStart"/>
      <w:r w:rsidRPr="00D90948">
        <w:rPr>
          <w:color w:val="000000" w:themeColor="text1"/>
          <w:lang w:val="en"/>
        </w:rPr>
        <w:t>includeSearchConfiguration</w:t>
      </w:r>
      <w:proofErr w:type="spellEnd"/>
    </w:p>
    <w:p w14:paraId="3BAF62E9" w14:textId="77777777" w:rsidR="00BA5B82" w:rsidRPr="00D90948" w:rsidRDefault="00BA5B82" w:rsidP="00BA5B82">
      <w:pPr>
        <w:pStyle w:val="HTMLPreformatted"/>
        <w:rPr>
          <w:color w:val="000000" w:themeColor="text1"/>
          <w:lang w:val="en"/>
        </w:rPr>
      </w:pPr>
      <w:r w:rsidRPr="00D90948">
        <w:rPr>
          <w:color w:val="000000" w:themeColor="text1"/>
          <w:lang w:val="en"/>
        </w:rPr>
        <w:t>)</w:t>
      </w:r>
    </w:p>
    <w:p w14:paraId="1DAEBFF6" w14:textId="77777777" w:rsidR="00BA5B82" w:rsidRDefault="00BA5B82" w:rsidP="00393F58">
      <w:pPr>
        <w:spacing w:after="0"/>
        <w:rPr>
          <w:rFonts w:asciiTheme="minorHAnsi" w:hAnsiTheme="minorHAnsi" w:cs="Courier New"/>
        </w:rPr>
      </w:pPr>
    </w:p>
    <w:p w14:paraId="5473A10E" w14:textId="6D6CBF6E" w:rsidR="00BA5B82" w:rsidRDefault="00BA5B82" w:rsidP="00393F58">
      <w:pPr>
        <w:spacing w:after="0"/>
        <w:rPr>
          <w:rFonts w:asciiTheme="minorHAnsi" w:hAnsiTheme="minorHAnsi" w:cs="Courier New"/>
        </w:rPr>
      </w:pPr>
      <w:proofErr w:type="spellStart"/>
      <w:proofErr w:type="gramStart"/>
      <w:r w:rsidRPr="00BA5B82">
        <w:rPr>
          <w:rFonts w:ascii="Courier New" w:hAnsi="Courier New" w:cs="Courier New"/>
        </w:rPr>
        <w:t>packageName</w:t>
      </w:r>
      <w:proofErr w:type="spellEnd"/>
      <w:proofErr w:type="gramEnd"/>
      <w:r>
        <w:rPr>
          <w:rFonts w:asciiTheme="minorHAnsi" w:hAnsiTheme="minorHAnsi" w:cs="Courier New"/>
        </w:rPr>
        <w:t xml:space="preserve"> is a string that represents the name of the design package. </w:t>
      </w:r>
    </w:p>
    <w:p w14:paraId="4889E6EC" w14:textId="77777777" w:rsidR="00BA5B82" w:rsidRDefault="00BA5B82" w:rsidP="00393F58">
      <w:pPr>
        <w:spacing w:after="0"/>
        <w:rPr>
          <w:rFonts w:asciiTheme="minorHAnsi" w:hAnsiTheme="minorHAnsi" w:cs="Courier New"/>
        </w:rPr>
      </w:pPr>
    </w:p>
    <w:p w14:paraId="7FF8C024" w14:textId="04F0158D" w:rsidR="00BA5B82" w:rsidRDefault="00BA5B82" w:rsidP="00393F58">
      <w:pPr>
        <w:spacing w:after="0"/>
        <w:rPr>
          <w:rFonts w:asciiTheme="minorHAnsi" w:hAnsiTheme="minorHAnsi" w:cs="Courier New"/>
        </w:rPr>
      </w:pPr>
      <w:r>
        <w:rPr>
          <w:rFonts w:asciiTheme="minorHAnsi" w:hAnsiTheme="minorHAnsi" w:cs="Courier New"/>
        </w:rPr>
        <w:t xml:space="preserve">This method also includes the option to include the search configuration in the design package. </w:t>
      </w:r>
    </w:p>
    <w:p w14:paraId="04579CB3" w14:textId="77777777" w:rsidR="00BA5B82" w:rsidRDefault="00BA5B82" w:rsidP="00393F58">
      <w:pPr>
        <w:spacing w:after="0"/>
        <w:rPr>
          <w:rFonts w:asciiTheme="minorHAnsi" w:hAnsiTheme="minorHAnsi" w:cs="Courier New"/>
        </w:rPr>
      </w:pPr>
    </w:p>
    <w:p w14:paraId="1E972D2E" w14:textId="77777777" w:rsidR="00BA5B82" w:rsidRPr="00D90948" w:rsidRDefault="00BA5B82" w:rsidP="00BA5B82">
      <w:pPr>
        <w:pStyle w:val="HTMLPreformatted"/>
        <w:rPr>
          <w:color w:val="000000" w:themeColor="text1"/>
          <w:lang w:val="en"/>
        </w:rPr>
      </w:pPr>
      <w:proofErr w:type="gramStart"/>
      <w:r w:rsidRPr="00D90948">
        <w:rPr>
          <w:color w:val="000000" w:themeColor="text1"/>
          <w:lang w:val="en"/>
        </w:rPr>
        <w:lastRenderedPageBreak/>
        <w:t>public</w:t>
      </w:r>
      <w:proofErr w:type="gramEnd"/>
      <w:r w:rsidRPr="00D90948">
        <w:rPr>
          <w:color w:val="000000" w:themeColor="text1"/>
          <w:lang w:val="en"/>
        </w:rPr>
        <w:t xml:space="preserve"> static </w:t>
      </w:r>
      <w:proofErr w:type="spellStart"/>
      <w:r w:rsidRPr="00D90948">
        <w:rPr>
          <w:color w:val="000000" w:themeColor="text1"/>
          <w:lang w:val="en"/>
        </w:rPr>
        <w:t>ClientResult</w:t>
      </w:r>
      <w:proofErr w:type="spellEnd"/>
      <w:r w:rsidRPr="00D90948">
        <w:rPr>
          <w:color w:val="000000" w:themeColor="text1"/>
          <w:lang w:val="en"/>
        </w:rPr>
        <w:t>&lt;</w:t>
      </w:r>
      <w:proofErr w:type="spellStart"/>
      <w:r w:rsidRPr="00D90948">
        <w:rPr>
          <w:color w:val="000000" w:themeColor="text1"/>
          <w:lang w:val="en"/>
        </w:rPr>
        <w:t>DesignPackageInfo</w:t>
      </w:r>
      <w:proofErr w:type="spellEnd"/>
      <w:r w:rsidRPr="00D90948">
        <w:rPr>
          <w:color w:val="000000" w:themeColor="text1"/>
          <w:lang w:val="en"/>
        </w:rPr>
        <w:t xml:space="preserve">&gt; </w:t>
      </w:r>
      <w:proofErr w:type="spellStart"/>
      <w:r w:rsidRPr="00D90948">
        <w:rPr>
          <w:color w:val="000000" w:themeColor="text1"/>
          <w:lang w:val="en"/>
        </w:rPr>
        <w:t>ExportSmallBusiness</w:t>
      </w:r>
      <w:proofErr w:type="spellEnd"/>
      <w:r w:rsidRPr="00D90948">
        <w:rPr>
          <w:color w:val="000000" w:themeColor="text1"/>
          <w:lang w:val="en"/>
        </w:rPr>
        <w:t>(</w:t>
      </w:r>
    </w:p>
    <w:p w14:paraId="28ACF695" w14:textId="77777777" w:rsidR="00BA5B82" w:rsidRPr="00D90948" w:rsidRDefault="00BA5B82" w:rsidP="00BA5B82">
      <w:pPr>
        <w:pStyle w:val="HTMLPreformatted"/>
        <w:rPr>
          <w:color w:val="000000" w:themeColor="text1"/>
          <w:lang w:val="en"/>
        </w:rPr>
      </w:pPr>
      <w:r w:rsidRPr="00D90948">
        <w:rPr>
          <w:color w:val="000000" w:themeColor="text1"/>
          <w:lang w:val="en"/>
        </w:rPr>
        <w:tab/>
      </w:r>
      <w:proofErr w:type="spellStart"/>
      <w:r w:rsidRPr="00D90948">
        <w:rPr>
          <w:color w:val="000000" w:themeColor="text1"/>
          <w:lang w:val="en"/>
        </w:rPr>
        <w:t>ClientRuntimeContext</w:t>
      </w:r>
      <w:proofErr w:type="spellEnd"/>
      <w:r w:rsidRPr="00D90948">
        <w:rPr>
          <w:color w:val="000000" w:themeColor="text1"/>
          <w:lang w:val="en"/>
        </w:rPr>
        <w:t xml:space="preserve"> context,</w:t>
      </w:r>
    </w:p>
    <w:p w14:paraId="0E7C86CD" w14:textId="77777777" w:rsidR="00BA5B82" w:rsidRPr="00D90948" w:rsidRDefault="00BA5B82" w:rsidP="00BA5B82">
      <w:pPr>
        <w:pStyle w:val="HTMLPreformatted"/>
        <w:rPr>
          <w:color w:val="000000" w:themeColor="text1"/>
          <w:lang w:val="en"/>
        </w:rPr>
      </w:pPr>
      <w:r w:rsidRPr="00D90948">
        <w:rPr>
          <w:color w:val="000000" w:themeColor="text1"/>
          <w:lang w:val="en"/>
        </w:rPr>
        <w:tab/>
        <w:t xml:space="preserve">Site </w:t>
      </w:r>
      <w:proofErr w:type="spellStart"/>
      <w:r w:rsidRPr="00D90948">
        <w:rPr>
          <w:color w:val="000000" w:themeColor="text1"/>
          <w:lang w:val="en"/>
        </w:rPr>
        <w:t>site</w:t>
      </w:r>
      <w:proofErr w:type="spellEnd"/>
      <w:r w:rsidRPr="00D90948">
        <w:rPr>
          <w:color w:val="000000" w:themeColor="text1"/>
          <w:lang w:val="en"/>
        </w:rPr>
        <w:t>,</w:t>
      </w:r>
    </w:p>
    <w:p w14:paraId="5A4C23B0" w14:textId="77777777" w:rsidR="00BA5B82" w:rsidRPr="00D90948" w:rsidRDefault="00BA5B82" w:rsidP="00BA5B82">
      <w:pPr>
        <w:pStyle w:val="HTMLPreformatted"/>
        <w:rPr>
          <w:color w:val="000000" w:themeColor="text1"/>
          <w:lang w:val="en"/>
        </w:rPr>
      </w:pPr>
      <w:r w:rsidRPr="00D90948">
        <w:rPr>
          <w:color w:val="000000" w:themeColor="text1"/>
          <w:lang w:val="en"/>
        </w:rPr>
        <w:tab/>
      </w:r>
      <w:proofErr w:type="gramStart"/>
      <w:r w:rsidRPr="00D90948">
        <w:rPr>
          <w:color w:val="000000" w:themeColor="text1"/>
          <w:lang w:val="en"/>
        </w:rPr>
        <w:t>string</w:t>
      </w:r>
      <w:proofErr w:type="gramEnd"/>
      <w:r w:rsidRPr="00D90948">
        <w:rPr>
          <w:color w:val="000000" w:themeColor="text1"/>
          <w:lang w:val="en"/>
        </w:rPr>
        <w:t xml:space="preserve"> </w:t>
      </w:r>
      <w:proofErr w:type="spellStart"/>
      <w:r w:rsidRPr="00D90948">
        <w:rPr>
          <w:color w:val="000000" w:themeColor="text1"/>
          <w:lang w:val="en"/>
        </w:rPr>
        <w:t>packageName</w:t>
      </w:r>
      <w:proofErr w:type="spellEnd"/>
      <w:r w:rsidRPr="00D90948">
        <w:rPr>
          <w:color w:val="000000" w:themeColor="text1"/>
          <w:lang w:val="en"/>
        </w:rPr>
        <w:t>,</w:t>
      </w:r>
    </w:p>
    <w:p w14:paraId="36020023" w14:textId="77777777" w:rsidR="00BA5B82" w:rsidRPr="00D90948" w:rsidRDefault="00BA5B82" w:rsidP="00BA5B82">
      <w:pPr>
        <w:pStyle w:val="HTMLPreformatted"/>
        <w:rPr>
          <w:color w:val="000000" w:themeColor="text1"/>
          <w:lang w:val="en"/>
        </w:rPr>
      </w:pPr>
      <w:r w:rsidRPr="00D90948">
        <w:rPr>
          <w:color w:val="000000" w:themeColor="text1"/>
          <w:lang w:val="en"/>
        </w:rPr>
        <w:tab/>
      </w:r>
      <w:proofErr w:type="spellStart"/>
      <w:proofErr w:type="gramStart"/>
      <w:r w:rsidRPr="00D90948">
        <w:rPr>
          <w:color w:val="000000" w:themeColor="text1"/>
          <w:lang w:val="en"/>
        </w:rPr>
        <w:t>bool</w:t>
      </w:r>
      <w:proofErr w:type="spellEnd"/>
      <w:proofErr w:type="gramEnd"/>
      <w:r w:rsidRPr="00D90948">
        <w:rPr>
          <w:color w:val="000000" w:themeColor="text1"/>
          <w:lang w:val="en"/>
        </w:rPr>
        <w:t xml:space="preserve"> </w:t>
      </w:r>
      <w:proofErr w:type="spellStart"/>
      <w:r w:rsidRPr="00D90948">
        <w:rPr>
          <w:color w:val="000000" w:themeColor="text1"/>
          <w:lang w:val="en"/>
        </w:rPr>
        <w:t>includeSearchConfiguration</w:t>
      </w:r>
      <w:proofErr w:type="spellEnd"/>
    </w:p>
    <w:p w14:paraId="05CC1975" w14:textId="77777777" w:rsidR="00BA5B82" w:rsidRPr="00D90948" w:rsidRDefault="00BA5B82" w:rsidP="00BA5B82">
      <w:pPr>
        <w:pStyle w:val="HTMLPreformatted"/>
        <w:rPr>
          <w:color w:val="000000" w:themeColor="text1"/>
          <w:lang w:val="en"/>
        </w:rPr>
      </w:pPr>
      <w:r w:rsidRPr="00D90948">
        <w:rPr>
          <w:color w:val="000000" w:themeColor="text1"/>
          <w:lang w:val="en"/>
        </w:rPr>
        <w:t>)</w:t>
      </w:r>
    </w:p>
    <w:p w14:paraId="52725D22" w14:textId="77777777" w:rsidR="00BA5B82" w:rsidRDefault="00BA5B82" w:rsidP="00393F58">
      <w:pPr>
        <w:spacing w:after="0"/>
        <w:rPr>
          <w:rFonts w:asciiTheme="minorHAnsi" w:hAnsiTheme="minorHAnsi" w:cs="Courier New"/>
        </w:rPr>
      </w:pPr>
    </w:p>
    <w:p w14:paraId="12824EE9" w14:textId="09776811" w:rsidR="00752B8E" w:rsidRDefault="00BA5B82" w:rsidP="00393F58">
      <w:pPr>
        <w:spacing w:after="0"/>
        <w:rPr>
          <w:rFonts w:asciiTheme="minorHAnsi" w:hAnsiTheme="minorHAnsi" w:cs="Courier New"/>
        </w:rPr>
      </w:pPr>
      <w:r>
        <w:rPr>
          <w:rFonts w:asciiTheme="minorHAnsi" w:hAnsiTheme="minorHAnsi" w:cs="Courier New"/>
        </w:rPr>
        <w:t>All design package methods operate at the site collection level.</w:t>
      </w:r>
    </w:p>
    <w:p w14:paraId="1D1FA551" w14:textId="72D24835" w:rsidR="003F33CC" w:rsidRDefault="00AF5876" w:rsidP="00AF5876">
      <w:pPr>
        <w:pStyle w:val="Heading2"/>
      </w:pPr>
      <w:r>
        <w:t xml:space="preserve">  </w:t>
      </w:r>
      <w:r w:rsidR="003F33CC">
        <w:t>SharePoint Online design tool options</w:t>
      </w:r>
    </w:p>
    <w:p w14:paraId="7B792D78" w14:textId="61B53EE6" w:rsidR="003F33CC" w:rsidRDefault="003F33CC" w:rsidP="003F33CC">
      <w:r>
        <w:t xml:space="preserve">The tools you can use to brand a SharePoint Online depend on your SharePoint Online edition and the type of site you want to build. </w:t>
      </w:r>
    </w:p>
    <w:p w14:paraId="15D38528" w14:textId="5A263843" w:rsidR="003F33CC" w:rsidRDefault="00D30F63" w:rsidP="003F33CC">
      <w:r>
        <w:t>The</w:t>
      </w:r>
      <w:r w:rsidR="003F33CC">
        <w:t xml:space="preserve"> Small Business edition includes one Team site and one public site. It does not include a Publishing site. </w:t>
      </w:r>
      <w:r w:rsidR="00863F45">
        <w:t>Y</w:t>
      </w:r>
      <w:r w:rsidR="003F33CC">
        <w:t>ou can use the Site Builder app in SharePoint Online to customize public site</w:t>
      </w:r>
      <w:r w:rsidR="00863F45">
        <w:t xml:space="preserve"> branding</w:t>
      </w:r>
      <w:r w:rsidR="003F33CC">
        <w:t xml:space="preserve">. </w:t>
      </w:r>
    </w:p>
    <w:p w14:paraId="2CF7E16C" w14:textId="09B17C6B" w:rsidR="003F33CC" w:rsidRDefault="003F33CC" w:rsidP="003F33CC">
      <w:r>
        <w:t xml:space="preserve">The Enterprise </w:t>
      </w:r>
      <w:r w:rsidR="00863F45">
        <w:t xml:space="preserve">edition includes a Team site collection at the root web application for the domain that does not include Publishing. It does not include a public site. </w:t>
      </w:r>
      <w:proofErr w:type="gramStart"/>
      <w:r w:rsidR="00863F45">
        <w:t>Use Design Manager to manage SharePoint site branding elements for the Publishing site in the SharePoint Online Enterprise edition.</w:t>
      </w:r>
      <w:proofErr w:type="gramEnd"/>
    </w:p>
    <w:p w14:paraId="1F7569B6" w14:textId="38965CF6" w:rsidR="00AF5876" w:rsidRDefault="003F33CC" w:rsidP="00AF5876">
      <w:pPr>
        <w:pStyle w:val="Heading2"/>
      </w:pPr>
      <w:r>
        <w:t xml:space="preserve">  </w:t>
      </w:r>
      <w:r w:rsidR="00AF5876">
        <w:t>Conclusion</w:t>
      </w:r>
    </w:p>
    <w:p w14:paraId="76652868" w14:textId="6EA0E58B" w:rsidR="00AF5876" w:rsidRPr="00AF5876" w:rsidRDefault="00AF5876" w:rsidP="004420AF">
      <w:pPr>
        <w:spacing w:after="0"/>
        <w:rPr>
          <w:rFonts w:asciiTheme="minorHAnsi" w:hAnsiTheme="minorHAnsi"/>
        </w:rPr>
      </w:pPr>
      <w:r w:rsidRPr="00AF5876">
        <w:rPr>
          <w:rFonts w:asciiTheme="minorHAnsi" w:hAnsiTheme="minorHAnsi" w:cs="Courier New"/>
        </w:rPr>
        <w:t xml:space="preserve">In this module, you received basic guidance </w:t>
      </w:r>
      <w:r>
        <w:rPr>
          <w:rFonts w:asciiTheme="minorHAnsi" w:hAnsiTheme="minorHAnsi" w:cs="Courier New"/>
        </w:rPr>
        <w:t>to help choose</w:t>
      </w:r>
      <w:r w:rsidRPr="00AF5876">
        <w:rPr>
          <w:rFonts w:asciiTheme="minorHAnsi" w:hAnsiTheme="minorHAnsi" w:cs="Courier New"/>
        </w:rPr>
        <w:t xml:space="preserve"> the correct SharePoint design tools </w:t>
      </w:r>
      <w:r>
        <w:rPr>
          <w:rFonts w:asciiTheme="minorHAnsi" w:hAnsiTheme="minorHAnsi" w:cs="Courier New"/>
        </w:rPr>
        <w:t xml:space="preserve">to manage site branding assets.  You can use the remote provisioning </w:t>
      </w:r>
      <w:r w:rsidR="005540F1">
        <w:rPr>
          <w:rFonts w:asciiTheme="minorHAnsi" w:hAnsiTheme="minorHAnsi" w:cs="Courier New"/>
        </w:rPr>
        <w:t xml:space="preserve">pattern </w:t>
      </w:r>
      <w:r>
        <w:rPr>
          <w:rFonts w:asciiTheme="minorHAnsi" w:hAnsiTheme="minorHAnsi" w:cs="Courier New"/>
        </w:rPr>
        <w:t>to apply the contents of a design package to a SharePoint</w:t>
      </w:r>
      <w:r w:rsidR="00AA6F5D">
        <w:rPr>
          <w:rFonts w:asciiTheme="minorHAnsi" w:hAnsiTheme="minorHAnsi" w:cs="Courier New"/>
        </w:rPr>
        <w:t xml:space="preserve"> site, or you can use</w:t>
      </w:r>
      <w:r w:rsidR="005540F1">
        <w:rPr>
          <w:rFonts w:asciiTheme="minorHAnsi" w:hAnsiTheme="minorHAnsi" w:cs="Courier New"/>
        </w:rPr>
        <w:t xml:space="preserve"> </w:t>
      </w:r>
      <w:hyperlink r:id="rId42" w:history="1">
        <w:proofErr w:type="spellStart"/>
        <w:r w:rsidR="005540F1" w:rsidRPr="00122B1B">
          <w:rPr>
            <w:rStyle w:val="Hyperlink"/>
            <w:rFonts w:asciiTheme="minorHAnsi" w:hAnsiTheme="minorHAnsi" w:cs="Courier New"/>
          </w:rPr>
          <w:t>FileCreationInformation</w:t>
        </w:r>
        <w:proofErr w:type="spellEnd"/>
      </w:hyperlink>
      <w:r w:rsidR="005540F1">
        <w:rPr>
          <w:rFonts w:asciiTheme="minorHAnsi" w:hAnsiTheme="minorHAnsi" w:cs="Courier New"/>
        </w:rPr>
        <w:t xml:space="preserve"> to apply branding elements</w:t>
      </w:r>
      <w:r>
        <w:rPr>
          <w:rFonts w:asciiTheme="minorHAnsi" w:hAnsiTheme="minorHAnsi" w:cs="Courier New"/>
        </w:rPr>
        <w:t xml:space="preserve">. </w:t>
      </w:r>
    </w:p>
    <w:sectPr w:rsidR="00AF5876" w:rsidRPr="00AF5876" w:rsidSect="00B57F89">
      <w:headerReference w:type="default" r:id="rId43"/>
      <w:footerReference w:type="default" r:id="rId4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E2BCED" w14:textId="77777777" w:rsidR="0044187E" w:rsidRDefault="0044187E" w:rsidP="00B43B94">
      <w:pPr>
        <w:spacing w:after="0" w:line="240" w:lineRule="auto"/>
      </w:pPr>
      <w:r>
        <w:separator/>
      </w:r>
    </w:p>
  </w:endnote>
  <w:endnote w:type="continuationSeparator" w:id="0">
    <w:p w14:paraId="208585DC" w14:textId="77777777" w:rsidR="0044187E" w:rsidRDefault="0044187E" w:rsidP="00B4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ACE03" w14:textId="78A240E0" w:rsidR="00393F58" w:rsidRPr="00D64926" w:rsidRDefault="00393F58">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sidR="00EE4295">
          <w:rPr>
            <w:rFonts w:asciiTheme="minorHAnsi" w:hAnsiTheme="minorHAnsi" w:cstheme="minorHAnsi"/>
            <w:sz w:val="20"/>
          </w:rPr>
          <w:t>1.3</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732EA8">
      <w:rPr>
        <w:rFonts w:asciiTheme="minorHAnsi" w:hAnsiTheme="minorHAnsi" w:cstheme="minorHAnsi"/>
        <w:noProof/>
        <w:sz w:val="20"/>
      </w:rPr>
      <w:t>3</w:t>
    </w:r>
    <w:r w:rsidRPr="00D64926">
      <w:rPr>
        <w:rFonts w:asciiTheme="minorHAnsi" w:hAnsiTheme="minorHAnsi" w:cstheme="minorHAnsi"/>
        <w:sz w:val="20"/>
      </w:rPr>
      <w:fldChar w:fldCharType="end"/>
    </w:r>
  </w:p>
  <w:p w14:paraId="46442552" w14:textId="0965713D" w:rsidR="00056BB0" w:rsidRDefault="00393F58">
    <w:pPr>
      <w:pStyle w:val="Footer"/>
    </w:pPr>
    <w:r w:rsidRPr="00D64926">
      <w:rPr>
        <w:rFonts w:asciiTheme="minorHAnsi" w:hAnsiTheme="minorHAnsi" w:cstheme="minorHAnsi"/>
        <w:sz w:val="20"/>
      </w:rPr>
      <w:t xml:space="preserve">Last Modified: </w:t>
    </w:r>
    <w:r w:rsidR="00D90948">
      <w:t>6</w:t>
    </w:r>
    <w:r w:rsidR="00863F45">
      <w:t>/</w:t>
    </w:r>
    <w:r w:rsidR="00D90948">
      <w:t>13</w:t>
    </w:r>
    <w:r w:rsidR="00D77DD5">
      <w:t>/</w:t>
    </w:r>
    <w:r w:rsidR="00056BB0">
      <w:t>2014</w:t>
    </w:r>
  </w:p>
  <w:p w14:paraId="519E2F5E" w14:textId="1856B4E7" w:rsidR="00393F58" w:rsidRPr="00D64926" w:rsidRDefault="00393F58" w:rsidP="00CE7A2A">
    <w:pPr>
      <w:pStyle w:val="Footer"/>
      <w:tabs>
        <w:tab w:val="left" w:pos="3870"/>
      </w:tabs>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79601" w14:textId="77777777" w:rsidR="0044187E" w:rsidRDefault="0044187E" w:rsidP="00B43B94">
      <w:pPr>
        <w:spacing w:after="0" w:line="240" w:lineRule="auto"/>
      </w:pPr>
      <w:r>
        <w:separator/>
      </w:r>
    </w:p>
  </w:footnote>
  <w:footnote w:type="continuationSeparator" w:id="0">
    <w:p w14:paraId="78E331E0" w14:textId="77777777" w:rsidR="0044187E" w:rsidRDefault="0044187E" w:rsidP="00B43B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A7B06" w14:textId="551DB8FF" w:rsidR="00D30F63" w:rsidRPr="00D64926" w:rsidRDefault="00D30F63" w:rsidP="00D30F63">
    <w:pPr>
      <w:pStyle w:val="Header"/>
      <w:tabs>
        <w:tab w:val="clear" w:pos="4680"/>
        <w:tab w:val="clear" w:pos="9360"/>
        <w:tab w:val="left" w:pos="4455"/>
      </w:tabs>
      <w:rPr>
        <w:rFonts w:asciiTheme="minorHAnsi" w:hAnsiTheme="minorHAnsi" w:cstheme="minorHAnsi"/>
        <w:sz w:val="20"/>
      </w:rPr>
    </w:pPr>
    <w:r>
      <w:rPr>
        <w:rFonts w:asciiTheme="minorHAnsi" w:hAnsiTheme="minorHAnsi" w:cstheme="minorHAnsi"/>
        <w:b/>
        <w:sz w:val="20"/>
      </w:rPr>
      <w:t xml:space="preserve">SharePoint 2013 and </w:t>
    </w:r>
    <w:r w:rsidR="00D77DD5">
      <w:rPr>
        <w:rFonts w:asciiTheme="minorHAnsi" w:hAnsiTheme="minorHAnsi" w:cstheme="minorHAnsi"/>
        <w:b/>
        <w:sz w:val="20"/>
      </w:rPr>
      <w:t>SharePoint Online solution pack</w:t>
    </w:r>
    <w:r>
      <w:rPr>
        <w:rFonts w:asciiTheme="minorHAnsi" w:hAnsiTheme="minorHAnsi" w:cstheme="minorHAnsi"/>
        <w:b/>
        <w:sz w:val="20"/>
      </w:rPr>
      <w:t xml:space="preserve"> for branding and site provisioning</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sidR="00D90948">
      <w:rPr>
        <w:rFonts w:asciiTheme="minorHAnsi" w:hAnsiTheme="minorHAnsi" w:cstheme="minorHAnsi"/>
        <w:b/>
        <w:sz w:val="20"/>
      </w:rPr>
      <w:t>June</w:t>
    </w:r>
    <w:r>
      <w:rPr>
        <w:rFonts w:asciiTheme="minorHAnsi" w:hAnsiTheme="minorHAnsi" w:cstheme="minorHAnsi"/>
        <w:b/>
        <w:sz w:val="20"/>
      </w:rPr>
      <w:t xml:space="preserve"> 2014</w:t>
    </w:r>
  </w:p>
  <w:p w14:paraId="63E36ECC" w14:textId="3768C501" w:rsidR="00393F58" w:rsidRPr="00D30F63" w:rsidRDefault="00393F58" w:rsidP="00D30F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835DC"/>
    <w:multiLevelType w:val="hybridMultilevel"/>
    <w:tmpl w:val="11D699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51AC5"/>
    <w:multiLevelType w:val="hybridMultilevel"/>
    <w:tmpl w:val="27A2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643F9B"/>
    <w:multiLevelType w:val="hybridMultilevel"/>
    <w:tmpl w:val="DBC6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A7FD2"/>
    <w:multiLevelType w:val="hybridMultilevel"/>
    <w:tmpl w:val="F32A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F2AF8"/>
    <w:multiLevelType w:val="hybridMultilevel"/>
    <w:tmpl w:val="65C8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63C74"/>
    <w:multiLevelType w:val="hybridMultilevel"/>
    <w:tmpl w:val="B848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868D9"/>
    <w:multiLevelType w:val="hybridMultilevel"/>
    <w:tmpl w:val="2A50B3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E62BD"/>
    <w:multiLevelType w:val="multilevel"/>
    <w:tmpl w:val="F91C694C"/>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1080" w:hanging="360"/>
      </w:pPr>
      <w:rPr>
        <w:rFonts w:hint="default"/>
      </w:rPr>
    </w:lvl>
    <w:lvl w:ilvl="2">
      <w:start w:val="1"/>
      <w:numFmt w:val="decimal"/>
      <w:pStyle w:val="Heading3"/>
      <w:isLgl/>
      <w:lvlText w:val="%1.%2.%3"/>
      <w:lvlJc w:val="left"/>
      <w:pPr>
        <w:ind w:left="99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2E5E06BE"/>
    <w:multiLevelType w:val="hybridMultilevel"/>
    <w:tmpl w:val="B174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FC000C"/>
    <w:multiLevelType w:val="hybridMultilevel"/>
    <w:tmpl w:val="63EA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11">
    <w:nsid w:val="3CF77D6A"/>
    <w:multiLevelType w:val="hybridMultilevel"/>
    <w:tmpl w:val="569E498C"/>
    <w:lvl w:ilvl="0" w:tplc="D74893D0">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CFF42DE"/>
    <w:multiLevelType w:val="hybridMultilevel"/>
    <w:tmpl w:val="E58C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0C1143"/>
    <w:multiLevelType w:val="hybridMultilevel"/>
    <w:tmpl w:val="B8E8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F56F38"/>
    <w:multiLevelType w:val="hybridMultilevel"/>
    <w:tmpl w:val="13C26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127FD"/>
    <w:multiLevelType w:val="hybridMultilevel"/>
    <w:tmpl w:val="E9D2D9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C7E1C"/>
    <w:multiLevelType w:val="multilevel"/>
    <w:tmpl w:val="76EC99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087089"/>
    <w:multiLevelType w:val="hybridMultilevel"/>
    <w:tmpl w:val="15605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0C81F1E"/>
    <w:multiLevelType w:val="hybridMultilevel"/>
    <w:tmpl w:val="9E803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BA5839"/>
    <w:multiLevelType w:val="hybridMultilevel"/>
    <w:tmpl w:val="9414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2B5E57"/>
    <w:multiLevelType w:val="hybridMultilevel"/>
    <w:tmpl w:val="2DE4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2C310D"/>
    <w:multiLevelType w:val="hybridMultilevel"/>
    <w:tmpl w:val="C2AC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B90E72"/>
    <w:multiLevelType w:val="multilevel"/>
    <w:tmpl w:val="B878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EBA2F35"/>
    <w:multiLevelType w:val="hybridMultilevel"/>
    <w:tmpl w:val="9FA2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FF457E"/>
    <w:multiLevelType w:val="hybridMultilevel"/>
    <w:tmpl w:val="27D46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7"/>
  </w:num>
  <w:num w:numId="4">
    <w:abstractNumId w:val="12"/>
  </w:num>
  <w:num w:numId="5">
    <w:abstractNumId w:val="20"/>
  </w:num>
  <w:num w:numId="6">
    <w:abstractNumId w:val="22"/>
  </w:num>
  <w:num w:numId="7">
    <w:abstractNumId w:val="17"/>
  </w:num>
  <w:num w:numId="8">
    <w:abstractNumId w:val="13"/>
  </w:num>
  <w:num w:numId="9">
    <w:abstractNumId w:val="18"/>
  </w:num>
  <w:num w:numId="10">
    <w:abstractNumId w:val="24"/>
  </w:num>
  <w:num w:numId="11">
    <w:abstractNumId w:val="4"/>
  </w:num>
  <w:num w:numId="12">
    <w:abstractNumId w:val="5"/>
  </w:num>
  <w:num w:numId="13">
    <w:abstractNumId w:val="8"/>
  </w:num>
  <w:num w:numId="14">
    <w:abstractNumId w:val="21"/>
  </w:num>
  <w:num w:numId="15">
    <w:abstractNumId w:val="3"/>
  </w:num>
  <w:num w:numId="16">
    <w:abstractNumId w:val="14"/>
  </w:num>
  <w:num w:numId="17">
    <w:abstractNumId w:val="19"/>
  </w:num>
  <w:num w:numId="18">
    <w:abstractNumId w:val="6"/>
  </w:num>
  <w:num w:numId="19">
    <w:abstractNumId w:val="15"/>
  </w:num>
  <w:num w:numId="20">
    <w:abstractNumId w:val="1"/>
  </w:num>
  <w:num w:numId="21">
    <w:abstractNumId w:val="2"/>
  </w:num>
  <w:num w:numId="22">
    <w:abstractNumId w:val="16"/>
  </w:num>
  <w:num w:numId="23">
    <w:abstractNumId w:val="11"/>
  </w:num>
  <w:num w:numId="24">
    <w:abstractNumId w:val="0"/>
  </w:num>
  <w:num w:numId="25">
    <w:abstractNumId w:val="9"/>
  </w:num>
  <w:num w:numId="26">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B4F"/>
    <w:rsid w:val="00006586"/>
    <w:rsid w:val="000068EE"/>
    <w:rsid w:val="0001576C"/>
    <w:rsid w:val="00017ECE"/>
    <w:rsid w:val="00020650"/>
    <w:rsid w:val="0004085D"/>
    <w:rsid w:val="0004507B"/>
    <w:rsid w:val="00051A4E"/>
    <w:rsid w:val="00052ACD"/>
    <w:rsid w:val="000547E8"/>
    <w:rsid w:val="00056BB0"/>
    <w:rsid w:val="00057305"/>
    <w:rsid w:val="000620F9"/>
    <w:rsid w:val="00062650"/>
    <w:rsid w:val="0006316A"/>
    <w:rsid w:val="00063917"/>
    <w:rsid w:val="00066F60"/>
    <w:rsid w:val="00074234"/>
    <w:rsid w:val="000778C9"/>
    <w:rsid w:val="00080707"/>
    <w:rsid w:val="00080DF6"/>
    <w:rsid w:val="0008389B"/>
    <w:rsid w:val="00084A0B"/>
    <w:rsid w:val="00085F50"/>
    <w:rsid w:val="0008629A"/>
    <w:rsid w:val="000870C4"/>
    <w:rsid w:val="00090751"/>
    <w:rsid w:val="00097C44"/>
    <w:rsid w:val="000A28B4"/>
    <w:rsid w:val="000A36C9"/>
    <w:rsid w:val="000A373B"/>
    <w:rsid w:val="000A523D"/>
    <w:rsid w:val="000B239D"/>
    <w:rsid w:val="000B2BFA"/>
    <w:rsid w:val="000B2C6F"/>
    <w:rsid w:val="000B4F93"/>
    <w:rsid w:val="000B5DDC"/>
    <w:rsid w:val="000B759F"/>
    <w:rsid w:val="000C2703"/>
    <w:rsid w:val="000C4D90"/>
    <w:rsid w:val="000C69AD"/>
    <w:rsid w:val="000C6B5E"/>
    <w:rsid w:val="000D3DE6"/>
    <w:rsid w:val="000D4328"/>
    <w:rsid w:val="000E0868"/>
    <w:rsid w:val="000E0D72"/>
    <w:rsid w:val="000E1185"/>
    <w:rsid w:val="000E14E0"/>
    <w:rsid w:val="000E4728"/>
    <w:rsid w:val="000E626E"/>
    <w:rsid w:val="000F0B02"/>
    <w:rsid w:val="000F0EE3"/>
    <w:rsid w:val="000F2169"/>
    <w:rsid w:val="000F2C8D"/>
    <w:rsid w:val="000F36E0"/>
    <w:rsid w:val="000F5595"/>
    <w:rsid w:val="000F5A25"/>
    <w:rsid w:val="000F7BF1"/>
    <w:rsid w:val="000F7C1E"/>
    <w:rsid w:val="00100E27"/>
    <w:rsid w:val="001011CD"/>
    <w:rsid w:val="00101A70"/>
    <w:rsid w:val="00110687"/>
    <w:rsid w:val="00111BB3"/>
    <w:rsid w:val="00111FFF"/>
    <w:rsid w:val="00113361"/>
    <w:rsid w:val="00113A07"/>
    <w:rsid w:val="0011715E"/>
    <w:rsid w:val="001176A8"/>
    <w:rsid w:val="00121843"/>
    <w:rsid w:val="00122B1B"/>
    <w:rsid w:val="00126000"/>
    <w:rsid w:val="00134863"/>
    <w:rsid w:val="00141D33"/>
    <w:rsid w:val="00142969"/>
    <w:rsid w:val="0014496D"/>
    <w:rsid w:val="0014706D"/>
    <w:rsid w:val="00147AAF"/>
    <w:rsid w:val="00151BE1"/>
    <w:rsid w:val="001539CD"/>
    <w:rsid w:val="0015453A"/>
    <w:rsid w:val="00156FFF"/>
    <w:rsid w:val="00161C26"/>
    <w:rsid w:val="00162A82"/>
    <w:rsid w:val="00163419"/>
    <w:rsid w:val="00163A6A"/>
    <w:rsid w:val="00163FE6"/>
    <w:rsid w:val="00166378"/>
    <w:rsid w:val="0017158F"/>
    <w:rsid w:val="00172FC0"/>
    <w:rsid w:val="00177BAC"/>
    <w:rsid w:val="00177C92"/>
    <w:rsid w:val="00180AA5"/>
    <w:rsid w:val="00181CA0"/>
    <w:rsid w:val="001843F9"/>
    <w:rsid w:val="00185A5C"/>
    <w:rsid w:val="00185CC7"/>
    <w:rsid w:val="00186C47"/>
    <w:rsid w:val="00186FAC"/>
    <w:rsid w:val="00191FFF"/>
    <w:rsid w:val="00193166"/>
    <w:rsid w:val="001951AA"/>
    <w:rsid w:val="00195674"/>
    <w:rsid w:val="001A3B24"/>
    <w:rsid w:val="001B0D75"/>
    <w:rsid w:val="001B3B4F"/>
    <w:rsid w:val="001B77E7"/>
    <w:rsid w:val="001B7F22"/>
    <w:rsid w:val="001C0880"/>
    <w:rsid w:val="001C238B"/>
    <w:rsid w:val="001C7D56"/>
    <w:rsid w:val="001D14E8"/>
    <w:rsid w:val="001D40CC"/>
    <w:rsid w:val="001D672F"/>
    <w:rsid w:val="001E2EB6"/>
    <w:rsid w:val="001E5720"/>
    <w:rsid w:val="001E6042"/>
    <w:rsid w:val="001F105B"/>
    <w:rsid w:val="001F29B7"/>
    <w:rsid w:val="001F6C20"/>
    <w:rsid w:val="002000AC"/>
    <w:rsid w:val="00200324"/>
    <w:rsid w:val="002008D2"/>
    <w:rsid w:val="00203664"/>
    <w:rsid w:val="00203F7C"/>
    <w:rsid w:val="002069CA"/>
    <w:rsid w:val="0021162F"/>
    <w:rsid w:val="00215AAA"/>
    <w:rsid w:val="00215C51"/>
    <w:rsid w:val="002245A6"/>
    <w:rsid w:val="00225696"/>
    <w:rsid w:val="00231B6A"/>
    <w:rsid w:val="00233B6E"/>
    <w:rsid w:val="00236798"/>
    <w:rsid w:val="00240EF2"/>
    <w:rsid w:val="0024164C"/>
    <w:rsid w:val="00241B0E"/>
    <w:rsid w:val="002431AA"/>
    <w:rsid w:val="00246347"/>
    <w:rsid w:val="002501D8"/>
    <w:rsid w:val="002535FD"/>
    <w:rsid w:val="00262CB2"/>
    <w:rsid w:val="00270C8B"/>
    <w:rsid w:val="0027350C"/>
    <w:rsid w:val="0027530D"/>
    <w:rsid w:val="00276EBA"/>
    <w:rsid w:val="0027786F"/>
    <w:rsid w:val="00277B96"/>
    <w:rsid w:val="00277D49"/>
    <w:rsid w:val="00284C79"/>
    <w:rsid w:val="002869A7"/>
    <w:rsid w:val="0028769E"/>
    <w:rsid w:val="0029403D"/>
    <w:rsid w:val="00297136"/>
    <w:rsid w:val="002A2BD0"/>
    <w:rsid w:val="002A3C06"/>
    <w:rsid w:val="002A3CB5"/>
    <w:rsid w:val="002A4DB5"/>
    <w:rsid w:val="002A51E7"/>
    <w:rsid w:val="002C1766"/>
    <w:rsid w:val="002C5F98"/>
    <w:rsid w:val="002C6E1F"/>
    <w:rsid w:val="002D2594"/>
    <w:rsid w:val="002D5F53"/>
    <w:rsid w:val="002E4D37"/>
    <w:rsid w:val="002E4D38"/>
    <w:rsid w:val="002E7193"/>
    <w:rsid w:val="002F3187"/>
    <w:rsid w:val="002F4888"/>
    <w:rsid w:val="002F649E"/>
    <w:rsid w:val="002F6914"/>
    <w:rsid w:val="002F708D"/>
    <w:rsid w:val="00301129"/>
    <w:rsid w:val="00303912"/>
    <w:rsid w:val="00306396"/>
    <w:rsid w:val="00306679"/>
    <w:rsid w:val="00310215"/>
    <w:rsid w:val="003140EC"/>
    <w:rsid w:val="00315122"/>
    <w:rsid w:val="00322F9E"/>
    <w:rsid w:val="00324685"/>
    <w:rsid w:val="00324B49"/>
    <w:rsid w:val="003304B8"/>
    <w:rsid w:val="003356CD"/>
    <w:rsid w:val="003357B1"/>
    <w:rsid w:val="00345747"/>
    <w:rsid w:val="003515C3"/>
    <w:rsid w:val="00353778"/>
    <w:rsid w:val="00353E4F"/>
    <w:rsid w:val="0035634D"/>
    <w:rsid w:val="003622A8"/>
    <w:rsid w:val="00363EA4"/>
    <w:rsid w:val="00365A07"/>
    <w:rsid w:val="00366C1E"/>
    <w:rsid w:val="00367332"/>
    <w:rsid w:val="00370BD3"/>
    <w:rsid w:val="00372A9F"/>
    <w:rsid w:val="00374895"/>
    <w:rsid w:val="00376585"/>
    <w:rsid w:val="00376E6A"/>
    <w:rsid w:val="00377F58"/>
    <w:rsid w:val="00382111"/>
    <w:rsid w:val="00384433"/>
    <w:rsid w:val="00385236"/>
    <w:rsid w:val="00390B62"/>
    <w:rsid w:val="00392676"/>
    <w:rsid w:val="00393F58"/>
    <w:rsid w:val="00396CB7"/>
    <w:rsid w:val="003A1C81"/>
    <w:rsid w:val="003A2EA9"/>
    <w:rsid w:val="003A37F1"/>
    <w:rsid w:val="003A3D67"/>
    <w:rsid w:val="003A51B9"/>
    <w:rsid w:val="003A59C2"/>
    <w:rsid w:val="003A6C67"/>
    <w:rsid w:val="003A7A92"/>
    <w:rsid w:val="003B257B"/>
    <w:rsid w:val="003B2AE7"/>
    <w:rsid w:val="003B361F"/>
    <w:rsid w:val="003B5E33"/>
    <w:rsid w:val="003B5F11"/>
    <w:rsid w:val="003C1C17"/>
    <w:rsid w:val="003C29EB"/>
    <w:rsid w:val="003C3906"/>
    <w:rsid w:val="003C55DD"/>
    <w:rsid w:val="003C5A3A"/>
    <w:rsid w:val="003C5A89"/>
    <w:rsid w:val="003C690A"/>
    <w:rsid w:val="003C6F87"/>
    <w:rsid w:val="003C759A"/>
    <w:rsid w:val="003C75F1"/>
    <w:rsid w:val="003D021B"/>
    <w:rsid w:val="003D2C3B"/>
    <w:rsid w:val="003D33AD"/>
    <w:rsid w:val="003D550F"/>
    <w:rsid w:val="003D5BB8"/>
    <w:rsid w:val="003D7B0C"/>
    <w:rsid w:val="003E073A"/>
    <w:rsid w:val="003E43AE"/>
    <w:rsid w:val="003E5DAF"/>
    <w:rsid w:val="003E6DAE"/>
    <w:rsid w:val="003F038A"/>
    <w:rsid w:val="003F21D6"/>
    <w:rsid w:val="003F33CC"/>
    <w:rsid w:val="003F43AE"/>
    <w:rsid w:val="003F7F70"/>
    <w:rsid w:val="00412F5A"/>
    <w:rsid w:val="004135C3"/>
    <w:rsid w:val="00415793"/>
    <w:rsid w:val="004274DA"/>
    <w:rsid w:val="00431B4A"/>
    <w:rsid w:val="00435477"/>
    <w:rsid w:val="004405C1"/>
    <w:rsid w:val="0044187E"/>
    <w:rsid w:val="004420AF"/>
    <w:rsid w:val="00446D03"/>
    <w:rsid w:val="0045009C"/>
    <w:rsid w:val="004527EE"/>
    <w:rsid w:val="00454A39"/>
    <w:rsid w:val="00455253"/>
    <w:rsid w:val="0045698F"/>
    <w:rsid w:val="00457EEE"/>
    <w:rsid w:val="00461273"/>
    <w:rsid w:val="00466F30"/>
    <w:rsid w:val="00471901"/>
    <w:rsid w:val="00475386"/>
    <w:rsid w:val="00477A75"/>
    <w:rsid w:val="00477F5D"/>
    <w:rsid w:val="00486974"/>
    <w:rsid w:val="0048707B"/>
    <w:rsid w:val="00487326"/>
    <w:rsid w:val="00493764"/>
    <w:rsid w:val="00493835"/>
    <w:rsid w:val="00494B85"/>
    <w:rsid w:val="0049740E"/>
    <w:rsid w:val="004A1ECE"/>
    <w:rsid w:val="004A20E5"/>
    <w:rsid w:val="004A3A8A"/>
    <w:rsid w:val="004A40B5"/>
    <w:rsid w:val="004B0465"/>
    <w:rsid w:val="004B1AF4"/>
    <w:rsid w:val="004B3DEE"/>
    <w:rsid w:val="004B70B7"/>
    <w:rsid w:val="004C076F"/>
    <w:rsid w:val="004C09F7"/>
    <w:rsid w:val="004C4688"/>
    <w:rsid w:val="004E084F"/>
    <w:rsid w:val="004E151F"/>
    <w:rsid w:val="004E5D61"/>
    <w:rsid w:val="004F05AB"/>
    <w:rsid w:val="004F2927"/>
    <w:rsid w:val="004F2D9F"/>
    <w:rsid w:val="004F2FB9"/>
    <w:rsid w:val="004F4E9F"/>
    <w:rsid w:val="004F5F05"/>
    <w:rsid w:val="004F7F04"/>
    <w:rsid w:val="00501C41"/>
    <w:rsid w:val="00503D03"/>
    <w:rsid w:val="00503EB3"/>
    <w:rsid w:val="005052AB"/>
    <w:rsid w:val="00506BB6"/>
    <w:rsid w:val="00512530"/>
    <w:rsid w:val="005135E2"/>
    <w:rsid w:val="00515E5D"/>
    <w:rsid w:val="00517888"/>
    <w:rsid w:val="005234E7"/>
    <w:rsid w:val="00524D29"/>
    <w:rsid w:val="00527A1A"/>
    <w:rsid w:val="00530680"/>
    <w:rsid w:val="005320A7"/>
    <w:rsid w:val="00532F2B"/>
    <w:rsid w:val="0053357E"/>
    <w:rsid w:val="00534285"/>
    <w:rsid w:val="005343FB"/>
    <w:rsid w:val="005373A9"/>
    <w:rsid w:val="00537C82"/>
    <w:rsid w:val="00540185"/>
    <w:rsid w:val="005425AC"/>
    <w:rsid w:val="0054337E"/>
    <w:rsid w:val="00550AFD"/>
    <w:rsid w:val="00552EE5"/>
    <w:rsid w:val="00553B63"/>
    <w:rsid w:val="005540F1"/>
    <w:rsid w:val="005553AD"/>
    <w:rsid w:val="00562D95"/>
    <w:rsid w:val="005654C2"/>
    <w:rsid w:val="00566D00"/>
    <w:rsid w:val="00567B4C"/>
    <w:rsid w:val="005706D3"/>
    <w:rsid w:val="00571CDE"/>
    <w:rsid w:val="005771FA"/>
    <w:rsid w:val="00580321"/>
    <w:rsid w:val="0058474A"/>
    <w:rsid w:val="00584F2F"/>
    <w:rsid w:val="005867B0"/>
    <w:rsid w:val="00586827"/>
    <w:rsid w:val="00590AF4"/>
    <w:rsid w:val="005A0424"/>
    <w:rsid w:val="005A1513"/>
    <w:rsid w:val="005A63E6"/>
    <w:rsid w:val="005B07B1"/>
    <w:rsid w:val="005B19C6"/>
    <w:rsid w:val="005B52AD"/>
    <w:rsid w:val="005C21F7"/>
    <w:rsid w:val="005C75E1"/>
    <w:rsid w:val="005D07BA"/>
    <w:rsid w:val="005D1EF8"/>
    <w:rsid w:val="005D7933"/>
    <w:rsid w:val="005E1E75"/>
    <w:rsid w:val="005E3B65"/>
    <w:rsid w:val="005E78A5"/>
    <w:rsid w:val="005F102E"/>
    <w:rsid w:val="005F43DE"/>
    <w:rsid w:val="005F68BF"/>
    <w:rsid w:val="0060101E"/>
    <w:rsid w:val="00602331"/>
    <w:rsid w:val="00605807"/>
    <w:rsid w:val="00606B62"/>
    <w:rsid w:val="00607472"/>
    <w:rsid w:val="0061027C"/>
    <w:rsid w:val="00611919"/>
    <w:rsid w:val="00613596"/>
    <w:rsid w:val="00614FC9"/>
    <w:rsid w:val="00616C9F"/>
    <w:rsid w:val="006174EA"/>
    <w:rsid w:val="006178FF"/>
    <w:rsid w:val="00617913"/>
    <w:rsid w:val="00625DA3"/>
    <w:rsid w:val="006304BA"/>
    <w:rsid w:val="006340F0"/>
    <w:rsid w:val="00635C7F"/>
    <w:rsid w:val="006410D3"/>
    <w:rsid w:val="00641429"/>
    <w:rsid w:val="006427FB"/>
    <w:rsid w:val="006440B4"/>
    <w:rsid w:val="006444F9"/>
    <w:rsid w:val="00652672"/>
    <w:rsid w:val="00652723"/>
    <w:rsid w:val="0065332C"/>
    <w:rsid w:val="00655046"/>
    <w:rsid w:val="00660B00"/>
    <w:rsid w:val="00662EE7"/>
    <w:rsid w:val="00664CA7"/>
    <w:rsid w:val="00670E57"/>
    <w:rsid w:val="00670ECF"/>
    <w:rsid w:val="00673A98"/>
    <w:rsid w:val="00674429"/>
    <w:rsid w:val="00675921"/>
    <w:rsid w:val="00682243"/>
    <w:rsid w:val="0068405F"/>
    <w:rsid w:val="0068443B"/>
    <w:rsid w:val="006878FB"/>
    <w:rsid w:val="00687F9D"/>
    <w:rsid w:val="006900F4"/>
    <w:rsid w:val="006923B1"/>
    <w:rsid w:val="006A3852"/>
    <w:rsid w:val="006A4217"/>
    <w:rsid w:val="006A5162"/>
    <w:rsid w:val="006A7429"/>
    <w:rsid w:val="006B08B6"/>
    <w:rsid w:val="006B0995"/>
    <w:rsid w:val="006B464F"/>
    <w:rsid w:val="006C132E"/>
    <w:rsid w:val="006C2404"/>
    <w:rsid w:val="006C5E74"/>
    <w:rsid w:val="006C7B4F"/>
    <w:rsid w:val="006D34E3"/>
    <w:rsid w:val="006D7C7B"/>
    <w:rsid w:val="006E0E55"/>
    <w:rsid w:val="006E759E"/>
    <w:rsid w:val="006F0B09"/>
    <w:rsid w:val="006F2AF3"/>
    <w:rsid w:val="0070225B"/>
    <w:rsid w:val="00702405"/>
    <w:rsid w:val="007026E2"/>
    <w:rsid w:val="00702EDA"/>
    <w:rsid w:val="00703D52"/>
    <w:rsid w:val="00705A66"/>
    <w:rsid w:val="007063B5"/>
    <w:rsid w:val="00710805"/>
    <w:rsid w:val="00714814"/>
    <w:rsid w:val="007155C6"/>
    <w:rsid w:val="00720EF3"/>
    <w:rsid w:val="00722A44"/>
    <w:rsid w:val="0072515A"/>
    <w:rsid w:val="00726EAD"/>
    <w:rsid w:val="00727B04"/>
    <w:rsid w:val="00730778"/>
    <w:rsid w:val="00732EA8"/>
    <w:rsid w:val="00736720"/>
    <w:rsid w:val="00736F8C"/>
    <w:rsid w:val="007405E2"/>
    <w:rsid w:val="00741EA6"/>
    <w:rsid w:val="00742F01"/>
    <w:rsid w:val="007448E6"/>
    <w:rsid w:val="00744B52"/>
    <w:rsid w:val="00750056"/>
    <w:rsid w:val="0075006B"/>
    <w:rsid w:val="00752B8E"/>
    <w:rsid w:val="0075665E"/>
    <w:rsid w:val="007575C0"/>
    <w:rsid w:val="00757BAB"/>
    <w:rsid w:val="0076207C"/>
    <w:rsid w:val="00762FD4"/>
    <w:rsid w:val="007632AA"/>
    <w:rsid w:val="007650D0"/>
    <w:rsid w:val="00767C1B"/>
    <w:rsid w:val="00770389"/>
    <w:rsid w:val="00770476"/>
    <w:rsid w:val="00771D47"/>
    <w:rsid w:val="007732CD"/>
    <w:rsid w:val="0077743D"/>
    <w:rsid w:val="007777ED"/>
    <w:rsid w:val="00782A30"/>
    <w:rsid w:val="00782D04"/>
    <w:rsid w:val="007857CB"/>
    <w:rsid w:val="00790662"/>
    <w:rsid w:val="007937DE"/>
    <w:rsid w:val="0079574D"/>
    <w:rsid w:val="00795A52"/>
    <w:rsid w:val="007971A0"/>
    <w:rsid w:val="00797236"/>
    <w:rsid w:val="007A17E1"/>
    <w:rsid w:val="007A1F1B"/>
    <w:rsid w:val="007A2BE7"/>
    <w:rsid w:val="007B51BA"/>
    <w:rsid w:val="007C53F5"/>
    <w:rsid w:val="007C71CD"/>
    <w:rsid w:val="007D0405"/>
    <w:rsid w:val="007D1090"/>
    <w:rsid w:val="007D13B9"/>
    <w:rsid w:val="007D14D1"/>
    <w:rsid w:val="007D2E27"/>
    <w:rsid w:val="007D309D"/>
    <w:rsid w:val="007D3812"/>
    <w:rsid w:val="007D5245"/>
    <w:rsid w:val="007E1994"/>
    <w:rsid w:val="007E246B"/>
    <w:rsid w:val="007E3555"/>
    <w:rsid w:val="007E6679"/>
    <w:rsid w:val="007F18EF"/>
    <w:rsid w:val="007F24E8"/>
    <w:rsid w:val="007F5074"/>
    <w:rsid w:val="007F5A31"/>
    <w:rsid w:val="007F5A72"/>
    <w:rsid w:val="007F5B4E"/>
    <w:rsid w:val="007F71DD"/>
    <w:rsid w:val="00800627"/>
    <w:rsid w:val="008007EC"/>
    <w:rsid w:val="00802A31"/>
    <w:rsid w:val="00803714"/>
    <w:rsid w:val="008059B3"/>
    <w:rsid w:val="0080695E"/>
    <w:rsid w:val="00807FA1"/>
    <w:rsid w:val="00811C7C"/>
    <w:rsid w:val="00812BD3"/>
    <w:rsid w:val="008167A7"/>
    <w:rsid w:val="00817FA3"/>
    <w:rsid w:val="008211E8"/>
    <w:rsid w:val="008300A9"/>
    <w:rsid w:val="008302D2"/>
    <w:rsid w:val="008316F5"/>
    <w:rsid w:val="008343DA"/>
    <w:rsid w:val="00834A00"/>
    <w:rsid w:val="00835064"/>
    <w:rsid w:val="0083671F"/>
    <w:rsid w:val="00836EA6"/>
    <w:rsid w:val="00837D64"/>
    <w:rsid w:val="0084490B"/>
    <w:rsid w:val="00844DAC"/>
    <w:rsid w:val="00847359"/>
    <w:rsid w:val="00847EB1"/>
    <w:rsid w:val="00857189"/>
    <w:rsid w:val="00857CFB"/>
    <w:rsid w:val="008604D9"/>
    <w:rsid w:val="008617C6"/>
    <w:rsid w:val="00863F45"/>
    <w:rsid w:val="00866189"/>
    <w:rsid w:val="00866F55"/>
    <w:rsid w:val="00871AC7"/>
    <w:rsid w:val="008762BA"/>
    <w:rsid w:val="0087680D"/>
    <w:rsid w:val="00876F25"/>
    <w:rsid w:val="0088465A"/>
    <w:rsid w:val="008870A6"/>
    <w:rsid w:val="008910E6"/>
    <w:rsid w:val="00894E81"/>
    <w:rsid w:val="008A1417"/>
    <w:rsid w:val="008B0E91"/>
    <w:rsid w:val="008B51EA"/>
    <w:rsid w:val="008B615C"/>
    <w:rsid w:val="008B673A"/>
    <w:rsid w:val="008B69A1"/>
    <w:rsid w:val="008B6D0C"/>
    <w:rsid w:val="008B7608"/>
    <w:rsid w:val="008C0934"/>
    <w:rsid w:val="008C2E84"/>
    <w:rsid w:val="008C5BCE"/>
    <w:rsid w:val="008D69EE"/>
    <w:rsid w:val="008D763F"/>
    <w:rsid w:val="008E199F"/>
    <w:rsid w:val="008E19DF"/>
    <w:rsid w:val="008E232D"/>
    <w:rsid w:val="008E3BA0"/>
    <w:rsid w:val="008F59BF"/>
    <w:rsid w:val="008F75E7"/>
    <w:rsid w:val="009009ED"/>
    <w:rsid w:val="00903BD3"/>
    <w:rsid w:val="00904286"/>
    <w:rsid w:val="00906CEB"/>
    <w:rsid w:val="00914599"/>
    <w:rsid w:val="00915CA6"/>
    <w:rsid w:val="00926F53"/>
    <w:rsid w:val="009324F4"/>
    <w:rsid w:val="00932DBF"/>
    <w:rsid w:val="00933090"/>
    <w:rsid w:val="00933AB9"/>
    <w:rsid w:val="00934CF9"/>
    <w:rsid w:val="00936226"/>
    <w:rsid w:val="00944BE8"/>
    <w:rsid w:val="00951441"/>
    <w:rsid w:val="00954503"/>
    <w:rsid w:val="00955D00"/>
    <w:rsid w:val="009569DB"/>
    <w:rsid w:val="009613CB"/>
    <w:rsid w:val="00971FA2"/>
    <w:rsid w:val="00972944"/>
    <w:rsid w:val="0098221C"/>
    <w:rsid w:val="00984197"/>
    <w:rsid w:val="00984C0E"/>
    <w:rsid w:val="00985377"/>
    <w:rsid w:val="0098629C"/>
    <w:rsid w:val="00987445"/>
    <w:rsid w:val="00987957"/>
    <w:rsid w:val="00987AF4"/>
    <w:rsid w:val="00991BCF"/>
    <w:rsid w:val="009924B1"/>
    <w:rsid w:val="0099251C"/>
    <w:rsid w:val="0099389A"/>
    <w:rsid w:val="0099465A"/>
    <w:rsid w:val="00994899"/>
    <w:rsid w:val="009A6E82"/>
    <w:rsid w:val="009A7D36"/>
    <w:rsid w:val="009B08FA"/>
    <w:rsid w:val="009B11BF"/>
    <w:rsid w:val="009B2A38"/>
    <w:rsid w:val="009B5875"/>
    <w:rsid w:val="009C6F99"/>
    <w:rsid w:val="009D234B"/>
    <w:rsid w:val="009D6840"/>
    <w:rsid w:val="009E0241"/>
    <w:rsid w:val="009E3476"/>
    <w:rsid w:val="009E43CE"/>
    <w:rsid w:val="009E4DF2"/>
    <w:rsid w:val="009F366E"/>
    <w:rsid w:val="00A03041"/>
    <w:rsid w:val="00A04C4E"/>
    <w:rsid w:val="00A145FB"/>
    <w:rsid w:val="00A153D5"/>
    <w:rsid w:val="00A15B52"/>
    <w:rsid w:val="00A304A4"/>
    <w:rsid w:val="00A3289C"/>
    <w:rsid w:val="00A36041"/>
    <w:rsid w:val="00A37B73"/>
    <w:rsid w:val="00A4265C"/>
    <w:rsid w:val="00A432C9"/>
    <w:rsid w:val="00A43BC3"/>
    <w:rsid w:val="00A50B50"/>
    <w:rsid w:val="00A52F4D"/>
    <w:rsid w:val="00A53C58"/>
    <w:rsid w:val="00A54273"/>
    <w:rsid w:val="00A55909"/>
    <w:rsid w:val="00A5706C"/>
    <w:rsid w:val="00A609CA"/>
    <w:rsid w:val="00A60ADD"/>
    <w:rsid w:val="00A6479C"/>
    <w:rsid w:val="00A6685E"/>
    <w:rsid w:val="00A66C00"/>
    <w:rsid w:val="00A67084"/>
    <w:rsid w:val="00A7063F"/>
    <w:rsid w:val="00A70EF3"/>
    <w:rsid w:val="00A73E99"/>
    <w:rsid w:val="00A747CE"/>
    <w:rsid w:val="00A7556C"/>
    <w:rsid w:val="00A8009B"/>
    <w:rsid w:val="00A8110A"/>
    <w:rsid w:val="00A8131B"/>
    <w:rsid w:val="00A8268C"/>
    <w:rsid w:val="00A82FD3"/>
    <w:rsid w:val="00A85DFE"/>
    <w:rsid w:val="00A87A63"/>
    <w:rsid w:val="00A93D44"/>
    <w:rsid w:val="00A948B8"/>
    <w:rsid w:val="00AA1011"/>
    <w:rsid w:val="00AA2377"/>
    <w:rsid w:val="00AA3C28"/>
    <w:rsid w:val="00AA56C6"/>
    <w:rsid w:val="00AA6431"/>
    <w:rsid w:val="00AA6F5D"/>
    <w:rsid w:val="00AB1786"/>
    <w:rsid w:val="00AB5388"/>
    <w:rsid w:val="00AB5408"/>
    <w:rsid w:val="00AB62CE"/>
    <w:rsid w:val="00AB7127"/>
    <w:rsid w:val="00AB7974"/>
    <w:rsid w:val="00AC057B"/>
    <w:rsid w:val="00AC1C08"/>
    <w:rsid w:val="00AC212A"/>
    <w:rsid w:val="00AC311F"/>
    <w:rsid w:val="00AC3C4A"/>
    <w:rsid w:val="00AC42B7"/>
    <w:rsid w:val="00AC5621"/>
    <w:rsid w:val="00AC5C9A"/>
    <w:rsid w:val="00AC7534"/>
    <w:rsid w:val="00AD0CF0"/>
    <w:rsid w:val="00AD4A6F"/>
    <w:rsid w:val="00AD6529"/>
    <w:rsid w:val="00AD687E"/>
    <w:rsid w:val="00AD7D18"/>
    <w:rsid w:val="00AE1918"/>
    <w:rsid w:val="00AE378A"/>
    <w:rsid w:val="00AF147E"/>
    <w:rsid w:val="00AF3CC4"/>
    <w:rsid w:val="00AF41C4"/>
    <w:rsid w:val="00AF5876"/>
    <w:rsid w:val="00AF6D40"/>
    <w:rsid w:val="00B007CD"/>
    <w:rsid w:val="00B01EE9"/>
    <w:rsid w:val="00B037A9"/>
    <w:rsid w:val="00B06A87"/>
    <w:rsid w:val="00B12105"/>
    <w:rsid w:val="00B161C4"/>
    <w:rsid w:val="00B16BF0"/>
    <w:rsid w:val="00B237D8"/>
    <w:rsid w:val="00B24291"/>
    <w:rsid w:val="00B3078F"/>
    <w:rsid w:val="00B30BFE"/>
    <w:rsid w:val="00B3282B"/>
    <w:rsid w:val="00B33084"/>
    <w:rsid w:val="00B33748"/>
    <w:rsid w:val="00B37323"/>
    <w:rsid w:val="00B401C8"/>
    <w:rsid w:val="00B40F86"/>
    <w:rsid w:val="00B41DCC"/>
    <w:rsid w:val="00B42F99"/>
    <w:rsid w:val="00B43B94"/>
    <w:rsid w:val="00B502D0"/>
    <w:rsid w:val="00B51D9B"/>
    <w:rsid w:val="00B57F89"/>
    <w:rsid w:val="00B61BE5"/>
    <w:rsid w:val="00B642EC"/>
    <w:rsid w:val="00B6567C"/>
    <w:rsid w:val="00B66A6E"/>
    <w:rsid w:val="00B670F5"/>
    <w:rsid w:val="00B67C9A"/>
    <w:rsid w:val="00B73A82"/>
    <w:rsid w:val="00B7430D"/>
    <w:rsid w:val="00B769BB"/>
    <w:rsid w:val="00B81D58"/>
    <w:rsid w:val="00B827CC"/>
    <w:rsid w:val="00B8352C"/>
    <w:rsid w:val="00B84FDE"/>
    <w:rsid w:val="00B92F80"/>
    <w:rsid w:val="00B95103"/>
    <w:rsid w:val="00BA326F"/>
    <w:rsid w:val="00BA3316"/>
    <w:rsid w:val="00BA56E2"/>
    <w:rsid w:val="00BA5993"/>
    <w:rsid w:val="00BA5B82"/>
    <w:rsid w:val="00BB238B"/>
    <w:rsid w:val="00BB2401"/>
    <w:rsid w:val="00BB788D"/>
    <w:rsid w:val="00BC182C"/>
    <w:rsid w:val="00BC2447"/>
    <w:rsid w:val="00BC5F6B"/>
    <w:rsid w:val="00BC5FF9"/>
    <w:rsid w:val="00BC62EE"/>
    <w:rsid w:val="00BC6614"/>
    <w:rsid w:val="00BD2737"/>
    <w:rsid w:val="00BD2EE4"/>
    <w:rsid w:val="00BD3CF1"/>
    <w:rsid w:val="00BD3D43"/>
    <w:rsid w:val="00BD44E5"/>
    <w:rsid w:val="00BD4C55"/>
    <w:rsid w:val="00BD4EB7"/>
    <w:rsid w:val="00BD5B72"/>
    <w:rsid w:val="00BD5F64"/>
    <w:rsid w:val="00BD6F4C"/>
    <w:rsid w:val="00BE2037"/>
    <w:rsid w:val="00BF0198"/>
    <w:rsid w:val="00BF3BFD"/>
    <w:rsid w:val="00BF7553"/>
    <w:rsid w:val="00C0593D"/>
    <w:rsid w:val="00C07ED0"/>
    <w:rsid w:val="00C105D9"/>
    <w:rsid w:val="00C114D2"/>
    <w:rsid w:val="00C134CB"/>
    <w:rsid w:val="00C157D5"/>
    <w:rsid w:val="00C159D6"/>
    <w:rsid w:val="00C1653F"/>
    <w:rsid w:val="00C17174"/>
    <w:rsid w:val="00C173FA"/>
    <w:rsid w:val="00C214B3"/>
    <w:rsid w:val="00C23923"/>
    <w:rsid w:val="00C23A77"/>
    <w:rsid w:val="00C243D0"/>
    <w:rsid w:val="00C271B5"/>
    <w:rsid w:val="00C31D2C"/>
    <w:rsid w:val="00C335AD"/>
    <w:rsid w:val="00C3574F"/>
    <w:rsid w:val="00C436EF"/>
    <w:rsid w:val="00C442CA"/>
    <w:rsid w:val="00C44C44"/>
    <w:rsid w:val="00C45450"/>
    <w:rsid w:val="00C46472"/>
    <w:rsid w:val="00C5287B"/>
    <w:rsid w:val="00C6316D"/>
    <w:rsid w:val="00C63C39"/>
    <w:rsid w:val="00C67486"/>
    <w:rsid w:val="00C678EF"/>
    <w:rsid w:val="00C72AC2"/>
    <w:rsid w:val="00C72EBB"/>
    <w:rsid w:val="00C76923"/>
    <w:rsid w:val="00C84142"/>
    <w:rsid w:val="00C843C0"/>
    <w:rsid w:val="00C9625B"/>
    <w:rsid w:val="00CA0258"/>
    <w:rsid w:val="00CA43C0"/>
    <w:rsid w:val="00CA4F6C"/>
    <w:rsid w:val="00CB0198"/>
    <w:rsid w:val="00CB0BBB"/>
    <w:rsid w:val="00CB0BCB"/>
    <w:rsid w:val="00CB3085"/>
    <w:rsid w:val="00CC4033"/>
    <w:rsid w:val="00CC6BF9"/>
    <w:rsid w:val="00CD0747"/>
    <w:rsid w:val="00CD1275"/>
    <w:rsid w:val="00CD1459"/>
    <w:rsid w:val="00CD4EA5"/>
    <w:rsid w:val="00CD5480"/>
    <w:rsid w:val="00CD6D74"/>
    <w:rsid w:val="00CE3AB1"/>
    <w:rsid w:val="00CE4FE2"/>
    <w:rsid w:val="00CE5333"/>
    <w:rsid w:val="00CE6122"/>
    <w:rsid w:val="00CE70C0"/>
    <w:rsid w:val="00CE7A2A"/>
    <w:rsid w:val="00CF0BFC"/>
    <w:rsid w:val="00D01A15"/>
    <w:rsid w:val="00D04615"/>
    <w:rsid w:val="00D0692D"/>
    <w:rsid w:val="00D14F3D"/>
    <w:rsid w:val="00D179F4"/>
    <w:rsid w:val="00D17E74"/>
    <w:rsid w:val="00D225BC"/>
    <w:rsid w:val="00D23C08"/>
    <w:rsid w:val="00D26B34"/>
    <w:rsid w:val="00D30F63"/>
    <w:rsid w:val="00D34EED"/>
    <w:rsid w:val="00D51B55"/>
    <w:rsid w:val="00D51E9E"/>
    <w:rsid w:val="00D52988"/>
    <w:rsid w:val="00D54C06"/>
    <w:rsid w:val="00D57764"/>
    <w:rsid w:val="00D60537"/>
    <w:rsid w:val="00D631FE"/>
    <w:rsid w:val="00D638C2"/>
    <w:rsid w:val="00D64926"/>
    <w:rsid w:val="00D661EC"/>
    <w:rsid w:val="00D67104"/>
    <w:rsid w:val="00D75104"/>
    <w:rsid w:val="00D7582A"/>
    <w:rsid w:val="00D77DD5"/>
    <w:rsid w:val="00D83E29"/>
    <w:rsid w:val="00D868A9"/>
    <w:rsid w:val="00D90728"/>
    <w:rsid w:val="00D90948"/>
    <w:rsid w:val="00D90B44"/>
    <w:rsid w:val="00D92AA9"/>
    <w:rsid w:val="00D9592B"/>
    <w:rsid w:val="00D96D93"/>
    <w:rsid w:val="00D978E3"/>
    <w:rsid w:val="00DA255D"/>
    <w:rsid w:val="00DA43B1"/>
    <w:rsid w:val="00DA55CD"/>
    <w:rsid w:val="00DA68C1"/>
    <w:rsid w:val="00DB35DB"/>
    <w:rsid w:val="00DC1EA8"/>
    <w:rsid w:val="00DE03AA"/>
    <w:rsid w:val="00DE06B0"/>
    <w:rsid w:val="00DE0BD0"/>
    <w:rsid w:val="00DE0DF5"/>
    <w:rsid w:val="00DE1D20"/>
    <w:rsid w:val="00DE603A"/>
    <w:rsid w:val="00DF19BF"/>
    <w:rsid w:val="00DF2F82"/>
    <w:rsid w:val="00DF3761"/>
    <w:rsid w:val="00DF392A"/>
    <w:rsid w:val="00DF6CFC"/>
    <w:rsid w:val="00E00FF1"/>
    <w:rsid w:val="00E06AFB"/>
    <w:rsid w:val="00E07007"/>
    <w:rsid w:val="00E10F0B"/>
    <w:rsid w:val="00E16333"/>
    <w:rsid w:val="00E16C31"/>
    <w:rsid w:val="00E211A4"/>
    <w:rsid w:val="00E219CE"/>
    <w:rsid w:val="00E262C5"/>
    <w:rsid w:val="00E306CB"/>
    <w:rsid w:val="00E30B0B"/>
    <w:rsid w:val="00E40082"/>
    <w:rsid w:val="00E42FF0"/>
    <w:rsid w:val="00E47273"/>
    <w:rsid w:val="00E55313"/>
    <w:rsid w:val="00E569C2"/>
    <w:rsid w:val="00E57409"/>
    <w:rsid w:val="00E6650A"/>
    <w:rsid w:val="00E738E4"/>
    <w:rsid w:val="00E73C3C"/>
    <w:rsid w:val="00E740AB"/>
    <w:rsid w:val="00E74B69"/>
    <w:rsid w:val="00E75163"/>
    <w:rsid w:val="00E80166"/>
    <w:rsid w:val="00E825CC"/>
    <w:rsid w:val="00E87B86"/>
    <w:rsid w:val="00E9409F"/>
    <w:rsid w:val="00E944D5"/>
    <w:rsid w:val="00E94AD8"/>
    <w:rsid w:val="00EA3484"/>
    <w:rsid w:val="00EA5D29"/>
    <w:rsid w:val="00EB37D4"/>
    <w:rsid w:val="00EB3958"/>
    <w:rsid w:val="00EC2B38"/>
    <w:rsid w:val="00EC5879"/>
    <w:rsid w:val="00ED1D7F"/>
    <w:rsid w:val="00ED7366"/>
    <w:rsid w:val="00EE4295"/>
    <w:rsid w:val="00EE538D"/>
    <w:rsid w:val="00EF5421"/>
    <w:rsid w:val="00F00C3C"/>
    <w:rsid w:val="00F00E95"/>
    <w:rsid w:val="00F040E8"/>
    <w:rsid w:val="00F05898"/>
    <w:rsid w:val="00F12863"/>
    <w:rsid w:val="00F138A3"/>
    <w:rsid w:val="00F14373"/>
    <w:rsid w:val="00F14D2A"/>
    <w:rsid w:val="00F163B1"/>
    <w:rsid w:val="00F16E36"/>
    <w:rsid w:val="00F17B73"/>
    <w:rsid w:val="00F250A5"/>
    <w:rsid w:val="00F3141A"/>
    <w:rsid w:val="00F4275B"/>
    <w:rsid w:val="00F44C62"/>
    <w:rsid w:val="00F51865"/>
    <w:rsid w:val="00F55303"/>
    <w:rsid w:val="00F566CE"/>
    <w:rsid w:val="00F56BBB"/>
    <w:rsid w:val="00F607F7"/>
    <w:rsid w:val="00F609A2"/>
    <w:rsid w:val="00F60EF2"/>
    <w:rsid w:val="00F63445"/>
    <w:rsid w:val="00F66574"/>
    <w:rsid w:val="00F674A3"/>
    <w:rsid w:val="00F67B07"/>
    <w:rsid w:val="00F70294"/>
    <w:rsid w:val="00F71200"/>
    <w:rsid w:val="00F73122"/>
    <w:rsid w:val="00F742BF"/>
    <w:rsid w:val="00F743D5"/>
    <w:rsid w:val="00F749A0"/>
    <w:rsid w:val="00F84472"/>
    <w:rsid w:val="00F84871"/>
    <w:rsid w:val="00F8649E"/>
    <w:rsid w:val="00FA039F"/>
    <w:rsid w:val="00FA0786"/>
    <w:rsid w:val="00FA1CE9"/>
    <w:rsid w:val="00FA2164"/>
    <w:rsid w:val="00FA417E"/>
    <w:rsid w:val="00FA4DD2"/>
    <w:rsid w:val="00FA6B05"/>
    <w:rsid w:val="00FA7193"/>
    <w:rsid w:val="00FA7696"/>
    <w:rsid w:val="00FB0214"/>
    <w:rsid w:val="00FB624C"/>
    <w:rsid w:val="00FC0510"/>
    <w:rsid w:val="00FC62B7"/>
    <w:rsid w:val="00FD16A6"/>
    <w:rsid w:val="00FD43A3"/>
    <w:rsid w:val="00FD49B1"/>
    <w:rsid w:val="00FD6B00"/>
    <w:rsid w:val="00FE011E"/>
    <w:rsid w:val="00FE1C74"/>
    <w:rsid w:val="00FE4C23"/>
    <w:rsid w:val="00FE6526"/>
    <w:rsid w:val="00FF0D9B"/>
    <w:rsid w:val="00FF1231"/>
    <w:rsid w:val="00FF428C"/>
    <w:rsid w:val="00FF42F4"/>
    <w:rsid w:val="00FF478A"/>
    <w:rsid w:val="00FF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C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41"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43"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B3"/>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C214B3"/>
    <w:pPr>
      <w:keepNext/>
      <w:keepLines/>
      <w:numPr>
        <w:numId w:val="3"/>
      </w:numPr>
      <w:pBdr>
        <w:bottom w:val="single" w:sz="8" w:space="1" w:color="365F91" w:themeColor="accent1" w:themeShade="BF"/>
      </w:pBdr>
      <w:spacing w:before="300" w:after="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FF42F4"/>
    <w:pPr>
      <w:keepNext/>
      <w:keepLines/>
      <w:numPr>
        <w:ilvl w:val="1"/>
        <w:numId w:val="3"/>
      </w:numPr>
      <w:spacing w:before="200" w:after="0"/>
      <w:ind w:left="36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C214B3"/>
    <w:pPr>
      <w:numPr>
        <w:ilvl w:val="2"/>
      </w:numPr>
      <w:ind w:left="810"/>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C214B3"/>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C214B3"/>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C214B3"/>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C214B3"/>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C214B3"/>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C214B3"/>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14B3"/>
    <w:pPr>
      <w:spacing w:before="100" w:beforeAutospacing="1" w:after="100" w:afterAutospacing="1" w:line="240" w:lineRule="auto"/>
    </w:pPr>
    <w:rPr>
      <w:rFonts w:ascii="Times New Roman" w:eastAsia="Times New Roman" w:hAnsi="Times New Roman"/>
      <w:sz w:val="24"/>
    </w:rPr>
  </w:style>
  <w:style w:type="paragraph" w:styleId="Title">
    <w:name w:val="Title"/>
    <w:basedOn w:val="Normal"/>
    <w:next w:val="Normal"/>
    <w:link w:val="TitleChar"/>
    <w:uiPriority w:val="10"/>
    <w:qFormat/>
    <w:rsid w:val="00C214B3"/>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0"/>
    <w:rsid w:val="0072515A"/>
    <w:rPr>
      <w:rFonts w:ascii="Segoe UI" w:eastAsiaTheme="majorEastAsia" w:hAnsi="Segoe UI" w:cstheme="majorBidi"/>
      <w:b/>
      <w:smallCaps/>
      <w:color w:val="4A442A" w:themeColor="background2" w:themeShade="40"/>
      <w:spacing w:val="5"/>
      <w:kern w:val="28"/>
      <w:sz w:val="48"/>
      <w:szCs w:val="52"/>
    </w:rPr>
  </w:style>
  <w:style w:type="character" w:customStyle="1" w:styleId="Heading1Char">
    <w:name w:val="Heading 1 Char"/>
    <w:basedOn w:val="DefaultParagraphFont"/>
    <w:link w:val="Heading1"/>
    <w:uiPriority w:val="9"/>
    <w:rsid w:val="0072515A"/>
    <w:rPr>
      <w:rFonts w:ascii="Calibri" w:eastAsiaTheme="majorEastAsia" w:hAnsi="Calibri" w:cstheme="majorBidi"/>
      <w:bCs/>
      <w:color w:val="CE5500"/>
      <w:sz w:val="36"/>
      <w:szCs w:val="28"/>
    </w:rPr>
  </w:style>
  <w:style w:type="paragraph" w:styleId="TOC1">
    <w:name w:val="toc 1"/>
    <w:basedOn w:val="Normal"/>
    <w:next w:val="Normal"/>
    <w:autoRedefine/>
    <w:uiPriority w:val="39"/>
    <w:unhideWhenUsed/>
    <w:qFormat/>
    <w:rsid w:val="00C214B3"/>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qFormat/>
    <w:rsid w:val="00C214B3"/>
    <w:pPr>
      <w:ind w:left="720"/>
      <w:contextualSpacing/>
    </w:pPr>
  </w:style>
  <w:style w:type="paragraph" w:styleId="BalloonText">
    <w:name w:val="Balloon Text"/>
    <w:basedOn w:val="Normal"/>
    <w:link w:val="BalloonTextChar"/>
    <w:uiPriority w:val="99"/>
    <w:semiHidden/>
    <w:unhideWhenUsed/>
    <w:rsid w:val="00C2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5A"/>
    <w:rPr>
      <w:rFonts w:ascii="Tahoma" w:eastAsia="Calibri" w:hAnsi="Tahoma" w:cs="Tahoma"/>
      <w:sz w:val="16"/>
      <w:szCs w:val="16"/>
    </w:rPr>
  </w:style>
  <w:style w:type="character" w:customStyle="1" w:styleId="Heading2Char">
    <w:name w:val="Heading 2 Char"/>
    <w:basedOn w:val="DefaultParagraphFont"/>
    <w:link w:val="Heading2"/>
    <w:uiPriority w:val="9"/>
    <w:rsid w:val="00FF42F4"/>
    <w:rPr>
      <w:rFonts w:ascii="Calibri" w:eastAsiaTheme="majorEastAsia" w:hAnsi="Calibri" w:cstheme="majorBidi"/>
      <w:bCs/>
      <w:color w:val="595959"/>
      <w:sz w:val="28"/>
      <w:szCs w:val="26"/>
    </w:rPr>
  </w:style>
  <w:style w:type="table" w:styleId="TableGrid">
    <w:name w:val="Table Grid"/>
    <w:basedOn w:val="TableNormal"/>
    <w:uiPriority w:val="39"/>
    <w:rsid w:val="00C214B3"/>
    <w:pPr>
      <w:spacing w:after="0" w:line="240" w:lineRule="auto"/>
    </w:pPr>
    <w:rPr>
      <w:rFonts w:ascii="Candara" w:eastAsia="Calibri" w:hAnsi="Candara" w:cs="Times New Roman"/>
      <w:sz w:val="18"/>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C214B3"/>
    <w:pPr>
      <w:tabs>
        <w:tab w:val="left" w:pos="880"/>
        <w:tab w:val="right" w:leader="dot" w:pos="9990"/>
      </w:tabs>
      <w:spacing w:after="100"/>
      <w:ind w:left="450"/>
    </w:pPr>
    <w:rPr>
      <w:rFonts w:eastAsiaTheme="minorHAnsi" w:cstheme="minorBidi"/>
      <w:szCs w:val="22"/>
    </w:rPr>
  </w:style>
  <w:style w:type="table" w:customStyle="1" w:styleId="LightShading-Accent11">
    <w:name w:val="Light Shading - Accent 11"/>
    <w:basedOn w:val="TableNormal"/>
    <w:uiPriority w:val="60"/>
    <w:rsid w:val="000631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F12863"/>
    <w:rPr>
      <w:rFonts w:ascii="Corbel" w:eastAsiaTheme="majorEastAsia" w:hAnsi="Corbel" w:cstheme="majorBidi"/>
      <w:bCs/>
      <w:color w:val="ABB549"/>
      <w:sz w:val="26"/>
      <w:szCs w:val="26"/>
    </w:rPr>
  </w:style>
  <w:style w:type="character" w:styleId="Hyperlink">
    <w:name w:val="Hyperlink"/>
    <w:basedOn w:val="DefaultParagraphFont"/>
    <w:uiPriority w:val="99"/>
    <w:rsid w:val="00C214B3"/>
    <w:rPr>
      <w:color w:val="4F81BD" w:themeColor="accent1"/>
      <w:u w:val="single"/>
    </w:rPr>
  </w:style>
  <w:style w:type="paragraph" w:styleId="TOC3">
    <w:name w:val="toc 3"/>
    <w:basedOn w:val="Normal"/>
    <w:next w:val="Normal"/>
    <w:autoRedefine/>
    <w:uiPriority w:val="39"/>
    <w:unhideWhenUsed/>
    <w:qFormat/>
    <w:rsid w:val="00C214B3"/>
    <w:pPr>
      <w:spacing w:after="100"/>
      <w:ind w:left="440"/>
    </w:pPr>
    <w:rPr>
      <w:rFonts w:eastAsiaTheme="minorEastAsia" w:cstheme="minorBidi"/>
      <w:szCs w:val="22"/>
    </w:rPr>
  </w:style>
  <w:style w:type="character" w:styleId="FollowedHyperlink">
    <w:name w:val="FollowedHyperlink"/>
    <w:basedOn w:val="DefaultParagraphFont"/>
    <w:uiPriority w:val="99"/>
    <w:semiHidden/>
    <w:unhideWhenUsed/>
    <w:rsid w:val="00C214B3"/>
    <w:rPr>
      <w:color w:val="800080" w:themeColor="followedHyperlink"/>
      <w:u w:val="single"/>
    </w:rPr>
  </w:style>
  <w:style w:type="character" w:customStyle="1" w:styleId="Heading4Char">
    <w:name w:val="Heading 4 Char"/>
    <w:basedOn w:val="DefaultParagraphFont"/>
    <w:link w:val="Heading4"/>
    <w:uiPriority w:val="9"/>
    <w:rsid w:val="00F84871"/>
    <w:rPr>
      <w:rFonts w:ascii="Calibri" w:eastAsia="Calibri" w:hAnsi="Calibri" w:cs="Times New Roman"/>
      <w:iCs/>
      <w:color w:val="E36C0A" w:themeColor="accent6" w:themeShade="BF"/>
      <w:sz w:val="24"/>
    </w:rPr>
  </w:style>
  <w:style w:type="paragraph" w:styleId="TOC4">
    <w:name w:val="toc 4"/>
    <w:basedOn w:val="Normal"/>
    <w:next w:val="Normal"/>
    <w:autoRedefine/>
    <w:uiPriority w:val="39"/>
    <w:unhideWhenUsed/>
    <w:rsid w:val="00866189"/>
    <w:pPr>
      <w:spacing w:after="100"/>
      <w:ind w:left="660"/>
    </w:pPr>
  </w:style>
  <w:style w:type="paragraph" w:styleId="Header">
    <w:name w:val="header"/>
    <w:basedOn w:val="Normal"/>
    <w:link w:val="HeaderChar"/>
    <w:uiPriority w:val="99"/>
    <w:unhideWhenUsed/>
    <w:rsid w:val="00C2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B94"/>
    <w:rPr>
      <w:rFonts w:ascii="Calibri" w:eastAsia="Calibri" w:hAnsi="Calibri" w:cs="Times New Roman"/>
      <w:szCs w:val="24"/>
    </w:rPr>
  </w:style>
  <w:style w:type="paragraph" w:styleId="Footer">
    <w:name w:val="footer"/>
    <w:basedOn w:val="Normal"/>
    <w:link w:val="FooterChar"/>
    <w:uiPriority w:val="99"/>
    <w:unhideWhenUsed/>
    <w:rsid w:val="00C2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B94"/>
    <w:rPr>
      <w:rFonts w:ascii="Calibri" w:eastAsia="Calibri" w:hAnsi="Calibri" w:cs="Times New Roman"/>
      <w:szCs w:val="24"/>
    </w:rPr>
  </w:style>
  <w:style w:type="paragraph" w:customStyle="1" w:styleId="ALLCAPSORANGE">
    <w:name w:val="ALLCAPS ORANGE"/>
    <w:basedOn w:val="Heading1"/>
    <w:qFormat/>
    <w:rsid w:val="00C214B3"/>
    <w:pPr>
      <w:numPr>
        <w:numId w:val="0"/>
      </w:numPr>
      <w:ind w:left="360" w:hanging="360"/>
    </w:pPr>
  </w:style>
  <w:style w:type="paragraph" w:styleId="BodyText">
    <w:name w:val="Body Text"/>
    <w:aliases w:val="Body Text Char1,Body Text Char Char"/>
    <w:basedOn w:val="Normal"/>
    <w:link w:val="BodyTextChar"/>
    <w:unhideWhenUsed/>
    <w:rsid w:val="00C214B3"/>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C214B3"/>
    <w:rPr>
      <w:rFonts w:ascii="Arial" w:eastAsia="Calibri" w:hAnsi="Arial" w:cs="Arial"/>
      <w:spacing w:val="-5"/>
      <w:sz w:val="20"/>
      <w:szCs w:val="20"/>
    </w:rPr>
  </w:style>
  <w:style w:type="table" w:styleId="ColorfulList-Accent1">
    <w:name w:val="Colorful List Accent 1"/>
    <w:basedOn w:val="TableNormal"/>
    <w:uiPriority w:val="41"/>
    <w:rsid w:val="00C214B3"/>
    <w:pPr>
      <w:spacing w:after="0" w:line="240" w:lineRule="auto"/>
    </w:pPr>
    <w:rPr>
      <w:rFonts w:ascii="Calibri" w:eastAsia="Calibri" w:hAnsi="Calibri"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C214B3"/>
    <w:rPr>
      <w:sz w:val="16"/>
      <w:szCs w:val="16"/>
    </w:rPr>
  </w:style>
  <w:style w:type="paragraph" w:styleId="CommentText">
    <w:name w:val="annotation text"/>
    <w:basedOn w:val="Normal"/>
    <w:link w:val="CommentTextChar"/>
    <w:uiPriority w:val="99"/>
    <w:unhideWhenUsed/>
    <w:rsid w:val="00C214B3"/>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C214B3"/>
    <w:rPr>
      <w:rFonts w:ascii="Calibri" w:eastAsiaTheme="minorEastAsia"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214B3"/>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C214B3"/>
    <w:rPr>
      <w:rFonts w:ascii="Calibri" w:eastAsia="Calibri" w:hAnsi="Calibri" w:cs="Times New Roman"/>
      <w:b/>
      <w:bCs/>
      <w:sz w:val="20"/>
      <w:szCs w:val="20"/>
      <w:lang w:bidi="en-US"/>
    </w:rPr>
  </w:style>
  <w:style w:type="paragraph" w:customStyle="1" w:styleId="Copyright">
    <w:name w:val="Copyright"/>
    <w:basedOn w:val="Normal"/>
    <w:rsid w:val="00C214B3"/>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C214B3"/>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styleId="FootnoteReference">
    <w:name w:val="footnote reference"/>
    <w:basedOn w:val="DefaultParagraphFont"/>
    <w:uiPriority w:val="99"/>
    <w:semiHidden/>
    <w:unhideWhenUsed/>
    <w:rsid w:val="00C214B3"/>
    <w:rPr>
      <w:vertAlign w:val="superscript"/>
    </w:rPr>
  </w:style>
  <w:style w:type="paragraph" w:styleId="FootnoteText">
    <w:name w:val="footnote text"/>
    <w:basedOn w:val="Normal"/>
    <w:link w:val="FootnoteTextChar"/>
    <w:uiPriority w:val="99"/>
    <w:semiHidden/>
    <w:unhideWhenUsed/>
    <w:rsid w:val="00C21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4B3"/>
    <w:rPr>
      <w:rFonts w:ascii="Calibri" w:eastAsia="Calibri" w:hAnsi="Calibri" w:cs="Times New Roman"/>
      <w:sz w:val="20"/>
      <w:szCs w:val="20"/>
    </w:rPr>
  </w:style>
  <w:style w:type="paragraph" w:styleId="NormalIndent">
    <w:name w:val="Normal Indent"/>
    <w:basedOn w:val="Normal"/>
    <w:uiPriority w:val="99"/>
    <w:semiHidden/>
    <w:unhideWhenUsed/>
    <w:rsid w:val="00C214B3"/>
    <w:pPr>
      <w:ind w:left="720"/>
    </w:pPr>
  </w:style>
  <w:style w:type="paragraph" w:customStyle="1" w:styleId="Heading41">
    <w:name w:val="Heading 41"/>
    <w:basedOn w:val="Heading3"/>
    <w:qFormat/>
    <w:rsid w:val="00C214B3"/>
    <w:pPr>
      <w:numPr>
        <w:ilvl w:val="3"/>
      </w:numPr>
      <w:spacing w:before="120"/>
    </w:pPr>
    <w:rPr>
      <w:i/>
      <w:color w:val="943634" w:themeColor="accent2" w:themeShade="BF"/>
      <w:sz w:val="24"/>
      <w:szCs w:val="24"/>
    </w:rPr>
  </w:style>
  <w:style w:type="character" w:customStyle="1" w:styleId="Heading5Char">
    <w:name w:val="Heading 5 Char"/>
    <w:basedOn w:val="DefaultParagraphFont"/>
    <w:link w:val="Heading5"/>
    <w:uiPriority w:val="9"/>
    <w:rsid w:val="00C214B3"/>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C214B3"/>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C214B3"/>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C214B3"/>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C214B3"/>
    <w:rPr>
      <w:rFonts w:asciiTheme="majorHAnsi" w:eastAsiaTheme="majorEastAsia" w:hAnsiTheme="majorHAnsi" w:cstheme="majorBidi"/>
      <w:i/>
      <w:iCs/>
      <w:spacing w:val="5"/>
      <w:sz w:val="20"/>
      <w:szCs w:val="20"/>
      <w:lang w:bidi="en-US"/>
    </w:rPr>
  </w:style>
  <w:style w:type="paragraph" w:customStyle="1" w:styleId="INSERTAREA">
    <w:name w:val="INSERTAREA"/>
    <w:basedOn w:val="Title"/>
    <w:qFormat/>
    <w:rsid w:val="00C214B3"/>
    <w:pPr>
      <w:spacing w:after="120"/>
    </w:pPr>
    <w:rPr>
      <w:rFonts w:ascii="Calibri" w:hAnsi="Calibri"/>
      <w:color w:val="7F7F7F"/>
    </w:rPr>
  </w:style>
  <w:style w:type="paragraph" w:styleId="IntenseQuote">
    <w:name w:val="Intense Quote"/>
    <w:basedOn w:val="Normal"/>
    <w:next w:val="Normal"/>
    <w:link w:val="IntenseQuoteChar"/>
    <w:uiPriority w:val="30"/>
    <w:qFormat/>
    <w:rsid w:val="00C214B3"/>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C214B3"/>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C214B3"/>
    <w:rPr>
      <w:rFonts w:ascii="Corbel" w:hAnsi="Corbel"/>
      <w:b/>
      <w:bCs/>
      <w:smallCaps/>
      <w:color w:val="C0504D" w:themeColor="accent2"/>
      <w:spacing w:val="5"/>
      <w:u w:val="single"/>
    </w:rPr>
  </w:style>
  <w:style w:type="paragraph" w:customStyle="1" w:styleId="IssueBlockHeader">
    <w:name w:val="Issue Block Header"/>
    <w:basedOn w:val="Normal"/>
    <w:next w:val="Normal"/>
    <w:rsid w:val="00C214B3"/>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table" w:styleId="LightShading-Accent3">
    <w:name w:val="Light Shading Accent 3"/>
    <w:basedOn w:val="TableNormal"/>
    <w:uiPriority w:val="43"/>
    <w:rsid w:val="00C214B3"/>
    <w:pPr>
      <w:spacing w:after="0" w:line="240" w:lineRule="auto"/>
    </w:pPr>
    <w:rPr>
      <w:rFonts w:ascii="Calibri" w:eastAsia="Calibri" w:hAnsi="Calibri"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Accent11">
    <w:name w:val="Medium Shading 1 - Accent 11"/>
    <w:basedOn w:val="TableNormal"/>
    <w:uiPriority w:val="63"/>
    <w:rsid w:val="00C214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214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C214B3"/>
    <w:pPr>
      <w:spacing w:after="0" w:line="240" w:lineRule="auto"/>
    </w:pPr>
  </w:style>
  <w:style w:type="character" w:styleId="PlaceholderText">
    <w:name w:val="Placeholder Text"/>
    <w:basedOn w:val="DefaultParagraphFont"/>
    <w:uiPriority w:val="99"/>
    <w:unhideWhenUsed/>
    <w:rsid w:val="00C214B3"/>
    <w:rPr>
      <w:color w:val="808080"/>
    </w:rPr>
  </w:style>
  <w:style w:type="paragraph" w:customStyle="1" w:styleId="Questions">
    <w:name w:val="Questions"/>
    <w:basedOn w:val="IssueBlockHeader"/>
    <w:qFormat/>
    <w:rsid w:val="00C214B3"/>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table" w:customStyle="1" w:styleId="SpecTable">
    <w:name w:val="Spec Table"/>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table" w:customStyle="1" w:styleId="SpecTable1">
    <w:name w:val="Spec Table1"/>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C214B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C214B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214B3"/>
    <w:rPr>
      <w:iCs/>
      <w:color w:val="365F91" w:themeColor="accent1" w:themeShade="BF"/>
    </w:rPr>
  </w:style>
  <w:style w:type="character" w:styleId="SubtleReference">
    <w:name w:val="Subtle Reference"/>
    <w:basedOn w:val="DefaultParagraphFont"/>
    <w:uiPriority w:val="31"/>
    <w:qFormat/>
    <w:rsid w:val="00C214B3"/>
    <w:rPr>
      <w:smallCaps/>
      <w:color w:val="C0504D" w:themeColor="accent2"/>
      <w:u w:val="single"/>
    </w:rPr>
  </w:style>
  <w:style w:type="paragraph" w:styleId="TOCHeading">
    <w:name w:val="TOC Heading"/>
    <w:basedOn w:val="Heading1"/>
    <w:next w:val="Normal"/>
    <w:uiPriority w:val="39"/>
    <w:unhideWhenUsed/>
    <w:qFormat/>
    <w:rsid w:val="00C214B3"/>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6900F4"/>
    <w:rPr>
      <w:b/>
      <w:color w:val="C0504D" w:themeColor="accent2"/>
    </w:rPr>
  </w:style>
  <w:style w:type="table" w:styleId="LightList-Accent6">
    <w:name w:val="Light List Accent 6"/>
    <w:basedOn w:val="TableNormal"/>
    <w:uiPriority w:val="61"/>
    <w:rsid w:val="00E1633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update1">
    <w:name w:val="update1"/>
    <w:basedOn w:val="DefaultParagraphFont"/>
    <w:rsid w:val="00D75104"/>
  </w:style>
  <w:style w:type="paragraph" w:styleId="Revision">
    <w:name w:val="Revision"/>
    <w:hidden/>
    <w:uiPriority w:val="99"/>
    <w:semiHidden/>
    <w:rsid w:val="00AD4A6F"/>
    <w:pPr>
      <w:spacing w:after="0" w:line="240" w:lineRule="auto"/>
    </w:pPr>
    <w:rPr>
      <w:rFonts w:ascii="Calibri" w:eastAsia="Calibri" w:hAnsi="Calibri" w:cs="Times New Roman"/>
      <w:szCs w:val="24"/>
    </w:rPr>
  </w:style>
  <w:style w:type="paragraph" w:styleId="Caption">
    <w:name w:val="caption"/>
    <w:basedOn w:val="Normal"/>
    <w:next w:val="Normal"/>
    <w:uiPriority w:val="35"/>
    <w:unhideWhenUsed/>
    <w:qFormat/>
    <w:rsid w:val="00324685"/>
    <w:pPr>
      <w:spacing w:after="200" w:line="240" w:lineRule="auto"/>
    </w:pPr>
    <w:rPr>
      <w:i/>
      <w:iCs/>
      <w:color w:val="1F497D" w:themeColor="text2"/>
      <w:sz w:val="18"/>
      <w:szCs w:val="18"/>
    </w:rPr>
  </w:style>
  <w:style w:type="table" w:customStyle="1" w:styleId="ListTable31">
    <w:name w:val="List Table 31"/>
    <w:basedOn w:val="TableNormal"/>
    <w:uiPriority w:val="48"/>
    <w:rsid w:val="004A1EC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1Light1">
    <w:name w:val="Grid Table 1 Light1"/>
    <w:basedOn w:val="TableNormal"/>
    <w:uiPriority w:val="46"/>
    <w:rsid w:val="00E73C3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ghtList1">
    <w:name w:val="Light List1"/>
    <w:basedOn w:val="TableNormal"/>
    <w:next w:val="LightList"/>
    <w:uiPriority w:val="61"/>
    <w:rsid w:val="00944BE8"/>
    <w:pPr>
      <w:spacing w:after="0" w:line="240" w:lineRule="auto"/>
    </w:pPr>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semiHidden/>
    <w:unhideWhenUsed/>
    <w:rsid w:val="00944B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unhideWhenUsed/>
    <w:rsid w:val="009C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6F99"/>
    <w:rPr>
      <w:rFonts w:ascii="Courier New" w:eastAsia="Times New Roman" w:hAnsi="Courier New" w:cs="Courier New"/>
      <w:sz w:val="20"/>
      <w:szCs w:val="20"/>
    </w:rPr>
  </w:style>
  <w:style w:type="character" w:customStyle="1" w:styleId="code-keyword1">
    <w:name w:val="code-keyword1"/>
    <w:basedOn w:val="DefaultParagraphFont"/>
    <w:rsid w:val="000D3DE6"/>
    <w:rPr>
      <w:color w:val="0000FF"/>
    </w:rPr>
  </w:style>
  <w:style w:type="character" w:customStyle="1" w:styleId="code-comment1">
    <w:name w:val="code-comment1"/>
    <w:basedOn w:val="DefaultParagraphFont"/>
    <w:rsid w:val="000D3DE6"/>
    <w:rPr>
      <w:i/>
      <w:iCs/>
      <w:color w:val="008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41"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43"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B3"/>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C214B3"/>
    <w:pPr>
      <w:keepNext/>
      <w:keepLines/>
      <w:numPr>
        <w:numId w:val="3"/>
      </w:numPr>
      <w:pBdr>
        <w:bottom w:val="single" w:sz="8" w:space="1" w:color="365F91" w:themeColor="accent1" w:themeShade="BF"/>
      </w:pBdr>
      <w:spacing w:before="300" w:after="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FF42F4"/>
    <w:pPr>
      <w:keepNext/>
      <w:keepLines/>
      <w:numPr>
        <w:ilvl w:val="1"/>
        <w:numId w:val="3"/>
      </w:numPr>
      <w:spacing w:before="200" w:after="0"/>
      <w:ind w:left="36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C214B3"/>
    <w:pPr>
      <w:numPr>
        <w:ilvl w:val="2"/>
      </w:numPr>
      <w:ind w:left="810"/>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C214B3"/>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C214B3"/>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C214B3"/>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C214B3"/>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C214B3"/>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C214B3"/>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14B3"/>
    <w:pPr>
      <w:spacing w:before="100" w:beforeAutospacing="1" w:after="100" w:afterAutospacing="1" w:line="240" w:lineRule="auto"/>
    </w:pPr>
    <w:rPr>
      <w:rFonts w:ascii="Times New Roman" w:eastAsia="Times New Roman" w:hAnsi="Times New Roman"/>
      <w:sz w:val="24"/>
    </w:rPr>
  </w:style>
  <w:style w:type="paragraph" w:styleId="Title">
    <w:name w:val="Title"/>
    <w:basedOn w:val="Normal"/>
    <w:next w:val="Normal"/>
    <w:link w:val="TitleChar"/>
    <w:uiPriority w:val="10"/>
    <w:qFormat/>
    <w:rsid w:val="00C214B3"/>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0"/>
    <w:rsid w:val="0072515A"/>
    <w:rPr>
      <w:rFonts w:ascii="Segoe UI" w:eastAsiaTheme="majorEastAsia" w:hAnsi="Segoe UI" w:cstheme="majorBidi"/>
      <w:b/>
      <w:smallCaps/>
      <w:color w:val="4A442A" w:themeColor="background2" w:themeShade="40"/>
      <w:spacing w:val="5"/>
      <w:kern w:val="28"/>
      <w:sz w:val="48"/>
      <w:szCs w:val="52"/>
    </w:rPr>
  </w:style>
  <w:style w:type="character" w:customStyle="1" w:styleId="Heading1Char">
    <w:name w:val="Heading 1 Char"/>
    <w:basedOn w:val="DefaultParagraphFont"/>
    <w:link w:val="Heading1"/>
    <w:uiPriority w:val="9"/>
    <w:rsid w:val="0072515A"/>
    <w:rPr>
      <w:rFonts w:ascii="Calibri" w:eastAsiaTheme="majorEastAsia" w:hAnsi="Calibri" w:cstheme="majorBidi"/>
      <w:bCs/>
      <w:color w:val="CE5500"/>
      <w:sz w:val="36"/>
      <w:szCs w:val="28"/>
    </w:rPr>
  </w:style>
  <w:style w:type="paragraph" w:styleId="TOC1">
    <w:name w:val="toc 1"/>
    <w:basedOn w:val="Normal"/>
    <w:next w:val="Normal"/>
    <w:autoRedefine/>
    <w:uiPriority w:val="39"/>
    <w:unhideWhenUsed/>
    <w:qFormat/>
    <w:rsid w:val="00C214B3"/>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qFormat/>
    <w:rsid w:val="00C214B3"/>
    <w:pPr>
      <w:ind w:left="720"/>
      <w:contextualSpacing/>
    </w:pPr>
  </w:style>
  <w:style w:type="paragraph" w:styleId="BalloonText">
    <w:name w:val="Balloon Text"/>
    <w:basedOn w:val="Normal"/>
    <w:link w:val="BalloonTextChar"/>
    <w:uiPriority w:val="99"/>
    <w:semiHidden/>
    <w:unhideWhenUsed/>
    <w:rsid w:val="00C2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5A"/>
    <w:rPr>
      <w:rFonts w:ascii="Tahoma" w:eastAsia="Calibri" w:hAnsi="Tahoma" w:cs="Tahoma"/>
      <w:sz w:val="16"/>
      <w:szCs w:val="16"/>
    </w:rPr>
  </w:style>
  <w:style w:type="character" w:customStyle="1" w:styleId="Heading2Char">
    <w:name w:val="Heading 2 Char"/>
    <w:basedOn w:val="DefaultParagraphFont"/>
    <w:link w:val="Heading2"/>
    <w:uiPriority w:val="9"/>
    <w:rsid w:val="00FF42F4"/>
    <w:rPr>
      <w:rFonts w:ascii="Calibri" w:eastAsiaTheme="majorEastAsia" w:hAnsi="Calibri" w:cstheme="majorBidi"/>
      <w:bCs/>
      <w:color w:val="595959"/>
      <w:sz w:val="28"/>
      <w:szCs w:val="26"/>
    </w:rPr>
  </w:style>
  <w:style w:type="table" w:styleId="TableGrid">
    <w:name w:val="Table Grid"/>
    <w:basedOn w:val="TableNormal"/>
    <w:uiPriority w:val="39"/>
    <w:rsid w:val="00C214B3"/>
    <w:pPr>
      <w:spacing w:after="0" w:line="240" w:lineRule="auto"/>
    </w:pPr>
    <w:rPr>
      <w:rFonts w:ascii="Candara" w:eastAsia="Calibri" w:hAnsi="Candara" w:cs="Times New Roman"/>
      <w:sz w:val="18"/>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C214B3"/>
    <w:pPr>
      <w:tabs>
        <w:tab w:val="left" w:pos="880"/>
        <w:tab w:val="right" w:leader="dot" w:pos="9990"/>
      </w:tabs>
      <w:spacing w:after="100"/>
      <w:ind w:left="450"/>
    </w:pPr>
    <w:rPr>
      <w:rFonts w:eastAsiaTheme="minorHAnsi" w:cstheme="minorBidi"/>
      <w:szCs w:val="22"/>
    </w:rPr>
  </w:style>
  <w:style w:type="table" w:customStyle="1" w:styleId="LightShading-Accent11">
    <w:name w:val="Light Shading - Accent 11"/>
    <w:basedOn w:val="TableNormal"/>
    <w:uiPriority w:val="60"/>
    <w:rsid w:val="000631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F12863"/>
    <w:rPr>
      <w:rFonts w:ascii="Corbel" w:eastAsiaTheme="majorEastAsia" w:hAnsi="Corbel" w:cstheme="majorBidi"/>
      <w:bCs/>
      <w:color w:val="ABB549"/>
      <w:sz w:val="26"/>
      <w:szCs w:val="26"/>
    </w:rPr>
  </w:style>
  <w:style w:type="character" w:styleId="Hyperlink">
    <w:name w:val="Hyperlink"/>
    <w:basedOn w:val="DefaultParagraphFont"/>
    <w:uiPriority w:val="99"/>
    <w:rsid w:val="00C214B3"/>
    <w:rPr>
      <w:color w:val="4F81BD" w:themeColor="accent1"/>
      <w:u w:val="single"/>
    </w:rPr>
  </w:style>
  <w:style w:type="paragraph" w:styleId="TOC3">
    <w:name w:val="toc 3"/>
    <w:basedOn w:val="Normal"/>
    <w:next w:val="Normal"/>
    <w:autoRedefine/>
    <w:uiPriority w:val="39"/>
    <w:unhideWhenUsed/>
    <w:qFormat/>
    <w:rsid w:val="00C214B3"/>
    <w:pPr>
      <w:spacing w:after="100"/>
      <w:ind w:left="440"/>
    </w:pPr>
    <w:rPr>
      <w:rFonts w:eastAsiaTheme="minorEastAsia" w:cstheme="minorBidi"/>
      <w:szCs w:val="22"/>
    </w:rPr>
  </w:style>
  <w:style w:type="character" w:styleId="FollowedHyperlink">
    <w:name w:val="FollowedHyperlink"/>
    <w:basedOn w:val="DefaultParagraphFont"/>
    <w:uiPriority w:val="99"/>
    <w:semiHidden/>
    <w:unhideWhenUsed/>
    <w:rsid w:val="00C214B3"/>
    <w:rPr>
      <w:color w:val="800080" w:themeColor="followedHyperlink"/>
      <w:u w:val="single"/>
    </w:rPr>
  </w:style>
  <w:style w:type="character" w:customStyle="1" w:styleId="Heading4Char">
    <w:name w:val="Heading 4 Char"/>
    <w:basedOn w:val="DefaultParagraphFont"/>
    <w:link w:val="Heading4"/>
    <w:uiPriority w:val="9"/>
    <w:rsid w:val="00F84871"/>
    <w:rPr>
      <w:rFonts w:ascii="Calibri" w:eastAsia="Calibri" w:hAnsi="Calibri" w:cs="Times New Roman"/>
      <w:iCs/>
      <w:color w:val="E36C0A" w:themeColor="accent6" w:themeShade="BF"/>
      <w:sz w:val="24"/>
    </w:rPr>
  </w:style>
  <w:style w:type="paragraph" w:styleId="TOC4">
    <w:name w:val="toc 4"/>
    <w:basedOn w:val="Normal"/>
    <w:next w:val="Normal"/>
    <w:autoRedefine/>
    <w:uiPriority w:val="39"/>
    <w:unhideWhenUsed/>
    <w:rsid w:val="00866189"/>
    <w:pPr>
      <w:spacing w:after="100"/>
      <w:ind w:left="660"/>
    </w:pPr>
  </w:style>
  <w:style w:type="paragraph" w:styleId="Header">
    <w:name w:val="header"/>
    <w:basedOn w:val="Normal"/>
    <w:link w:val="HeaderChar"/>
    <w:uiPriority w:val="99"/>
    <w:unhideWhenUsed/>
    <w:rsid w:val="00C2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B94"/>
    <w:rPr>
      <w:rFonts w:ascii="Calibri" w:eastAsia="Calibri" w:hAnsi="Calibri" w:cs="Times New Roman"/>
      <w:szCs w:val="24"/>
    </w:rPr>
  </w:style>
  <w:style w:type="paragraph" w:styleId="Footer">
    <w:name w:val="footer"/>
    <w:basedOn w:val="Normal"/>
    <w:link w:val="FooterChar"/>
    <w:uiPriority w:val="99"/>
    <w:unhideWhenUsed/>
    <w:rsid w:val="00C2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B94"/>
    <w:rPr>
      <w:rFonts w:ascii="Calibri" w:eastAsia="Calibri" w:hAnsi="Calibri" w:cs="Times New Roman"/>
      <w:szCs w:val="24"/>
    </w:rPr>
  </w:style>
  <w:style w:type="paragraph" w:customStyle="1" w:styleId="ALLCAPSORANGE">
    <w:name w:val="ALLCAPS ORANGE"/>
    <w:basedOn w:val="Heading1"/>
    <w:qFormat/>
    <w:rsid w:val="00C214B3"/>
    <w:pPr>
      <w:numPr>
        <w:numId w:val="0"/>
      </w:numPr>
      <w:ind w:left="360" w:hanging="360"/>
    </w:pPr>
  </w:style>
  <w:style w:type="paragraph" w:styleId="BodyText">
    <w:name w:val="Body Text"/>
    <w:aliases w:val="Body Text Char1,Body Text Char Char"/>
    <w:basedOn w:val="Normal"/>
    <w:link w:val="BodyTextChar"/>
    <w:unhideWhenUsed/>
    <w:rsid w:val="00C214B3"/>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C214B3"/>
    <w:rPr>
      <w:rFonts w:ascii="Arial" w:eastAsia="Calibri" w:hAnsi="Arial" w:cs="Arial"/>
      <w:spacing w:val="-5"/>
      <w:sz w:val="20"/>
      <w:szCs w:val="20"/>
    </w:rPr>
  </w:style>
  <w:style w:type="table" w:styleId="ColorfulList-Accent1">
    <w:name w:val="Colorful List Accent 1"/>
    <w:basedOn w:val="TableNormal"/>
    <w:uiPriority w:val="41"/>
    <w:rsid w:val="00C214B3"/>
    <w:pPr>
      <w:spacing w:after="0" w:line="240" w:lineRule="auto"/>
    </w:pPr>
    <w:rPr>
      <w:rFonts w:ascii="Calibri" w:eastAsia="Calibri" w:hAnsi="Calibri"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C214B3"/>
    <w:rPr>
      <w:sz w:val="16"/>
      <w:szCs w:val="16"/>
    </w:rPr>
  </w:style>
  <w:style w:type="paragraph" w:styleId="CommentText">
    <w:name w:val="annotation text"/>
    <w:basedOn w:val="Normal"/>
    <w:link w:val="CommentTextChar"/>
    <w:uiPriority w:val="99"/>
    <w:unhideWhenUsed/>
    <w:rsid w:val="00C214B3"/>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C214B3"/>
    <w:rPr>
      <w:rFonts w:ascii="Calibri" w:eastAsiaTheme="minorEastAsia"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214B3"/>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C214B3"/>
    <w:rPr>
      <w:rFonts w:ascii="Calibri" w:eastAsia="Calibri" w:hAnsi="Calibri" w:cs="Times New Roman"/>
      <w:b/>
      <w:bCs/>
      <w:sz w:val="20"/>
      <w:szCs w:val="20"/>
      <w:lang w:bidi="en-US"/>
    </w:rPr>
  </w:style>
  <w:style w:type="paragraph" w:customStyle="1" w:styleId="Copyright">
    <w:name w:val="Copyright"/>
    <w:basedOn w:val="Normal"/>
    <w:rsid w:val="00C214B3"/>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C214B3"/>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styleId="FootnoteReference">
    <w:name w:val="footnote reference"/>
    <w:basedOn w:val="DefaultParagraphFont"/>
    <w:uiPriority w:val="99"/>
    <w:semiHidden/>
    <w:unhideWhenUsed/>
    <w:rsid w:val="00C214B3"/>
    <w:rPr>
      <w:vertAlign w:val="superscript"/>
    </w:rPr>
  </w:style>
  <w:style w:type="paragraph" w:styleId="FootnoteText">
    <w:name w:val="footnote text"/>
    <w:basedOn w:val="Normal"/>
    <w:link w:val="FootnoteTextChar"/>
    <w:uiPriority w:val="99"/>
    <w:semiHidden/>
    <w:unhideWhenUsed/>
    <w:rsid w:val="00C21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4B3"/>
    <w:rPr>
      <w:rFonts w:ascii="Calibri" w:eastAsia="Calibri" w:hAnsi="Calibri" w:cs="Times New Roman"/>
      <w:sz w:val="20"/>
      <w:szCs w:val="20"/>
    </w:rPr>
  </w:style>
  <w:style w:type="paragraph" w:styleId="NormalIndent">
    <w:name w:val="Normal Indent"/>
    <w:basedOn w:val="Normal"/>
    <w:uiPriority w:val="99"/>
    <w:semiHidden/>
    <w:unhideWhenUsed/>
    <w:rsid w:val="00C214B3"/>
    <w:pPr>
      <w:ind w:left="720"/>
    </w:pPr>
  </w:style>
  <w:style w:type="paragraph" w:customStyle="1" w:styleId="Heading41">
    <w:name w:val="Heading 41"/>
    <w:basedOn w:val="Heading3"/>
    <w:qFormat/>
    <w:rsid w:val="00C214B3"/>
    <w:pPr>
      <w:numPr>
        <w:ilvl w:val="3"/>
      </w:numPr>
      <w:spacing w:before="120"/>
    </w:pPr>
    <w:rPr>
      <w:i/>
      <w:color w:val="943634" w:themeColor="accent2" w:themeShade="BF"/>
      <w:sz w:val="24"/>
      <w:szCs w:val="24"/>
    </w:rPr>
  </w:style>
  <w:style w:type="character" w:customStyle="1" w:styleId="Heading5Char">
    <w:name w:val="Heading 5 Char"/>
    <w:basedOn w:val="DefaultParagraphFont"/>
    <w:link w:val="Heading5"/>
    <w:uiPriority w:val="9"/>
    <w:rsid w:val="00C214B3"/>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C214B3"/>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C214B3"/>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C214B3"/>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C214B3"/>
    <w:rPr>
      <w:rFonts w:asciiTheme="majorHAnsi" w:eastAsiaTheme="majorEastAsia" w:hAnsiTheme="majorHAnsi" w:cstheme="majorBidi"/>
      <w:i/>
      <w:iCs/>
      <w:spacing w:val="5"/>
      <w:sz w:val="20"/>
      <w:szCs w:val="20"/>
      <w:lang w:bidi="en-US"/>
    </w:rPr>
  </w:style>
  <w:style w:type="paragraph" w:customStyle="1" w:styleId="INSERTAREA">
    <w:name w:val="INSERTAREA"/>
    <w:basedOn w:val="Title"/>
    <w:qFormat/>
    <w:rsid w:val="00C214B3"/>
    <w:pPr>
      <w:spacing w:after="120"/>
    </w:pPr>
    <w:rPr>
      <w:rFonts w:ascii="Calibri" w:hAnsi="Calibri"/>
      <w:color w:val="7F7F7F"/>
    </w:rPr>
  </w:style>
  <w:style w:type="paragraph" w:styleId="IntenseQuote">
    <w:name w:val="Intense Quote"/>
    <w:basedOn w:val="Normal"/>
    <w:next w:val="Normal"/>
    <w:link w:val="IntenseQuoteChar"/>
    <w:uiPriority w:val="30"/>
    <w:qFormat/>
    <w:rsid w:val="00C214B3"/>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C214B3"/>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C214B3"/>
    <w:rPr>
      <w:rFonts w:ascii="Corbel" w:hAnsi="Corbel"/>
      <w:b/>
      <w:bCs/>
      <w:smallCaps/>
      <w:color w:val="C0504D" w:themeColor="accent2"/>
      <w:spacing w:val="5"/>
      <w:u w:val="single"/>
    </w:rPr>
  </w:style>
  <w:style w:type="paragraph" w:customStyle="1" w:styleId="IssueBlockHeader">
    <w:name w:val="Issue Block Header"/>
    <w:basedOn w:val="Normal"/>
    <w:next w:val="Normal"/>
    <w:rsid w:val="00C214B3"/>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table" w:styleId="LightShading-Accent3">
    <w:name w:val="Light Shading Accent 3"/>
    <w:basedOn w:val="TableNormal"/>
    <w:uiPriority w:val="43"/>
    <w:rsid w:val="00C214B3"/>
    <w:pPr>
      <w:spacing w:after="0" w:line="240" w:lineRule="auto"/>
    </w:pPr>
    <w:rPr>
      <w:rFonts w:ascii="Calibri" w:eastAsia="Calibri" w:hAnsi="Calibri"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Accent11">
    <w:name w:val="Medium Shading 1 - Accent 11"/>
    <w:basedOn w:val="TableNormal"/>
    <w:uiPriority w:val="63"/>
    <w:rsid w:val="00C214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214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C214B3"/>
    <w:pPr>
      <w:spacing w:after="0" w:line="240" w:lineRule="auto"/>
    </w:pPr>
  </w:style>
  <w:style w:type="character" w:styleId="PlaceholderText">
    <w:name w:val="Placeholder Text"/>
    <w:basedOn w:val="DefaultParagraphFont"/>
    <w:uiPriority w:val="99"/>
    <w:unhideWhenUsed/>
    <w:rsid w:val="00C214B3"/>
    <w:rPr>
      <w:color w:val="808080"/>
    </w:rPr>
  </w:style>
  <w:style w:type="paragraph" w:customStyle="1" w:styleId="Questions">
    <w:name w:val="Questions"/>
    <w:basedOn w:val="IssueBlockHeader"/>
    <w:qFormat/>
    <w:rsid w:val="00C214B3"/>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table" w:customStyle="1" w:styleId="SpecTable">
    <w:name w:val="Spec Table"/>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table" w:customStyle="1" w:styleId="SpecTable1">
    <w:name w:val="Spec Table1"/>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C214B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C214B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214B3"/>
    <w:rPr>
      <w:iCs/>
      <w:color w:val="365F91" w:themeColor="accent1" w:themeShade="BF"/>
    </w:rPr>
  </w:style>
  <w:style w:type="character" w:styleId="SubtleReference">
    <w:name w:val="Subtle Reference"/>
    <w:basedOn w:val="DefaultParagraphFont"/>
    <w:uiPriority w:val="31"/>
    <w:qFormat/>
    <w:rsid w:val="00C214B3"/>
    <w:rPr>
      <w:smallCaps/>
      <w:color w:val="C0504D" w:themeColor="accent2"/>
      <w:u w:val="single"/>
    </w:rPr>
  </w:style>
  <w:style w:type="paragraph" w:styleId="TOCHeading">
    <w:name w:val="TOC Heading"/>
    <w:basedOn w:val="Heading1"/>
    <w:next w:val="Normal"/>
    <w:uiPriority w:val="39"/>
    <w:unhideWhenUsed/>
    <w:qFormat/>
    <w:rsid w:val="00C214B3"/>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6900F4"/>
    <w:rPr>
      <w:b/>
      <w:color w:val="C0504D" w:themeColor="accent2"/>
    </w:rPr>
  </w:style>
  <w:style w:type="table" w:styleId="LightList-Accent6">
    <w:name w:val="Light List Accent 6"/>
    <w:basedOn w:val="TableNormal"/>
    <w:uiPriority w:val="61"/>
    <w:rsid w:val="00E1633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update1">
    <w:name w:val="update1"/>
    <w:basedOn w:val="DefaultParagraphFont"/>
    <w:rsid w:val="00D75104"/>
  </w:style>
  <w:style w:type="paragraph" w:styleId="Revision">
    <w:name w:val="Revision"/>
    <w:hidden/>
    <w:uiPriority w:val="99"/>
    <w:semiHidden/>
    <w:rsid w:val="00AD4A6F"/>
    <w:pPr>
      <w:spacing w:after="0" w:line="240" w:lineRule="auto"/>
    </w:pPr>
    <w:rPr>
      <w:rFonts w:ascii="Calibri" w:eastAsia="Calibri" w:hAnsi="Calibri" w:cs="Times New Roman"/>
      <w:szCs w:val="24"/>
    </w:rPr>
  </w:style>
  <w:style w:type="paragraph" w:styleId="Caption">
    <w:name w:val="caption"/>
    <w:basedOn w:val="Normal"/>
    <w:next w:val="Normal"/>
    <w:uiPriority w:val="35"/>
    <w:unhideWhenUsed/>
    <w:qFormat/>
    <w:rsid w:val="00324685"/>
    <w:pPr>
      <w:spacing w:after="200" w:line="240" w:lineRule="auto"/>
    </w:pPr>
    <w:rPr>
      <w:i/>
      <w:iCs/>
      <w:color w:val="1F497D" w:themeColor="text2"/>
      <w:sz w:val="18"/>
      <w:szCs w:val="18"/>
    </w:rPr>
  </w:style>
  <w:style w:type="table" w:customStyle="1" w:styleId="ListTable31">
    <w:name w:val="List Table 31"/>
    <w:basedOn w:val="TableNormal"/>
    <w:uiPriority w:val="48"/>
    <w:rsid w:val="004A1EC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1Light1">
    <w:name w:val="Grid Table 1 Light1"/>
    <w:basedOn w:val="TableNormal"/>
    <w:uiPriority w:val="46"/>
    <w:rsid w:val="00E73C3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ghtList1">
    <w:name w:val="Light List1"/>
    <w:basedOn w:val="TableNormal"/>
    <w:next w:val="LightList"/>
    <w:uiPriority w:val="61"/>
    <w:rsid w:val="00944BE8"/>
    <w:pPr>
      <w:spacing w:after="0" w:line="240" w:lineRule="auto"/>
    </w:pPr>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semiHidden/>
    <w:unhideWhenUsed/>
    <w:rsid w:val="00944B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unhideWhenUsed/>
    <w:rsid w:val="009C6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6F99"/>
    <w:rPr>
      <w:rFonts w:ascii="Courier New" w:eastAsia="Times New Roman" w:hAnsi="Courier New" w:cs="Courier New"/>
      <w:sz w:val="20"/>
      <w:szCs w:val="20"/>
    </w:rPr>
  </w:style>
  <w:style w:type="character" w:customStyle="1" w:styleId="code-keyword1">
    <w:name w:val="code-keyword1"/>
    <w:basedOn w:val="DefaultParagraphFont"/>
    <w:rsid w:val="000D3DE6"/>
    <w:rPr>
      <w:color w:val="0000FF"/>
    </w:rPr>
  </w:style>
  <w:style w:type="character" w:customStyle="1" w:styleId="code-comment1">
    <w:name w:val="code-comment1"/>
    <w:basedOn w:val="DefaultParagraphFont"/>
    <w:rsid w:val="000D3DE6"/>
    <w:rPr>
      <w:i/>
      <w:iCs/>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5699">
      <w:bodyDiv w:val="1"/>
      <w:marLeft w:val="0"/>
      <w:marRight w:val="0"/>
      <w:marTop w:val="0"/>
      <w:marBottom w:val="0"/>
      <w:divBdr>
        <w:top w:val="none" w:sz="0" w:space="0" w:color="auto"/>
        <w:left w:val="none" w:sz="0" w:space="0" w:color="auto"/>
        <w:bottom w:val="none" w:sz="0" w:space="0" w:color="auto"/>
        <w:right w:val="none" w:sz="0" w:space="0" w:color="auto"/>
      </w:divBdr>
      <w:divsChild>
        <w:div w:id="1024403395">
          <w:marLeft w:val="374"/>
          <w:marRight w:val="0"/>
          <w:marTop w:val="0"/>
          <w:marBottom w:val="0"/>
          <w:divBdr>
            <w:top w:val="none" w:sz="0" w:space="0" w:color="auto"/>
            <w:left w:val="none" w:sz="0" w:space="0" w:color="auto"/>
            <w:bottom w:val="none" w:sz="0" w:space="0" w:color="auto"/>
            <w:right w:val="none" w:sz="0" w:space="0" w:color="auto"/>
          </w:divBdr>
        </w:div>
      </w:divsChild>
    </w:div>
    <w:div w:id="19475602">
      <w:bodyDiv w:val="1"/>
      <w:marLeft w:val="0"/>
      <w:marRight w:val="0"/>
      <w:marTop w:val="0"/>
      <w:marBottom w:val="0"/>
      <w:divBdr>
        <w:top w:val="none" w:sz="0" w:space="0" w:color="auto"/>
        <w:left w:val="none" w:sz="0" w:space="0" w:color="auto"/>
        <w:bottom w:val="none" w:sz="0" w:space="0" w:color="auto"/>
        <w:right w:val="none" w:sz="0" w:space="0" w:color="auto"/>
      </w:divBdr>
    </w:div>
    <w:div w:id="43679024">
      <w:bodyDiv w:val="1"/>
      <w:marLeft w:val="0"/>
      <w:marRight w:val="0"/>
      <w:marTop w:val="0"/>
      <w:marBottom w:val="0"/>
      <w:divBdr>
        <w:top w:val="none" w:sz="0" w:space="0" w:color="auto"/>
        <w:left w:val="none" w:sz="0" w:space="0" w:color="auto"/>
        <w:bottom w:val="none" w:sz="0" w:space="0" w:color="auto"/>
        <w:right w:val="none" w:sz="0" w:space="0" w:color="auto"/>
      </w:divBdr>
      <w:divsChild>
        <w:div w:id="208540309">
          <w:marLeft w:val="1166"/>
          <w:marRight w:val="0"/>
          <w:marTop w:val="67"/>
          <w:marBottom w:val="0"/>
          <w:divBdr>
            <w:top w:val="none" w:sz="0" w:space="0" w:color="auto"/>
            <w:left w:val="none" w:sz="0" w:space="0" w:color="auto"/>
            <w:bottom w:val="none" w:sz="0" w:space="0" w:color="auto"/>
            <w:right w:val="none" w:sz="0" w:space="0" w:color="auto"/>
          </w:divBdr>
        </w:div>
        <w:div w:id="237594597">
          <w:marLeft w:val="547"/>
          <w:marRight w:val="0"/>
          <w:marTop w:val="67"/>
          <w:marBottom w:val="0"/>
          <w:divBdr>
            <w:top w:val="none" w:sz="0" w:space="0" w:color="auto"/>
            <w:left w:val="none" w:sz="0" w:space="0" w:color="auto"/>
            <w:bottom w:val="none" w:sz="0" w:space="0" w:color="auto"/>
            <w:right w:val="none" w:sz="0" w:space="0" w:color="auto"/>
          </w:divBdr>
        </w:div>
        <w:div w:id="276644823">
          <w:marLeft w:val="547"/>
          <w:marRight w:val="0"/>
          <w:marTop w:val="67"/>
          <w:marBottom w:val="0"/>
          <w:divBdr>
            <w:top w:val="none" w:sz="0" w:space="0" w:color="auto"/>
            <w:left w:val="none" w:sz="0" w:space="0" w:color="auto"/>
            <w:bottom w:val="none" w:sz="0" w:space="0" w:color="auto"/>
            <w:right w:val="none" w:sz="0" w:space="0" w:color="auto"/>
          </w:divBdr>
        </w:div>
        <w:div w:id="655913850">
          <w:marLeft w:val="547"/>
          <w:marRight w:val="0"/>
          <w:marTop w:val="67"/>
          <w:marBottom w:val="0"/>
          <w:divBdr>
            <w:top w:val="none" w:sz="0" w:space="0" w:color="auto"/>
            <w:left w:val="none" w:sz="0" w:space="0" w:color="auto"/>
            <w:bottom w:val="none" w:sz="0" w:space="0" w:color="auto"/>
            <w:right w:val="none" w:sz="0" w:space="0" w:color="auto"/>
          </w:divBdr>
        </w:div>
        <w:div w:id="668144224">
          <w:marLeft w:val="1166"/>
          <w:marRight w:val="0"/>
          <w:marTop w:val="67"/>
          <w:marBottom w:val="0"/>
          <w:divBdr>
            <w:top w:val="none" w:sz="0" w:space="0" w:color="auto"/>
            <w:left w:val="none" w:sz="0" w:space="0" w:color="auto"/>
            <w:bottom w:val="none" w:sz="0" w:space="0" w:color="auto"/>
            <w:right w:val="none" w:sz="0" w:space="0" w:color="auto"/>
          </w:divBdr>
        </w:div>
        <w:div w:id="1023942186">
          <w:marLeft w:val="547"/>
          <w:marRight w:val="0"/>
          <w:marTop w:val="67"/>
          <w:marBottom w:val="0"/>
          <w:divBdr>
            <w:top w:val="none" w:sz="0" w:space="0" w:color="auto"/>
            <w:left w:val="none" w:sz="0" w:space="0" w:color="auto"/>
            <w:bottom w:val="none" w:sz="0" w:space="0" w:color="auto"/>
            <w:right w:val="none" w:sz="0" w:space="0" w:color="auto"/>
          </w:divBdr>
        </w:div>
        <w:div w:id="1373071461">
          <w:marLeft w:val="547"/>
          <w:marRight w:val="0"/>
          <w:marTop w:val="67"/>
          <w:marBottom w:val="0"/>
          <w:divBdr>
            <w:top w:val="none" w:sz="0" w:space="0" w:color="auto"/>
            <w:left w:val="none" w:sz="0" w:space="0" w:color="auto"/>
            <w:bottom w:val="none" w:sz="0" w:space="0" w:color="auto"/>
            <w:right w:val="none" w:sz="0" w:space="0" w:color="auto"/>
          </w:divBdr>
        </w:div>
        <w:div w:id="1640305890">
          <w:marLeft w:val="547"/>
          <w:marRight w:val="0"/>
          <w:marTop w:val="67"/>
          <w:marBottom w:val="0"/>
          <w:divBdr>
            <w:top w:val="none" w:sz="0" w:space="0" w:color="auto"/>
            <w:left w:val="none" w:sz="0" w:space="0" w:color="auto"/>
            <w:bottom w:val="none" w:sz="0" w:space="0" w:color="auto"/>
            <w:right w:val="none" w:sz="0" w:space="0" w:color="auto"/>
          </w:divBdr>
        </w:div>
        <w:div w:id="1707949491">
          <w:marLeft w:val="1166"/>
          <w:marRight w:val="0"/>
          <w:marTop w:val="67"/>
          <w:marBottom w:val="0"/>
          <w:divBdr>
            <w:top w:val="none" w:sz="0" w:space="0" w:color="auto"/>
            <w:left w:val="none" w:sz="0" w:space="0" w:color="auto"/>
            <w:bottom w:val="none" w:sz="0" w:space="0" w:color="auto"/>
            <w:right w:val="none" w:sz="0" w:space="0" w:color="auto"/>
          </w:divBdr>
        </w:div>
      </w:divsChild>
    </w:div>
    <w:div w:id="226185836">
      <w:bodyDiv w:val="1"/>
      <w:marLeft w:val="0"/>
      <w:marRight w:val="0"/>
      <w:marTop w:val="0"/>
      <w:marBottom w:val="0"/>
      <w:divBdr>
        <w:top w:val="none" w:sz="0" w:space="0" w:color="auto"/>
        <w:left w:val="none" w:sz="0" w:space="0" w:color="auto"/>
        <w:bottom w:val="none" w:sz="0" w:space="0" w:color="auto"/>
        <w:right w:val="none" w:sz="0" w:space="0" w:color="auto"/>
      </w:divBdr>
    </w:div>
    <w:div w:id="226503649">
      <w:bodyDiv w:val="1"/>
      <w:marLeft w:val="0"/>
      <w:marRight w:val="0"/>
      <w:marTop w:val="0"/>
      <w:marBottom w:val="0"/>
      <w:divBdr>
        <w:top w:val="none" w:sz="0" w:space="0" w:color="auto"/>
        <w:left w:val="none" w:sz="0" w:space="0" w:color="auto"/>
        <w:bottom w:val="none" w:sz="0" w:space="0" w:color="auto"/>
        <w:right w:val="none" w:sz="0" w:space="0" w:color="auto"/>
      </w:divBdr>
      <w:divsChild>
        <w:div w:id="659817917">
          <w:marLeft w:val="360"/>
          <w:marRight w:val="0"/>
          <w:marTop w:val="77"/>
          <w:marBottom w:val="0"/>
          <w:divBdr>
            <w:top w:val="none" w:sz="0" w:space="0" w:color="auto"/>
            <w:left w:val="none" w:sz="0" w:space="0" w:color="auto"/>
            <w:bottom w:val="none" w:sz="0" w:space="0" w:color="auto"/>
            <w:right w:val="none" w:sz="0" w:space="0" w:color="auto"/>
          </w:divBdr>
        </w:div>
        <w:div w:id="682442601">
          <w:marLeft w:val="360"/>
          <w:marRight w:val="0"/>
          <w:marTop w:val="77"/>
          <w:marBottom w:val="0"/>
          <w:divBdr>
            <w:top w:val="none" w:sz="0" w:space="0" w:color="auto"/>
            <w:left w:val="none" w:sz="0" w:space="0" w:color="auto"/>
            <w:bottom w:val="none" w:sz="0" w:space="0" w:color="auto"/>
            <w:right w:val="none" w:sz="0" w:space="0" w:color="auto"/>
          </w:divBdr>
        </w:div>
        <w:div w:id="696346233">
          <w:marLeft w:val="360"/>
          <w:marRight w:val="0"/>
          <w:marTop w:val="77"/>
          <w:marBottom w:val="0"/>
          <w:divBdr>
            <w:top w:val="none" w:sz="0" w:space="0" w:color="auto"/>
            <w:left w:val="none" w:sz="0" w:space="0" w:color="auto"/>
            <w:bottom w:val="none" w:sz="0" w:space="0" w:color="auto"/>
            <w:right w:val="none" w:sz="0" w:space="0" w:color="auto"/>
          </w:divBdr>
        </w:div>
        <w:div w:id="946699319">
          <w:marLeft w:val="547"/>
          <w:marRight w:val="0"/>
          <w:marTop w:val="77"/>
          <w:marBottom w:val="0"/>
          <w:divBdr>
            <w:top w:val="none" w:sz="0" w:space="0" w:color="auto"/>
            <w:left w:val="none" w:sz="0" w:space="0" w:color="auto"/>
            <w:bottom w:val="none" w:sz="0" w:space="0" w:color="auto"/>
            <w:right w:val="none" w:sz="0" w:space="0" w:color="auto"/>
          </w:divBdr>
        </w:div>
        <w:div w:id="1197087324">
          <w:marLeft w:val="547"/>
          <w:marRight w:val="0"/>
          <w:marTop w:val="77"/>
          <w:marBottom w:val="0"/>
          <w:divBdr>
            <w:top w:val="none" w:sz="0" w:space="0" w:color="auto"/>
            <w:left w:val="none" w:sz="0" w:space="0" w:color="auto"/>
            <w:bottom w:val="none" w:sz="0" w:space="0" w:color="auto"/>
            <w:right w:val="none" w:sz="0" w:space="0" w:color="auto"/>
          </w:divBdr>
        </w:div>
        <w:div w:id="1790707553">
          <w:marLeft w:val="547"/>
          <w:marRight w:val="0"/>
          <w:marTop w:val="77"/>
          <w:marBottom w:val="0"/>
          <w:divBdr>
            <w:top w:val="none" w:sz="0" w:space="0" w:color="auto"/>
            <w:left w:val="none" w:sz="0" w:space="0" w:color="auto"/>
            <w:bottom w:val="none" w:sz="0" w:space="0" w:color="auto"/>
            <w:right w:val="none" w:sz="0" w:space="0" w:color="auto"/>
          </w:divBdr>
        </w:div>
        <w:div w:id="1840609048">
          <w:marLeft w:val="547"/>
          <w:marRight w:val="0"/>
          <w:marTop w:val="77"/>
          <w:marBottom w:val="0"/>
          <w:divBdr>
            <w:top w:val="none" w:sz="0" w:space="0" w:color="auto"/>
            <w:left w:val="none" w:sz="0" w:space="0" w:color="auto"/>
            <w:bottom w:val="none" w:sz="0" w:space="0" w:color="auto"/>
            <w:right w:val="none" w:sz="0" w:space="0" w:color="auto"/>
          </w:divBdr>
        </w:div>
        <w:div w:id="1854764206">
          <w:marLeft w:val="547"/>
          <w:marRight w:val="0"/>
          <w:marTop w:val="77"/>
          <w:marBottom w:val="0"/>
          <w:divBdr>
            <w:top w:val="none" w:sz="0" w:space="0" w:color="auto"/>
            <w:left w:val="none" w:sz="0" w:space="0" w:color="auto"/>
            <w:bottom w:val="none" w:sz="0" w:space="0" w:color="auto"/>
            <w:right w:val="none" w:sz="0" w:space="0" w:color="auto"/>
          </w:divBdr>
        </w:div>
      </w:divsChild>
    </w:div>
    <w:div w:id="288322066">
      <w:bodyDiv w:val="1"/>
      <w:marLeft w:val="0"/>
      <w:marRight w:val="0"/>
      <w:marTop w:val="0"/>
      <w:marBottom w:val="0"/>
      <w:divBdr>
        <w:top w:val="none" w:sz="0" w:space="0" w:color="auto"/>
        <w:left w:val="none" w:sz="0" w:space="0" w:color="auto"/>
        <w:bottom w:val="none" w:sz="0" w:space="0" w:color="auto"/>
        <w:right w:val="none" w:sz="0" w:space="0" w:color="auto"/>
      </w:divBdr>
    </w:div>
    <w:div w:id="329213248">
      <w:bodyDiv w:val="1"/>
      <w:marLeft w:val="0"/>
      <w:marRight w:val="0"/>
      <w:marTop w:val="0"/>
      <w:marBottom w:val="0"/>
      <w:divBdr>
        <w:top w:val="none" w:sz="0" w:space="0" w:color="auto"/>
        <w:left w:val="none" w:sz="0" w:space="0" w:color="auto"/>
        <w:bottom w:val="none" w:sz="0" w:space="0" w:color="auto"/>
        <w:right w:val="none" w:sz="0" w:space="0" w:color="auto"/>
      </w:divBdr>
    </w:div>
    <w:div w:id="330301948">
      <w:bodyDiv w:val="1"/>
      <w:marLeft w:val="0"/>
      <w:marRight w:val="0"/>
      <w:marTop w:val="0"/>
      <w:marBottom w:val="0"/>
      <w:divBdr>
        <w:top w:val="none" w:sz="0" w:space="0" w:color="auto"/>
        <w:left w:val="none" w:sz="0" w:space="0" w:color="auto"/>
        <w:bottom w:val="none" w:sz="0" w:space="0" w:color="auto"/>
        <w:right w:val="none" w:sz="0" w:space="0" w:color="auto"/>
      </w:divBdr>
      <w:divsChild>
        <w:div w:id="882719305">
          <w:marLeft w:val="547"/>
          <w:marRight w:val="0"/>
          <w:marTop w:val="77"/>
          <w:marBottom w:val="0"/>
          <w:divBdr>
            <w:top w:val="none" w:sz="0" w:space="0" w:color="auto"/>
            <w:left w:val="none" w:sz="0" w:space="0" w:color="auto"/>
            <w:bottom w:val="none" w:sz="0" w:space="0" w:color="auto"/>
            <w:right w:val="none" w:sz="0" w:space="0" w:color="auto"/>
          </w:divBdr>
        </w:div>
        <w:div w:id="887377488">
          <w:marLeft w:val="994"/>
          <w:marRight w:val="0"/>
          <w:marTop w:val="77"/>
          <w:marBottom w:val="0"/>
          <w:divBdr>
            <w:top w:val="none" w:sz="0" w:space="0" w:color="auto"/>
            <w:left w:val="none" w:sz="0" w:space="0" w:color="auto"/>
            <w:bottom w:val="none" w:sz="0" w:space="0" w:color="auto"/>
            <w:right w:val="none" w:sz="0" w:space="0" w:color="auto"/>
          </w:divBdr>
        </w:div>
        <w:div w:id="1022829182">
          <w:marLeft w:val="374"/>
          <w:marRight w:val="0"/>
          <w:marTop w:val="77"/>
          <w:marBottom w:val="0"/>
          <w:divBdr>
            <w:top w:val="none" w:sz="0" w:space="0" w:color="auto"/>
            <w:left w:val="none" w:sz="0" w:space="0" w:color="auto"/>
            <w:bottom w:val="none" w:sz="0" w:space="0" w:color="auto"/>
            <w:right w:val="none" w:sz="0" w:space="0" w:color="auto"/>
          </w:divBdr>
        </w:div>
        <w:div w:id="1233084290">
          <w:marLeft w:val="994"/>
          <w:marRight w:val="0"/>
          <w:marTop w:val="77"/>
          <w:marBottom w:val="0"/>
          <w:divBdr>
            <w:top w:val="none" w:sz="0" w:space="0" w:color="auto"/>
            <w:left w:val="none" w:sz="0" w:space="0" w:color="auto"/>
            <w:bottom w:val="none" w:sz="0" w:space="0" w:color="auto"/>
            <w:right w:val="none" w:sz="0" w:space="0" w:color="auto"/>
          </w:divBdr>
        </w:div>
        <w:div w:id="1327124845">
          <w:marLeft w:val="374"/>
          <w:marRight w:val="0"/>
          <w:marTop w:val="77"/>
          <w:marBottom w:val="0"/>
          <w:divBdr>
            <w:top w:val="none" w:sz="0" w:space="0" w:color="auto"/>
            <w:left w:val="none" w:sz="0" w:space="0" w:color="auto"/>
            <w:bottom w:val="none" w:sz="0" w:space="0" w:color="auto"/>
            <w:right w:val="none" w:sz="0" w:space="0" w:color="auto"/>
          </w:divBdr>
        </w:div>
        <w:div w:id="1774864089">
          <w:marLeft w:val="994"/>
          <w:marRight w:val="0"/>
          <w:marTop w:val="77"/>
          <w:marBottom w:val="0"/>
          <w:divBdr>
            <w:top w:val="none" w:sz="0" w:space="0" w:color="auto"/>
            <w:left w:val="none" w:sz="0" w:space="0" w:color="auto"/>
            <w:bottom w:val="none" w:sz="0" w:space="0" w:color="auto"/>
            <w:right w:val="none" w:sz="0" w:space="0" w:color="auto"/>
          </w:divBdr>
        </w:div>
        <w:div w:id="1952055978">
          <w:marLeft w:val="994"/>
          <w:marRight w:val="0"/>
          <w:marTop w:val="77"/>
          <w:marBottom w:val="0"/>
          <w:divBdr>
            <w:top w:val="none" w:sz="0" w:space="0" w:color="auto"/>
            <w:left w:val="none" w:sz="0" w:space="0" w:color="auto"/>
            <w:bottom w:val="none" w:sz="0" w:space="0" w:color="auto"/>
            <w:right w:val="none" w:sz="0" w:space="0" w:color="auto"/>
          </w:divBdr>
        </w:div>
      </w:divsChild>
    </w:div>
    <w:div w:id="351146156">
      <w:bodyDiv w:val="1"/>
      <w:marLeft w:val="0"/>
      <w:marRight w:val="0"/>
      <w:marTop w:val="0"/>
      <w:marBottom w:val="0"/>
      <w:divBdr>
        <w:top w:val="none" w:sz="0" w:space="0" w:color="auto"/>
        <w:left w:val="none" w:sz="0" w:space="0" w:color="auto"/>
        <w:bottom w:val="none" w:sz="0" w:space="0" w:color="auto"/>
        <w:right w:val="none" w:sz="0" w:space="0" w:color="auto"/>
      </w:divBdr>
      <w:divsChild>
        <w:div w:id="2142264273">
          <w:marLeft w:val="0"/>
          <w:marRight w:val="0"/>
          <w:marTop w:val="0"/>
          <w:marBottom w:val="0"/>
          <w:divBdr>
            <w:top w:val="none" w:sz="0" w:space="0" w:color="auto"/>
            <w:left w:val="none" w:sz="0" w:space="0" w:color="auto"/>
            <w:bottom w:val="none" w:sz="0" w:space="0" w:color="auto"/>
            <w:right w:val="none" w:sz="0" w:space="0" w:color="auto"/>
          </w:divBdr>
          <w:divsChild>
            <w:div w:id="960644841">
              <w:marLeft w:val="0"/>
              <w:marRight w:val="0"/>
              <w:marTop w:val="0"/>
              <w:marBottom w:val="0"/>
              <w:divBdr>
                <w:top w:val="none" w:sz="0" w:space="0" w:color="auto"/>
                <w:left w:val="none" w:sz="0" w:space="0" w:color="auto"/>
                <w:bottom w:val="none" w:sz="0" w:space="0" w:color="auto"/>
                <w:right w:val="none" w:sz="0" w:space="0" w:color="auto"/>
              </w:divBdr>
              <w:divsChild>
                <w:div w:id="225072455">
                  <w:marLeft w:val="4200"/>
                  <w:marRight w:val="0"/>
                  <w:marTop w:val="0"/>
                  <w:marBottom w:val="0"/>
                  <w:divBdr>
                    <w:top w:val="none" w:sz="0" w:space="0" w:color="auto"/>
                    <w:left w:val="none" w:sz="0" w:space="0" w:color="auto"/>
                    <w:bottom w:val="none" w:sz="0" w:space="0" w:color="auto"/>
                    <w:right w:val="none" w:sz="0" w:space="0" w:color="auto"/>
                  </w:divBdr>
                  <w:divsChild>
                    <w:div w:id="714503750">
                      <w:marLeft w:val="0"/>
                      <w:marRight w:val="0"/>
                      <w:marTop w:val="0"/>
                      <w:marBottom w:val="0"/>
                      <w:divBdr>
                        <w:top w:val="none" w:sz="0" w:space="0" w:color="auto"/>
                        <w:left w:val="none" w:sz="0" w:space="0" w:color="auto"/>
                        <w:bottom w:val="none" w:sz="0" w:space="0" w:color="auto"/>
                        <w:right w:val="none" w:sz="0" w:space="0" w:color="auto"/>
                      </w:divBdr>
                      <w:divsChild>
                        <w:div w:id="1839731361">
                          <w:marLeft w:val="0"/>
                          <w:marRight w:val="0"/>
                          <w:marTop w:val="0"/>
                          <w:marBottom w:val="0"/>
                          <w:divBdr>
                            <w:top w:val="none" w:sz="0" w:space="0" w:color="auto"/>
                            <w:left w:val="none" w:sz="0" w:space="0" w:color="auto"/>
                            <w:bottom w:val="none" w:sz="0" w:space="0" w:color="auto"/>
                            <w:right w:val="none" w:sz="0" w:space="0" w:color="auto"/>
                          </w:divBdr>
                          <w:divsChild>
                            <w:div w:id="656961093">
                              <w:marLeft w:val="0"/>
                              <w:marRight w:val="0"/>
                              <w:marTop w:val="0"/>
                              <w:marBottom w:val="0"/>
                              <w:divBdr>
                                <w:top w:val="none" w:sz="0" w:space="0" w:color="auto"/>
                                <w:left w:val="none" w:sz="0" w:space="0" w:color="auto"/>
                                <w:bottom w:val="none" w:sz="0" w:space="0" w:color="auto"/>
                                <w:right w:val="none" w:sz="0" w:space="0" w:color="auto"/>
                              </w:divBdr>
                              <w:divsChild>
                                <w:div w:id="97724370">
                                  <w:marLeft w:val="0"/>
                                  <w:marRight w:val="0"/>
                                  <w:marTop w:val="0"/>
                                  <w:marBottom w:val="0"/>
                                  <w:divBdr>
                                    <w:top w:val="none" w:sz="0" w:space="0" w:color="auto"/>
                                    <w:left w:val="none" w:sz="0" w:space="0" w:color="auto"/>
                                    <w:bottom w:val="none" w:sz="0" w:space="0" w:color="auto"/>
                                    <w:right w:val="none" w:sz="0" w:space="0" w:color="auto"/>
                                  </w:divBdr>
                                  <w:divsChild>
                                    <w:div w:id="1952083712">
                                      <w:marLeft w:val="0"/>
                                      <w:marRight w:val="0"/>
                                      <w:marTop w:val="0"/>
                                      <w:marBottom w:val="0"/>
                                      <w:divBdr>
                                        <w:top w:val="none" w:sz="0" w:space="0" w:color="auto"/>
                                        <w:left w:val="none" w:sz="0" w:space="0" w:color="auto"/>
                                        <w:bottom w:val="none" w:sz="0" w:space="0" w:color="auto"/>
                                        <w:right w:val="none" w:sz="0" w:space="0" w:color="auto"/>
                                      </w:divBdr>
                                      <w:divsChild>
                                        <w:div w:id="755438526">
                                          <w:marLeft w:val="0"/>
                                          <w:marRight w:val="0"/>
                                          <w:marTop w:val="0"/>
                                          <w:marBottom w:val="0"/>
                                          <w:divBdr>
                                            <w:top w:val="none" w:sz="0" w:space="0" w:color="auto"/>
                                            <w:left w:val="none" w:sz="0" w:space="0" w:color="auto"/>
                                            <w:bottom w:val="none" w:sz="0" w:space="0" w:color="auto"/>
                                            <w:right w:val="none" w:sz="0" w:space="0" w:color="auto"/>
                                          </w:divBdr>
                                          <w:divsChild>
                                            <w:div w:id="1012563611">
                                              <w:marLeft w:val="0"/>
                                              <w:marRight w:val="0"/>
                                              <w:marTop w:val="0"/>
                                              <w:marBottom w:val="0"/>
                                              <w:divBdr>
                                                <w:top w:val="none" w:sz="0" w:space="0" w:color="auto"/>
                                                <w:left w:val="none" w:sz="0" w:space="0" w:color="auto"/>
                                                <w:bottom w:val="none" w:sz="0" w:space="0" w:color="auto"/>
                                                <w:right w:val="none" w:sz="0" w:space="0" w:color="auto"/>
                                              </w:divBdr>
                                              <w:divsChild>
                                                <w:div w:id="663171477">
                                                  <w:marLeft w:val="0"/>
                                                  <w:marRight w:val="0"/>
                                                  <w:marTop w:val="0"/>
                                                  <w:marBottom w:val="0"/>
                                                  <w:divBdr>
                                                    <w:top w:val="none" w:sz="0" w:space="0" w:color="auto"/>
                                                    <w:left w:val="none" w:sz="0" w:space="0" w:color="auto"/>
                                                    <w:bottom w:val="none" w:sz="0" w:space="0" w:color="auto"/>
                                                    <w:right w:val="none" w:sz="0" w:space="0" w:color="auto"/>
                                                  </w:divBdr>
                                                  <w:divsChild>
                                                    <w:div w:id="1006592528">
                                                      <w:marLeft w:val="0"/>
                                                      <w:marRight w:val="0"/>
                                                      <w:marTop w:val="0"/>
                                                      <w:marBottom w:val="0"/>
                                                      <w:divBdr>
                                                        <w:top w:val="none" w:sz="0" w:space="0" w:color="auto"/>
                                                        <w:left w:val="none" w:sz="0" w:space="0" w:color="auto"/>
                                                        <w:bottom w:val="none" w:sz="0" w:space="0" w:color="auto"/>
                                                        <w:right w:val="none" w:sz="0" w:space="0" w:color="auto"/>
                                                      </w:divBdr>
                                                      <w:divsChild>
                                                        <w:div w:id="1945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6927130">
      <w:bodyDiv w:val="1"/>
      <w:marLeft w:val="0"/>
      <w:marRight w:val="0"/>
      <w:marTop w:val="0"/>
      <w:marBottom w:val="0"/>
      <w:divBdr>
        <w:top w:val="none" w:sz="0" w:space="0" w:color="auto"/>
        <w:left w:val="none" w:sz="0" w:space="0" w:color="auto"/>
        <w:bottom w:val="none" w:sz="0" w:space="0" w:color="auto"/>
        <w:right w:val="none" w:sz="0" w:space="0" w:color="auto"/>
      </w:divBdr>
      <w:divsChild>
        <w:div w:id="42605011">
          <w:marLeft w:val="547"/>
          <w:marRight w:val="0"/>
          <w:marTop w:val="86"/>
          <w:marBottom w:val="0"/>
          <w:divBdr>
            <w:top w:val="none" w:sz="0" w:space="0" w:color="auto"/>
            <w:left w:val="none" w:sz="0" w:space="0" w:color="auto"/>
            <w:bottom w:val="none" w:sz="0" w:space="0" w:color="auto"/>
            <w:right w:val="none" w:sz="0" w:space="0" w:color="auto"/>
          </w:divBdr>
        </w:div>
        <w:div w:id="764035914">
          <w:marLeft w:val="547"/>
          <w:marRight w:val="0"/>
          <w:marTop w:val="86"/>
          <w:marBottom w:val="0"/>
          <w:divBdr>
            <w:top w:val="none" w:sz="0" w:space="0" w:color="auto"/>
            <w:left w:val="none" w:sz="0" w:space="0" w:color="auto"/>
            <w:bottom w:val="none" w:sz="0" w:space="0" w:color="auto"/>
            <w:right w:val="none" w:sz="0" w:space="0" w:color="auto"/>
          </w:divBdr>
        </w:div>
        <w:div w:id="1432117277">
          <w:marLeft w:val="547"/>
          <w:marRight w:val="0"/>
          <w:marTop w:val="86"/>
          <w:marBottom w:val="0"/>
          <w:divBdr>
            <w:top w:val="none" w:sz="0" w:space="0" w:color="auto"/>
            <w:left w:val="none" w:sz="0" w:space="0" w:color="auto"/>
            <w:bottom w:val="none" w:sz="0" w:space="0" w:color="auto"/>
            <w:right w:val="none" w:sz="0" w:space="0" w:color="auto"/>
          </w:divBdr>
        </w:div>
        <w:div w:id="1584490536">
          <w:marLeft w:val="547"/>
          <w:marRight w:val="0"/>
          <w:marTop w:val="86"/>
          <w:marBottom w:val="0"/>
          <w:divBdr>
            <w:top w:val="none" w:sz="0" w:space="0" w:color="auto"/>
            <w:left w:val="none" w:sz="0" w:space="0" w:color="auto"/>
            <w:bottom w:val="none" w:sz="0" w:space="0" w:color="auto"/>
            <w:right w:val="none" w:sz="0" w:space="0" w:color="auto"/>
          </w:divBdr>
        </w:div>
        <w:div w:id="1807773278">
          <w:marLeft w:val="547"/>
          <w:marRight w:val="0"/>
          <w:marTop w:val="86"/>
          <w:marBottom w:val="0"/>
          <w:divBdr>
            <w:top w:val="none" w:sz="0" w:space="0" w:color="auto"/>
            <w:left w:val="none" w:sz="0" w:space="0" w:color="auto"/>
            <w:bottom w:val="none" w:sz="0" w:space="0" w:color="auto"/>
            <w:right w:val="none" w:sz="0" w:space="0" w:color="auto"/>
          </w:divBdr>
        </w:div>
        <w:div w:id="1830097108">
          <w:marLeft w:val="547"/>
          <w:marRight w:val="0"/>
          <w:marTop w:val="86"/>
          <w:marBottom w:val="0"/>
          <w:divBdr>
            <w:top w:val="none" w:sz="0" w:space="0" w:color="auto"/>
            <w:left w:val="none" w:sz="0" w:space="0" w:color="auto"/>
            <w:bottom w:val="none" w:sz="0" w:space="0" w:color="auto"/>
            <w:right w:val="none" w:sz="0" w:space="0" w:color="auto"/>
          </w:divBdr>
        </w:div>
      </w:divsChild>
    </w:div>
    <w:div w:id="381371745">
      <w:bodyDiv w:val="1"/>
      <w:marLeft w:val="0"/>
      <w:marRight w:val="0"/>
      <w:marTop w:val="0"/>
      <w:marBottom w:val="0"/>
      <w:divBdr>
        <w:top w:val="none" w:sz="0" w:space="0" w:color="auto"/>
        <w:left w:val="none" w:sz="0" w:space="0" w:color="auto"/>
        <w:bottom w:val="none" w:sz="0" w:space="0" w:color="auto"/>
        <w:right w:val="none" w:sz="0" w:space="0" w:color="auto"/>
      </w:divBdr>
    </w:div>
    <w:div w:id="396978246">
      <w:bodyDiv w:val="1"/>
      <w:marLeft w:val="0"/>
      <w:marRight w:val="0"/>
      <w:marTop w:val="0"/>
      <w:marBottom w:val="0"/>
      <w:divBdr>
        <w:top w:val="none" w:sz="0" w:space="0" w:color="auto"/>
        <w:left w:val="none" w:sz="0" w:space="0" w:color="auto"/>
        <w:bottom w:val="none" w:sz="0" w:space="0" w:color="auto"/>
        <w:right w:val="none" w:sz="0" w:space="0" w:color="auto"/>
      </w:divBdr>
      <w:divsChild>
        <w:div w:id="117341123">
          <w:marLeft w:val="0"/>
          <w:marRight w:val="0"/>
          <w:marTop w:val="0"/>
          <w:marBottom w:val="0"/>
          <w:divBdr>
            <w:top w:val="none" w:sz="0" w:space="0" w:color="auto"/>
            <w:left w:val="none" w:sz="0" w:space="0" w:color="auto"/>
            <w:bottom w:val="none" w:sz="0" w:space="0" w:color="auto"/>
            <w:right w:val="none" w:sz="0" w:space="0" w:color="auto"/>
          </w:divBdr>
          <w:divsChild>
            <w:div w:id="952131798">
              <w:marLeft w:val="0"/>
              <w:marRight w:val="0"/>
              <w:marTop w:val="0"/>
              <w:marBottom w:val="0"/>
              <w:divBdr>
                <w:top w:val="none" w:sz="0" w:space="0" w:color="auto"/>
                <w:left w:val="none" w:sz="0" w:space="0" w:color="auto"/>
                <w:bottom w:val="none" w:sz="0" w:space="0" w:color="auto"/>
                <w:right w:val="none" w:sz="0" w:space="0" w:color="auto"/>
              </w:divBdr>
              <w:divsChild>
                <w:div w:id="1340351061">
                  <w:marLeft w:val="4200"/>
                  <w:marRight w:val="0"/>
                  <w:marTop w:val="0"/>
                  <w:marBottom w:val="0"/>
                  <w:divBdr>
                    <w:top w:val="none" w:sz="0" w:space="0" w:color="auto"/>
                    <w:left w:val="none" w:sz="0" w:space="0" w:color="auto"/>
                    <w:bottom w:val="none" w:sz="0" w:space="0" w:color="auto"/>
                    <w:right w:val="none" w:sz="0" w:space="0" w:color="auto"/>
                  </w:divBdr>
                  <w:divsChild>
                    <w:div w:id="14119976">
                      <w:marLeft w:val="0"/>
                      <w:marRight w:val="0"/>
                      <w:marTop w:val="0"/>
                      <w:marBottom w:val="0"/>
                      <w:divBdr>
                        <w:top w:val="none" w:sz="0" w:space="0" w:color="auto"/>
                        <w:left w:val="none" w:sz="0" w:space="0" w:color="auto"/>
                        <w:bottom w:val="none" w:sz="0" w:space="0" w:color="auto"/>
                        <w:right w:val="none" w:sz="0" w:space="0" w:color="auto"/>
                      </w:divBdr>
                      <w:divsChild>
                        <w:div w:id="1547526764">
                          <w:marLeft w:val="0"/>
                          <w:marRight w:val="0"/>
                          <w:marTop w:val="0"/>
                          <w:marBottom w:val="0"/>
                          <w:divBdr>
                            <w:top w:val="none" w:sz="0" w:space="0" w:color="auto"/>
                            <w:left w:val="none" w:sz="0" w:space="0" w:color="auto"/>
                            <w:bottom w:val="none" w:sz="0" w:space="0" w:color="auto"/>
                            <w:right w:val="none" w:sz="0" w:space="0" w:color="auto"/>
                          </w:divBdr>
                          <w:divsChild>
                            <w:div w:id="1467889163">
                              <w:marLeft w:val="0"/>
                              <w:marRight w:val="0"/>
                              <w:marTop w:val="0"/>
                              <w:marBottom w:val="0"/>
                              <w:divBdr>
                                <w:top w:val="none" w:sz="0" w:space="0" w:color="auto"/>
                                <w:left w:val="none" w:sz="0" w:space="0" w:color="auto"/>
                                <w:bottom w:val="none" w:sz="0" w:space="0" w:color="auto"/>
                                <w:right w:val="none" w:sz="0" w:space="0" w:color="auto"/>
                              </w:divBdr>
                              <w:divsChild>
                                <w:div w:id="1131097287">
                                  <w:marLeft w:val="0"/>
                                  <w:marRight w:val="0"/>
                                  <w:marTop w:val="0"/>
                                  <w:marBottom w:val="0"/>
                                  <w:divBdr>
                                    <w:top w:val="none" w:sz="0" w:space="0" w:color="auto"/>
                                    <w:left w:val="none" w:sz="0" w:space="0" w:color="auto"/>
                                    <w:bottom w:val="none" w:sz="0" w:space="0" w:color="auto"/>
                                    <w:right w:val="none" w:sz="0" w:space="0" w:color="auto"/>
                                  </w:divBdr>
                                  <w:divsChild>
                                    <w:div w:id="1643536379">
                                      <w:marLeft w:val="0"/>
                                      <w:marRight w:val="0"/>
                                      <w:marTop w:val="0"/>
                                      <w:marBottom w:val="0"/>
                                      <w:divBdr>
                                        <w:top w:val="none" w:sz="0" w:space="0" w:color="auto"/>
                                        <w:left w:val="none" w:sz="0" w:space="0" w:color="auto"/>
                                        <w:bottom w:val="none" w:sz="0" w:space="0" w:color="auto"/>
                                        <w:right w:val="none" w:sz="0" w:space="0" w:color="auto"/>
                                      </w:divBdr>
                                      <w:divsChild>
                                        <w:div w:id="1405176236">
                                          <w:marLeft w:val="0"/>
                                          <w:marRight w:val="0"/>
                                          <w:marTop w:val="0"/>
                                          <w:marBottom w:val="0"/>
                                          <w:divBdr>
                                            <w:top w:val="none" w:sz="0" w:space="0" w:color="auto"/>
                                            <w:left w:val="none" w:sz="0" w:space="0" w:color="auto"/>
                                            <w:bottom w:val="none" w:sz="0" w:space="0" w:color="auto"/>
                                            <w:right w:val="none" w:sz="0" w:space="0" w:color="auto"/>
                                          </w:divBdr>
                                          <w:divsChild>
                                            <w:div w:id="1525627200">
                                              <w:marLeft w:val="0"/>
                                              <w:marRight w:val="0"/>
                                              <w:marTop w:val="0"/>
                                              <w:marBottom w:val="0"/>
                                              <w:divBdr>
                                                <w:top w:val="none" w:sz="0" w:space="0" w:color="auto"/>
                                                <w:left w:val="none" w:sz="0" w:space="0" w:color="auto"/>
                                                <w:bottom w:val="none" w:sz="0" w:space="0" w:color="auto"/>
                                                <w:right w:val="none" w:sz="0" w:space="0" w:color="auto"/>
                                              </w:divBdr>
                                              <w:divsChild>
                                                <w:div w:id="996109892">
                                                  <w:marLeft w:val="0"/>
                                                  <w:marRight w:val="0"/>
                                                  <w:marTop w:val="0"/>
                                                  <w:marBottom w:val="0"/>
                                                  <w:divBdr>
                                                    <w:top w:val="none" w:sz="0" w:space="0" w:color="auto"/>
                                                    <w:left w:val="none" w:sz="0" w:space="0" w:color="auto"/>
                                                    <w:bottom w:val="none" w:sz="0" w:space="0" w:color="auto"/>
                                                    <w:right w:val="none" w:sz="0" w:space="0" w:color="auto"/>
                                                  </w:divBdr>
                                                  <w:divsChild>
                                                    <w:div w:id="1270310073">
                                                      <w:marLeft w:val="0"/>
                                                      <w:marRight w:val="0"/>
                                                      <w:marTop w:val="0"/>
                                                      <w:marBottom w:val="0"/>
                                                      <w:divBdr>
                                                        <w:top w:val="none" w:sz="0" w:space="0" w:color="auto"/>
                                                        <w:left w:val="none" w:sz="0" w:space="0" w:color="auto"/>
                                                        <w:bottom w:val="none" w:sz="0" w:space="0" w:color="auto"/>
                                                        <w:right w:val="none" w:sz="0" w:space="0" w:color="auto"/>
                                                      </w:divBdr>
                                                      <w:divsChild>
                                                        <w:div w:id="1091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301606">
      <w:bodyDiv w:val="1"/>
      <w:marLeft w:val="0"/>
      <w:marRight w:val="0"/>
      <w:marTop w:val="0"/>
      <w:marBottom w:val="0"/>
      <w:divBdr>
        <w:top w:val="none" w:sz="0" w:space="0" w:color="auto"/>
        <w:left w:val="none" w:sz="0" w:space="0" w:color="auto"/>
        <w:bottom w:val="none" w:sz="0" w:space="0" w:color="auto"/>
        <w:right w:val="none" w:sz="0" w:space="0" w:color="auto"/>
      </w:divBdr>
    </w:div>
    <w:div w:id="481047931">
      <w:bodyDiv w:val="1"/>
      <w:marLeft w:val="0"/>
      <w:marRight w:val="0"/>
      <w:marTop w:val="0"/>
      <w:marBottom w:val="0"/>
      <w:divBdr>
        <w:top w:val="none" w:sz="0" w:space="0" w:color="auto"/>
        <w:left w:val="none" w:sz="0" w:space="0" w:color="auto"/>
        <w:bottom w:val="none" w:sz="0" w:space="0" w:color="auto"/>
        <w:right w:val="none" w:sz="0" w:space="0" w:color="auto"/>
      </w:divBdr>
    </w:div>
    <w:div w:id="602690662">
      <w:bodyDiv w:val="1"/>
      <w:marLeft w:val="0"/>
      <w:marRight w:val="0"/>
      <w:marTop w:val="0"/>
      <w:marBottom w:val="0"/>
      <w:divBdr>
        <w:top w:val="none" w:sz="0" w:space="0" w:color="auto"/>
        <w:left w:val="none" w:sz="0" w:space="0" w:color="auto"/>
        <w:bottom w:val="none" w:sz="0" w:space="0" w:color="auto"/>
        <w:right w:val="none" w:sz="0" w:space="0" w:color="auto"/>
      </w:divBdr>
      <w:divsChild>
        <w:div w:id="622199656">
          <w:marLeft w:val="0"/>
          <w:marRight w:val="0"/>
          <w:marTop w:val="0"/>
          <w:marBottom w:val="0"/>
          <w:divBdr>
            <w:top w:val="none" w:sz="0" w:space="0" w:color="auto"/>
            <w:left w:val="none" w:sz="0" w:space="0" w:color="auto"/>
            <w:bottom w:val="none" w:sz="0" w:space="0" w:color="auto"/>
            <w:right w:val="none" w:sz="0" w:space="0" w:color="auto"/>
          </w:divBdr>
          <w:divsChild>
            <w:div w:id="697513158">
              <w:marLeft w:val="0"/>
              <w:marRight w:val="0"/>
              <w:marTop w:val="0"/>
              <w:marBottom w:val="0"/>
              <w:divBdr>
                <w:top w:val="none" w:sz="0" w:space="0" w:color="auto"/>
                <w:left w:val="none" w:sz="0" w:space="0" w:color="auto"/>
                <w:bottom w:val="none" w:sz="0" w:space="0" w:color="auto"/>
                <w:right w:val="none" w:sz="0" w:space="0" w:color="auto"/>
              </w:divBdr>
              <w:divsChild>
                <w:div w:id="1409111137">
                  <w:marLeft w:val="4200"/>
                  <w:marRight w:val="0"/>
                  <w:marTop w:val="0"/>
                  <w:marBottom w:val="0"/>
                  <w:divBdr>
                    <w:top w:val="none" w:sz="0" w:space="0" w:color="auto"/>
                    <w:left w:val="none" w:sz="0" w:space="0" w:color="auto"/>
                    <w:bottom w:val="none" w:sz="0" w:space="0" w:color="auto"/>
                    <w:right w:val="none" w:sz="0" w:space="0" w:color="auto"/>
                  </w:divBdr>
                  <w:divsChild>
                    <w:div w:id="800616875">
                      <w:marLeft w:val="0"/>
                      <w:marRight w:val="0"/>
                      <w:marTop w:val="0"/>
                      <w:marBottom w:val="0"/>
                      <w:divBdr>
                        <w:top w:val="none" w:sz="0" w:space="0" w:color="auto"/>
                        <w:left w:val="none" w:sz="0" w:space="0" w:color="auto"/>
                        <w:bottom w:val="none" w:sz="0" w:space="0" w:color="auto"/>
                        <w:right w:val="none" w:sz="0" w:space="0" w:color="auto"/>
                      </w:divBdr>
                      <w:divsChild>
                        <w:div w:id="1360355499">
                          <w:marLeft w:val="0"/>
                          <w:marRight w:val="0"/>
                          <w:marTop w:val="0"/>
                          <w:marBottom w:val="0"/>
                          <w:divBdr>
                            <w:top w:val="none" w:sz="0" w:space="0" w:color="auto"/>
                            <w:left w:val="none" w:sz="0" w:space="0" w:color="auto"/>
                            <w:bottom w:val="none" w:sz="0" w:space="0" w:color="auto"/>
                            <w:right w:val="none" w:sz="0" w:space="0" w:color="auto"/>
                          </w:divBdr>
                          <w:divsChild>
                            <w:div w:id="1247112095">
                              <w:marLeft w:val="0"/>
                              <w:marRight w:val="0"/>
                              <w:marTop w:val="0"/>
                              <w:marBottom w:val="0"/>
                              <w:divBdr>
                                <w:top w:val="none" w:sz="0" w:space="0" w:color="auto"/>
                                <w:left w:val="none" w:sz="0" w:space="0" w:color="auto"/>
                                <w:bottom w:val="none" w:sz="0" w:space="0" w:color="auto"/>
                                <w:right w:val="none" w:sz="0" w:space="0" w:color="auto"/>
                              </w:divBdr>
                              <w:divsChild>
                                <w:div w:id="1062293148">
                                  <w:marLeft w:val="0"/>
                                  <w:marRight w:val="0"/>
                                  <w:marTop w:val="0"/>
                                  <w:marBottom w:val="0"/>
                                  <w:divBdr>
                                    <w:top w:val="none" w:sz="0" w:space="0" w:color="auto"/>
                                    <w:left w:val="none" w:sz="0" w:space="0" w:color="auto"/>
                                    <w:bottom w:val="none" w:sz="0" w:space="0" w:color="auto"/>
                                    <w:right w:val="none" w:sz="0" w:space="0" w:color="auto"/>
                                  </w:divBdr>
                                  <w:divsChild>
                                    <w:div w:id="1079867742">
                                      <w:marLeft w:val="0"/>
                                      <w:marRight w:val="0"/>
                                      <w:marTop w:val="0"/>
                                      <w:marBottom w:val="0"/>
                                      <w:divBdr>
                                        <w:top w:val="none" w:sz="0" w:space="0" w:color="auto"/>
                                        <w:left w:val="none" w:sz="0" w:space="0" w:color="auto"/>
                                        <w:bottom w:val="none" w:sz="0" w:space="0" w:color="auto"/>
                                        <w:right w:val="none" w:sz="0" w:space="0" w:color="auto"/>
                                      </w:divBdr>
                                      <w:divsChild>
                                        <w:div w:id="1230919898">
                                          <w:marLeft w:val="0"/>
                                          <w:marRight w:val="0"/>
                                          <w:marTop w:val="0"/>
                                          <w:marBottom w:val="0"/>
                                          <w:divBdr>
                                            <w:top w:val="none" w:sz="0" w:space="0" w:color="auto"/>
                                            <w:left w:val="none" w:sz="0" w:space="0" w:color="auto"/>
                                            <w:bottom w:val="none" w:sz="0" w:space="0" w:color="auto"/>
                                            <w:right w:val="none" w:sz="0" w:space="0" w:color="auto"/>
                                          </w:divBdr>
                                          <w:divsChild>
                                            <w:div w:id="625745117">
                                              <w:marLeft w:val="0"/>
                                              <w:marRight w:val="0"/>
                                              <w:marTop w:val="0"/>
                                              <w:marBottom w:val="0"/>
                                              <w:divBdr>
                                                <w:top w:val="none" w:sz="0" w:space="0" w:color="auto"/>
                                                <w:left w:val="none" w:sz="0" w:space="0" w:color="auto"/>
                                                <w:bottom w:val="none" w:sz="0" w:space="0" w:color="auto"/>
                                                <w:right w:val="none" w:sz="0" w:space="0" w:color="auto"/>
                                              </w:divBdr>
                                              <w:divsChild>
                                                <w:div w:id="717317842">
                                                  <w:marLeft w:val="0"/>
                                                  <w:marRight w:val="0"/>
                                                  <w:marTop w:val="0"/>
                                                  <w:marBottom w:val="0"/>
                                                  <w:divBdr>
                                                    <w:top w:val="none" w:sz="0" w:space="0" w:color="auto"/>
                                                    <w:left w:val="none" w:sz="0" w:space="0" w:color="auto"/>
                                                    <w:bottom w:val="none" w:sz="0" w:space="0" w:color="auto"/>
                                                    <w:right w:val="none" w:sz="0" w:space="0" w:color="auto"/>
                                                  </w:divBdr>
                                                  <w:divsChild>
                                                    <w:div w:id="1349797253">
                                                      <w:marLeft w:val="0"/>
                                                      <w:marRight w:val="0"/>
                                                      <w:marTop w:val="0"/>
                                                      <w:marBottom w:val="0"/>
                                                      <w:divBdr>
                                                        <w:top w:val="none" w:sz="0" w:space="0" w:color="auto"/>
                                                        <w:left w:val="none" w:sz="0" w:space="0" w:color="auto"/>
                                                        <w:bottom w:val="none" w:sz="0" w:space="0" w:color="auto"/>
                                                        <w:right w:val="none" w:sz="0" w:space="0" w:color="auto"/>
                                                      </w:divBdr>
                                                      <w:divsChild>
                                                        <w:div w:id="7148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2052938">
      <w:bodyDiv w:val="1"/>
      <w:marLeft w:val="0"/>
      <w:marRight w:val="0"/>
      <w:marTop w:val="0"/>
      <w:marBottom w:val="0"/>
      <w:divBdr>
        <w:top w:val="none" w:sz="0" w:space="0" w:color="auto"/>
        <w:left w:val="none" w:sz="0" w:space="0" w:color="auto"/>
        <w:bottom w:val="none" w:sz="0" w:space="0" w:color="auto"/>
        <w:right w:val="none" w:sz="0" w:space="0" w:color="auto"/>
      </w:divBdr>
      <w:divsChild>
        <w:div w:id="69739336">
          <w:marLeft w:val="374"/>
          <w:marRight w:val="0"/>
          <w:marTop w:val="0"/>
          <w:marBottom w:val="0"/>
          <w:divBdr>
            <w:top w:val="none" w:sz="0" w:space="0" w:color="auto"/>
            <w:left w:val="none" w:sz="0" w:space="0" w:color="auto"/>
            <w:bottom w:val="none" w:sz="0" w:space="0" w:color="auto"/>
            <w:right w:val="none" w:sz="0" w:space="0" w:color="auto"/>
          </w:divBdr>
        </w:div>
        <w:div w:id="391583649">
          <w:marLeft w:val="374"/>
          <w:marRight w:val="0"/>
          <w:marTop w:val="0"/>
          <w:marBottom w:val="0"/>
          <w:divBdr>
            <w:top w:val="none" w:sz="0" w:space="0" w:color="auto"/>
            <w:left w:val="none" w:sz="0" w:space="0" w:color="auto"/>
            <w:bottom w:val="none" w:sz="0" w:space="0" w:color="auto"/>
            <w:right w:val="none" w:sz="0" w:space="0" w:color="auto"/>
          </w:divBdr>
        </w:div>
        <w:div w:id="466168265">
          <w:marLeft w:val="374"/>
          <w:marRight w:val="0"/>
          <w:marTop w:val="0"/>
          <w:marBottom w:val="0"/>
          <w:divBdr>
            <w:top w:val="none" w:sz="0" w:space="0" w:color="auto"/>
            <w:left w:val="none" w:sz="0" w:space="0" w:color="auto"/>
            <w:bottom w:val="none" w:sz="0" w:space="0" w:color="auto"/>
            <w:right w:val="none" w:sz="0" w:space="0" w:color="auto"/>
          </w:divBdr>
        </w:div>
        <w:div w:id="904612161">
          <w:marLeft w:val="374"/>
          <w:marRight w:val="0"/>
          <w:marTop w:val="0"/>
          <w:marBottom w:val="0"/>
          <w:divBdr>
            <w:top w:val="none" w:sz="0" w:space="0" w:color="auto"/>
            <w:left w:val="none" w:sz="0" w:space="0" w:color="auto"/>
            <w:bottom w:val="none" w:sz="0" w:space="0" w:color="auto"/>
            <w:right w:val="none" w:sz="0" w:space="0" w:color="auto"/>
          </w:divBdr>
        </w:div>
        <w:div w:id="1917279579">
          <w:marLeft w:val="374"/>
          <w:marRight w:val="0"/>
          <w:marTop w:val="0"/>
          <w:marBottom w:val="0"/>
          <w:divBdr>
            <w:top w:val="none" w:sz="0" w:space="0" w:color="auto"/>
            <w:left w:val="none" w:sz="0" w:space="0" w:color="auto"/>
            <w:bottom w:val="none" w:sz="0" w:space="0" w:color="auto"/>
            <w:right w:val="none" w:sz="0" w:space="0" w:color="auto"/>
          </w:divBdr>
        </w:div>
        <w:div w:id="1934313161">
          <w:marLeft w:val="374"/>
          <w:marRight w:val="0"/>
          <w:marTop w:val="0"/>
          <w:marBottom w:val="0"/>
          <w:divBdr>
            <w:top w:val="none" w:sz="0" w:space="0" w:color="auto"/>
            <w:left w:val="none" w:sz="0" w:space="0" w:color="auto"/>
            <w:bottom w:val="none" w:sz="0" w:space="0" w:color="auto"/>
            <w:right w:val="none" w:sz="0" w:space="0" w:color="auto"/>
          </w:divBdr>
        </w:div>
        <w:div w:id="2061661026">
          <w:marLeft w:val="374"/>
          <w:marRight w:val="0"/>
          <w:marTop w:val="0"/>
          <w:marBottom w:val="0"/>
          <w:divBdr>
            <w:top w:val="none" w:sz="0" w:space="0" w:color="auto"/>
            <w:left w:val="none" w:sz="0" w:space="0" w:color="auto"/>
            <w:bottom w:val="none" w:sz="0" w:space="0" w:color="auto"/>
            <w:right w:val="none" w:sz="0" w:space="0" w:color="auto"/>
          </w:divBdr>
        </w:div>
      </w:divsChild>
    </w:div>
    <w:div w:id="713387599">
      <w:bodyDiv w:val="1"/>
      <w:marLeft w:val="0"/>
      <w:marRight w:val="0"/>
      <w:marTop w:val="0"/>
      <w:marBottom w:val="0"/>
      <w:divBdr>
        <w:top w:val="none" w:sz="0" w:space="0" w:color="auto"/>
        <w:left w:val="none" w:sz="0" w:space="0" w:color="auto"/>
        <w:bottom w:val="none" w:sz="0" w:space="0" w:color="auto"/>
        <w:right w:val="none" w:sz="0" w:space="0" w:color="auto"/>
      </w:divBdr>
    </w:div>
    <w:div w:id="727149795">
      <w:bodyDiv w:val="1"/>
      <w:marLeft w:val="0"/>
      <w:marRight w:val="0"/>
      <w:marTop w:val="0"/>
      <w:marBottom w:val="0"/>
      <w:divBdr>
        <w:top w:val="none" w:sz="0" w:space="0" w:color="auto"/>
        <w:left w:val="none" w:sz="0" w:space="0" w:color="auto"/>
        <w:bottom w:val="none" w:sz="0" w:space="0" w:color="auto"/>
        <w:right w:val="none" w:sz="0" w:space="0" w:color="auto"/>
      </w:divBdr>
    </w:div>
    <w:div w:id="752552976">
      <w:bodyDiv w:val="1"/>
      <w:marLeft w:val="0"/>
      <w:marRight w:val="0"/>
      <w:marTop w:val="0"/>
      <w:marBottom w:val="0"/>
      <w:divBdr>
        <w:top w:val="none" w:sz="0" w:space="0" w:color="auto"/>
        <w:left w:val="none" w:sz="0" w:space="0" w:color="auto"/>
        <w:bottom w:val="none" w:sz="0" w:space="0" w:color="auto"/>
        <w:right w:val="none" w:sz="0" w:space="0" w:color="auto"/>
      </w:divBdr>
      <w:divsChild>
        <w:div w:id="145586696">
          <w:marLeft w:val="547"/>
          <w:marRight w:val="0"/>
          <w:marTop w:val="72"/>
          <w:marBottom w:val="0"/>
          <w:divBdr>
            <w:top w:val="none" w:sz="0" w:space="0" w:color="auto"/>
            <w:left w:val="none" w:sz="0" w:space="0" w:color="auto"/>
            <w:bottom w:val="none" w:sz="0" w:space="0" w:color="auto"/>
            <w:right w:val="none" w:sz="0" w:space="0" w:color="auto"/>
          </w:divBdr>
        </w:div>
        <w:div w:id="594289195">
          <w:marLeft w:val="547"/>
          <w:marRight w:val="0"/>
          <w:marTop w:val="72"/>
          <w:marBottom w:val="0"/>
          <w:divBdr>
            <w:top w:val="none" w:sz="0" w:space="0" w:color="auto"/>
            <w:left w:val="none" w:sz="0" w:space="0" w:color="auto"/>
            <w:bottom w:val="none" w:sz="0" w:space="0" w:color="auto"/>
            <w:right w:val="none" w:sz="0" w:space="0" w:color="auto"/>
          </w:divBdr>
        </w:div>
        <w:div w:id="630206181">
          <w:marLeft w:val="1166"/>
          <w:marRight w:val="0"/>
          <w:marTop w:val="62"/>
          <w:marBottom w:val="0"/>
          <w:divBdr>
            <w:top w:val="none" w:sz="0" w:space="0" w:color="auto"/>
            <w:left w:val="none" w:sz="0" w:space="0" w:color="auto"/>
            <w:bottom w:val="none" w:sz="0" w:space="0" w:color="auto"/>
            <w:right w:val="none" w:sz="0" w:space="0" w:color="auto"/>
          </w:divBdr>
        </w:div>
        <w:div w:id="926771850">
          <w:marLeft w:val="547"/>
          <w:marRight w:val="0"/>
          <w:marTop w:val="72"/>
          <w:marBottom w:val="0"/>
          <w:divBdr>
            <w:top w:val="none" w:sz="0" w:space="0" w:color="auto"/>
            <w:left w:val="none" w:sz="0" w:space="0" w:color="auto"/>
            <w:bottom w:val="none" w:sz="0" w:space="0" w:color="auto"/>
            <w:right w:val="none" w:sz="0" w:space="0" w:color="auto"/>
          </w:divBdr>
        </w:div>
        <w:div w:id="970284915">
          <w:marLeft w:val="547"/>
          <w:marRight w:val="0"/>
          <w:marTop w:val="72"/>
          <w:marBottom w:val="0"/>
          <w:divBdr>
            <w:top w:val="none" w:sz="0" w:space="0" w:color="auto"/>
            <w:left w:val="none" w:sz="0" w:space="0" w:color="auto"/>
            <w:bottom w:val="none" w:sz="0" w:space="0" w:color="auto"/>
            <w:right w:val="none" w:sz="0" w:space="0" w:color="auto"/>
          </w:divBdr>
        </w:div>
        <w:div w:id="1161655783">
          <w:marLeft w:val="547"/>
          <w:marRight w:val="0"/>
          <w:marTop w:val="72"/>
          <w:marBottom w:val="0"/>
          <w:divBdr>
            <w:top w:val="none" w:sz="0" w:space="0" w:color="auto"/>
            <w:left w:val="none" w:sz="0" w:space="0" w:color="auto"/>
            <w:bottom w:val="none" w:sz="0" w:space="0" w:color="auto"/>
            <w:right w:val="none" w:sz="0" w:space="0" w:color="auto"/>
          </w:divBdr>
        </w:div>
        <w:div w:id="1357998485">
          <w:marLeft w:val="547"/>
          <w:marRight w:val="0"/>
          <w:marTop w:val="72"/>
          <w:marBottom w:val="0"/>
          <w:divBdr>
            <w:top w:val="none" w:sz="0" w:space="0" w:color="auto"/>
            <w:left w:val="none" w:sz="0" w:space="0" w:color="auto"/>
            <w:bottom w:val="none" w:sz="0" w:space="0" w:color="auto"/>
            <w:right w:val="none" w:sz="0" w:space="0" w:color="auto"/>
          </w:divBdr>
        </w:div>
        <w:div w:id="1405832155">
          <w:marLeft w:val="547"/>
          <w:marRight w:val="0"/>
          <w:marTop w:val="72"/>
          <w:marBottom w:val="0"/>
          <w:divBdr>
            <w:top w:val="none" w:sz="0" w:space="0" w:color="auto"/>
            <w:left w:val="none" w:sz="0" w:space="0" w:color="auto"/>
            <w:bottom w:val="none" w:sz="0" w:space="0" w:color="auto"/>
            <w:right w:val="none" w:sz="0" w:space="0" w:color="auto"/>
          </w:divBdr>
        </w:div>
        <w:div w:id="1474713917">
          <w:marLeft w:val="1166"/>
          <w:marRight w:val="0"/>
          <w:marTop w:val="62"/>
          <w:marBottom w:val="0"/>
          <w:divBdr>
            <w:top w:val="none" w:sz="0" w:space="0" w:color="auto"/>
            <w:left w:val="none" w:sz="0" w:space="0" w:color="auto"/>
            <w:bottom w:val="none" w:sz="0" w:space="0" w:color="auto"/>
            <w:right w:val="none" w:sz="0" w:space="0" w:color="auto"/>
          </w:divBdr>
        </w:div>
        <w:div w:id="1501507582">
          <w:marLeft w:val="1166"/>
          <w:marRight w:val="0"/>
          <w:marTop w:val="62"/>
          <w:marBottom w:val="0"/>
          <w:divBdr>
            <w:top w:val="none" w:sz="0" w:space="0" w:color="auto"/>
            <w:left w:val="none" w:sz="0" w:space="0" w:color="auto"/>
            <w:bottom w:val="none" w:sz="0" w:space="0" w:color="auto"/>
            <w:right w:val="none" w:sz="0" w:space="0" w:color="auto"/>
          </w:divBdr>
        </w:div>
      </w:divsChild>
    </w:div>
    <w:div w:id="791242626">
      <w:bodyDiv w:val="1"/>
      <w:marLeft w:val="0"/>
      <w:marRight w:val="0"/>
      <w:marTop w:val="0"/>
      <w:marBottom w:val="0"/>
      <w:divBdr>
        <w:top w:val="none" w:sz="0" w:space="0" w:color="auto"/>
        <w:left w:val="none" w:sz="0" w:space="0" w:color="auto"/>
        <w:bottom w:val="none" w:sz="0" w:space="0" w:color="auto"/>
        <w:right w:val="none" w:sz="0" w:space="0" w:color="auto"/>
      </w:divBdr>
    </w:div>
    <w:div w:id="801580435">
      <w:bodyDiv w:val="1"/>
      <w:marLeft w:val="0"/>
      <w:marRight w:val="0"/>
      <w:marTop w:val="0"/>
      <w:marBottom w:val="0"/>
      <w:divBdr>
        <w:top w:val="none" w:sz="0" w:space="0" w:color="auto"/>
        <w:left w:val="none" w:sz="0" w:space="0" w:color="auto"/>
        <w:bottom w:val="none" w:sz="0" w:space="0" w:color="auto"/>
        <w:right w:val="none" w:sz="0" w:space="0" w:color="auto"/>
      </w:divBdr>
    </w:div>
    <w:div w:id="816186182">
      <w:bodyDiv w:val="1"/>
      <w:marLeft w:val="0"/>
      <w:marRight w:val="0"/>
      <w:marTop w:val="0"/>
      <w:marBottom w:val="0"/>
      <w:divBdr>
        <w:top w:val="none" w:sz="0" w:space="0" w:color="auto"/>
        <w:left w:val="none" w:sz="0" w:space="0" w:color="auto"/>
        <w:bottom w:val="none" w:sz="0" w:space="0" w:color="auto"/>
        <w:right w:val="none" w:sz="0" w:space="0" w:color="auto"/>
      </w:divBdr>
    </w:div>
    <w:div w:id="856038315">
      <w:bodyDiv w:val="1"/>
      <w:marLeft w:val="0"/>
      <w:marRight w:val="0"/>
      <w:marTop w:val="0"/>
      <w:marBottom w:val="0"/>
      <w:divBdr>
        <w:top w:val="none" w:sz="0" w:space="0" w:color="auto"/>
        <w:left w:val="none" w:sz="0" w:space="0" w:color="auto"/>
        <w:bottom w:val="none" w:sz="0" w:space="0" w:color="auto"/>
        <w:right w:val="none" w:sz="0" w:space="0" w:color="auto"/>
      </w:divBdr>
      <w:divsChild>
        <w:div w:id="660278961">
          <w:marLeft w:val="374"/>
          <w:marRight w:val="0"/>
          <w:marTop w:val="0"/>
          <w:marBottom w:val="0"/>
          <w:divBdr>
            <w:top w:val="none" w:sz="0" w:space="0" w:color="auto"/>
            <w:left w:val="none" w:sz="0" w:space="0" w:color="auto"/>
            <w:bottom w:val="none" w:sz="0" w:space="0" w:color="auto"/>
            <w:right w:val="none" w:sz="0" w:space="0" w:color="auto"/>
          </w:divBdr>
        </w:div>
        <w:div w:id="1296333773">
          <w:marLeft w:val="374"/>
          <w:marRight w:val="0"/>
          <w:marTop w:val="0"/>
          <w:marBottom w:val="0"/>
          <w:divBdr>
            <w:top w:val="none" w:sz="0" w:space="0" w:color="auto"/>
            <w:left w:val="none" w:sz="0" w:space="0" w:color="auto"/>
            <w:bottom w:val="none" w:sz="0" w:space="0" w:color="auto"/>
            <w:right w:val="none" w:sz="0" w:space="0" w:color="auto"/>
          </w:divBdr>
        </w:div>
      </w:divsChild>
    </w:div>
    <w:div w:id="970210498">
      <w:bodyDiv w:val="1"/>
      <w:marLeft w:val="0"/>
      <w:marRight w:val="0"/>
      <w:marTop w:val="0"/>
      <w:marBottom w:val="0"/>
      <w:divBdr>
        <w:top w:val="none" w:sz="0" w:space="0" w:color="auto"/>
        <w:left w:val="none" w:sz="0" w:space="0" w:color="auto"/>
        <w:bottom w:val="none" w:sz="0" w:space="0" w:color="auto"/>
        <w:right w:val="none" w:sz="0" w:space="0" w:color="auto"/>
      </w:divBdr>
      <w:divsChild>
        <w:div w:id="242108152">
          <w:marLeft w:val="374"/>
          <w:marRight w:val="0"/>
          <w:marTop w:val="0"/>
          <w:marBottom w:val="0"/>
          <w:divBdr>
            <w:top w:val="none" w:sz="0" w:space="0" w:color="auto"/>
            <w:left w:val="none" w:sz="0" w:space="0" w:color="auto"/>
            <w:bottom w:val="none" w:sz="0" w:space="0" w:color="auto"/>
            <w:right w:val="none" w:sz="0" w:space="0" w:color="auto"/>
          </w:divBdr>
        </w:div>
        <w:div w:id="452944836">
          <w:marLeft w:val="374"/>
          <w:marRight w:val="0"/>
          <w:marTop w:val="0"/>
          <w:marBottom w:val="0"/>
          <w:divBdr>
            <w:top w:val="none" w:sz="0" w:space="0" w:color="auto"/>
            <w:left w:val="none" w:sz="0" w:space="0" w:color="auto"/>
            <w:bottom w:val="none" w:sz="0" w:space="0" w:color="auto"/>
            <w:right w:val="none" w:sz="0" w:space="0" w:color="auto"/>
          </w:divBdr>
        </w:div>
        <w:div w:id="718477855">
          <w:marLeft w:val="374"/>
          <w:marRight w:val="0"/>
          <w:marTop w:val="0"/>
          <w:marBottom w:val="0"/>
          <w:divBdr>
            <w:top w:val="none" w:sz="0" w:space="0" w:color="auto"/>
            <w:left w:val="none" w:sz="0" w:space="0" w:color="auto"/>
            <w:bottom w:val="none" w:sz="0" w:space="0" w:color="auto"/>
            <w:right w:val="none" w:sz="0" w:space="0" w:color="auto"/>
          </w:divBdr>
        </w:div>
        <w:div w:id="768620329">
          <w:marLeft w:val="374"/>
          <w:marRight w:val="0"/>
          <w:marTop w:val="0"/>
          <w:marBottom w:val="0"/>
          <w:divBdr>
            <w:top w:val="none" w:sz="0" w:space="0" w:color="auto"/>
            <w:left w:val="none" w:sz="0" w:space="0" w:color="auto"/>
            <w:bottom w:val="none" w:sz="0" w:space="0" w:color="auto"/>
            <w:right w:val="none" w:sz="0" w:space="0" w:color="auto"/>
          </w:divBdr>
        </w:div>
        <w:div w:id="1093237503">
          <w:marLeft w:val="374"/>
          <w:marRight w:val="0"/>
          <w:marTop w:val="0"/>
          <w:marBottom w:val="0"/>
          <w:divBdr>
            <w:top w:val="none" w:sz="0" w:space="0" w:color="auto"/>
            <w:left w:val="none" w:sz="0" w:space="0" w:color="auto"/>
            <w:bottom w:val="none" w:sz="0" w:space="0" w:color="auto"/>
            <w:right w:val="none" w:sz="0" w:space="0" w:color="auto"/>
          </w:divBdr>
        </w:div>
      </w:divsChild>
    </w:div>
    <w:div w:id="1010644151">
      <w:bodyDiv w:val="1"/>
      <w:marLeft w:val="0"/>
      <w:marRight w:val="0"/>
      <w:marTop w:val="0"/>
      <w:marBottom w:val="0"/>
      <w:divBdr>
        <w:top w:val="none" w:sz="0" w:space="0" w:color="auto"/>
        <w:left w:val="none" w:sz="0" w:space="0" w:color="auto"/>
        <w:bottom w:val="none" w:sz="0" w:space="0" w:color="auto"/>
        <w:right w:val="none" w:sz="0" w:space="0" w:color="auto"/>
      </w:divBdr>
      <w:divsChild>
        <w:div w:id="77022084">
          <w:marLeft w:val="547"/>
          <w:marRight w:val="0"/>
          <w:marTop w:val="77"/>
          <w:marBottom w:val="0"/>
          <w:divBdr>
            <w:top w:val="none" w:sz="0" w:space="0" w:color="auto"/>
            <w:left w:val="none" w:sz="0" w:space="0" w:color="auto"/>
            <w:bottom w:val="none" w:sz="0" w:space="0" w:color="auto"/>
            <w:right w:val="none" w:sz="0" w:space="0" w:color="auto"/>
          </w:divBdr>
        </w:div>
        <w:div w:id="284506691">
          <w:marLeft w:val="547"/>
          <w:marRight w:val="0"/>
          <w:marTop w:val="77"/>
          <w:marBottom w:val="0"/>
          <w:divBdr>
            <w:top w:val="none" w:sz="0" w:space="0" w:color="auto"/>
            <w:left w:val="none" w:sz="0" w:space="0" w:color="auto"/>
            <w:bottom w:val="none" w:sz="0" w:space="0" w:color="auto"/>
            <w:right w:val="none" w:sz="0" w:space="0" w:color="auto"/>
          </w:divBdr>
        </w:div>
        <w:div w:id="578364058">
          <w:marLeft w:val="547"/>
          <w:marRight w:val="0"/>
          <w:marTop w:val="77"/>
          <w:marBottom w:val="0"/>
          <w:divBdr>
            <w:top w:val="none" w:sz="0" w:space="0" w:color="auto"/>
            <w:left w:val="none" w:sz="0" w:space="0" w:color="auto"/>
            <w:bottom w:val="none" w:sz="0" w:space="0" w:color="auto"/>
            <w:right w:val="none" w:sz="0" w:space="0" w:color="auto"/>
          </w:divBdr>
        </w:div>
        <w:div w:id="755247685">
          <w:marLeft w:val="547"/>
          <w:marRight w:val="0"/>
          <w:marTop w:val="77"/>
          <w:marBottom w:val="0"/>
          <w:divBdr>
            <w:top w:val="none" w:sz="0" w:space="0" w:color="auto"/>
            <w:left w:val="none" w:sz="0" w:space="0" w:color="auto"/>
            <w:bottom w:val="none" w:sz="0" w:space="0" w:color="auto"/>
            <w:right w:val="none" w:sz="0" w:space="0" w:color="auto"/>
          </w:divBdr>
        </w:div>
        <w:div w:id="811212106">
          <w:marLeft w:val="547"/>
          <w:marRight w:val="0"/>
          <w:marTop w:val="77"/>
          <w:marBottom w:val="0"/>
          <w:divBdr>
            <w:top w:val="none" w:sz="0" w:space="0" w:color="auto"/>
            <w:left w:val="none" w:sz="0" w:space="0" w:color="auto"/>
            <w:bottom w:val="none" w:sz="0" w:space="0" w:color="auto"/>
            <w:right w:val="none" w:sz="0" w:space="0" w:color="auto"/>
          </w:divBdr>
        </w:div>
        <w:div w:id="981033228">
          <w:marLeft w:val="547"/>
          <w:marRight w:val="0"/>
          <w:marTop w:val="77"/>
          <w:marBottom w:val="0"/>
          <w:divBdr>
            <w:top w:val="none" w:sz="0" w:space="0" w:color="auto"/>
            <w:left w:val="none" w:sz="0" w:space="0" w:color="auto"/>
            <w:bottom w:val="none" w:sz="0" w:space="0" w:color="auto"/>
            <w:right w:val="none" w:sz="0" w:space="0" w:color="auto"/>
          </w:divBdr>
        </w:div>
        <w:div w:id="1444377999">
          <w:marLeft w:val="360"/>
          <w:marRight w:val="0"/>
          <w:marTop w:val="115"/>
          <w:marBottom w:val="0"/>
          <w:divBdr>
            <w:top w:val="none" w:sz="0" w:space="0" w:color="auto"/>
            <w:left w:val="none" w:sz="0" w:space="0" w:color="auto"/>
            <w:bottom w:val="none" w:sz="0" w:space="0" w:color="auto"/>
            <w:right w:val="none" w:sz="0" w:space="0" w:color="auto"/>
          </w:divBdr>
        </w:div>
        <w:div w:id="2080902266">
          <w:marLeft w:val="547"/>
          <w:marRight w:val="0"/>
          <w:marTop w:val="77"/>
          <w:marBottom w:val="0"/>
          <w:divBdr>
            <w:top w:val="none" w:sz="0" w:space="0" w:color="auto"/>
            <w:left w:val="none" w:sz="0" w:space="0" w:color="auto"/>
            <w:bottom w:val="none" w:sz="0" w:space="0" w:color="auto"/>
            <w:right w:val="none" w:sz="0" w:space="0" w:color="auto"/>
          </w:divBdr>
        </w:div>
      </w:divsChild>
    </w:div>
    <w:div w:id="1034380486">
      <w:bodyDiv w:val="1"/>
      <w:marLeft w:val="0"/>
      <w:marRight w:val="0"/>
      <w:marTop w:val="0"/>
      <w:marBottom w:val="0"/>
      <w:divBdr>
        <w:top w:val="none" w:sz="0" w:space="0" w:color="auto"/>
        <w:left w:val="none" w:sz="0" w:space="0" w:color="auto"/>
        <w:bottom w:val="none" w:sz="0" w:space="0" w:color="auto"/>
        <w:right w:val="none" w:sz="0" w:space="0" w:color="auto"/>
      </w:divBdr>
      <w:divsChild>
        <w:div w:id="262956732">
          <w:marLeft w:val="547"/>
          <w:marRight w:val="0"/>
          <w:marTop w:val="86"/>
          <w:marBottom w:val="0"/>
          <w:divBdr>
            <w:top w:val="none" w:sz="0" w:space="0" w:color="auto"/>
            <w:left w:val="none" w:sz="0" w:space="0" w:color="auto"/>
            <w:bottom w:val="none" w:sz="0" w:space="0" w:color="auto"/>
            <w:right w:val="none" w:sz="0" w:space="0" w:color="auto"/>
          </w:divBdr>
        </w:div>
        <w:div w:id="653219327">
          <w:marLeft w:val="547"/>
          <w:marRight w:val="0"/>
          <w:marTop w:val="86"/>
          <w:marBottom w:val="0"/>
          <w:divBdr>
            <w:top w:val="none" w:sz="0" w:space="0" w:color="auto"/>
            <w:left w:val="none" w:sz="0" w:space="0" w:color="auto"/>
            <w:bottom w:val="none" w:sz="0" w:space="0" w:color="auto"/>
            <w:right w:val="none" w:sz="0" w:space="0" w:color="auto"/>
          </w:divBdr>
        </w:div>
        <w:div w:id="1347975612">
          <w:marLeft w:val="547"/>
          <w:marRight w:val="0"/>
          <w:marTop w:val="86"/>
          <w:marBottom w:val="0"/>
          <w:divBdr>
            <w:top w:val="none" w:sz="0" w:space="0" w:color="auto"/>
            <w:left w:val="none" w:sz="0" w:space="0" w:color="auto"/>
            <w:bottom w:val="none" w:sz="0" w:space="0" w:color="auto"/>
            <w:right w:val="none" w:sz="0" w:space="0" w:color="auto"/>
          </w:divBdr>
        </w:div>
        <w:div w:id="1375547343">
          <w:marLeft w:val="547"/>
          <w:marRight w:val="0"/>
          <w:marTop w:val="86"/>
          <w:marBottom w:val="0"/>
          <w:divBdr>
            <w:top w:val="none" w:sz="0" w:space="0" w:color="auto"/>
            <w:left w:val="none" w:sz="0" w:space="0" w:color="auto"/>
            <w:bottom w:val="none" w:sz="0" w:space="0" w:color="auto"/>
            <w:right w:val="none" w:sz="0" w:space="0" w:color="auto"/>
          </w:divBdr>
        </w:div>
        <w:div w:id="1482844176">
          <w:marLeft w:val="547"/>
          <w:marRight w:val="0"/>
          <w:marTop w:val="86"/>
          <w:marBottom w:val="0"/>
          <w:divBdr>
            <w:top w:val="none" w:sz="0" w:space="0" w:color="auto"/>
            <w:left w:val="none" w:sz="0" w:space="0" w:color="auto"/>
            <w:bottom w:val="none" w:sz="0" w:space="0" w:color="auto"/>
            <w:right w:val="none" w:sz="0" w:space="0" w:color="auto"/>
          </w:divBdr>
        </w:div>
        <w:div w:id="1680350873">
          <w:marLeft w:val="547"/>
          <w:marRight w:val="0"/>
          <w:marTop w:val="86"/>
          <w:marBottom w:val="0"/>
          <w:divBdr>
            <w:top w:val="none" w:sz="0" w:space="0" w:color="auto"/>
            <w:left w:val="none" w:sz="0" w:space="0" w:color="auto"/>
            <w:bottom w:val="none" w:sz="0" w:space="0" w:color="auto"/>
            <w:right w:val="none" w:sz="0" w:space="0" w:color="auto"/>
          </w:divBdr>
        </w:div>
      </w:divsChild>
    </w:div>
    <w:div w:id="1060009583">
      <w:bodyDiv w:val="1"/>
      <w:marLeft w:val="0"/>
      <w:marRight w:val="0"/>
      <w:marTop w:val="0"/>
      <w:marBottom w:val="0"/>
      <w:divBdr>
        <w:top w:val="none" w:sz="0" w:space="0" w:color="auto"/>
        <w:left w:val="none" w:sz="0" w:space="0" w:color="auto"/>
        <w:bottom w:val="none" w:sz="0" w:space="0" w:color="auto"/>
        <w:right w:val="none" w:sz="0" w:space="0" w:color="auto"/>
      </w:divBdr>
    </w:div>
    <w:div w:id="1071536356">
      <w:bodyDiv w:val="1"/>
      <w:marLeft w:val="0"/>
      <w:marRight w:val="0"/>
      <w:marTop w:val="0"/>
      <w:marBottom w:val="0"/>
      <w:divBdr>
        <w:top w:val="none" w:sz="0" w:space="0" w:color="auto"/>
        <w:left w:val="none" w:sz="0" w:space="0" w:color="auto"/>
        <w:bottom w:val="none" w:sz="0" w:space="0" w:color="auto"/>
        <w:right w:val="none" w:sz="0" w:space="0" w:color="auto"/>
      </w:divBdr>
      <w:divsChild>
        <w:div w:id="12536474">
          <w:marLeft w:val="547"/>
          <w:marRight w:val="0"/>
          <w:marTop w:val="67"/>
          <w:marBottom w:val="0"/>
          <w:divBdr>
            <w:top w:val="none" w:sz="0" w:space="0" w:color="auto"/>
            <w:left w:val="none" w:sz="0" w:space="0" w:color="auto"/>
            <w:bottom w:val="none" w:sz="0" w:space="0" w:color="auto"/>
            <w:right w:val="none" w:sz="0" w:space="0" w:color="auto"/>
          </w:divBdr>
        </w:div>
        <w:div w:id="459613592">
          <w:marLeft w:val="547"/>
          <w:marRight w:val="0"/>
          <w:marTop w:val="67"/>
          <w:marBottom w:val="0"/>
          <w:divBdr>
            <w:top w:val="none" w:sz="0" w:space="0" w:color="auto"/>
            <w:left w:val="none" w:sz="0" w:space="0" w:color="auto"/>
            <w:bottom w:val="none" w:sz="0" w:space="0" w:color="auto"/>
            <w:right w:val="none" w:sz="0" w:space="0" w:color="auto"/>
          </w:divBdr>
        </w:div>
        <w:div w:id="466553717">
          <w:marLeft w:val="547"/>
          <w:marRight w:val="0"/>
          <w:marTop w:val="67"/>
          <w:marBottom w:val="0"/>
          <w:divBdr>
            <w:top w:val="none" w:sz="0" w:space="0" w:color="auto"/>
            <w:left w:val="none" w:sz="0" w:space="0" w:color="auto"/>
            <w:bottom w:val="none" w:sz="0" w:space="0" w:color="auto"/>
            <w:right w:val="none" w:sz="0" w:space="0" w:color="auto"/>
          </w:divBdr>
        </w:div>
        <w:div w:id="553784249">
          <w:marLeft w:val="547"/>
          <w:marRight w:val="0"/>
          <w:marTop w:val="67"/>
          <w:marBottom w:val="0"/>
          <w:divBdr>
            <w:top w:val="none" w:sz="0" w:space="0" w:color="auto"/>
            <w:left w:val="none" w:sz="0" w:space="0" w:color="auto"/>
            <w:bottom w:val="none" w:sz="0" w:space="0" w:color="auto"/>
            <w:right w:val="none" w:sz="0" w:space="0" w:color="auto"/>
          </w:divBdr>
        </w:div>
        <w:div w:id="612131918">
          <w:marLeft w:val="547"/>
          <w:marRight w:val="0"/>
          <w:marTop w:val="67"/>
          <w:marBottom w:val="0"/>
          <w:divBdr>
            <w:top w:val="none" w:sz="0" w:space="0" w:color="auto"/>
            <w:left w:val="none" w:sz="0" w:space="0" w:color="auto"/>
            <w:bottom w:val="none" w:sz="0" w:space="0" w:color="auto"/>
            <w:right w:val="none" w:sz="0" w:space="0" w:color="auto"/>
          </w:divBdr>
        </w:div>
        <w:div w:id="705133056">
          <w:marLeft w:val="547"/>
          <w:marRight w:val="0"/>
          <w:marTop w:val="67"/>
          <w:marBottom w:val="0"/>
          <w:divBdr>
            <w:top w:val="none" w:sz="0" w:space="0" w:color="auto"/>
            <w:left w:val="none" w:sz="0" w:space="0" w:color="auto"/>
            <w:bottom w:val="none" w:sz="0" w:space="0" w:color="auto"/>
            <w:right w:val="none" w:sz="0" w:space="0" w:color="auto"/>
          </w:divBdr>
        </w:div>
        <w:div w:id="875583627">
          <w:marLeft w:val="547"/>
          <w:marRight w:val="0"/>
          <w:marTop w:val="67"/>
          <w:marBottom w:val="0"/>
          <w:divBdr>
            <w:top w:val="none" w:sz="0" w:space="0" w:color="auto"/>
            <w:left w:val="none" w:sz="0" w:space="0" w:color="auto"/>
            <w:bottom w:val="none" w:sz="0" w:space="0" w:color="auto"/>
            <w:right w:val="none" w:sz="0" w:space="0" w:color="auto"/>
          </w:divBdr>
        </w:div>
        <w:div w:id="1809467708">
          <w:marLeft w:val="547"/>
          <w:marRight w:val="0"/>
          <w:marTop w:val="67"/>
          <w:marBottom w:val="0"/>
          <w:divBdr>
            <w:top w:val="none" w:sz="0" w:space="0" w:color="auto"/>
            <w:left w:val="none" w:sz="0" w:space="0" w:color="auto"/>
            <w:bottom w:val="none" w:sz="0" w:space="0" w:color="auto"/>
            <w:right w:val="none" w:sz="0" w:space="0" w:color="auto"/>
          </w:divBdr>
        </w:div>
      </w:divsChild>
    </w:div>
    <w:div w:id="1081296909">
      <w:bodyDiv w:val="1"/>
      <w:marLeft w:val="0"/>
      <w:marRight w:val="0"/>
      <w:marTop w:val="0"/>
      <w:marBottom w:val="0"/>
      <w:divBdr>
        <w:top w:val="none" w:sz="0" w:space="0" w:color="auto"/>
        <w:left w:val="none" w:sz="0" w:space="0" w:color="auto"/>
        <w:bottom w:val="none" w:sz="0" w:space="0" w:color="auto"/>
        <w:right w:val="none" w:sz="0" w:space="0" w:color="auto"/>
      </w:divBdr>
      <w:divsChild>
        <w:div w:id="1124424388">
          <w:marLeft w:val="0"/>
          <w:marRight w:val="0"/>
          <w:marTop w:val="0"/>
          <w:marBottom w:val="0"/>
          <w:divBdr>
            <w:top w:val="none" w:sz="0" w:space="0" w:color="auto"/>
            <w:left w:val="none" w:sz="0" w:space="0" w:color="auto"/>
            <w:bottom w:val="none" w:sz="0" w:space="0" w:color="auto"/>
            <w:right w:val="none" w:sz="0" w:space="0" w:color="auto"/>
          </w:divBdr>
          <w:divsChild>
            <w:div w:id="133256079">
              <w:marLeft w:val="0"/>
              <w:marRight w:val="0"/>
              <w:marTop w:val="0"/>
              <w:marBottom w:val="0"/>
              <w:divBdr>
                <w:top w:val="none" w:sz="0" w:space="0" w:color="auto"/>
                <w:left w:val="none" w:sz="0" w:space="0" w:color="auto"/>
                <w:bottom w:val="none" w:sz="0" w:space="0" w:color="auto"/>
                <w:right w:val="none" w:sz="0" w:space="0" w:color="auto"/>
              </w:divBdr>
              <w:divsChild>
                <w:div w:id="1593469940">
                  <w:marLeft w:val="4200"/>
                  <w:marRight w:val="0"/>
                  <w:marTop w:val="0"/>
                  <w:marBottom w:val="0"/>
                  <w:divBdr>
                    <w:top w:val="none" w:sz="0" w:space="0" w:color="auto"/>
                    <w:left w:val="none" w:sz="0" w:space="0" w:color="auto"/>
                    <w:bottom w:val="none" w:sz="0" w:space="0" w:color="auto"/>
                    <w:right w:val="none" w:sz="0" w:space="0" w:color="auto"/>
                  </w:divBdr>
                  <w:divsChild>
                    <w:div w:id="995382774">
                      <w:marLeft w:val="0"/>
                      <w:marRight w:val="0"/>
                      <w:marTop w:val="0"/>
                      <w:marBottom w:val="0"/>
                      <w:divBdr>
                        <w:top w:val="none" w:sz="0" w:space="0" w:color="auto"/>
                        <w:left w:val="none" w:sz="0" w:space="0" w:color="auto"/>
                        <w:bottom w:val="none" w:sz="0" w:space="0" w:color="auto"/>
                        <w:right w:val="none" w:sz="0" w:space="0" w:color="auto"/>
                      </w:divBdr>
                      <w:divsChild>
                        <w:div w:id="540367246">
                          <w:marLeft w:val="0"/>
                          <w:marRight w:val="0"/>
                          <w:marTop w:val="0"/>
                          <w:marBottom w:val="0"/>
                          <w:divBdr>
                            <w:top w:val="none" w:sz="0" w:space="0" w:color="auto"/>
                            <w:left w:val="none" w:sz="0" w:space="0" w:color="auto"/>
                            <w:bottom w:val="none" w:sz="0" w:space="0" w:color="auto"/>
                            <w:right w:val="none" w:sz="0" w:space="0" w:color="auto"/>
                          </w:divBdr>
                          <w:divsChild>
                            <w:div w:id="655956171">
                              <w:marLeft w:val="0"/>
                              <w:marRight w:val="0"/>
                              <w:marTop w:val="0"/>
                              <w:marBottom w:val="0"/>
                              <w:divBdr>
                                <w:top w:val="none" w:sz="0" w:space="0" w:color="auto"/>
                                <w:left w:val="none" w:sz="0" w:space="0" w:color="auto"/>
                                <w:bottom w:val="none" w:sz="0" w:space="0" w:color="auto"/>
                                <w:right w:val="none" w:sz="0" w:space="0" w:color="auto"/>
                              </w:divBdr>
                              <w:divsChild>
                                <w:div w:id="2030259473">
                                  <w:marLeft w:val="0"/>
                                  <w:marRight w:val="0"/>
                                  <w:marTop w:val="0"/>
                                  <w:marBottom w:val="0"/>
                                  <w:divBdr>
                                    <w:top w:val="none" w:sz="0" w:space="0" w:color="auto"/>
                                    <w:left w:val="none" w:sz="0" w:space="0" w:color="auto"/>
                                    <w:bottom w:val="none" w:sz="0" w:space="0" w:color="auto"/>
                                    <w:right w:val="none" w:sz="0" w:space="0" w:color="auto"/>
                                  </w:divBdr>
                                  <w:divsChild>
                                    <w:div w:id="604307692">
                                      <w:marLeft w:val="0"/>
                                      <w:marRight w:val="0"/>
                                      <w:marTop w:val="0"/>
                                      <w:marBottom w:val="0"/>
                                      <w:divBdr>
                                        <w:top w:val="none" w:sz="0" w:space="0" w:color="auto"/>
                                        <w:left w:val="none" w:sz="0" w:space="0" w:color="auto"/>
                                        <w:bottom w:val="none" w:sz="0" w:space="0" w:color="auto"/>
                                        <w:right w:val="none" w:sz="0" w:space="0" w:color="auto"/>
                                      </w:divBdr>
                                      <w:divsChild>
                                        <w:div w:id="1087724835">
                                          <w:marLeft w:val="0"/>
                                          <w:marRight w:val="0"/>
                                          <w:marTop w:val="0"/>
                                          <w:marBottom w:val="0"/>
                                          <w:divBdr>
                                            <w:top w:val="none" w:sz="0" w:space="0" w:color="auto"/>
                                            <w:left w:val="none" w:sz="0" w:space="0" w:color="auto"/>
                                            <w:bottom w:val="none" w:sz="0" w:space="0" w:color="auto"/>
                                            <w:right w:val="none" w:sz="0" w:space="0" w:color="auto"/>
                                          </w:divBdr>
                                          <w:divsChild>
                                            <w:div w:id="1521819645">
                                              <w:marLeft w:val="0"/>
                                              <w:marRight w:val="0"/>
                                              <w:marTop w:val="0"/>
                                              <w:marBottom w:val="0"/>
                                              <w:divBdr>
                                                <w:top w:val="none" w:sz="0" w:space="0" w:color="auto"/>
                                                <w:left w:val="none" w:sz="0" w:space="0" w:color="auto"/>
                                                <w:bottom w:val="none" w:sz="0" w:space="0" w:color="auto"/>
                                                <w:right w:val="none" w:sz="0" w:space="0" w:color="auto"/>
                                              </w:divBdr>
                                              <w:divsChild>
                                                <w:div w:id="1346906220">
                                                  <w:marLeft w:val="0"/>
                                                  <w:marRight w:val="0"/>
                                                  <w:marTop w:val="0"/>
                                                  <w:marBottom w:val="0"/>
                                                  <w:divBdr>
                                                    <w:top w:val="none" w:sz="0" w:space="0" w:color="auto"/>
                                                    <w:left w:val="none" w:sz="0" w:space="0" w:color="auto"/>
                                                    <w:bottom w:val="none" w:sz="0" w:space="0" w:color="auto"/>
                                                    <w:right w:val="none" w:sz="0" w:space="0" w:color="auto"/>
                                                  </w:divBdr>
                                                  <w:divsChild>
                                                    <w:div w:id="1451900941">
                                                      <w:marLeft w:val="0"/>
                                                      <w:marRight w:val="0"/>
                                                      <w:marTop w:val="0"/>
                                                      <w:marBottom w:val="0"/>
                                                      <w:divBdr>
                                                        <w:top w:val="none" w:sz="0" w:space="0" w:color="auto"/>
                                                        <w:left w:val="none" w:sz="0" w:space="0" w:color="auto"/>
                                                        <w:bottom w:val="none" w:sz="0" w:space="0" w:color="auto"/>
                                                        <w:right w:val="none" w:sz="0" w:space="0" w:color="auto"/>
                                                      </w:divBdr>
                                                      <w:divsChild>
                                                        <w:div w:id="3103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1733222">
      <w:bodyDiv w:val="1"/>
      <w:marLeft w:val="0"/>
      <w:marRight w:val="0"/>
      <w:marTop w:val="0"/>
      <w:marBottom w:val="0"/>
      <w:divBdr>
        <w:top w:val="none" w:sz="0" w:space="0" w:color="auto"/>
        <w:left w:val="none" w:sz="0" w:space="0" w:color="auto"/>
        <w:bottom w:val="none" w:sz="0" w:space="0" w:color="auto"/>
        <w:right w:val="none" w:sz="0" w:space="0" w:color="auto"/>
      </w:divBdr>
    </w:div>
    <w:div w:id="1211916675">
      <w:bodyDiv w:val="1"/>
      <w:marLeft w:val="0"/>
      <w:marRight w:val="0"/>
      <w:marTop w:val="0"/>
      <w:marBottom w:val="0"/>
      <w:divBdr>
        <w:top w:val="none" w:sz="0" w:space="0" w:color="auto"/>
        <w:left w:val="none" w:sz="0" w:space="0" w:color="auto"/>
        <w:bottom w:val="none" w:sz="0" w:space="0" w:color="auto"/>
        <w:right w:val="none" w:sz="0" w:space="0" w:color="auto"/>
      </w:divBdr>
      <w:divsChild>
        <w:div w:id="558368163">
          <w:marLeft w:val="0"/>
          <w:marRight w:val="0"/>
          <w:marTop w:val="0"/>
          <w:marBottom w:val="0"/>
          <w:divBdr>
            <w:top w:val="none" w:sz="0" w:space="0" w:color="auto"/>
            <w:left w:val="none" w:sz="0" w:space="0" w:color="auto"/>
            <w:bottom w:val="none" w:sz="0" w:space="0" w:color="auto"/>
            <w:right w:val="none" w:sz="0" w:space="0" w:color="auto"/>
          </w:divBdr>
          <w:divsChild>
            <w:div w:id="850602688">
              <w:marLeft w:val="0"/>
              <w:marRight w:val="0"/>
              <w:marTop w:val="100"/>
              <w:marBottom w:val="100"/>
              <w:divBdr>
                <w:top w:val="none" w:sz="0" w:space="0" w:color="auto"/>
                <w:left w:val="none" w:sz="0" w:space="0" w:color="auto"/>
                <w:bottom w:val="none" w:sz="0" w:space="0" w:color="auto"/>
                <w:right w:val="none" w:sz="0" w:space="0" w:color="auto"/>
              </w:divBdr>
              <w:divsChild>
                <w:div w:id="1841460363">
                  <w:marLeft w:val="0"/>
                  <w:marRight w:val="0"/>
                  <w:marTop w:val="0"/>
                  <w:marBottom w:val="0"/>
                  <w:divBdr>
                    <w:top w:val="none" w:sz="0" w:space="0" w:color="auto"/>
                    <w:left w:val="none" w:sz="0" w:space="0" w:color="auto"/>
                    <w:bottom w:val="none" w:sz="0" w:space="0" w:color="auto"/>
                    <w:right w:val="none" w:sz="0" w:space="0" w:color="auto"/>
                  </w:divBdr>
                  <w:divsChild>
                    <w:div w:id="1365595648">
                      <w:marLeft w:val="0"/>
                      <w:marRight w:val="0"/>
                      <w:marTop w:val="0"/>
                      <w:marBottom w:val="0"/>
                      <w:divBdr>
                        <w:top w:val="none" w:sz="0" w:space="0" w:color="auto"/>
                        <w:left w:val="none" w:sz="0" w:space="0" w:color="auto"/>
                        <w:bottom w:val="none" w:sz="0" w:space="0" w:color="auto"/>
                        <w:right w:val="none" w:sz="0" w:space="0" w:color="auto"/>
                      </w:divBdr>
                      <w:divsChild>
                        <w:div w:id="370762607">
                          <w:marLeft w:val="0"/>
                          <w:marRight w:val="0"/>
                          <w:marTop w:val="0"/>
                          <w:marBottom w:val="0"/>
                          <w:divBdr>
                            <w:top w:val="none" w:sz="0" w:space="0" w:color="auto"/>
                            <w:left w:val="none" w:sz="0" w:space="0" w:color="auto"/>
                            <w:bottom w:val="none" w:sz="0" w:space="0" w:color="auto"/>
                            <w:right w:val="none" w:sz="0" w:space="0" w:color="auto"/>
                          </w:divBdr>
                          <w:divsChild>
                            <w:div w:id="13721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853958">
      <w:bodyDiv w:val="1"/>
      <w:marLeft w:val="0"/>
      <w:marRight w:val="0"/>
      <w:marTop w:val="0"/>
      <w:marBottom w:val="0"/>
      <w:divBdr>
        <w:top w:val="none" w:sz="0" w:space="0" w:color="auto"/>
        <w:left w:val="none" w:sz="0" w:space="0" w:color="auto"/>
        <w:bottom w:val="none" w:sz="0" w:space="0" w:color="auto"/>
        <w:right w:val="none" w:sz="0" w:space="0" w:color="auto"/>
      </w:divBdr>
    </w:div>
    <w:div w:id="1278683787">
      <w:bodyDiv w:val="1"/>
      <w:marLeft w:val="0"/>
      <w:marRight w:val="0"/>
      <w:marTop w:val="0"/>
      <w:marBottom w:val="0"/>
      <w:divBdr>
        <w:top w:val="none" w:sz="0" w:space="0" w:color="auto"/>
        <w:left w:val="none" w:sz="0" w:space="0" w:color="auto"/>
        <w:bottom w:val="none" w:sz="0" w:space="0" w:color="auto"/>
        <w:right w:val="none" w:sz="0" w:space="0" w:color="auto"/>
      </w:divBdr>
      <w:divsChild>
        <w:div w:id="506598893">
          <w:marLeft w:val="547"/>
          <w:marRight w:val="0"/>
          <w:marTop w:val="86"/>
          <w:marBottom w:val="0"/>
          <w:divBdr>
            <w:top w:val="none" w:sz="0" w:space="0" w:color="auto"/>
            <w:left w:val="none" w:sz="0" w:space="0" w:color="auto"/>
            <w:bottom w:val="none" w:sz="0" w:space="0" w:color="auto"/>
            <w:right w:val="none" w:sz="0" w:space="0" w:color="auto"/>
          </w:divBdr>
        </w:div>
        <w:div w:id="667444716">
          <w:marLeft w:val="547"/>
          <w:marRight w:val="0"/>
          <w:marTop w:val="86"/>
          <w:marBottom w:val="0"/>
          <w:divBdr>
            <w:top w:val="none" w:sz="0" w:space="0" w:color="auto"/>
            <w:left w:val="none" w:sz="0" w:space="0" w:color="auto"/>
            <w:bottom w:val="none" w:sz="0" w:space="0" w:color="auto"/>
            <w:right w:val="none" w:sz="0" w:space="0" w:color="auto"/>
          </w:divBdr>
        </w:div>
        <w:div w:id="701788841">
          <w:marLeft w:val="547"/>
          <w:marRight w:val="0"/>
          <w:marTop w:val="86"/>
          <w:marBottom w:val="0"/>
          <w:divBdr>
            <w:top w:val="none" w:sz="0" w:space="0" w:color="auto"/>
            <w:left w:val="none" w:sz="0" w:space="0" w:color="auto"/>
            <w:bottom w:val="none" w:sz="0" w:space="0" w:color="auto"/>
            <w:right w:val="none" w:sz="0" w:space="0" w:color="auto"/>
          </w:divBdr>
        </w:div>
        <w:div w:id="1011444549">
          <w:marLeft w:val="547"/>
          <w:marRight w:val="0"/>
          <w:marTop w:val="86"/>
          <w:marBottom w:val="0"/>
          <w:divBdr>
            <w:top w:val="none" w:sz="0" w:space="0" w:color="auto"/>
            <w:left w:val="none" w:sz="0" w:space="0" w:color="auto"/>
            <w:bottom w:val="none" w:sz="0" w:space="0" w:color="auto"/>
            <w:right w:val="none" w:sz="0" w:space="0" w:color="auto"/>
          </w:divBdr>
        </w:div>
        <w:div w:id="1138110446">
          <w:marLeft w:val="547"/>
          <w:marRight w:val="0"/>
          <w:marTop w:val="86"/>
          <w:marBottom w:val="0"/>
          <w:divBdr>
            <w:top w:val="none" w:sz="0" w:space="0" w:color="auto"/>
            <w:left w:val="none" w:sz="0" w:space="0" w:color="auto"/>
            <w:bottom w:val="none" w:sz="0" w:space="0" w:color="auto"/>
            <w:right w:val="none" w:sz="0" w:space="0" w:color="auto"/>
          </w:divBdr>
        </w:div>
        <w:div w:id="1385178033">
          <w:marLeft w:val="547"/>
          <w:marRight w:val="0"/>
          <w:marTop w:val="86"/>
          <w:marBottom w:val="0"/>
          <w:divBdr>
            <w:top w:val="none" w:sz="0" w:space="0" w:color="auto"/>
            <w:left w:val="none" w:sz="0" w:space="0" w:color="auto"/>
            <w:bottom w:val="none" w:sz="0" w:space="0" w:color="auto"/>
            <w:right w:val="none" w:sz="0" w:space="0" w:color="auto"/>
          </w:divBdr>
        </w:div>
        <w:div w:id="1493838321">
          <w:marLeft w:val="547"/>
          <w:marRight w:val="0"/>
          <w:marTop w:val="86"/>
          <w:marBottom w:val="0"/>
          <w:divBdr>
            <w:top w:val="none" w:sz="0" w:space="0" w:color="auto"/>
            <w:left w:val="none" w:sz="0" w:space="0" w:color="auto"/>
            <w:bottom w:val="none" w:sz="0" w:space="0" w:color="auto"/>
            <w:right w:val="none" w:sz="0" w:space="0" w:color="auto"/>
          </w:divBdr>
        </w:div>
      </w:divsChild>
    </w:div>
    <w:div w:id="1457018777">
      <w:bodyDiv w:val="1"/>
      <w:marLeft w:val="0"/>
      <w:marRight w:val="0"/>
      <w:marTop w:val="0"/>
      <w:marBottom w:val="0"/>
      <w:divBdr>
        <w:top w:val="none" w:sz="0" w:space="0" w:color="auto"/>
        <w:left w:val="none" w:sz="0" w:space="0" w:color="auto"/>
        <w:bottom w:val="none" w:sz="0" w:space="0" w:color="auto"/>
        <w:right w:val="none" w:sz="0" w:space="0" w:color="auto"/>
      </w:divBdr>
    </w:div>
    <w:div w:id="1513758626">
      <w:bodyDiv w:val="1"/>
      <w:marLeft w:val="0"/>
      <w:marRight w:val="0"/>
      <w:marTop w:val="0"/>
      <w:marBottom w:val="0"/>
      <w:divBdr>
        <w:top w:val="none" w:sz="0" w:space="0" w:color="auto"/>
        <w:left w:val="none" w:sz="0" w:space="0" w:color="auto"/>
        <w:bottom w:val="none" w:sz="0" w:space="0" w:color="auto"/>
        <w:right w:val="none" w:sz="0" w:space="0" w:color="auto"/>
      </w:divBdr>
      <w:divsChild>
        <w:div w:id="994339959">
          <w:marLeft w:val="547"/>
          <w:marRight w:val="0"/>
          <w:marTop w:val="77"/>
          <w:marBottom w:val="0"/>
          <w:divBdr>
            <w:top w:val="none" w:sz="0" w:space="0" w:color="auto"/>
            <w:left w:val="none" w:sz="0" w:space="0" w:color="auto"/>
            <w:bottom w:val="none" w:sz="0" w:space="0" w:color="auto"/>
            <w:right w:val="none" w:sz="0" w:space="0" w:color="auto"/>
          </w:divBdr>
        </w:div>
        <w:div w:id="1092241915">
          <w:marLeft w:val="547"/>
          <w:marRight w:val="0"/>
          <w:marTop w:val="77"/>
          <w:marBottom w:val="0"/>
          <w:divBdr>
            <w:top w:val="none" w:sz="0" w:space="0" w:color="auto"/>
            <w:left w:val="none" w:sz="0" w:space="0" w:color="auto"/>
            <w:bottom w:val="none" w:sz="0" w:space="0" w:color="auto"/>
            <w:right w:val="none" w:sz="0" w:space="0" w:color="auto"/>
          </w:divBdr>
        </w:div>
        <w:div w:id="1116366427">
          <w:marLeft w:val="1166"/>
          <w:marRight w:val="0"/>
          <w:marTop w:val="77"/>
          <w:marBottom w:val="0"/>
          <w:divBdr>
            <w:top w:val="none" w:sz="0" w:space="0" w:color="auto"/>
            <w:left w:val="none" w:sz="0" w:space="0" w:color="auto"/>
            <w:bottom w:val="none" w:sz="0" w:space="0" w:color="auto"/>
            <w:right w:val="none" w:sz="0" w:space="0" w:color="auto"/>
          </w:divBdr>
        </w:div>
        <w:div w:id="1144465026">
          <w:marLeft w:val="547"/>
          <w:marRight w:val="0"/>
          <w:marTop w:val="77"/>
          <w:marBottom w:val="0"/>
          <w:divBdr>
            <w:top w:val="none" w:sz="0" w:space="0" w:color="auto"/>
            <w:left w:val="none" w:sz="0" w:space="0" w:color="auto"/>
            <w:bottom w:val="none" w:sz="0" w:space="0" w:color="auto"/>
            <w:right w:val="none" w:sz="0" w:space="0" w:color="auto"/>
          </w:divBdr>
        </w:div>
        <w:div w:id="1264613316">
          <w:marLeft w:val="547"/>
          <w:marRight w:val="0"/>
          <w:marTop w:val="77"/>
          <w:marBottom w:val="0"/>
          <w:divBdr>
            <w:top w:val="none" w:sz="0" w:space="0" w:color="auto"/>
            <w:left w:val="none" w:sz="0" w:space="0" w:color="auto"/>
            <w:bottom w:val="none" w:sz="0" w:space="0" w:color="auto"/>
            <w:right w:val="none" w:sz="0" w:space="0" w:color="auto"/>
          </w:divBdr>
        </w:div>
        <w:div w:id="1296372532">
          <w:marLeft w:val="1166"/>
          <w:marRight w:val="0"/>
          <w:marTop w:val="77"/>
          <w:marBottom w:val="0"/>
          <w:divBdr>
            <w:top w:val="none" w:sz="0" w:space="0" w:color="auto"/>
            <w:left w:val="none" w:sz="0" w:space="0" w:color="auto"/>
            <w:bottom w:val="none" w:sz="0" w:space="0" w:color="auto"/>
            <w:right w:val="none" w:sz="0" w:space="0" w:color="auto"/>
          </w:divBdr>
        </w:div>
        <w:div w:id="1426072337">
          <w:marLeft w:val="547"/>
          <w:marRight w:val="0"/>
          <w:marTop w:val="77"/>
          <w:marBottom w:val="0"/>
          <w:divBdr>
            <w:top w:val="none" w:sz="0" w:space="0" w:color="auto"/>
            <w:left w:val="none" w:sz="0" w:space="0" w:color="auto"/>
            <w:bottom w:val="none" w:sz="0" w:space="0" w:color="auto"/>
            <w:right w:val="none" w:sz="0" w:space="0" w:color="auto"/>
          </w:divBdr>
        </w:div>
        <w:div w:id="1458138088">
          <w:marLeft w:val="547"/>
          <w:marRight w:val="0"/>
          <w:marTop w:val="77"/>
          <w:marBottom w:val="0"/>
          <w:divBdr>
            <w:top w:val="none" w:sz="0" w:space="0" w:color="auto"/>
            <w:left w:val="none" w:sz="0" w:space="0" w:color="auto"/>
            <w:bottom w:val="none" w:sz="0" w:space="0" w:color="auto"/>
            <w:right w:val="none" w:sz="0" w:space="0" w:color="auto"/>
          </w:divBdr>
        </w:div>
        <w:div w:id="1464493865">
          <w:marLeft w:val="547"/>
          <w:marRight w:val="0"/>
          <w:marTop w:val="77"/>
          <w:marBottom w:val="0"/>
          <w:divBdr>
            <w:top w:val="none" w:sz="0" w:space="0" w:color="auto"/>
            <w:left w:val="none" w:sz="0" w:space="0" w:color="auto"/>
            <w:bottom w:val="none" w:sz="0" w:space="0" w:color="auto"/>
            <w:right w:val="none" w:sz="0" w:space="0" w:color="auto"/>
          </w:divBdr>
        </w:div>
        <w:div w:id="1823503047">
          <w:marLeft w:val="547"/>
          <w:marRight w:val="0"/>
          <w:marTop w:val="77"/>
          <w:marBottom w:val="0"/>
          <w:divBdr>
            <w:top w:val="none" w:sz="0" w:space="0" w:color="auto"/>
            <w:left w:val="none" w:sz="0" w:space="0" w:color="auto"/>
            <w:bottom w:val="none" w:sz="0" w:space="0" w:color="auto"/>
            <w:right w:val="none" w:sz="0" w:space="0" w:color="auto"/>
          </w:divBdr>
        </w:div>
      </w:divsChild>
    </w:div>
    <w:div w:id="1539272026">
      <w:bodyDiv w:val="1"/>
      <w:marLeft w:val="0"/>
      <w:marRight w:val="0"/>
      <w:marTop w:val="0"/>
      <w:marBottom w:val="0"/>
      <w:divBdr>
        <w:top w:val="none" w:sz="0" w:space="0" w:color="auto"/>
        <w:left w:val="none" w:sz="0" w:space="0" w:color="auto"/>
        <w:bottom w:val="none" w:sz="0" w:space="0" w:color="auto"/>
        <w:right w:val="none" w:sz="0" w:space="0" w:color="auto"/>
      </w:divBdr>
      <w:divsChild>
        <w:div w:id="630063624">
          <w:marLeft w:val="374"/>
          <w:marRight w:val="0"/>
          <w:marTop w:val="106"/>
          <w:marBottom w:val="0"/>
          <w:divBdr>
            <w:top w:val="none" w:sz="0" w:space="0" w:color="auto"/>
            <w:left w:val="none" w:sz="0" w:space="0" w:color="auto"/>
            <w:bottom w:val="none" w:sz="0" w:space="0" w:color="auto"/>
            <w:right w:val="none" w:sz="0" w:space="0" w:color="auto"/>
          </w:divBdr>
        </w:div>
        <w:div w:id="1036661322">
          <w:marLeft w:val="374"/>
          <w:marRight w:val="0"/>
          <w:marTop w:val="106"/>
          <w:marBottom w:val="0"/>
          <w:divBdr>
            <w:top w:val="none" w:sz="0" w:space="0" w:color="auto"/>
            <w:left w:val="none" w:sz="0" w:space="0" w:color="auto"/>
            <w:bottom w:val="none" w:sz="0" w:space="0" w:color="auto"/>
            <w:right w:val="none" w:sz="0" w:space="0" w:color="auto"/>
          </w:divBdr>
        </w:div>
        <w:div w:id="1711109143">
          <w:marLeft w:val="374"/>
          <w:marRight w:val="0"/>
          <w:marTop w:val="106"/>
          <w:marBottom w:val="0"/>
          <w:divBdr>
            <w:top w:val="none" w:sz="0" w:space="0" w:color="auto"/>
            <w:left w:val="none" w:sz="0" w:space="0" w:color="auto"/>
            <w:bottom w:val="none" w:sz="0" w:space="0" w:color="auto"/>
            <w:right w:val="none" w:sz="0" w:space="0" w:color="auto"/>
          </w:divBdr>
        </w:div>
      </w:divsChild>
    </w:div>
    <w:div w:id="1543590038">
      <w:bodyDiv w:val="1"/>
      <w:marLeft w:val="0"/>
      <w:marRight w:val="0"/>
      <w:marTop w:val="0"/>
      <w:marBottom w:val="0"/>
      <w:divBdr>
        <w:top w:val="none" w:sz="0" w:space="0" w:color="auto"/>
        <w:left w:val="none" w:sz="0" w:space="0" w:color="auto"/>
        <w:bottom w:val="none" w:sz="0" w:space="0" w:color="auto"/>
        <w:right w:val="none" w:sz="0" w:space="0" w:color="auto"/>
      </w:divBdr>
    </w:div>
    <w:div w:id="1551069649">
      <w:bodyDiv w:val="1"/>
      <w:marLeft w:val="0"/>
      <w:marRight w:val="0"/>
      <w:marTop w:val="0"/>
      <w:marBottom w:val="0"/>
      <w:divBdr>
        <w:top w:val="none" w:sz="0" w:space="0" w:color="auto"/>
        <w:left w:val="none" w:sz="0" w:space="0" w:color="auto"/>
        <w:bottom w:val="none" w:sz="0" w:space="0" w:color="auto"/>
        <w:right w:val="none" w:sz="0" w:space="0" w:color="auto"/>
      </w:divBdr>
      <w:divsChild>
        <w:div w:id="749547550">
          <w:marLeft w:val="374"/>
          <w:marRight w:val="0"/>
          <w:marTop w:val="0"/>
          <w:marBottom w:val="0"/>
          <w:divBdr>
            <w:top w:val="none" w:sz="0" w:space="0" w:color="auto"/>
            <w:left w:val="none" w:sz="0" w:space="0" w:color="auto"/>
            <w:bottom w:val="none" w:sz="0" w:space="0" w:color="auto"/>
            <w:right w:val="none" w:sz="0" w:space="0" w:color="auto"/>
          </w:divBdr>
        </w:div>
        <w:div w:id="2023972976">
          <w:marLeft w:val="374"/>
          <w:marRight w:val="0"/>
          <w:marTop w:val="0"/>
          <w:marBottom w:val="0"/>
          <w:divBdr>
            <w:top w:val="none" w:sz="0" w:space="0" w:color="auto"/>
            <w:left w:val="none" w:sz="0" w:space="0" w:color="auto"/>
            <w:bottom w:val="none" w:sz="0" w:space="0" w:color="auto"/>
            <w:right w:val="none" w:sz="0" w:space="0" w:color="auto"/>
          </w:divBdr>
        </w:div>
      </w:divsChild>
    </w:div>
    <w:div w:id="1567839576">
      <w:bodyDiv w:val="1"/>
      <w:marLeft w:val="0"/>
      <w:marRight w:val="0"/>
      <w:marTop w:val="0"/>
      <w:marBottom w:val="0"/>
      <w:divBdr>
        <w:top w:val="none" w:sz="0" w:space="0" w:color="auto"/>
        <w:left w:val="none" w:sz="0" w:space="0" w:color="auto"/>
        <w:bottom w:val="none" w:sz="0" w:space="0" w:color="auto"/>
        <w:right w:val="none" w:sz="0" w:space="0" w:color="auto"/>
      </w:divBdr>
    </w:div>
    <w:div w:id="1580602396">
      <w:bodyDiv w:val="1"/>
      <w:marLeft w:val="0"/>
      <w:marRight w:val="0"/>
      <w:marTop w:val="0"/>
      <w:marBottom w:val="0"/>
      <w:divBdr>
        <w:top w:val="none" w:sz="0" w:space="0" w:color="auto"/>
        <w:left w:val="none" w:sz="0" w:space="0" w:color="auto"/>
        <w:bottom w:val="none" w:sz="0" w:space="0" w:color="auto"/>
        <w:right w:val="none" w:sz="0" w:space="0" w:color="auto"/>
      </w:divBdr>
    </w:div>
    <w:div w:id="1609241225">
      <w:bodyDiv w:val="1"/>
      <w:marLeft w:val="0"/>
      <w:marRight w:val="0"/>
      <w:marTop w:val="0"/>
      <w:marBottom w:val="0"/>
      <w:divBdr>
        <w:top w:val="none" w:sz="0" w:space="0" w:color="auto"/>
        <w:left w:val="none" w:sz="0" w:space="0" w:color="auto"/>
        <w:bottom w:val="none" w:sz="0" w:space="0" w:color="auto"/>
        <w:right w:val="none" w:sz="0" w:space="0" w:color="auto"/>
      </w:divBdr>
      <w:divsChild>
        <w:div w:id="49228284">
          <w:marLeft w:val="547"/>
          <w:marRight w:val="0"/>
          <w:marTop w:val="86"/>
          <w:marBottom w:val="0"/>
          <w:divBdr>
            <w:top w:val="none" w:sz="0" w:space="0" w:color="auto"/>
            <w:left w:val="none" w:sz="0" w:space="0" w:color="auto"/>
            <w:bottom w:val="none" w:sz="0" w:space="0" w:color="auto"/>
            <w:right w:val="none" w:sz="0" w:space="0" w:color="auto"/>
          </w:divBdr>
        </w:div>
        <w:div w:id="858853637">
          <w:marLeft w:val="547"/>
          <w:marRight w:val="0"/>
          <w:marTop w:val="86"/>
          <w:marBottom w:val="0"/>
          <w:divBdr>
            <w:top w:val="none" w:sz="0" w:space="0" w:color="auto"/>
            <w:left w:val="none" w:sz="0" w:space="0" w:color="auto"/>
            <w:bottom w:val="none" w:sz="0" w:space="0" w:color="auto"/>
            <w:right w:val="none" w:sz="0" w:space="0" w:color="auto"/>
          </w:divBdr>
        </w:div>
        <w:div w:id="1171024793">
          <w:marLeft w:val="547"/>
          <w:marRight w:val="0"/>
          <w:marTop w:val="86"/>
          <w:marBottom w:val="0"/>
          <w:divBdr>
            <w:top w:val="none" w:sz="0" w:space="0" w:color="auto"/>
            <w:left w:val="none" w:sz="0" w:space="0" w:color="auto"/>
            <w:bottom w:val="none" w:sz="0" w:space="0" w:color="auto"/>
            <w:right w:val="none" w:sz="0" w:space="0" w:color="auto"/>
          </w:divBdr>
        </w:div>
        <w:div w:id="1935623716">
          <w:marLeft w:val="547"/>
          <w:marRight w:val="0"/>
          <w:marTop w:val="86"/>
          <w:marBottom w:val="0"/>
          <w:divBdr>
            <w:top w:val="none" w:sz="0" w:space="0" w:color="auto"/>
            <w:left w:val="none" w:sz="0" w:space="0" w:color="auto"/>
            <w:bottom w:val="none" w:sz="0" w:space="0" w:color="auto"/>
            <w:right w:val="none" w:sz="0" w:space="0" w:color="auto"/>
          </w:divBdr>
        </w:div>
      </w:divsChild>
    </w:div>
    <w:div w:id="1629164750">
      <w:bodyDiv w:val="1"/>
      <w:marLeft w:val="0"/>
      <w:marRight w:val="0"/>
      <w:marTop w:val="0"/>
      <w:marBottom w:val="0"/>
      <w:divBdr>
        <w:top w:val="none" w:sz="0" w:space="0" w:color="auto"/>
        <w:left w:val="none" w:sz="0" w:space="0" w:color="auto"/>
        <w:bottom w:val="none" w:sz="0" w:space="0" w:color="auto"/>
        <w:right w:val="none" w:sz="0" w:space="0" w:color="auto"/>
      </w:divBdr>
    </w:div>
    <w:div w:id="1666398939">
      <w:bodyDiv w:val="1"/>
      <w:marLeft w:val="0"/>
      <w:marRight w:val="0"/>
      <w:marTop w:val="0"/>
      <w:marBottom w:val="0"/>
      <w:divBdr>
        <w:top w:val="none" w:sz="0" w:space="0" w:color="auto"/>
        <w:left w:val="none" w:sz="0" w:space="0" w:color="auto"/>
        <w:bottom w:val="none" w:sz="0" w:space="0" w:color="auto"/>
        <w:right w:val="none" w:sz="0" w:space="0" w:color="auto"/>
      </w:divBdr>
    </w:div>
    <w:div w:id="1699312312">
      <w:bodyDiv w:val="1"/>
      <w:marLeft w:val="0"/>
      <w:marRight w:val="0"/>
      <w:marTop w:val="0"/>
      <w:marBottom w:val="0"/>
      <w:divBdr>
        <w:top w:val="none" w:sz="0" w:space="0" w:color="auto"/>
        <w:left w:val="none" w:sz="0" w:space="0" w:color="auto"/>
        <w:bottom w:val="none" w:sz="0" w:space="0" w:color="auto"/>
        <w:right w:val="none" w:sz="0" w:space="0" w:color="auto"/>
      </w:divBdr>
      <w:divsChild>
        <w:div w:id="764766782">
          <w:marLeft w:val="547"/>
          <w:marRight w:val="0"/>
          <w:marTop w:val="86"/>
          <w:marBottom w:val="0"/>
          <w:divBdr>
            <w:top w:val="none" w:sz="0" w:space="0" w:color="auto"/>
            <w:left w:val="none" w:sz="0" w:space="0" w:color="auto"/>
            <w:bottom w:val="none" w:sz="0" w:space="0" w:color="auto"/>
            <w:right w:val="none" w:sz="0" w:space="0" w:color="auto"/>
          </w:divBdr>
        </w:div>
        <w:div w:id="1716999395">
          <w:marLeft w:val="547"/>
          <w:marRight w:val="0"/>
          <w:marTop w:val="86"/>
          <w:marBottom w:val="0"/>
          <w:divBdr>
            <w:top w:val="none" w:sz="0" w:space="0" w:color="auto"/>
            <w:left w:val="none" w:sz="0" w:space="0" w:color="auto"/>
            <w:bottom w:val="none" w:sz="0" w:space="0" w:color="auto"/>
            <w:right w:val="none" w:sz="0" w:space="0" w:color="auto"/>
          </w:divBdr>
        </w:div>
      </w:divsChild>
    </w:div>
    <w:div w:id="1711373133">
      <w:bodyDiv w:val="1"/>
      <w:marLeft w:val="0"/>
      <w:marRight w:val="0"/>
      <w:marTop w:val="0"/>
      <w:marBottom w:val="0"/>
      <w:divBdr>
        <w:top w:val="none" w:sz="0" w:space="0" w:color="auto"/>
        <w:left w:val="none" w:sz="0" w:space="0" w:color="auto"/>
        <w:bottom w:val="none" w:sz="0" w:space="0" w:color="auto"/>
        <w:right w:val="none" w:sz="0" w:space="0" w:color="auto"/>
      </w:divBdr>
    </w:div>
    <w:div w:id="1733961169">
      <w:bodyDiv w:val="1"/>
      <w:marLeft w:val="0"/>
      <w:marRight w:val="0"/>
      <w:marTop w:val="0"/>
      <w:marBottom w:val="0"/>
      <w:divBdr>
        <w:top w:val="none" w:sz="0" w:space="0" w:color="auto"/>
        <w:left w:val="none" w:sz="0" w:space="0" w:color="auto"/>
        <w:bottom w:val="none" w:sz="0" w:space="0" w:color="auto"/>
        <w:right w:val="none" w:sz="0" w:space="0" w:color="auto"/>
      </w:divBdr>
    </w:div>
    <w:div w:id="1738867836">
      <w:bodyDiv w:val="1"/>
      <w:marLeft w:val="0"/>
      <w:marRight w:val="0"/>
      <w:marTop w:val="0"/>
      <w:marBottom w:val="0"/>
      <w:divBdr>
        <w:top w:val="none" w:sz="0" w:space="0" w:color="auto"/>
        <w:left w:val="none" w:sz="0" w:space="0" w:color="auto"/>
        <w:bottom w:val="none" w:sz="0" w:space="0" w:color="auto"/>
        <w:right w:val="none" w:sz="0" w:space="0" w:color="auto"/>
      </w:divBdr>
    </w:div>
    <w:div w:id="1748187576">
      <w:bodyDiv w:val="1"/>
      <w:marLeft w:val="0"/>
      <w:marRight w:val="0"/>
      <w:marTop w:val="0"/>
      <w:marBottom w:val="0"/>
      <w:divBdr>
        <w:top w:val="none" w:sz="0" w:space="0" w:color="auto"/>
        <w:left w:val="none" w:sz="0" w:space="0" w:color="auto"/>
        <w:bottom w:val="none" w:sz="0" w:space="0" w:color="auto"/>
        <w:right w:val="none" w:sz="0" w:space="0" w:color="auto"/>
      </w:divBdr>
      <w:divsChild>
        <w:div w:id="991055763">
          <w:marLeft w:val="1080"/>
          <w:marRight w:val="0"/>
          <w:marTop w:val="58"/>
          <w:marBottom w:val="0"/>
          <w:divBdr>
            <w:top w:val="none" w:sz="0" w:space="0" w:color="auto"/>
            <w:left w:val="none" w:sz="0" w:space="0" w:color="auto"/>
            <w:bottom w:val="none" w:sz="0" w:space="0" w:color="auto"/>
            <w:right w:val="none" w:sz="0" w:space="0" w:color="auto"/>
          </w:divBdr>
        </w:div>
      </w:divsChild>
    </w:div>
    <w:div w:id="1771581396">
      <w:bodyDiv w:val="1"/>
      <w:marLeft w:val="0"/>
      <w:marRight w:val="0"/>
      <w:marTop w:val="0"/>
      <w:marBottom w:val="0"/>
      <w:divBdr>
        <w:top w:val="none" w:sz="0" w:space="0" w:color="auto"/>
        <w:left w:val="none" w:sz="0" w:space="0" w:color="auto"/>
        <w:bottom w:val="none" w:sz="0" w:space="0" w:color="auto"/>
        <w:right w:val="none" w:sz="0" w:space="0" w:color="auto"/>
      </w:divBdr>
    </w:div>
    <w:div w:id="1776439285">
      <w:bodyDiv w:val="1"/>
      <w:marLeft w:val="0"/>
      <w:marRight w:val="0"/>
      <w:marTop w:val="0"/>
      <w:marBottom w:val="0"/>
      <w:divBdr>
        <w:top w:val="none" w:sz="0" w:space="0" w:color="auto"/>
        <w:left w:val="none" w:sz="0" w:space="0" w:color="auto"/>
        <w:bottom w:val="none" w:sz="0" w:space="0" w:color="auto"/>
        <w:right w:val="none" w:sz="0" w:space="0" w:color="auto"/>
      </w:divBdr>
      <w:divsChild>
        <w:div w:id="187331598">
          <w:marLeft w:val="547"/>
          <w:marRight w:val="0"/>
          <w:marTop w:val="67"/>
          <w:marBottom w:val="0"/>
          <w:divBdr>
            <w:top w:val="none" w:sz="0" w:space="0" w:color="auto"/>
            <w:left w:val="none" w:sz="0" w:space="0" w:color="auto"/>
            <w:bottom w:val="none" w:sz="0" w:space="0" w:color="auto"/>
            <w:right w:val="none" w:sz="0" w:space="0" w:color="auto"/>
          </w:divBdr>
        </w:div>
        <w:div w:id="296616430">
          <w:marLeft w:val="547"/>
          <w:marRight w:val="0"/>
          <w:marTop w:val="67"/>
          <w:marBottom w:val="0"/>
          <w:divBdr>
            <w:top w:val="none" w:sz="0" w:space="0" w:color="auto"/>
            <w:left w:val="none" w:sz="0" w:space="0" w:color="auto"/>
            <w:bottom w:val="none" w:sz="0" w:space="0" w:color="auto"/>
            <w:right w:val="none" w:sz="0" w:space="0" w:color="auto"/>
          </w:divBdr>
        </w:div>
        <w:div w:id="491725988">
          <w:marLeft w:val="1166"/>
          <w:marRight w:val="0"/>
          <w:marTop w:val="67"/>
          <w:marBottom w:val="0"/>
          <w:divBdr>
            <w:top w:val="none" w:sz="0" w:space="0" w:color="auto"/>
            <w:left w:val="none" w:sz="0" w:space="0" w:color="auto"/>
            <w:bottom w:val="none" w:sz="0" w:space="0" w:color="auto"/>
            <w:right w:val="none" w:sz="0" w:space="0" w:color="auto"/>
          </w:divBdr>
        </w:div>
        <w:div w:id="676078319">
          <w:marLeft w:val="547"/>
          <w:marRight w:val="0"/>
          <w:marTop w:val="67"/>
          <w:marBottom w:val="0"/>
          <w:divBdr>
            <w:top w:val="none" w:sz="0" w:space="0" w:color="auto"/>
            <w:left w:val="none" w:sz="0" w:space="0" w:color="auto"/>
            <w:bottom w:val="none" w:sz="0" w:space="0" w:color="auto"/>
            <w:right w:val="none" w:sz="0" w:space="0" w:color="auto"/>
          </w:divBdr>
        </w:div>
        <w:div w:id="764543532">
          <w:marLeft w:val="547"/>
          <w:marRight w:val="0"/>
          <w:marTop w:val="67"/>
          <w:marBottom w:val="0"/>
          <w:divBdr>
            <w:top w:val="none" w:sz="0" w:space="0" w:color="auto"/>
            <w:left w:val="none" w:sz="0" w:space="0" w:color="auto"/>
            <w:bottom w:val="none" w:sz="0" w:space="0" w:color="auto"/>
            <w:right w:val="none" w:sz="0" w:space="0" w:color="auto"/>
          </w:divBdr>
        </w:div>
        <w:div w:id="1009406501">
          <w:marLeft w:val="1166"/>
          <w:marRight w:val="0"/>
          <w:marTop w:val="67"/>
          <w:marBottom w:val="0"/>
          <w:divBdr>
            <w:top w:val="none" w:sz="0" w:space="0" w:color="auto"/>
            <w:left w:val="none" w:sz="0" w:space="0" w:color="auto"/>
            <w:bottom w:val="none" w:sz="0" w:space="0" w:color="auto"/>
            <w:right w:val="none" w:sz="0" w:space="0" w:color="auto"/>
          </w:divBdr>
        </w:div>
        <w:div w:id="1524706705">
          <w:marLeft w:val="547"/>
          <w:marRight w:val="0"/>
          <w:marTop w:val="67"/>
          <w:marBottom w:val="0"/>
          <w:divBdr>
            <w:top w:val="none" w:sz="0" w:space="0" w:color="auto"/>
            <w:left w:val="none" w:sz="0" w:space="0" w:color="auto"/>
            <w:bottom w:val="none" w:sz="0" w:space="0" w:color="auto"/>
            <w:right w:val="none" w:sz="0" w:space="0" w:color="auto"/>
          </w:divBdr>
        </w:div>
        <w:div w:id="1650863815">
          <w:marLeft w:val="547"/>
          <w:marRight w:val="0"/>
          <w:marTop w:val="67"/>
          <w:marBottom w:val="0"/>
          <w:divBdr>
            <w:top w:val="none" w:sz="0" w:space="0" w:color="auto"/>
            <w:left w:val="none" w:sz="0" w:space="0" w:color="auto"/>
            <w:bottom w:val="none" w:sz="0" w:space="0" w:color="auto"/>
            <w:right w:val="none" w:sz="0" w:space="0" w:color="auto"/>
          </w:divBdr>
        </w:div>
        <w:div w:id="1790588816">
          <w:marLeft w:val="547"/>
          <w:marRight w:val="0"/>
          <w:marTop w:val="67"/>
          <w:marBottom w:val="0"/>
          <w:divBdr>
            <w:top w:val="none" w:sz="0" w:space="0" w:color="auto"/>
            <w:left w:val="none" w:sz="0" w:space="0" w:color="auto"/>
            <w:bottom w:val="none" w:sz="0" w:space="0" w:color="auto"/>
            <w:right w:val="none" w:sz="0" w:space="0" w:color="auto"/>
          </w:divBdr>
        </w:div>
        <w:div w:id="2146925781">
          <w:marLeft w:val="547"/>
          <w:marRight w:val="0"/>
          <w:marTop w:val="67"/>
          <w:marBottom w:val="0"/>
          <w:divBdr>
            <w:top w:val="none" w:sz="0" w:space="0" w:color="auto"/>
            <w:left w:val="none" w:sz="0" w:space="0" w:color="auto"/>
            <w:bottom w:val="none" w:sz="0" w:space="0" w:color="auto"/>
            <w:right w:val="none" w:sz="0" w:space="0" w:color="auto"/>
          </w:divBdr>
        </w:div>
      </w:divsChild>
    </w:div>
    <w:div w:id="1777672219">
      <w:bodyDiv w:val="1"/>
      <w:marLeft w:val="0"/>
      <w:marRight w:val="0"/>
      <w:marTop w:val="0"/>
      <w:marBottom w:val="0"/>
      <w:divBdr>
        <w:top w:val="none" w:sz="0" w:space="0" w:color="auto"/>
        <w:left w:val="none" w:sz="0" w:space="0" w:color="auto"/>
        <w:bottom w:val="none" w:sz="0" w:space="0" w:color="auto"/>
        <w:right w:val="none" w:sz="0" w:space="0" w:color="auto"/>
      </w:divBdr>
    </w:div>
    <w:div w:id="1804036737">
      <w:bodyDiv w:val="1"/>
      <w:marLeft w:val="0"/>
      <w:marRight w:val="0"/>
      <w:marTop w:val="0"/>
      <w:marBottom w:val="0"/>
      <w:divBdr>
        <w:top w:val="none" w:sz="0" w:space="0" w:color="auto"/>
        <w:left w:val="none" w:sz="0" w:space="0" w:color="auto"/>
        <w:bottom w:val="none" w:sz="0" w:space="0" w:color="auto"/>
        <w:right w:val="none" w:sz="0" w:space="0" w:color="auto"/>
      </w:divBdr>
    </w:div>
    <w:div w:id="1827432274">
      <w:bodyDiv w:val="1"/>
      <w:marLeft w:val="0"/>
      <w:marRight w:val="0"/>
      <w:marTop w:val="0"/>
      <w:marBottom w:val="0"/>
      <w:divBdr>
        <w:top w:val="none" w:sz="0" w:space="0" w:color="auto"/>
        <w:left w:val="none" w:sz="0" w:space="0" w:color="auto"/>
        <w:bottom w:val="none" w:sz="0" w:space="0" w:color="auto"/>
        <w:right w:val="none" w:sz="0" w:space="0" w:color="auto"/>
      </w:divBdr>
      <w:divsChild>
        <w:div w:id="735206156">
          <w:marLeft w:val="1080"/>
          <w:marRight w:val="0"/>
          <w:marTop w:val="58"/>
          <w:marBottom w:val="0"/>
          <w:divBdr>
            <w:top w:val="none" w:sz="0" w:space="0" w:color="auto"/>
            <w:left w:val="none" w:sz="0" w:space="0" w:color="auto"/>
            <w:bottom w:val="none" w:sz="0" w:space="0" w:color="auto"/>
            <w:right w:val="none" w:sz="0" w:space="0" w:color="auto"/>
          </w:divBdr>
        </w:div>
        <w:div w:id="1636255967">
          <w:marLeft w:val="1080"/>
          <w:marRight w:val="0"/>
          <w:marTop w:val="58"/>
          <w:marBottom w:val="0"/>
          <w:divBdr>
            <w:top w:val="none" w:sz="0" w:space="0" w:color="auto"/>
            <w:left w:val="none" w:sz="0" w:space="0" w:color="auto"/>
            <w:bottom w:val="none" w:sz="0" w:space="0" w:color="auto"/>
            <w:right w:val="none" w:sz="0" w:space="0" w:color="auto"/>
          </w:divBdr>
        </w:div>
        <w:div w:id="2137946644">
          <w:marLeft w:val="1080"/>
          <w:marRight w:val="0"/>
          <w:marTop w:val="58"/>
          <w:marBottom w:val="0"/>
          <w:divBdr>
            <w:top w:val="none" w:sz="0" w:space="0" w:color="auto"/>
            <w:left w:val="none" w:sz="0" w:space="0" w:color="auto"/>
            <w:bottom w:val="none" w:sz="0" w:space="0" w:color="auto"/>
            <w:right w:val="none" w:sz="0" w:space="0" w:color="auto"/>
          </w:divBdr>
        </w:div>
        <w:div w:id="2138988820">
          <w:marLeft w:val="1080"/>
          <w:marRight w:val="0"/>
          <w:marTop w:val="58"/>
          <w:marBottom w:val="0"/>
          <w:divBdr>
            <w:top w:val="none" w:sz="0" w:space="0" w:color="auto"/>
            <w:left w:val="none" w:sz="0" w:space="0" w:color="auto"/>
            <w:bottom w:val="none" w:sz="0" w:space="0" w:color="auto"/>
            <w:right w:val="none" w:sz="0" w:space="0" w:color="auto"/>
          </w:divBdr>
        </w:div>
      </w:divsChild>
    </w:div>
    <w:div w:id="1828201422">
      <w:bodyDiv w:val="1"/>
      <w:marLeft w:val="0"/>
      <w:marRight w:val="0"/>
      <w:marTop w:val="0"/>
      <w:marBottom w:val="0"/>
      <w:divBdr>
        <w:top w:val="none" w:sz="0" w:space="0" w:color="auto"/>
        <w:left w:val="none" w:sz="0" w:space="0" w:color="auto"/>
        <w:bottom w:val="none" w:sz="0" w:space="0" w:color="auto"/>
        <w:right w:val="none" w:sz="0" w:space="0" w:color="auto"/>
      </w:divBdr>
    </w:div>
    <w:div w:id="1848206940">
      <w:bodyDiv w:val="1"/>
      <w:marLeft w:val="0"/>
      <w:marRight w:val="0"/>
      <w:marTop w:val="0"/>
      <w:marBottom w:val="0"/>
      <w:divBdr>
        <w:top w:val="none" w:sz="0" w:space="0" w:color="auto"/>
        <w:left w:val="none" w:sz="0" w:space="0" w:color="auto"/>
        <w:bottom w:val="none" w:sz="0" w:space="0" w:color="auto"/>
        <w:right w:val="none" w:sz="0" w:space="0" w:color="auto"/>
      </w:divBdr>
    </w:div>
    <w:div w:id="1960723060">
      <w:bodyDiv w:val="1"/>
      <w:marLeft w:val="0"/>
      <w:marRight w:val="0"/>
      <w:marTop w:val="0"/>
      <w:marBottom w:val="0"/>
      <w:divBdr>
        <w:top w:val="none" w:sz="0" w:space="0" w:color="auto"/>
        <w:left w:val="none" w:sz="0" w:space="0" w:color="auto"/>
        <w:bottom w:val="none" w:sz="0" w:space="0" w:color="auto"/>
        <w:right w:val="none" w:sz="0" w:space="0" w:color="auto"/>
      </w:divBdr>
      <w:divsChild>
        <w:div w:id="1987473666">
          <w:marLeft w:val="374"/>
          <w:marRight w:val="0"/>
          <w:marTop w:val="0"/>
          <w:marBottom w:val="0"/>
          <w:divBdr>
            <w:top w:val="none" w:sz="0" w:space="0" w:color="auto"/>
            <w:left w:val="none" w:sz="0" w:space="0" w:color="auto"/>
            <w:bottom w:val="none" w:sz="0" w:space="0" w:color="auto"/>
            <w:right w:val="none" w:sz="0" w:space="0" w:color="auto"/>
          </w:divBdr>
        </w:div>
        <w:div w:id="2042709373">
          <w:marLeft w:val="374"/>
          <w:marRight w:val="0"/>
          <w:marTop w:val="0"/>
          <w:marBottom w:val="0"/>
          <w:divBdr>
            <w:top w:val="none" w:sz="0" w:space="0" w:color="auto"/>
            <w:left w:val="none" w:sz="0" w:space="0" w:color="auto"/>
            <w:bottom w:val="none" w:sz="0" w:space="0" w:color="auto"/>
            <w:right w:val="none" w:sz="0" w:space="0" w:color="auto"/>
          </w:divBdr>
        </w:div>
      </w:divsChild>
    </w:div>
    <w:div w:id="2010710611">
      <w:bodyDiv w:val="1"/>
      <w:marLeft w:val="0"/>
      <w:marRight w:val="0"/>
      <w:marTop w:val="0"/>
      <w:marBottom w:val="0"/>
      <w:divBdr>
        <w:top w:val="none" w:sz="0" w:space="0" w:color="auto"/>
        <w:left w:val="none" w:sz="0" w:space="0" w:color="auto"/>
        <w:bottom w:val="none" w:sz="0" w:space="0" w:color="auto"/>
        <w:right w:val="none" w:sz="0" w:space="0" w:color="auto"/>
      </w:divBdr>
    </w:div>
    <w:div w:id="2035571036">
      <w:bodyDiv w:val="1"/>
      <w:marLeft w:val="0"/>
      <w:marRight w:val="0"/>
      <w:marTop w:val="0"/>
      <w:marBottom w:val="0"/>
      <w:divBdr>
        <w:top w:val="none" w:sz="0" w:space="0" w:color="auto"/>
        <w:left w:val="none" w:sz="0" w:space="0" w:color="auto"/>
        <w:bottom w:val="none" w:sz="0" w:space="0" w:color="auto"/>
        <w:right w:val="none" w:sz="0" w:space="0" w:color="auto"/>
      </w:divBdr>
    </w:div>
    <w:div w:id="2043509325">
      <w:bodyDiv w:val="1"/>
      <w:marLeft w:val="0"/>
      <w:marRight w:val="0"/>
      <w:marTop w:val="0"/>
      <w:marBottom w:val="0"/>
      <w:divBdr>
        <w:top w:val="none" w:sz="0" w:space="0" w:color="auto"/>
        <w:left w:val="none" w:sz="0" w:space="0" w:color="auto"/>
        <w:bottom w:val="none" w:sz="0" w:space="0" w:color="auto"/>
        <w:right w:val="none" w:sz="0" w:space="0" w:color="auto"/>
      </w:divBdr>
      <w:divsChild>
        <w:div w:id="763691872">
          <w:marLeft w:val="1080"/>
          <w:marRight w:val="0"/>
          <w:marTop w:val="58"/>
          <w:marBottom w:val="0"/>
          <w:divBdr>
            <w:top w:val="none" w:sz="0" w:space="0" w:color="auto"/>
            <w:left w:val="none" w:sz="0" w:space="0" w:color="auto"/>
            <w:bottom w:val="none" w:sz="0" w:space="0" w:color="auto"/>
            <w:right w:val="none" w:sz="0" w:space="0" w:color="auto"/>
          </w:divBdr>
        </w:div>
        <w:div w:id="1716006029">
          <w:marLeft w:val="1080"/>
          <w:marRight w:val="0"/>
          <w:marTop w:val="58"/>
          <w:marBottom w:val="0"/>
          <w:divBdr>
            <w:top w:val="none" w:sz="0" w:space="0" w:color="auto"/>
            <w:left w:val="none" w:sz="0" w:space="0" w:color="auto"/>
            <w:bottom w:val="none" w:sz="0" w:space="0" w:color="auto"/>
            <w:right w:val="none" w:sz="0" w:space="0" w:color="auto"/>
          </w:divBdr>
        </w:div>
      </w:divsChild>
    </w:div>
    <w:div w:id="2054232791">
      <w:bodyDiv w:val="1"/>
      <w:marLeft w:val="0"/>
      <w:marRight w:val="0"/>
      <w:marTop w:val="0"/>
      <w:marBottom w:val="0"/>
      <w:divBdr>
        <w:top w:val="none" w:sz="0" w:space="0" w:color="auto"/>
        <w:left w:val="none" w:sz="0" w:space="0" w:color="auto"/>
        <w:bottom w:val="none" w:sz="0" w:space="0" w:color="auto"/>
        <w:right w:val="none" w:sz="0" w:space="0" w:color="auto"/>
      </w:divBdr>
      <w:divsChild>
        <w:div w:id="2086217187">
          <w:marLeft w:val="374"/>
          <w:marRight w:val="0"/>
          <w:marTop w:val="0"/>
          <w:marBottom w:val="0"/>
          <w:divBdr>
            <w:top w:val="none" w:sz="0" w:space="0" w:color="auto"/>
            <w:left w:val="none" w:sz="0" w:space="0" w:color="auto"/>
            <w:bottom w:val="none" w:sz="0" w:space="0" w:color="auto"/>
            <w:right w:val="none" w:sz="0" w:space="0" w:color="auto"/>
          </w:divBdr>
        </w:div>
      </w:divsChild>
    </w:div>
    <w:div w:id="2058309071">
      <w:bodyDiv w:val="1"/>
      <w:marLeft w:val="0"/>
      <w:marRight w:val="0"/>
      <w:marTop w:val="0"/>
      <w:marBottom w:val="0"/>
      <w:divBdr>
        <w:top w:val="none" w:sz="0" w:space="0" w:color="auto"/>
        <w:left w:val="none" w:sz="0" w:space="0" w:color="auto"/>
        <w:bottom w:val="none" w:sz="0" w:space="0" w:color="auto"/>
        <w:right w:val="none" w:sz="0" w:space="0" w:color="auto"/>
      </w:divBdr>
      <w:divsChild>
        <w:div w:id="574512610">
          <w:marLeft w:val="547"/>
          <w:marRight w:val="0"/>
          <w:marTop w:val="72"/>
          <w:marBottom w:val="0"/>
          <w:divBdr>
            <w:top w:val="none" w:sz="0" w:space="0" w:color="auto"/>
            <w:left w:val="none" w:sz="0" w:space="0" w:color="auto"/>
            <w:bottom w:val="none" w:sz="0" w:space="0" w:color="auto"/>
            <w:right w:val="none" w:sz="0" w:space="0" w:color="auto"/>
          </w:divBdr>
        </w:div>
        <w:div w:id="583997756">
          <w:marLeft w:val="1166"/>
          <w:marRight w:val="0"/>
          <w:marTop w:val="62"/>
          <w:marBottom w:val="0"/>
          <w:divBdr>
            <w:top w:val="none" w:sz="0" w:space="0" w:color="auto"/>
            <w:left w:val="none" w:sz="0" w:space="0" w:color="auto"/>
            <w:bottom w:val="none" w:sz="0" w:space="0" w:color="auto"/>
            <w:right w:val="none" w:sz="0" w:space="0" w:color="auto"/>
          </w:divBdr>
        </w:div>
        <w:div w:id="621694722">
          <w:marLeft w:val="547"/>
          <w:marRight w:val="0"/>
          <w:marTop w:val="72"/>
          <w:marBottom w:val="0"/>
          <w:divBdr>
            <w:top w:val="none" w:sz="0" w:space="0" w:color="auto"/>
            <w:left w:val="none" w:sz="0" w:space="0" w:color="auto"/>
            <w:bottom w:val="none" w:sz="0" w:space="0" w:color="auto"/>
            <w:right w:val="none" w:sz="0" w:space="0" w:color="auto"/>
          </w:divBdr>
        </w:div>
        <w:div w:id="815337109">
          <w:marLeft w:val="547"/>
          <w:marRight w:val="0"/>
          <w:marTop w:val="72"/>
          <w:marBottom w:val="0"/>
          <w:divBdr>
            <w:top w:val="none" w:sz="0" w:space="0" w:color="auto"/>
            <w:left w:val="none" w:sz="0" w:space="0" w:color="auto"/>
            <w:bottom w:val="none" w:sz="0" w:space="0" w:color="auto"/>
            <w:right w:val="none" w:sz="0" w:space="0" w:color="auto"/>
          </w:divBdr>
        </w:div>
        <w:div w:id="1146052604">
          <w:marLeft w:val="1166"/>
          <w:marRight w:val="0"/>
          <w:marTop w:val="62"/>
          <w:marBottom w:val="0"/>
          <w:divBdr>
            <w:top w:val="none" w:sz="0" w:space="0" w:color="auto"/>
            <w:left w:val="none" w:sz="0" w:space="0" w:color="auto"/>
            <w:bottom w:val="none" w:sz="0" w:space="0" w:color="auto"/>
            <w:right w:val="none" w:sz="0" w:space="0" w:color="auto"/>
          </w:divBdr>
        </w:div>
        <w:div w:id="1392540471">
          <w:marLeft w:val="1166"/>
          <w:marRight w:val="0"/>
          <w:marTop w:val="62"/>
          <w:marBottom w:val="0"/>
          <w:divBdr>
            <w:top w:val="none" w:sz="0" w:space="0" w:color="auto"/>
            <w:left w:val="none" w:sz="0" w:space="0" w:color="auto"/>
            <w:bottom w:val="none" w:sz="0" w:space="0" w:color="auto"/>
            <w:right w:val="none" w:sz="0" w:space="0" w:color="auto"/>
          </w:divBdr>
        </w:div>
        <w:div w:id="1552693658">
          <w:marLeft w:val="547"/>
          <w:marRight w:val="0"/>
          <w:marTop w:val="72"/>
          <w:marBottom w:val="0"/>
          <w:divBdr>
            <w:top w:val="none" w:sz="0" w:space="0" w:color="auto"/>
            <w:left w:val="none" w:sz="0" w:space="0" w:color="auto"/>
            <w:bottom w:val="none" w:sz="0" w:space="0" w:color="auto"/>
            <w:right w:val="none" w:sz="0" w:space="0" w:color="auto"/>
          </w:divBdr>
        </w:div>
        <w:div w:id="1561289160">
          <w:marLeft w:val="547"/>
          <w:marRight w:val="0"/>
          <w:marTop w:val="72"/>
          <w:marBottom w:val="0"/>
          <w:divBdr>
            <w:top w:val="none" w:sz="0" w:space="0" w:color="auto"/>
            <w:left w:val="none" w:sz="0" w:space="0" w:color="auto"/>
            <w:bottom w:val="none" w:sz="0" w:space="0" w:color="auto"/>
            <w:right w:val="none" w:sz="0" w:space="0" w:color="auto"/>
          </w:divBdr>
        </w:div>
        <w:div w:id="1802574217">
          <w:marLeft w:val="547"/>
          <w:marRight w:val="0"/>
          <w:marTop w:val="72"/>
          <w:marBottom w:val="0"/>
          <w:divBdr>
            <w:top w:val="none" w:sz="0" w:space="0" w:color="auto"/>
            <w:left w:val="none" w:sz="0" w:space="0" w:color="auto"/>
            <w:bottom w:val="none" w:sz="0" w:space="0" w:color="auto"/>
            <w:right w:val="none" w:sz="0" w:space="0" w:color="auto"/>
          </w:divBdr>
        </w:div>
        <w:div w:id="2067483249">
          <w:marLeft w:val="547"/>
          <w:marRight w:val="0"/>
          <w:marTop w:val="72"/>
          <w:marBottom w:val="0"/>
          <w:divBdr>
            <w:top w:val="none" w:sz="0" w:space="0" w:color="auto"/>
            <w:left w:val="none" w:sz="0" w:space="0" w:color="auto"/>
            <w:bottom w:val="none" w:sz="0" w:space="0" w:color="auto"/>
            <w:right w:val="none" w:sz="0" w:space="0" w:color="auto"/>
          </w:divBdr>
        </w:div>
      </w:divsChild>
    </w:div>
    <w:div w:id="2066683556">
      <w:bodyDiv w:val="1"/>
      <w:marLeft w:val="0"/>
      <w:marRight w:val="0"/>
      <w:marTop w:val="0"/>
      <w:marBottom w:val="0"/>
      <w:divBdr>
        <w:top w:val="none" w:sz="0" w:space="0" w:color="auto"/>
        <w:left w:val="none" w:sz="0" w:space="0" w:color="auto"/>
        <w:bottom w:val="none" w:sz="0" w:space="0" w:color="auto"/>
        <w:right w:val="none" w:sz="0" w:space="0" w:color="auto"/>
      </w:divBdr>
    </w:div>
    <w:div w:id="2108309503">
      <w:bodyDiv w:val="1"/>
      <w:marLeft w:val="0"/>
      <w:marRight w:val="0"/>
      <w:marTop w:val="0"/>
      <w:marBottom w:val="0"/>
      <w:divBdr>
        <w:top w:val="none" w:sz="0" w:space="0" w:color="auto"/>
        <w:left w:val="none" w:sz="0" w:space="0" w:color="auto"/>
        <w:bottom w:val="none" w:sz="0" w:space="0" w:color="auto"/>
        <w:right w:val="none" w:sz="0" w:space="0" w:color="auto"/>
      </w:divBdr>
    </w:div>
    <w:div w:id="214126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yperlink" Target="http://blogs.msdn.com/b/vesku/archive/2013/08/23/site-provisioning-techniques-and-remote-provisioning-in-sharepoint-2013.aspx" TargetMode="External"/><Relationship Id="rId26" Type="http://schemas.openxmlformats.org/officeDocument/2006/relationships/hyperlink" Target="http://msdn.microsoft.com/en-us/library/office/fp179924(v=office.15).aspx" TargetMode="External"/><Relationship Id="rId39" Type="http://schemas.openxmlformats.org/officeDocument/2006/relationships/hyperlink" Target="http://msdn.microsoft.com/en-us/library/office/microsoft.sharepoint.client.publishing.designpackage.uninstall.aspx" TargetMode="External"/><Relationship Id="rId3" Type="http://schemas.openxmlformats.org/officeDocument/2006/relationships/customXml" Target="../customXml/item3.xml"/><Relationship Id="rId21" Type="http://schemas.openxmlformats.org/officeDocument/2006/relationships/hyperlink" Target="http://msdn.microsoft.com/en-us/library/office/jj728659.aspx" TargetMode="External"/><Relationship Id="rId34" Type="http://schemas.openxmlformats.org/officeDocument/2006/relationships/hyperlink" Target="http://msdn.microsoft.com/en-us/library/office/jj954520.aspx" TargetMode="External"/><Relationship Id="rId42" Type="http://schemas.openxmlformats.org/officeDocument/2006/relationships/hyperlink" Target="http://msdn.microsoft.com/en-us/library/office/microsoft.sharepoint.client.filecreationinformation.aspx" TargetMode="Externa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http://msdn.microsoft.com/en-us/library/office/jj862342.aspx" TargetMode="External"/><Relationship Id="rId25" Type="http://schemas.openxmlformats.org/officeDocument/2006/relationships/image" Target="cid:image002.jpg@01CFA0F6.482336A0" TargetMode="External"/><Relationship Id="rId33" Type="http://schemas.openxmlformats.org/officeDocument/2006/relationships/hyperlink" Target="http://msdn.microsoft.com/en-us/library/microsoft.sharepoint.client.publishing.designpackageinfo.aspx" TargetMode="External"/><Relationship Id="rId38" Type="http://schemas.openxmlformats.org/officeDocument/2006/relationships/hyperlink" Target="http://msdn.microsoft.com/en-us/library/office/microsoft.sharepoint.client.publishing.designpackageinfo.aspx"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sdn.microsoft.com/en-us/library/office/jj822363.aspx" TargetMode="External"/><Relationship Id="rId20" Type="http://schemas.openxmlformats.org/officeDocument/2006/relationships/hyperlink" Target="http://msdn.microsoft.com/en-us/library/ff798382.aspx" TargetMode="External"/><Relationship Id="rId29" Type="http://schemas.openxmlformats.org/officeDocument/2006/relationships/hyperlink" Target="http://msdn.microsoft.com/en-us/library/microsoft.sharepoint.publishing.designpackage.aspx" TargetMode="External"/><Relationship Id="rId41" Type="http://schemas.openxmlformats.org/officeDocument/2006/relationships/hyperlink" Target="http://msdn.microsoft.com/en-us/library/office/microsoft.sharepoint.client.publishing.designpackage.exportsmallbusiness.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2.jpeg"/><Relationship Id="rId32" Type="http://schemas.openxmlformats.org/officeDocument/2006/relationships/hyperlink" Target="http://msdn.microsoft.com/en-us/library/microsoft.sharepoint.publishing.designpackageinfo.aspx" TargetMode="External"/><Relationship Id="rId37" Type="http://schemas.openxmlformats.org/officeDocument/2006/relationships/hyperlink" Target="http://msdn.microsoft.com/en-us/library/office/microsoft.sharepoint.client.publishing.designpackage.install.aspx" TargetMode="External"/><Relationship Id="rId40" Type="http://schemas.openxmlformats.org/officeDocument/2006/relationships/hyperlink" Target="http://msdn.microsoft.com/en-us/library/office/microsoft.sharepoint.client.publishing.designpackage.exportenterprise.aspx"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msdn.microsoft.com/en-us/library/office/aa543214(v=office.14).aspx" TargetMode="External"/><Relationship Id="rId28" Type="http://schemas.openxmlformats.org/officeDocument/2006/relationships/hyperlink" Target="http://msdn.microsoft.com/en-us/library/ff798382.aspx" TargetMode="External"/><Relationship Id="rId36" Type="http://schemas.openxmlformats.org/officeDocument/2006/relationships/hyperlink" Target="http://msdn.microsoft.com/en-us/library/office/microsoft.sharepoint.client.publishing.designpackage_members.aspx" TargetMode="External"/><Relationship Id="rId10" Type="http://schemas.microsoft.com/office/2007/relationships/stylesWithEffects" Target="stylesWithEffects.xml"/><Relationship Id="rId19" Type="http://schemas.openxmlformats.org/officeDocument/2006/relationships/hyperlink" Target="http://blogs.msdn.com/b/richard_dizeregas_blog/archive/2013/04/04/self-service-site-provisioning-using-apps-for-sharepoint-2013.aspx" TargetMode="External"/><Relationship Id="rId31" Type="http://schemas.openxmlformats.org/officeDocument/2006/relationships/hyperlink" Target="http://msdn.microsoft.com/en-us/library/office/jj994637.aspx"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yperlink" Target="http://msdn.microsoft.com/en-us/library/office/jj163942.aspx" TargetMode="External"/><Relationship Id="rId27" Type="http://schemas.openxmlformats.org/officeDocument/2006/relationships/hyperlink" Target="http://msdn.microsoft.com/en-us/library/office/jj862342.aspx" TargetMode="External"/><Relationship Id="rId30" Type="http://schemas.openxmlformats.org/officeDocument/2006/relationships/hyperlink" Target="http://msdn.microsoft.com/en-us/library/microsoft.sharepoint.client.publishing.designpackage.aspx" TargetMode="External"/><Relationship Id="rId35" Type="http://schemas.openxmlformats.org/officeDocument/2006/relationships/hyperlink" Target="http://msdn.microsoft.com/EN-US/library/office/microsoft.sharepoint.client.filecreationinformation.content.aspx" TargetMode="External"/><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milne\AppData\Local\Microsoft\Windows\INetCache\Content.MSO\A9965E3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documentManagement>
    <Writer xmlns="25814b9c-4369-41ac-9dd0-042313b75592">
      <UserInfo>
        <DisplayName>Ken Milne</DisplayName>
        <AccountId>76</AccountId>
        <AccountType/>
      </UserInfo>
    </Writer>
    <IconOverlay xmlns="http://schemas.microsoft.com/sharepoint/v4" xsi:nil="true"/>
    <Wordcount xmlns="25814b9c-4369-41ac-9dd0-042313b75592" xsi:nil="true"/>
    <_dlc_DocId xmlns="25814b9c-4369-41ac-9dd0-042313b75592">6MRZ7ZVJQK5S-2608-3070</_dlc_DocId>
    <_dlc_DocIdUrl xmlns="25814b9c-4369-41ac-9dd0-042313b75592">
      <Url>http://modcpubtools/techreview/_layouts/15/DocIdRedir.aspx?ID=6MRZ7ZVJQK5S-2608-3070</Url>
      <Description>6MRZ7ZVJQK5S-2608-3070</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Urls xmlns="http://schemas.microsoft.com/sharepoint/v3/contenttype/forms/url">
  <Edit>TechReviews/forms/editform1.aspx</Edit>
</FormUrl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1B77E-3ECA-49E4-869C-43A03D8929CC}">
  <ds:schemaRefs>
    <ds:schemaRef ds:uri="http://schemas.microsoft.com/office/2006/metadata/properties"/>
    <ds:schemaRef ds:uri="25814b9c-4369-41ac-9dd0-042313b75592"/>
    <ds:schemaRef ds:uri="http://schemas.microsoft.com/sharepoint/v4"/>
  </ds:schemaRefs>
</ds:datastoreItem>
</file>

<file path=customXml/itemProps2.xml><?xml version="1.0" encoding="utf-8"?>
<ds:datastoreItem xmlns:ds="http://schemas.openxmlformats.org/officeDocument/2006/customXml" ds:itemID="{5BAEC8E8-A7F0-4F47-86B3-C006E1BEC7A4}">
  <ds:schemaRefs>
    <ds:schemaRef ds:uri="http://schemas.microsoft.com/sharepoint/events"/>
  </ds:schemaRefs>
</ds:datastoreItem>
</file>

<file path=customXml/itemProps3.xml><?xml version="1.0" encoding="utf-8"?>
<ds:datastoreItem xmlns:ds="http://schemas.openxmlformats.org/officeDocument/2006/customXml" ds:itemID="{B05ED633-55D4-42DF-A174-1DFDE5EA1CE2}">
  <ds:schemaRefs>
    <ds:schemaRef ds:uri="http://schemas.microsoft.com/sharepoint/v3/contenttype/forms"/>
  </ds:schemaRefs>
</ds:datastoreItem>
</file>

<file path=customXml/itemProps4.xml><?xml version="1.0" encoding="utf-8"?>
<ds:datastoreItem xmlns:ds="http://schemas.openxmlformats.org/officeDocument/2006/customXml" ds:itemID="{92A08F3B-85E2-42BB-8CE1-A536D4C22759}">
  <ds:schemaRefs>
    <ds:schemaRef ds:uri="urn:sharePointPublishingRcaProperties"/>
  </ds:schemaRefs>
</ds:datastoreItem>
</file>

<file path=customXml/itemProps5.xml><?xml version="1.0" encoding="utf-8"?>
<ds:datastoreItem xmlns:ds="http://schemas.openxmlformats.org/officeDocument/2006/customXml" ds:itemID="{9A351A7C-A5EA-4E23-BD66-889A29EEF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A1B2D9E-4C03-48A9-AFB1-F3E33B305AD5}">
  <ds:schemaRefs>
    <ds:schemaRef ds:uri="http://schemas.microsoft.com/sharepoint/v3/contenttype/forms/url"/>
  </ds:schemaRefs>
</ds:datastoreItem>
</file>

<file path=customXml/itemProps7.xml><?xml version="1.0" encoding="utf-8"?>
<ds:datastoreItem xmlns:ds="http://schemas.openxmlformats.org/officeDocument/2006/customXml" ds:itemID="{068146B5-FFD4-4325-BD35-34F374C54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A9965E3F</Template>
  <TotalTime>2879</TotalTime>
  <Pages>10</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POV Word Template</vt:lpstr>
    </vt:vector>
  </TitlesOfParts>
  <Company>Microsoft</Company>
  <LinksUpToDate>false</LinksUpToDate>
  <CharactersWithSpaces>17168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 Word Template</dc:title>
  <dc:creator>Ken Milne</dc:creator>
  <cp:lastModifiedBy>Jim Crowley</cp:lastModifiedBy>
  <cp:revision>13</cp:revision>
  <cp:lastPrinted>2013-01-16T20:00:00Z</cp:lastPrinted>
  <dcterms:created xsi:type="dcterms:W3CDTF">2014-07-16T22:04:00Z</dcterms:created>
  <dcterms:modified xsi:type="dcterms:W3CDTF">2014-07-25T17:18:00Z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0x010100CF5F2ABB30EF1B42B246C7BF841B865F</vt:lpwstr>
  </property>
  <property fmtid="{D5CDD505-2E9C-101B-9397-08002B2CF9AE}" pid="3" name="Status">
    <vt:lpwstr>Tenet + Enabler Brainstorm</vt:lpwstr>
  </property>
  <property fmtid="{D5CDD505-2E9C-101B-9397-08002B2CF9AE}" pid="4" name="Document Type">
    <vt:lpwstr>Full POV Document</vt:lpwstr>
  </property>
  <property fmtid="{D5CDD505-2E9C-101B-9397-08002B2CF9AE}" pid="5" name="Order">
    <vt:r8>700</vt:r8>
  </property>
  <property fmtid="{D5CDD505-2E9C-101B-9397-08002B2CF9AE}" pid="6" name="Author0">
    <vt:lpwstr>2</vt:lpwstr>
  </property>
  <property fmtid="{D5CDD505-2E9C-101B-9397-08002B2CF9AE}" pid="7" name="_dlc_policyId">
    <vt:lpwstr>/techreview/TechReviews</vt:lpwstr>
  </property>
  <property fmtid="{D5CDD505-2E9C-101B-9397-08002B2CF9AE}" pid="8" name="ItemRetentionFormula">
    <vt:lpwstr>&lt;formula id="Microsoft.Office.RecordsManagement.PolicyFeatures.Expiration.Formula.BuiltIn"&gt;&lt;number&gt;0&lt;/number&gt;&lt;property&gt;Expire_x005f_x0020_Date&lt;/property&gt;&lt;propertyId&gt;00000000-0000-0000-0000-000000000000&lt;/propertyId&gt;&lt;period&gt;days&lt;/period&gt;&lt;/formula&gt;</vt:lpwstr>
  </property>
  <property fmtid="{D5CDD505-2E9C-101B-9397-08002B2CF9AE}" pid="9" name="_dlc_DocIdItemGuid">
    <vt:lpwstr>ea9734de-cf66-40b5-801b-cb77315e0513</vt:lpwstr>
  </property>
</Properties>
</file>