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E92699" w14:textId="55CC44EB" w:rsidR="006900F4" w:rsidRPr="00D64926" w:rsidRDefault="001C028A" w:rsidP="006900F4">
      <w:pPr>
        <w:pStyle w:val="Title"/>
        <w:rPr>
          <w:rFonts w:asciiTheme="minorHAnsi" w:hAnsiTheme="minorHAnsi" w:cstheme="minorHAnsi"/>
        </w:rPr>
      </w:pPr>
      <w:bookmarkStart w:id="0" w:name="_GoBack"/>
      <w:bookmarkEnd w:id="0"/>
      <w:r>
        <w:rPr>
          <w:rFonts w:asciiTheme="minorHAnsi" w:hAnsiTheme="minorHAnsi" w:cstheme="minorHAnsi"/>
        </w:rPr>
        <w:t>Module 5</w:t>
      </w:r>
      <w:r w:rsidR="00817FA3">
        <w:rPr>
          <w:rFonts w:asciiTheme="minorHAnsi" w:hAnsiTheme="minorHAnsi" w:cstheme="minorHAnsi"/>
        </w:rPr>
        <w:t xml:space="preserve">: SharePoint 2013 site </w:t>
      </w:r>
      <w:r w:rsidR="00D750C9">
        <w:rPr>
          <w:rFonts w:asciiTheme="minorHAnsi" w:hAnsiTheme="minorHAnsi" w:cstheme="minorHAnsi"/>
        </w:rPr>
        <w:t>provisioning</w:t>
      </w:r>
    </w:p>
    <w:p w14:paraId="364595FF" w14:textId="71EF2982" w:rsidR="008300A9" w:rsidRPr="00D64926" w:rsidRDefault="00E86C2C" w:rsidP="00915CA6">
      <w:pPr>
        <w:pStyle w:val="Heading1"/>
        <w:numPr>
          <w:ilvl w:val="0"/>
          <w:numId w:val="1"/>
        </w:numPr>
        <w:rPr>
          <w:rFonts w:asciiTheme="minorHAnsi" w:hAnsiTheme="minorHAnsi" w:cstheme="minorHAnsi"/>
        </w:rPr>
      </w:pPr>
      <w:bookmarkStart w:id="1" w:name="_Toc227465947"/>
      <w:bookmarkStart w:id="2" w:name="_Toc227465948"/>
      <w:r>
        <w:rPr>
          <w:rFonts w:asciiTheme="minorHAnsi" w:hAnsiTheme="minorHAnsi" w:cstheme="minorHAnsi"/>
        </w:rPr>
        <w:t>Code sample i</w:t>
      </w:r>
      <w:r w:rsidR="00296599">
        <w:rPr>
          <w:rFonts w:asciiTheme="minorHAnsi" w:hAnsiTheme="minorHAnsi" w:cstheme="minorHAnsi"/>
        </w:rPr>
        <w:t>nventory</w:t>
      </w:r>
    </w:p>
    <w:p w14:paraId="6FD9CE8D" w14:textId="615A1A5D" w:rsidR="00905736" w:rsidRDefault="007F5A31" w:rsidP="00185A5C">
      <w:pPr>
        <w:rPr>
          <w:rFonts w:asciiTheme="minorHAnsi" w:hAnsiTheme="minorHAnsi" w:cstheme="minorHAnsi"/>
        </w:rPr>
      </w:pPr>
      <w:bookmarkStart w:id="3" w:name="_Toc228073153"/>
      <w:bookmarkStart w:id="4" w:name="_Toc228174294"/>
      <w:r>
        <w:rPr>
          <w:rFonts w:asciiTheme="minorHAnsi" w:hAnsiTheme="minorHAnsi" w:cstheme="minorHAnsi"/>
        </w:rPr>
        <w:br/>
      </w:r>
      <w:r w:rsidR="00E86C2C">
        <w:rPr>
          <w:rFonts w:asciiTheme="minorHAnsi" w:hAnsiTheme="minorHAnsi" w:cstheme="minorHAnsi"/>
        </w:rPr>
        <w:t xml:space="preserve">This section introduces </w:t>
      </w:r>
      <w:r w:rsidR="00D04366">
        <w:rPr>
          <w:rFonts w:asciiTheme="minorHAnsi" w:hAnsiTheme="minorHAnsi" w:cstheme="minorHAnsi"/>
        </w:rPr>
        <w:t xml:space="preserve">the </w:t>
      </w:r>
      <w:r w:rsidR="00E86C2C">
        <w:rPr>
          <w:rFonts w:asciiTheme="minorHAnsi" w:hAnsiTheme="minorHAnsi" w:cstheme="minorHAnsi"/>
        </w:rPr>
        <w:t xml:space="preserve">site provisioning samples </w:t>
      </w:r>
      <w:r w:rsidR="00D04366">
        <w:rPr>
          <w:rFonts w:asciiTheme="minorHAnsi" w:hAnsiTheme="minorHAnsi" w:cstheme="minorHAnsi"/>
        </w:rPr>
        <w:t xml:space="preserve">in the </w:t>
      </w:r>
      <w:hyperlink r:id="rId20" w:history="1">
        <w:r w:rsidR="00D04366" w:rsidRPr="00D04366">
          <w:rPr>
            <w:rStyle w:val="Hyperlink"/>
            <w:rFonts w:asciiTheme="minorHAnsi" w:hAnsiTheme="minorHAnsi" w:cstheme="minorHAnsi"/>
          </w:rPr>
          <w:t>sample pack</w:t>
        </w:r>
      </w:hyperlink>
      <w:r w:rsidR="00D04366">
        <w:rPr>
          <w:rFonts w:asciiTheme="minorHAnsi" w:hAnsiTheme="minorHAnsi" w:cstheme="minorHAnsi"/>
        </w:rPr>
        <w:t xml:space="preserve"> companion to the solution pack documents</w:t>
      </w:r>
      <w:r w:rsidR="00E86C2C">
        <w:rPr>
          <w:rFonts w:asciiTheme="minorHAnsi" w:hAnsiTheme="minorHAnsi" w:cstheme="minorHAnsi"/>
        </w:rPr>
        <w:t xml:space="preserve">. </w:t>
      </w:r>
      <w:r w:rsidR="00D750C9">
        <w:rPr>
          <w:rFonts w:asciiTheme="minorHAnsi" w:hAnsiTheme="minorHAnsi" w:cstheme="minorHAnsi"/>
        </w:rPr>
        <w:t xml:space="preserve">The SharePoint 2013 CSOM provides APIs for creating subsites, </w:t>
      </w:r>
      <w:r w:rsidR="006739A0">
        <w:rPr>
          <w:rFonts w:asciiTheme="minorHAnsi" w:hAnsiTheme="minorHAnsi" w:cstheme="minorHAnsi"/>
        </w:rPr>
        <w:t>OneDrive for Business</w:t>
      </w:r>
      <w:r w:rsidR="00CA699B">
        <w:rPr>
          <w:rFonts w:asciiTheme="minorHAnsi" w:hAnsiTheme="minorHAnsi" w:cstheme="minorHAnsi"/>
        </w:rPr>
        <w:t xml:space="preserve"> </w:t>
      </w:r>
      <w:r w:rsidR="00D750C9">
        <w:rPr>
          <w:rFonts w:asciiTheme="minorHAnsi" w:hAnsiTheme="minorHAnsi" w:cstheme="minorHAnsi"/>
        </w:rPr>
        <w:t xml:space="preserve">sites, and site collections. </w:t>
      </w:r>
    </w:p>
    <w:p w14:paraId="4B06D692" w14:textId="0591C45A" w:rsidR="00905736" w:rsidRDefault="00F4549F" w:rsidP="00185A5C">
      <w:pPr>
        <w:rPr>
          <w:rFonts w:asciiTheme="minorHAnsi" w:hAnsiTheme="minorHAnsi" w:cstheme="minorHAnsi"/>
        </w:rPr>
      </w:pPr>
      <w:r>
        <w:rPr>
          <w:rFonts w:asciiTheme="minorHAnsi" w:hAnsiTheme="minorHAnsi" w:cstheme="minorHAnsi"/>
          <w:noProof/>
        </w:rPr>
        <w:drawing>
          <wp:inline distT="0" distB="0" distL="0" distR="0" wp14:anchorId="442672B5" wp14:editId="494857CC">
            <wp:extent cx="8430802" cy="149563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lPackMod5_img.png"/>
                    <pic:cNvPicPr/>
                  </pic:nvPicPr>
                  <pic:blipFill>
                    <a:blip r:embed="rId21">
                      <a:extLst>
                        <a:ext uri="{28A0092B-C50C-407E-A947-70E740481C1C}">
                          <a14:useLocalDpi xmlns:a14="http://schemas.microsoft.com/office/drawing/2010/main" val="0"/>
                        </a:ext>
                      </a:extLst>
                    </a:blip>
                    <a:stretch>
                      <a:fillRect/>
                    </a:stretch>
                  </pic:blipFill>
                  <pic:spPr>
                    <a:xfrm>
                      <a:off x="0" y="0"/>
                      <a:ext cx="8430802" cy="1495634"/>
                    </a:xfrm>
                    <a:prstGeom prst="rect">
                      <a:avLst/>
                    </a:prstGeom>
                  </pic:spPr>
                </pic:pic>
              </a:graphicData>
            </a:graphic>
          </wp:inline>
        </w:drawing>
      </w:r>
    </w:p>
    <w:p w14:paraId="1206925D" w14:textId="11D5EF09" w:rsidR="009A0B60" w:rsidRDefault="00296599" w:rsidP="00185A5C">
      <w:pPr>
        <w:rPr>
          <w:rFonts w:asciiTheme="minorHAnsi" w:hAnsiTheme="minorHAnsi" w:cstheme="minorHAnsi"/>
        </w:rPr>
      </w:pPr>
      <w:r>
        <w:rPr>
          <w:rFonts w:asciiTheme="minorHAnsi" w:hAnsiTheme="minorHAnsi" w:cstheme="minorHAnsi"/>
        </w:rPr>
        <w:t>The samples listed in this table demonstrate how to provision each kind of</w:t>
      </w:r>
      <w:r w:rsidR="009A0B60">
        <w:rPr>
          <w:rFonts w:asciiTheme="minorHAnsi" w:hAnsiTheme="minorHAnsi" w:cstheme="minorHAnsi"/>
        </w:rPr>
        <w:t xml:space="preserve"> site. The table also indicates which UI and request processing patterns each sample uses.</w:t>
      </w:r>
    </w:p>
    <w:p w14:paraId="3A4613B7" w14:textId="2D6F30D8" w:rsidR="00E86C2C" w:rsidRPr="00E86C2C" w:rsidRDefault="00E86C2C" w:rsidP="00D04366">
      <w:pPr>
        <w:spacing w:after="0"/>
        <w:rPr>
          <w:rFonts w:asciiTheme="minorHAnsi" w:hAnsiTheme="minorHAnsi" w:cstheme="minorHAnsi"/>
          <w:b/>
        </w:rPr>
      </w:pPr>
      <w:r w:rsidRPr="00E86C2C">
        <w:rPr>
          <w:rFonts w:asciiTheme="minorHAnsi" w:hAnsiTheme="minorHAnsi" w:cstheme="minorHAnsi"/>
          <w:b/>
        </w:rPr>
        <w:t>Table 1. Site provisioning code samples and resources</w:t>
      </w:r>
    </w:p>
    <w:tbl>
      <w:tblPr>
        <w:tblStyle w:val="TableGrid"/>
        <w:tblW w:w="0" w:type="auto"/>
        <w:tblInd w:w="108" w:type="dxa"/>
        <w:tblLook w:val="04A0" w:firstRow="1" w:lastRow="0" w:firstColumn="1" w:lastColumn="0" w:noHBand="0" w:noVBand="1"/>
      </w:tblPr>
      <w:tblGrid>
        <w:gridCol w:w="4284"/>
        <w:gridCol w:w="4392"/>
        <w:gridCol w:w="4392"/>
      </w:tblGrid>
      <w:tr w:rsidR="009A0B60" w:rsidRPr="009A0B60" w14:paraId="00A531F8" w14:textId="77777777" w:rsidTr="00F4549F">
        <w:tc>
          <w:tcPr>
            <w:tcW w:w="4284" w:type="dxa"/>
          </w:tcPr>
          <w:p w14:paraId="1071A196" w14:textId="0D9CA2F8" w:rsidR="009A0B60" w:rsidRPr="006739A0" w:rsidRDefault="009A0B60" w:rsidP="00185A5C">
            <w:pPr>
              <w:rPr>
                <w:rFonts w:asciiTheme="minorHAnsi" w:hAnsiTheme="minorHAnsi" w:cstheme="minorHAnsi"/>
                <w:b/>
                <w:szCs w:val="18"/>
              </w:rPr>
            </w:pPr>
            <w:r w:rsidRPr="006739A0">
              <w:rPr>
                <w:rFonts w:asciiTheme="minorHAnsi" w:hAnsiTheme="minorHAnsi" w:cstheme="minorHAnsi"/>
                <w:b/>
                <w:szCs w:val="18"/>
              </w:rPr>
              <w:t>Sample</w:t>
            </w:r>
          </w:p>
        </w:tc>
        <w:tc>
          <w:tcPr>
            <w:tcW w:w="4392" w:type="dxa"/>
          </w:tcPr>
          <w:p w14:paraId="7250A964" w14:textId="400E94A0" w:rsidR="009A0B60" w:rsidRPr="006739A0" w:rsidRDefault="00227A5E" w:rsidP="00185A5C">
            <w:pPr>
              <w:rPr>
                <w:rFonts w:asciiTheme="minorHAnsi" w:hAnsiTheme="minorHAnsi" w:cstheme="minorHAnsi"/>
                <w:b/>
                <w:szCs w:val="18"/>
              </w:rPr>
            </w:pPr>
            <w:r>
              <w:rPr>
                <w:rFonts w:asciiTheme="minorHAnsi" w:hAnsiTheme="minorHAnsi" w:cstheme="minorHAnsi"/>
                <w:b/>
                <w:szCs w:val="18"/>
              </w:rPr>
              <w:t>Description</w:t>
            </w:r>
            <w:r w:rsidR="00E86C2C">
              <w:rPr>
                <w:rFonts w:asciiTheme="minorHAnsi" w:hAnsiTheme="minorHAnsi" w:cstheme="minorHAnsi"/>
                <w:b/>
                <w:szCs w:val="18"/>
              </w:rPr>
              <w:t xml:space="preserve"> and additional resources</w:t>
            </w:r>
          </w:p>
        </w:tc>
        <w:tc>
          <w:tcPr>
            <w:tcW w:w="4392" w:type="dxa"/>
          </w:tcPr>
          <w:p w14:paraId="1B7F607C" w14:textId="14BD0C8D" w:rsidR="009A0B60" w:rsidRPr="006739A0" w:rsidRDefault="009A0B60" w:rsidP="00185A5C">
            <w:pPr>
              <w:rPr>
                <w:rFonts w:asciiTheme="minorHAnsi" w:hAnsiTheme="minorHAnsi" w:cstheme="minorHAnsi"/>
                <w:b/>
                <w:szCs w:val="18"/>
              </w:rPr>
            </w:pPr>
            <w:r w:rsidRPr="006739A0">
              <w:rPr>
                <w:rFonts w:asciiTheme="minorHAnsi" w:hAnsiTheme="minorHAnsi" w:cstheme="minorHAnsi"/>
                <w:b/>
                <w:szCs w:val="18"/>
              </w:rPr>
              <w:t>Pattern</w:t>
            </w:r>
          </w:p>
        </w:tc>
      </w:tr>
      <w:tr w:rsidR="009A0B60" w:rsidRPr="009A0B60" w14:paraId="431A1ACE" w14:textId="77777777" w:rsidTr="00F4549F">
        <w:tc>
          <w:tcPr>
            <w:tcW w:w="4284" w:type="dxa"/>
          </w:tcPr>
          <w:p w14:paraId="1877F09A" w14:textId="3E22F3F6" w:rsidR="009A0B60" w:rsidRDefault="00EF0344" w:rsidP="003C48F1">
            <w:pPr>
              <w:rPr>
                <w:szCs w:val="18"/>
                <w:lang w:val="en"/>
              </w:rPr>
            </w:pPr>
            <w:hyperlink r:id="rId22" w:history="1">
              <w:r w:rsidR="009A0B60" w:rsidRPr="003C48F1">
                <w:rPr>
                  <w:rStyle w:val="Hyperlink"/>
                  <w:szCs w:val="18"/>
                  <w:lang w:val="en"/>
                </w:rPr>
                <w:t>Office365 - Apply automatically custom branding to personal site (</w:t>
              </w:r>
              <w:r w:rsidR="003C48F1" w:rsidRPr="003C48F1">
                <w:rPr>
                  <w:rStyle w:val="Hyperlink"/>
                  <w:szCs w:val="18"/>
                  <w:lang w:val="en"/>
                </w:rPr>
                <w:t>OneDrive for Business</w:t>
              </w:r>
              <w:r w:rsidR="009A0B60" w:rsidRPr="003C48F1">
                <w:rPr>
                  <w:rStyle w:val="Hyperlink"/>
                  <w:szCs w:val="18"/>
                  <w:lang w:val="en"/>
                </w:rPr>
                <w:t>)</w:t>
              </w:r>
            </w:hyperlink>
            <w:r w:rsidR="008525B2">
              <w:rPr>
                <w:rStyle w:val="Hyperlink"/>
                <w:szCs w:val="18"/>
                <w:lang w:val="en"/>
              </w:rPr>
              <w:t xml:space="preserve"> (Vesa Juvonen)</w:t>
            </w:r>
          </w:p>
          <w:p w14:paraId="5C7A9E0E" w14:textId="1B35E267" w:rsidR="001B28FF" w:rsidRPr="006739A0" w:rsidRDefault="00EF0344" w:rsidP="003C48F1">
            <w:pPr>
              <w:rPr>
                <w:rFonts w:asciiTheme="minorHAnsi" w:hAnsiTheme="minorHAnsi" w:cstheme="minorHAnsi"/>
                <w:szCs w:val="18"/>
              </w:rPr>
            </w:pPr>
            <w:hyperlink r:id="rId23" w:history="1">
              <w:r w:rsidR="001B28FF" w:rsidRPr="000F4D3C">
                <w:rPr>
                  <w:rStyle w:val="Hyperlink"/>
                  <w:szCs w:val="18"/>
                  <w:lang w:val="en"/>
                </w:rPr>
                <w:t>OneDriveForBusinessSiteBranding</w:t>
              </w:r>
            </w:hyperlink>
          </w:p>
        </w:tc>
        <w:tc>
          <w:tcPr>
            <w:tcW w:w="4392" w:type="dxa"/>
          </w:tcPr>
          <w:p w14:paraId="670E6A4F" w14:textId="0AAC8BB2" w:rsidR="009A0B60" w:rsidRPr="006739A0" w:rsidRDefault="001B28FF" w:rsidP="00185A5C">
            <w:pPr>
              <w:rPr>
                <w:rFonts w:asciiTheme="minorHAnsi" w:hAnsiTheme="minorHAnsi" w:cstheme="minorHAnsi"/>
                <w:szCs w:val="18"/>
              </w:rPr>
            </w:pPr>
            <w:r>
              <w:rPr>
                <w:rFonts w:asciiTheme="minorHAnsi" w:hAnsiTheme="minorHAnsi" w:cstheme="minorHAnsi"/>
                <w:szCs w:val="18"/>
              </w:rPr>
              <w:t>Applies custom branding elements to a OneDrive for Business site.</w:t>
            </w:r>
          </w:p>
        </w:tc>
        <w:tc>
          <w:tcPr>
            <w:tcW w:w="4392" w:type="dxa"/>
          </w:tcPr>
          <w:p w14:paraId="2F113B3B" w14:textId="693399F7" w:rsidR="009A0B60" w:rsidRPr="006739A0" w:rsidRDefault="001973F6" w:rsidP="000F4D3C">
            <w:pPr>
              <w:rPr>
                <w:rFonts w:asciiTheme="minorHAnsi" w:hAnsiTheme="minorHAnsi" w:cstheme="minorHAnsi"/>
                <w:szCs w:val="18"/>
              </w:rPr>
            </w:pPr>
            <w:r w:rsidRPr="006739A0">
              <w:rPr>
                <w:rFonts w:asciiTheme="minorHAnsi" w:hAnsiTheme="minorHAnsi" w:cstheme="minorHAnsi"/>
                <w:szCs w:val="18"/>
              </w:rPr>
              <w:t>On-demand provisioning of</w:t>
            </w:r>
            <w:r w:rsidR="005A543D" w:rsidRPr="006739A0">
              <w:rPr>
                <w:rFonts w:asciiTheme="minorHAnsi" w:hAnsiTheme="minorHAnsi" w:cstheme="minorHAnsi"/>
                <w:szCs w:val="18"/>
              </w:rPr>
              <w:t xml:space="preserve"> </w:t>
            </w:r>
            <w:r w:rsidR="000F4D3C">
              <w:rPr>
                <w:rFonts w:asciiTheme="minorHAnsi" w:hAnsiTheme="minorHAnsi" w:cstheme="minorHAnsi"/>
                <w:szCs w:val="18"/>
              </w:rPr>
              <w:t>OneDrive for Business</w:t>
            </w:r>
            <w:r w:rsidR="005A543D" w:rsidRPr="006739A0">
              <w:rPr>
                <w:rFonts w:asciiTheme="minorHAnsi" w:hAnsiTheme="minorHAnsi" w:cstheme="minorHAnsi"/>
                <w:szCs w:val="18"/>
              </w:rPr>
              <w:t xml:space="preserve"> site</w:t>
            </w:r>
            <w:r w:rsidRPr="006739A0">
              <w:rPr>
                <w:rFonts w:asciiTheme="minorHAnsi" w:hAnsiTheme="minorHAnsi" w:cstheme="minorHAnsi"/>
                <w:szCs w:val="18"/>
              </w:rPr>
              <w:t>s</w:t>
            </w:r>
            <w:r w:rsidR="005A543D" w:rsidRPr="006739A0">
              <w:rPr>
                <w:rFonts w:asciiTheme="minorHAnsi" w:hAnsiTheme="minorHAnsi" w:cstheme="minorHAnsi"/>
                <w:szCs w:val="18"/>
              </w:rPr>
              <w:t xml:space="preserve"> on Office</w:t>
            </w:r>
            <w:r w:rsidR="008525B2">
              <w:rPr>
                <w:rFonts w:asciiTheme="minorHAnsi" w:hAnsiTheme="minorHAnsi" w:cstheme="minorHAnsi"/>
                <w:szCs w:val="18"/>
              </w:rPr>
              <w:t xml:space="preserve"> </w:t>
            </w:r>
            <w:r w:rsidR="005A543D" w:rsidRPr="006739A0">
              <w:rPr>
                <w:rFonts w:asciiTheme="minorHAnsi" w:hAnsiTheme="minorHAnsi" w:cstheme="minorHAnsi"/>
                <w:szCs w:val="18"/>
              </w:rPr>
              <w:t>365</w:t>
            </w:r>
          </w:p>
        </w:tc>
      </w:tr>
      <w:tr w:rsidR="00021A28" w:rsidRPr="009A0B60" w14:paraId="178B0952" w14:textId="77777777" w:rsidTr="00D04366">
        <w:tc>
          <w:tcPr>
            <w:tcW w:w="4284" w:type="dxa"/>
          </w:tcPr>
          <w:p w14:paraId="6746A51D" w14:textId="40FF1189" w:rsidR="00021A28" w:rsidRDefault="00EF0344" w:rsidP="00185A5C">
            <w:hyperlink r:id="rId24" w:history="1">
              <w:r w:rsidR="00021A28" w:rsidRPr="00A15AD8">
                <w:rPr>
                  <w:rStyle w:val="Hyperlink"/>
                  <w:rFonts w:eastAsia="Times New Roman"/>
                  <w:szCs w:val="22"/>
                </w:rPr>
                <w:t>Provisioning site collections using SP App model in on-premises with just CSOM</w:t>
              </w:r>
            </w:hyperlink>
          </w:p>
        </w:tc>
        <w:tc>
          <w:tcPr>
            <w:tcW w:w="4392" w:type="dxa"/>
          </w:tcPr>
          <w:p w14:paraId="1C392FAA" w14:textId="10FEA507" w:rsidR="00021A28" w:rsidRPr="006739A0" w:rsidRDefault="00021A28" w:rsidP="00185A5C">
            <w:pPr>
              <w:rPr>
                <w:rFonts w:asciiTheme="minorHAnsi" w:hAnsiTheme="minorHAnsi" w:cstheme="minorHAnsi"/>
                <w:szCs w:val="18"/>
              </w:rPr>
            </w:pPr>
            <w:r>
              <w:rPr>
                <w:rFonts w:asciiTheme="minorHAnsi" w:hAnsiTheme="minorHAnsi" w:cstheme="minorHAnsi"/>
                <w:szCs w:val="18"/>
              </w:rPr>
              <w:t>Provisioning a site collection with CSOM in an on-premises or Dedicated farm</w:t>
            </w:r>
          </w:p>
        </w:tc>
        <w:tc>
          <w:tcPr>
            <w:tcW w:w="4392" w:type="dxa"/>
          </w:tcPr>
          <w:p w14:paraId="58E65656" w14:textId="680E8B30" w:rsidR="00021A28" w:rsidRPr="006739A0" w:rsidRDefault="00021A28" w:rsidP="00185A5C">
            <w:pPr>
              <w:rPr>
                <w:rFonts w:asciiTheme="minorHAnsi" w:hAnsiTheme="minorHAnsi" w:cstheme="minorHAnsi"/>
                <w:szCs w:val="18"/>
              </w:rPr>
            </w:pPr>
          </w:p>
        </w:tc>
      </w:tr>
      <w:tr w:rsidR="009A0B60" w:rsidRPr="009A0B60" w14:paraId="438767E9" w14:textId="77777777" w:rsidTr="00F4549F">
        <w:tc>
          <w:tcPr>
            <w:tcW w:w="4284" w:type="dxa"/>
          </w:tcPr>
          <w:p w14:paraId="5B83188A" w14:textId="6EAB1210" w:rsidR="009A0B60" w:rsidRPr="006739A0" w:rsidRDefault="00EF0344" w:rsidP="00185A5C">
            <w:pPr>
              <w:rPr>
                <w:rFonts w:asciiTheme="minorHAnsi" w:hAnsiTheme="minorHAnsi" w:cstheme="minorHAnsi"/>
                <w:szCs w:val="18"/>
              </w:rPr>
            </w:pPr>
            <w:hyperlink r:id="rId25" w:history="1">
              <w:r w:rsidR="009905DE" w:rsidRPr="003C48F1">
                <w:rPr>
                  <w:rStyle w:val="Hyperlink"/>
                  <w:szCs w:val="18"/>
                  <w:lang w:val="en"/>
                </w:rPr>
                <w:t>Site provisioning techniques and remote provisioning in SharePoint 2013</w:t>
              </w:r>
            </w:hyperlink>
            <w:r w:rsidR="006E39A3">
              <w:rPr>
                <w:rStyle w:val="Hyperlink"/>
                <w:szCs w:val="18"/>
                <w:lang w:val="en"/>
              </w:rPr>
              <w:t xml:space="preserve"> (Vesa Juvonen)</w:t>
            </w:r>
          </w:p>
        </w:tc>
        <w:tc>
          <w:tcPr>
            <w:tcW w:w="4392" w:type="dxa"/>
          </w:tcPr>
          <w:p w14:paraId="4F515FD1" w14:textId="6ED6039E" w:rsidR="009A0B60" w:rsidRPr="006739A0" w:rsidRDefault="009A0B60" w:rsidP="00185A5C">
            <w:pPr>
              <w:rPr>
                <w:rFonts w:asciiTheme="minorHAnsi" w:hAnsiTheme="minorHAnsi" w:cstheme="minorHAnsi"/>
                <w:szCs w:val="18"/>
              </w:rPr>
            </w:pPr>
          </w:p>
        </w:tc>
        <w:tc>
          <w:tcPr>
            <w:tcW w:w="4392" w:type="dxa"/>
          </w:tcPr>
          <w:p w14:paraId="7FD5AE29" w14:textId="1EA95410" w:rsidR="009A0B60" w:rsidRPr="006739A0" w:rsidRDefault="005A543D" w:rsidP="00185A5C">
            <w:pPr>
              <w:rPr>
                <w:rFonts w:asciiTheme="minorHAnsi" w:hAnsiTheme="minorHAnsi" w:cstheme="minorHAnsi"/>
                <w:szCs w:val="18"/>
              </w:rPr>
            </w:pPr>
            <w:r w:rsidRPr="006739A0">
              <w:rPr>
                <w:rFonts w:asciiTheme="minorHAnsi" w:hAnsiTheme="minorHAnsi" w:cstheme="minorHAnsi"/>
                <w:szCs w:val="18"/>
              </w:rPr>
              <w:t>On-demand provisioni</w:t>
            </w:r>
            <w:r w:rsidR="001973F6" w:rsidRPr="006739A0">
              <w:rPr>
                <w:rFonts w:asciiTheme="minorHAnsi" w:hAnsiTheme="minorHAnsi" w:cstheme="minorHAnsi"/>
                <w:szCs w:val="18"/>
              </w:rPr>
              <w:t xml:space="preserve">ng of </w:t>
            </w:r>
            <w:r w:rsidRPr="006739A0">
              <w:rPr>
                <w:rFonts w:asciiTheme="minorHAnsi" w:hAnsiTheme="minorHAnsi" w:cstheme="minorHAnsi"/>
                <w:szCs w:val="18"/>
              </w:rPr>
              <w:t>subsite</w:t>
            </w:r>
            <w:r w:rsidR="001973F6" w:rsidRPr="006739A0">
              <w:rPr>
                <w:rFonts w:asciiTheme="minorHAnsi" w:hAnsiTheme="minorHAnsi" w:cstheme="minorHAnsi"/>
                <w:szCs w:val="18"/>
              </w:rPr>
              <w:t>s</w:t>
            </w:r>
          </w:p>
        </w:tc>
      </w:tr>
      <w:tr w:rsidR="009A0B60" w:rsidRPr="009A0B60" w14:paraId="7325399C" w14:textId="77777777" w:rsidTr="00F4549F">
        <w:tc>
          <w:tcPr>
            <w:tcW w:w="4284" w:type="dxa"/>
          </w:tcPr>
          <w:p w14:paraId="3CAA29CA" w14:textId="0C7D29FC" w:rsidR="009A0B60" w:rsidRPr="006739A0" w:rsidRDefault="00EF0344" w:rsidP="00185A5C">
            <w:pPr>
              <w:rPr>
                <w:rFonts w:asciiTheme="minorHAnsi" w:hAnsiTheme="minorHAnsi" w:cstheme="minorHAnsi"/>
                <w:szCs w:val="18"/>
              </w:rPr>
            </w:pPr>
            <w:hyperlink r:id="rId26" w:history="1">
              <w:r w:rsidR="00D63A7C" w:rsidRPr="003C48F1">
                <w:rPr>
                  <w:rStyle w:val="Hyperlink"/>
                  <w:szCs w:val="18"/>
                  <w:lang w:val="en"/>
                </w:rPr>
                <w:t>Self-Service Site Provisioning using Apps for SharePoint 2013</w:t>
              </w:r>
            </w:hyperlink>
            <w:r w:rsidR="006E39A3">
              <w:rPr>
                <w:rStyle w:val="Hyperlink"/>
                <w:szCs w:val="18"/>
                <w:lang w:val="en"/>
              </w:rPr>
              <w:t xml:space="preserve"> (Richard diZerega)</w:t>
            </w:r>
          </w:p>
        </w:tc>
        <w:tc>
          <w:tcPr>
            <w:tcW w:w="4392" w:type="dxa"/>
          </w:tcPr>
          <w:p w14:paraId="6712038C" w14:textId="023BD2F0" w:rsidR="009A0B60" w:rsidRPr="006739A0" w:rsidRDefault="009A0B60" w:rsidP="00185A5C">
            <w:pPr>
              <w:rPr>
                <w:rFonts w:asciiTheme="minorHAnsi" w:hAnsiTheme="minorHAnsi" w:cstheme="minorHAnsi"/>
                <w:szCs w:val="18"/>
              </w:rPr>
            </w:pPr>
          </w:p>
        </w:tc>
        <w:tc>
          <w:tcPr>
            <w:tcW w:w="4392" w:type="dxa"/>
          </w:tcPr>
          <w:p w14:paraId="391EF18B" w14:textId="3AC47AD7" w:rsidR="009A0B60" w:rsidRPr="006739A0" w:rsidRDefault="00E30B6C" w:rsidP="00363AE6">
            <w:pPr>
              <w:rPr>
                <w:rFonts w:asciiTheme="minorHAnsi" w:hAnsiTheme="minorHAnsi" w:cstheme="minorHAnsi"/>
                <w:szCs w:val="18"/>
              </w:rPr>
            </w:pPr>
            <w:r w:rsidRPr="006739A0">
              <w:rPr>
                <w:rFonts w:asciiTheme="minorHAnsi" w:hAnsiTheme="minorHAnsi" w:cstheme="minorHAnsi"/>
                <w:szCs w:val="18"/>
              </w:rPr>
              <w:t>On-demand provisioning of subsites and site collections, with form for desired customizations</w:t>
            </w:r>
          </w:p>
        </w:tc>
      </w:tr>
      <w:tr w:rsidR="00417AAB" w:rsidRPr="009A0B60" w14:paraId="7253A748" w14:textId="77777777" w:rsidTr="00F4549F">
        <w:tc>
          <w:tcPr>
            <w:tcW w:w="4284" w:type="dxa"/>
          </w:tcPr>
          <w:p w14:paraId="3CBC68A9" w14:textId="25847DAB" w:rsidR="00417AAB" w:rsidRDefault="00EF0344" w:rsidP="002A5733">
            <w:hyperlink r:id="rId27" w:history="1">
              <w:r w:rsidR="00417AAB" w:rsidRPr="00417AAB">
                <w:rPr>
                  <w:rStyle w:val="Hyperlink"/>
                </w:rPr>
                <w:t>SharePoint 2013: Provision dedicated and on-premises sites</w:t>
              </w:r>
              <w:r w:rsidR="00244A99">
                <w:rPr>
                  <w:rStyle w:val="Hyperlink"/>
                </w:rPr>
                <w:t xml:space="preserve"> </w:t>
              </w:r>
              <w:r w:rsidR="00417AAB" w:rsidRPr="00417AAB">
                <w:rPr>
                  <w:rStyle w:val="Hyperlink"/>
                </w:rPr>
                <w:t>with the app model</w:t>
              </w:r>
            </w:hyperlink>
          </w:p>
        </w:tc>
        <w:tc>
          <w:tcPr>
            <w:tcW w:w="4392" w:type="dxa"/>
          </w:tcPr>
          <w:p w14:paraId="2307FD41" w14:textId="526D9BAB" w:rsidR="00417AAB" w:rsidRPr="006739A0" w:rsidRDefault="00417AAB" w:rsidP="00185A5C">
            <w:pPr>
              <w:rPr>
                <w:rFonts w:asciiTheme="minorHAnsi" w:hAnsiTheme="minorHAnsi" w:cstheme="minorHAnsi"/>
                <w:szCs w:val="18"/>
              </w:rPr>
            </w:pPr>
            <w:r>
              <w:rPr>
                <w:rFonts w:cs="Segoe UI"/>
                <w:sz w:val="20"/>
                <w:szCs w:val="20"/>
              </w:rPr>
              <w:t>Provision site collections in an on-premises installation of SharePoint 2013 or SharePoint Online Dedicated by using the client object model.</w:t>
            </w:r>
          </w:p>
        </w:tc>
        <w:tc>
          <w:tcPr>
            <w:tcW w:w="4392" w:type="dxa"/>
          </w:tcPr>
          <w:p w14:paraId="048B62A3" w14:textId="2941CBE8" w:rsidR="00417AAB" w:rsidRPr="006739A0" w:rsidRDefault="00C4132B" w:rsidP="00185A5C">
            <w:pPr>
              <w:rPr>
                <w:rFonts w:asciiTheme="minorHAnsi" w:hAnsiTheme="minorHAnsi" w:cstheme="minorHAnsi"/>
                <w:szCs w:val="18"/>
              </w:rPr>
            </w:pPr>
            <w:r>
              <w:rPr>
                <w:rFonts w:asciiTheme="minorHAnsi" w:hAnsiTheme="minorHAnsi" w:cstheme="minorHAnsi"/>
                <w:szCs w:val="18"/>
              </w:rPr>
              <w:t>Asynchronous o</w:t>
            </w:r>
            <w:r w:rsidR="00417AAB">
              <w:rPr>
                <w:rFonts w:asciiTheme="minorHAnsi" w:hAnsiTheme="minorHAnsi" w:cstheme="minorHAnsi"/>
                <w:szCs w:val="18"/>
              </w:rPr>
              <w:t>n-demand provisioning of site collection</w:t>
            </w:r>
            <w:r w:rsidR="00F174B6">
              <w:rPr>
                <w:rFonts w:asciiTheme="minorHAnsi" w:hAnsiTheme="minorHAnsi" w:cstheme="minorHAnsi"/>
                <w:szCs w:val="18"/>
              </w:rPr>
              <w:t>s.</w:t>
            </w:r>
          </w:p>
        </w:tc>
      </w:tr>
      <w:tr w:rsidR="00227A5E" w:rsidRPr="009A0B60" w14:paraId="3DDBE71D" w14:textId="77777777" w:rsidTr="00F4549F">
        <w:tc>
          <w:tcPr>
            <w:tcW w:w="4284" w:type="dxa"/>
          </w:tcPr>
          <w:p w14:paraId="463A2AB9" w14:textId="475DE1AB" w:rsidR="00227A5E" w:rsidRPr="006739A0" w:rsidRDefault="00EF0344" w:rsidP="002A5733">
            <w:pPr>
              <w:rPr>
                <w:rFonts w:asciiTheme="minorHAnsi" w:hAnsiTheme="minorHAnsi" w:cstheme="minorHAnsi"/>
                <w:szCs w:val="18"/>
              </w:rPr>
            </w:pPr>
            <w:hyperlink r:id="rId28" w:history="1">
              <w:r w:rsidR="00227A5E" w:rsidRPr="00D04366">
                <w:rPr>
                  <w:rStyle w:val="Hyperlink"/>
                  <w:rFonts w:asciiTheme="minorHAnsi" w:hAnsiTheme="minorHAnsi" w:cstheme="minorHAnsi"/>
                  <w:szCs w:val="18"/>
                </w:rPr>
                <w:t>Batch Provisioning</w:t>
              </w:r>
            </w:hyperlink>
          </w:p>
        </w:tc>
        <w:tc>
          <w:tcPr>
            <w:tcW w:w="4392" w:type="dxa"/>
          </w:tcPr>
          <w:p w14:paraId="4085E023" w14:textId="39B149BF" w:rsidR="00227A5E" w:rsidRPr="006739A0" w:rsidRDefault="00363AE6" w:rsidP="00185A5C">
            <w:pPr>
              <w:rPr>
                <w:rFonts w:asciiTheme="minorHAnsi" w:hAnsiTheme="minorHAnsi" w:cstheme="minorHAnsi"/>
                <w:szCs w:val="18"/>
              </w:rPr>
            </w:pPr>
            <w:r w:rsidRPr="006739A0">
              <w:rPr>
                <w:rFonts w:asciiTheme="minorHAnsi" w:hAnsiTheme="minorHAnsi" w:cstheme="minorHAnsi"/>
                <w:szCs w:val="18"/>
              </w:rPr>
              <w:t>Provision site collections in a console app</w:t>
            </w:r>
            <w:r>
              <w:rPr>
                <w:rFonts w:asciiTheme="minorHAnsi" w:hAnsiTheme="minorHAnsi" w:cstheme="minorHAnsi"/>
                <w:szCs w:val="18"/>
              </w:rPr>
              <w:t>.</w:t>
            </w:r>
          </w:p>
        </w:tc>
        <w:tc>
          <w:tcPr>
            <w:tcW w:w="4392" w:type="dxa"/>
          </w:tcPr>
          <w:p w14:paraId="6AF46BE4" w14:textId="3BDA24D9" w:rsidR="00227A5E" w:rsidRPr="006739A0" w:rsidRDefault="00363AE6" w:rsidP="00185A5C">
            <w:pPr>
              <w:rPr>
                <w:rFonts w:asciiTheme="minorHAnsi" w:hAnsiTheme="minorHAnsi" w:cstheme="minorHAnsi"/>
                <w:szCs w:val="18"/>
              </w:rPr>
            </w:pPr>
            <w:r w:rsidRPr="006739A0">
              <w:rPr>
                <w:rFonts w:asciiTheme="minorHAnsi" w:hAnsiTheme="minorHAnsi" w:cstheme="minorHAnsi"/>
                <w:szCs w:val="18"/>
              </w:rPr>
              <w:t>Site collection provisioning in a console app</w:t>
            </w:r>
          </w:p>
        </w:tc>
      </w:tr>
      <w:tr w:rsidR="00227A5E" w:rsidRPr="009A0B60" w14:paraId="2085FD7B" w14:textId="77777777" w:rsidTr="00F4549F">
        <w:tc>
          <w:tcPr>
            <w:tcW w:w="4284" w:type="dxa"/>
          </w:tcPr>
          <w:p w14:paraId="383E22EB" w14:textId="57F670DB" w:rsidR="00227A5E" w:rsidRPr="006739A0" w:rsidRDefault="00EF0344" w:rsidP="002A5733">
            <w:pPr>
              <w:rPr>
                <w:rFonts w:asciiTheme="minorHAnsi" w:hAnsiTheme="minorHAnsi" w:cstheme="minorHAnsi"/>
                <w:szCs w:val="18"/>
              </w:rPr>
            </w:pPr>
            <w:hyperlink r:id="rId29" w:history="1">
              <w:r w:rsidR="00363AE6" w:rsidRPr="00D04366">
                <w:rPr>
                  <w:rStyle w:val="Hyperlink"/>
                  <w:rFonts w:asciiTheme="minorHAnsi" w:hAnsiTheme="minorHAnsi" w:cstheme="minorHAnsi"/>
                  <w:szCs w:val="18"/>
                </w:rPr>
                <w:t>SiteProvisioningWorkflow</w:t>
              </w:r>
            </w:hyperlink>
          </w:p>
        </w:tc>
        <w:tc>
          <w:tcPr>
            <w:tcW w:w="4392" w:type="dxa"/>
          </w:tcPr>
          <w:p w14:paraId="0A689352" w14:textId="77777777" w:rsidR="00227A5E" w:rsidRDefault="00363AE6" w:rsidP="00185A5C">
            <w:pPr>
              <w:rPr>
                <w:rFonts w:asciiTheme="minorHAnsi" w:hAnsiTheme="minorHAnsi" w:cstheme="minorHAnsi"/>
                <w:szCs w:val="18"/>
              </w:rPr>
            </w:pPr>
            <w:r w:rsidRPr="006739A0">
              <w:rPr>
                <w:rFonts w:asciiTheme="minorHAnsi" w:hAnsiTheme="minorHAnsi" w:cstheme="minorHAnsi"/>
                <w:szCs w:val="18"/>
              </w:rPr>
              <w:t>Provision site collections with a workflow on the app web and a remote event receiver</w:t>
            </w:r>
          </w:p>
          <w:p w14:paraId="42CE73FA" w14:textId="5A01938C" w:rsidR="00E86C2C" w:rsidRPr="006739A0" w:rsidRDefault="00EF0344" w:rsidP="00185A5C">
            <w:pPr>
              <w:rPr>
                <w:rFonts w:asciiTheme="minorHAnsi" w:hAnsiTheme="minorHAnsi" w:cstheme="minorHAnsi"/>
                <w:szCs w:val="18"/>
              </w:rPr>
            </w:pPr>
            <w:hyperlink r:id="rId30" w:history="1">
              <w:r w:rsidR="00E86C2C" w:rsidRPr="00E86C2C">
                <w:rPr>
                  <w:rStyle w:val="Hyperlink"/>
                  <w:rFonts w:asciiTheme="minorHAnsi" w:hAnsiTheme="minorHAnsi" w:cstheme="minorHAnsi"/>
                  <w:szCs w:val="18"/>
                </w:rPr>
                <w:t>SharePoint 2013 workflow: Create a custom action</w:t>
              </w:r>
            </w:hyperlink>
          </w:p>
        </w:tc>
        <w:tc>
          <w:tcPr>
            <w:tcW w:w="4392" w:type="dxa"/>
          </w:tcPr>
          <w:p w14:paraId="05441929" w14:textId="4E9D5A94" w:rsidR="00227A5E" w:rsidRPr="006739A0" w:rsidRDefault="00363AE6" w:rsidP="00363AE6">
            <w:pPr>
              <w:rPr>
                <w:rFonts w:asciiTheme="minorHAnsi" w:hAnsiTheme="minorHAnsi" w:cstheme="minorHAnsi"/>
                <w:szCs w:val="18"/>
              </w:rPr>
            </w:pPr>
            <w:r w:rsidRPr="006739A0">
              <w:rPr>
                <w:rFonts w:asciiTheme="minorHAnsi" w:hAnsiTheme="minorHAnsi" w:cstheme="minorHAnsi"/>
                <w:szCs w:val="18"/>
              </w:rPr>
              <w:t>Ap</w:t>
            </w:r>
            <w:r>
              <w:rPr>
                <w:rFonts w:asciiTheme="minorHAnsi" w:hAnsiTheme="minorHAnsi" w:cstheme="minorHAnsi"/>
                <w:szCs w:val="18"/>
              </w:rPr>
              <w:t xml:space="preserve">proval workflow on the app web </w:t>
            </w:r>
            <w:r w:rsidRPr="006739A0">
              <w:rPr>
                <w:rFonts w:asciiTheme="minorHAnsi" w:hAnsiTheme="minorHAnsi" w:cstheme="minorHAnsi"/>
                <w:szCs w:val="18"/>
              </w:rPr>
              <w:t>with site collection provisioning in a remote event receiver</w:t>
            </w:r>
            <w:r w:rsidR="008525B2">
              <w:rPr>
                <w:rFonts w:asciiTheme="minorHAnsi" w:hAnsiTheme="minorHAnsi" w:cstheme="minorHAnsi"/>
                <w:szCs w:val="18"/>
              </w:rPr>
              <w:t>.</w:t>
            </w:r>
          </w:p>
        </w:tc>
      </w:tr>
      <w:tr w:rsidR="00363AE6" w:rsidRPr="009A0B60" w14:paraId="64A13297" w14:textId="77777777" w:rsidTr="00F4549F">
        <w:tc>
          <w:tcPr>
            <w:tcW w:w="4284" w:type="dxa"/>
          </w:tcPr>
          <w:p w14:paraId="4E1CF253" w14:textId="77777777" w:rsidR="00BE15AB" w:rsidRPr="002E5CDB" w:rsidRDefault="00EF0344" w:rsidP="00BE15AB">
            <w:hyperlink r:id="rId31" w:history="1">
              <w:r w:rsidR="00BE15AB" w:rsidRPr="002E5CDB">
                <w:rPr>
                  <w:rStyle w:val="Hyperlink"/>
                </w:rPr>
                <w:t>SiteProvisioningWorkflowAppWeb</w:t>
              </w:r>
            </w:hyperlink>
          </w:p>
          <w:p w14:paraId="4F5A2B61" w14:textId="741E6BDD" w:rsidR="00363AE6" w:rsidRPr="006739A0" w:rsidRDefault="00363AE6" w:rsidP="00363AE6">
            <w:pPr>
              <w:rPr>
                <w:rFonts w:asciiTheme="minorHAnsi" w:hAnsiTheme="minorHAnsi" w:cstheme="minorHAnsi"/>
                <w:szCs w:val="18"/>
              </w:rPr>
            </w:pPr>
          </w:p>
        </w:tc>
        <w:tc>
          <w:tcPr>
            <w:tcW w:w="4392" w:type="dxa"/>
          </w:tcPr>
          <w:p w14:paraId="513EFDF5" w14:textId="3E7CC794" w:rsidR="00363AE6" w:rsidRPr="006739A0" w:rsidRDefault="00363AE6" w:rsidP="00363AE6">
            <w:pPr>
              <w:rPr>
                <w:rFonts w:asciiTheme="minorHAnsi" w:hAnsiTheme="minorHAnsi" w:cstheme="minorHAnsi"/>
                <w:szCs w:val="18"/>
              </w:rPr>
            </w:pPr>
            <w:r w:rsidRPr="006739A0">
              <w:rPr>
                <w:rFonts w:asciiTheme="minorHAnsi" w:hAnsiTheme="minorHAnsi" w:cstheme="minorHAnsi"/>
                <w:szCs w:val="18"/>
              </w:rPr>
              <w:t>Provision site collections with a workflow on the host web and a remote event receiver</w:t>
            </w:r>
            <w:r w:rsidR="008525B2">
              <w:rPr>
                <w:rFonts w:asciiTheme="minorHAnsi" w:hAnsiTheme="minorHAnsi" w:cstheme="minorHAnsi"/>
                <w:szCs w:val="18"/>
              </w:rPr>
              <w:t>.</w:t>
            </w:r>
          </w:p>
        </w:tc>
        <w:tc>
          <w:tcPr>
            <w:tcW w:w="4392" w:type="dxa"/>
          </w:tcPr>
          <w:p w14:paraId="78A1720C" w14:textId="54013D66" w:rsidR="00363AE6" w:rsidRPr="006739A0" w:rsidRDefault="00363AE6" w:rsidP="00363AE6">
            <w:pPr>
              <w:rPr>
                <w:rFonts w:asciiTheme="minorHAnsi" w:hAnsiTheme="minorHAnsi" w:cstheme="minorHAnsi"/>
                <w:szCs w:val="18"/>
              </w:rPr>
            </w:pPr>
            <w:r w:rsidRPr="006739A0">
              <w:rPr>
                <w:rFonts w:asciiTheme="minorHAnsi" w:hAnsiTheme="minorHAnsi" w:cstheme="minorHAnsi"/>
                <w:szCs w:val="18"/>
              </w:rPr>
              <w:t>Site collection provisioning in a remote event receiver, with a workflow (identical to the app</w:t>
            </w:r>
            <w:r w:rsidR="008525B2">
              <w:rPr>
                <w:rFonts w:asciiTheme="minorHAnsi" w:hAnsiTheme="minorHAnsi" w:cstheme="minorHAnsi"/>
                <w:szCs w:val="18"/>
              </w:rPr>
              <w:t xml:space="preserve"> </w:t>
            </w:r>
            <w:r w:rsidRPr="006739A0">
              <w:rPr>
                <w:rFonts w:asciiTheme="minorHAnsi" w:hAnsiTheme="minorHAnsi" w:cstheme="minorHAnsi"/>
                <w:szCs w:val="18"/>
              </w:rPr>
              <w:t>web workflow) deployed to the host web</w:t>
            </w:r>
            <w:r>
              <w:rPr>
                <w:rFonts w:asciiTheme="minorHAnsi" w:hAnsiTheme="minorHAnsi" w:cstheme="minorHAnsi"/>
                <w:szCs w:val="18"/>
              </w:rPr>
              <w:t>.</w:t>
            </w:r>
          </w:p>
        </w:tc>
      </w:tr>
      <w:tr w:rsidR="0046555F" w:rsidRPr="009A0B60" w14:paraId="5637D700" w14:textId="77777777" w:rsidTr="00F4549F">
        <w:tc>
          <w:tcPr>
            <w:tcW w:w="4284" w:type="dxa"/>
          </w:tcPr>
          <w:p w14:paraId="6E37884B" w14:textId="5002795F" w:rsidR="0046555F" w:rsidRDefault="00EF0344" w:rsidP="00BE15AB">
            <w:hyperlink r:id="rId32" w:history="1">
              <w:r w:rsidR="0046555F" w:rsidRPr="0046555F">
                <w:rPr>
                  <w:rStyle w:val="Hyperlink"/>
                </w:rPr>
                <w:t>Use sideloading to provision a provider-hosted app</w:t>
              </w:r>
            </w:hyperlink>
          </w:p>
        </w:tc>
        <w:tc>
          <w:tcPr>
            <w:tcW w:w="4392" w:type="dxa"/>
          </w:tcPr>
          <w:p w14:paraId="63749A82" w14:textId="40C610CB" w:rsidR="0046555F" w:rsidRPr="006739A0" w:rsidRDefault="0046555F" w:rsidP="00363AE6">
            <w:pPr>
              <w:rPr>
                <w:rFonts w:asciiTheme="minorHAnsi" w:hAnsiTheme="minorHAnsi" w:cstheme="minorHAnsi"/>
                <w:szCs w:val="18"/>
              </w:rPr>
            </w:pPr>
            <w:r>
              <w:rPr>
                <w:rFonts w:cs="Segoe UI"/>
                <w:sz w:val="20"/>
                <w:szCs w:val="20"/>
              </w:rPr>
              <w:t>Use the SharePoint 2013 side loading feature to install a provider-hosted app.</w:t>
            </w:r>
          </w:p>
        </w:tc>
        <w:tc>
          <w:tcPr>
            <w:tcW w:w="4392" w:type="dxa"/>
          </w:tcPr>
          <w:p w14:paraId="0B585169" w14:textId="2E06D9ED" w:rsidR="0046555F" w:rsidRPr="006739A0" w:rsidRDefault="0046555F" w:rsidP="00363AE6">
            <w:pPr>
              <w:rPr>
                <w:rFonts w:asciiTheme="minorHAnsi" w:hAnsiTheme="minorHAnsi" w:cstheme="minorHAnsi"/>
                <w:szCs w:val="18"/>
              </w:rPr>
            </w:pPr>
            <w:r>
              <w:rPr>
                <w:rFonts w:cs="Segoe UI"/>
                <w:sz w:val="20"/>
                <w:szCs w:val="20"/>
              </w:rPr>
              <w:t>This method bypasses the regular governance measures associated with deploying apps and doesn't require site owners to deploy apps from the app catalog</w:t>
            </w:r>
          </w:p>
        </w:tc>
      </w:tr>
    </w:tbl>
    <w:p w14:paraId="51D5AF78" w14:textId="2129AA7E" w:rsidR="00866F55" w:rsidRDefault="009A0B60" w:rsidP="00185A5C">
      <w:pPr>
        <w:rPr>
          <w:rFonts w:asciiTheme="minorHAnsi" w:hAnsiTheme="minorHAnsi" w:cstheme="minorHAnsi"/>
        </w:rPr>
      </w:pPr>
      <w:r>
        <w:rPr>
          <w:rFonts w:asciiTheme="minorHAnsi" w:hAnsiTheme="minorHAnsi" w:cstheme="minorHAnsi"/>
        </w:rPr>
        <w:t xml:space="preserve"> </w:t>
      </w:r>
    </w:p>
    <w:p w14:paraId="4E0A2A52" w14:textId="1057274C" w:rsidR="0021162F" w:rsidRDefault="00296599" w:rsidP="00915CA6">
      <w:pPr>
        <w:pStyle w:val="Heading1"/>
        <w:numPr>
          <w:ilvl w:val="0"/>
          <w:numId w:val="1"/>
        </w:numPr>
        <w:rPr>
          <w:rFonts w:asciiTheme="minorHAnsi" w:hAnsiTheme="minorHAnsi" w:cstheme="minorHAnsi"/>
        </w:rPr>
      </w:pPr>
      <w:bookmarkStart w:id="5" w:name="_Toc345071825"/>
      <w:r>
        <w:rPr>
          <w:rFonts w:asciiTheme="minorHAnsi" w:hAnsiTheme="minorHAnsi" w:cstheme="minorHAnsi"/>
        </w:rPr>
        <w:lastRenderedPageBreak/>
        <w:t>Site Collection Provisioning: Three patterns</w:t>
      </w:r>
    </w:p>
    <w:p w14:paraId="755BFDF5" w14:textId="55F540BD" w:rsidR="00C60DB8" w:rsidRDefault="00C60DB8" w:rsidP="0021162F">
      <w:r>
        <w:br/>
        <w:t>The samples fall into three general patterns.</w:t>
      </w:r>
    </w:p>
    <w:p w14:paraId="3CC164B5" w14:textId="7DD71AFE" w:rsidR="00C60DB8" w:rsidRDefault="00C60DB8" w:rsidP="00C60DB8">
      <w:pPr>
        <w:pStyle w:val="ListParagraph"/>
        <w:numPr>
          <w:ilvl w:val="0"/>
          <w:numId w:val="21"/>
        </w:numPr>
      </w:pPr>
      <w:r>
        <w:t>On-dema</w:t>
      </w:r>
      <w:r w:rsidR="006F3418">
        <w:t>nd, with desired customizations passed through a form.</w:t>
      </w:r>
    </w:p>
    <w:p w14:paraId="1BD2B785" w14:textId="7E4C7EB7" w:rsidR="006F3418" w:rsidRDefault="006F3418" w:rsidP="00C60DB8">
      <w:pPr>
        <w:pStyle w:val="ListParagraph"/>
        <w:numPr>
          <w:ilvl w:val="0"/>
          <w:numId w:val="21"/>
        </w:numPr>
      </w:pPr>
      <w:r>
        <w:t>Approval workflow (with site provisioning code executed in a remote event receiver)</w:t>
      </w:r>
    </w:p>
    <w:p w14:paraId="57A61D67" w14:textId="78A7874B" w:rsidR="006F3418" w:rsidRDefault="006F3418" w:rsidP="00C60DB8">
      <w:pPr>
        <w:pStyle w:val="ListParagraph"/>
        <w:numPr>
          <w:ilvl w:val="0"/>
          <w:numId w:val="21"/>
        </w:numPr>
      </w:pPr>
      <w:r>
        <w:t>Batch processing in a console app</w:t>
      </w:r>
      <w:r w:rsidR="00605DDE">
        <w:t xml:space="preserve"> or app-based remote timer job</w:t>
      </w:r>
    </w:p>
    <w:p w14:paraId="38FC1B23" w14:textId="5DA470AA" w:rsidR="009017EC" w:rsidRDefault="00C60DB8" w:rsidP="0021162F">
      <w:pPr>
        <w:rPr>
          <w:szCs w:val="22"/>
          <w:lang w:val="en"/>
        </w:rPr>
      </w:pPr>
      <w:r>
        <w:t xml:space="preserve">The APIs for creating site collections, subsites, and </w:t>
      </w:r>
      <w:r w:rsidR="006739A0">
        <w:t>OneDrive for Business</w:t>
      </w:r>
      <w:r>
        <w:t xml:space="preserve"> sites are different. Only the on-demand pattern applies to </w:t>
      </w:r>
      <w:r w:rsidR="006739A0">
        <w:t>OneDrive for Business</w:t>
      </w:r>
      <w:r>
        <w:t xml:space="preserve"> sites, because the code that provisions personal sites must run under the identity of the user who owns the site. </w:t>
      </w:r>
      <w:r w:rsidR="00705D41">
        <w:t xml:space="preserve">You can apply the other two patterns to creation of </w:t>
      </w:r>
      <w:r w:rsidR="00055485">
        <w:t>all other types of SharePoint sites</w:t>
      </w:r>
      <w:r w:rsidR="00705D41" w:rsidRPr="00464929">
        <w:rPr>
          <w:b/>
        </w:rPr>
        <w:t xml:space="preserve">. </w:t>
      </w:r>
      <w:r w:rsidR="00464929">
        <w:t xml:space="preserve">The </w:t>
      </w:r>
      <w:hyperlink r:id="rId33" w:history="1">
        <w:r w:rsidR="00705D41" w:rsidRPr="00D04366">
          <w:rPr>
            <w:rStyle w:val="Hyperlink"/>
            <w:szCs w:val="22"/>
            <w:lang w:val="en"/>
          </w:rPr>
          <w:t>Self-Service Site Provisioning using Apps for SharePoint 2013</w:t>
        </w:r>
      </w:hyperlink>
      <w:r w:rsidR="00705D41" w:rsidRPr="00D04366">
        <w:rPr>
          <w:b/>
          <w:szCs w:val="22"/>
          <w:lang w:val="en"/>
        </w:rPr>
        <w:t xml:space="preserve"> </w:t>
      </w:r>
      <w:r w:rsidR="00464929">
        <w:rPr>
          <w:szCs w:val="22"/>
          <w:lang w:val="en"/>
        </w:rPr>
        <w:t xml:space="preserve">sample </w:t>
      </w:r>
      <w:r w:rsidR="008525B2">
        <w:rPr>
          <w:szCs w:val="22"/>
          <w:lang w:val="en"/>
        </w:rPr>
        <w:t xml:space="preserve">by Richard diZerega </w:t>
      </w:r>
      <w:r w:rsidR="00705D41">
        <w:rPr>
          <w:szCs w:val="22"/>
          <w:lang w:val="en"/>
        </w:rPr>
        <w:t xml:space="preserve">demonstrates this by enabling creation of both subsites and site collections through a </w:t>
      </w:r>
      <w:hyperlink r:id="rId34" w:history="1">
        <w:r w:rsidR="00705D41" w:rsidRPr="00705D41">
          <w:rPr>
            <w:rStyle w:val="Hyperlink"/>
            <w:szCs w:val="22"/>
            <w:lang w:val="en"/>
          </w:rPr>
          <w:t>customization form</w:t>
        </w:r>
      </w:hyperlink>
      <w:r w:rsidR="00705D41">
        <w:rPr>
          <w:szCs w:val="22"/>
          <w:lang w:val="en"/>
        </w:rPr>
        <w:t>.</w:t>
      </w:r>
    </w:p>
    <w:p w14:paraId="07F0502C" w14:textId="34684AD3" w:rsidR="00013E79" w:rsidRDefault="00091422" w:rsidP="0021162F">
      <w:pPr>
        <w:rPr>
          <w:lang w:val="en"/>
        </w:rPr>
      </w:pPr>
      <w:r>
        <w:rPr>
          <w:szCs w:val="22"/>
          <w:lang w:val="en"/>
        </w:rPr>
        <w:t>The first three samples follow the on-demand model and are described more fully in their associated blog pos</w:t>
      </w:r>
      <w:r w:rsidR="00013E79">
        <w:rPr>
          <w:szCs w:val="22"/>
          <w:lang w:val="en"/>
        </w:rPr>
        <w:t xml:space="preserve">ts. The on-demand samples demonstrate how to use a custom form that runs on a remote (non-SharePoint) web site to pass desired customizations to the code that creates the site. Once you have created a custom form, you can override the default Self Service Site Creation form </w:t>
      </w:r>
      <w:r w:rsidR="00490CCB">
        <w:rPr>
          <w:szCs w:val="22"/>
          <w:lang w:val="en"/>
        </w:rPr>
        <w:t xml:space="preserve">for your site collection </w:t>
      </w:r>
      <w:r w:rsidR="00013E79">
        <w:rPr>
          <w:szCs w:val="22"/>
          <w:lang w:val="en"/>
        </w:rPr>
        <w:t>with your own by setting a value for the</w:t>
      </w:r>
      <w:r w:rsidR="009017EC">
        <w:rPr>
          <w:szCs w:val="22"/>
          <w:lang w:val="en"/>
        </w:rPr>
        <w:t xml:space="preserve"> Custom Form URL </w:t>
      </w:r>
      <w:r w:rsidR="009017EC">
        <w:rPr>
          <w:lang w:val="en"/>
        </w:rPr>
        <w:t>in the Self-Service Suite Creation settings for the web application</w:t>
      </w:r>
      <w:r w:rsidR="00013E79">
        <w:rPr>
          <w:lang w:val="en"/>
        </w:rPr>
        <w:t xml:space="preserve">. </w:t>
      </w:r>
    </w:p>
    <w:p w14:paraId="38E43A8B" w14:textId="77777777" w:rsidR="009017EC" w:rsidRDefault="009017EC" w:rsidP="009017EC">
      <w:pPr>
        <w:rPr>
          <w:rFonts w:eastAsiaTheme="minorHAnsi"/>
          <w:szCs w:val="22"/>
          <w:lang w:val="en"/>
        </w:rPr>
      </w:pPr>
      <w:r>
        <w:rPr>
          <w:lang w:val="en"/>
        </w:rPr>
        <w:t xml:space="preserve">You can find this setting by opening your Central Administration site and navigating to the </w:t>
      </w:r>
      <w:r>
        <w:rPr>
          <w:b/>
          <w:bCs/>
          <w:lang w:val="en"/>
        </w:rPr>
        <w:t>Web Applications Management</w:t>
      </w:r>
      <w:r>
        <w:rPr>
          <w:lang w:val="en"/>
        </w:rPr>
        <w:t xml:space="preserve"> page (</w:t>
      </w:r>
      <w:r>
        <w:rPr>
          <w:b/>
          <w:bCs/>
          <w:lang w:val="en"/>
        </w:rPr>
        <w:t>Application Management</w:t>
      </w:r>
      <w:r>
        <w:rPr>
          <w:lang w:val="en"/>
        </w:rPr>
        <w:t xml:space="preserve"> &gt; </w:t>
      </w:r>
      <w:r>
        <w:rPr>
          <w:b/>
          <w:bCs/>
          <w:lang w:val="en"/>
        </w:rPr>
        <w:t>Manage Web Applications</w:t>
      </w:r>
      <w:r>
        <w:rPr>
          <w:lang w:val="en"/>
        </w:rPr>
        <w:t xml:space="preserve">).  Select the web application that you want to modify and then click the </w:t>
      </w:r>
      <w:r>
        <w:rPr>
          <w:b/>
          <w:bCs/>
          <w:lang w:val="en"/>
        </w:rPr>
        <w:t>Self-Service Site Creation</w:t>
      </w:r>
      <w:r>
        <w:rPr>
          <w:lang w:val="en"/>
        </w:rPr>
        <w:t xml:space="preserve"> button (Figure 1).</w:t>
      </w:r>
    </w:p>
    <w:p w14:paraId="26A6B4F3" w14:textId="77777777" w:rsidR="009017EC" w:rsidRDefault="009017EC" w:rsidP="009017EC">
      <w:pPr>
        <w:keepNext/>
        <w:spacing w:after="0"/>
        <w:rPr>
          <w:b/>
          <w:bCs/>
          <w:color w:val="000000"/>
        </w:rPr>
      </w:pPr>
      <w:r>
        <w:rPr>
          <w:b/>
          <w:bCs/>
          <w:color w:val="000000"/>
        </w:rPr>
        <w:lastRenderedPageBreak/>
        <w:t>Figure 1. Self Service Site Creation button for a web application</w:t>
      </w:r>
    </w:p>
    <w:p w14:paraId="64788892" w14:textId="77777777" w:rsidR="009017EC" w:rsidRDefault="009017EC" w:rsidP="009017EC">
      <w:pPr>
        <w:rPr>
          <w:lang w:val="en"/>
        </w:rPr>
      </w:pPr>
      <w:r>
        <w:rPr>
          <w:noProof/>
        </w:rPr>
        <w:drawing>
          <wp:inline distT="0" distB="0" distL="0" distR="0" wp14:anchorId="4EC07909" wp14:editId="48F03C0A">
            <wp:extent cx="6210300" cy="2628900"/>
            <wp:effectExtent l="0" t="0" r="0" b="0"/>
            <wp:docPr id="6" name="Picture 6" descr="cid:image001.png@01CF540F.3398AC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CF540F.3398AC80"/>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6210300" cy="2628900"/>
                    </a:xfrm>
                    <a:prstGeom prst="rect">
                      <a:avLst/>
                    </a:prstGeom>
                    <a:noFill/>
                    <a:ln>
                      <a:noFill/>
                    </a:ln>
                  </pic:spPr>
                </pic:pic>
              </a:graphicData>
            </a:graphic>
          </wp:inline>
        </w:drawing>
      </w:r>
    </w:p>
    <w:p w14:paraId="7F1C2F03" w14:textId="77777777" w:rsidR="009017EC" w:rsidRDefault="009017EC" w:rsidP="009017EC">
      <w:pPr>
        <w:rPr>
          <w:lang w:val="en"/>
        </w:rPr>
      </w:pPr>
      <w:r>
        <w:rPr>
          <w:lang w:val="en"/>
        </w:rPr>
        <w:t>That button launches the Self-Service Site Creation Management form. Click the check box labelled Display Custom form at: and enter the URL for your custom form (Figure 2).</w:t>
      </w:r>
    </w:p>
    <w:p w14:paraId="77448E75" w14:textId="77777777" w:rsidR="009017EC" w:rsidRDefault="009017EC" w:rsidP="009017EC">
      <w:pPr>
        <w:keepNext/>
        <w:spacing w:after="0"/>
        <w:rPr>
          <w:b/>
          <w:bCs/>
          <w:color w:val="000000"/>
        </w:rPr>
      </w:pPr>
      <w:r>
        <w:rPr>
          <w:b/>
          <w:bCs/>
          <w:color w:val="000000"/>
        </w:rPr>
        <w:t>Figure 2. Self Service Site Creation button for a web application</w:t>
      </w:r>
    </w:p>
    <w:p w14:paraId="1C1A0ED3" w14:textId="77777777" w:rsidR="009017EC" w:rsidRDefault="009017EC" w:rsidP="009017EC">
      <w:pPr>
        <w:rPr>
          <w:lang w:val="en"/>
        </w:rPr>
      </w:pPr>
      <w:r>
        <w:rPr>
          <w:noProof/>
        </w:rPr>
        <w:drawing>
          <wp:inline distT="0" distB="0" distL="0" distR="0" wp14:anchorId="433C2971" wp14:editId="760EBDC6">
            <wp:extent cx="6810375" cy="1524000"/>
            <wp:effectExtent l="0" t="0" r="9525" b="0"/>
            <wp:docPr id="5" name="Picture 5" descr="cid:image002.png@01CF540F.3398AC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CF540F.3398AC80"/>
                    <pic:cNvPicPr>
                      <a:picLocks noChangeAspect="1" noChangeArrowheads="1"/>
                    </pic:cNvPicPr>
                  </pic:nvPicPr>
                  <pic:blipFill>
                    <a:blip r:embed="rId37" r:link="rId38">
                      <a:extLst>
                        <a:ext uri="{28A0092B-C50C-407E-A947-70E740481C1C}">
                          <a14:useLocalDpi xmlns:a14="http://schemas.microsoft.com/office/drawing/2010/main" val="0"/>
                        </a:ext>
                      </a:extLst>
                    </a:blip>
                    <a:srcRect/>
                    <a:stretch>
                      <a:fillRect/>
                    </a:stretch>
                  </pic:blipFill>
                  <pic:spPr bwMode="auto">
                    <a:xfrm>
                      <a:off x="0" y="0"/>
                      <a:ext cx="6810375" cy="1524000"/>
                    </a:xfrm>
                    <a:prstGeom prst="rect">
                      <a:avLst/>
                    </a:prstGeom>
                    <a:noFill/>
                    <a:ln>
                      <a:noFill/>
                    </a:ln>
                  </pic:spPr>
                </pic:pic>
              </a:graphicData>
            </a:graphic>
          </wp:inline>
        </w:drawing>
      </w:r>
    </w:p>
    <w:p w14:paraId="4D1A933F" w14:textId="77777777" w:rsidR="009017EC" w:rsidRDefault="009017EC" w:rsidP="009017EC">
      <w:pPr>
        <w:rPr>
          <w:lang w:val="en"/>
        </w:rPr>
      </w:pPr>
      <w:r>
        <w:rPr>
          <w:lang w:val="en"/>
        </w:rPr>
        <w:t xml:space="preserve">You can also override the default Self Service Site Creation form by setting a value for the </w:t>
      </w:r>
      <w:hyperlink r:id="rId39" w:history="1">
        <w:r>
          <w:rPr>
            <w:rStyle w:val="Hyperlink"/>
            <w:lang w:val="en"/>
          </w:rPr>
          <w:t>SPWebApplication.SelfServiceSiteCustomFormUrl</w:t>
        </w:r>
      </w:hyperlink>
      <w:r>
        <w:rPr>
          <w:lang w:val="en"/>
        </w:rPr>
        <w:t xml:space="preserve"> property. You can set that value with this PowerShell script:</w:t>
      </w:r>
    </w:p>
    <w:p w14:paraId="0F8FC7AF" w14:textId="77777777" w:rsidR="009017EC" w:rsidRDefault="009017EC" w:rsidP="009017EC">
      <w:pPr>
        <w:rPr>
          <w:lang w:val="en"/>
        </w:rPr>
      </w:pPr>
    </w:p>
    <w:p w14:paraId="19EC385A" w14:textId="77777777" w:rsidR="009017EC" w:rsidRDefault="009017EC" w:rsidP="009017EC">
      <w:pPr>
        <w:rPr>
          <w:rFonts w:ascii="Courier New" w:hAnsi="Courier New" w:cs="Courier New"/>
        </w:rPr>
      </w:pPr>
      <w:r>
        <w:rPr>
          <w:rFonts w:ascii="Courier New" w:hAnsi="Courier New" w:cs="Courier New"/>
        </w:rPr>
        <w:t>$webApp = Get-SPWebApplication “</w:t>
      </w:r>
      <w:hyperlink w:history="1">
        <w:r>
          <w:rPr>
            <w:rStyle w:val="Hyperlink"/>
            <w:rFonts w:ascii="Courier New" w:hAnsi="Courier New" w:cs="Courier New"/>
          </w:rPr>
          <w:t>https://&lt;siteurl&gt;</w:t>
        </w:r>
      </w:hyperlink>
      <w:r>
        <w:rPr>
          <w:rFonts w:ascii="Courier New" w:hAnsi="Courier New" w:cs="Courier New"/>
        </w:rPr>
        <w:t>”</w:t>
      </w:r>
    </w:p>
    <w:p w14:paraId="163A9BE1" w14:textId="77777777" w:rsidR="009017EC" w:rsidRDefault="009017EC" w:rsidP="009017EC">
      <w:pPr>
        <w:rPr>
          <w:rFonts w:ascii="Courier New" w:hAnsi="Courier New" w:cs="Courier New"/>
        </w:rPr>
      </w:pPr>
      <w:r>
        <w:rPr>
          <w:rFonts w:ascii="Courier New" w:hAnsi="Courier New" w:cs="Courier New"/>
        </w:rPr>
        <w:t>$webApp.ShowStartASiteMenuItem = $true</w:t>
      </w:r>
    </w:p>
    <w:p w14:paraId="617ACFA4" w14:textId="77777777" w:rsidR="009017EC" w:rsidRDefault="009017EC" w:rsidP="009017EC">
      <w:pPr>
        <w:rPr>
          <w:rFonts w:ascii="Courier New" w:hAnsi="Courier New" w:cs="Courier New"/>
        </w:rPr>
      </w:pPr>
      <w:r>
        <w:rPr>
          <w:rFonts w:ascii="Courier New" w:hAnsi="Courier New" w:cs="Courier New"/>
        </w:rPr>
        <w:t>$webApp.SelfServiceSiteCustomFormUrl = “</w:t>
      </w:r>
      <w:hyperlink w:history="1">
        <w:r>
          <w:rPr>
            <w:rStyle w:val="Hyperlink"/>
            <w:rFonts w:ascii="Courier New" w:hAnsi="Courier New" w:cs="Courier New"/>
          </w:rPr>
          <w:t>https://&lt;customformurl&gt;</w:t>
        </w:r>
      </w:hyperlink>
      <w:r>
        <w:rPr>
          <w:rFonts w:ascii="Courier New" w:hAnsi="Courier New" w:cs="Courier New"/>
        </w:rPr>
        <w:t>”</w:t>
      </w:r>
    </w:p>
    <w:p w14:paraId="3F7CBCAA" w14:textId="77777777" w:rsidR="009017EC" w:rsidRPr="009017EC" w:rsidRDefault="009017EC" w:rsidP="009017EC">
      <w:pPr>
        <w:rPr>
          <w:rFonts w:ascii="Courier New" w:hAnsi="Courier New" w:cs="Courier New"/>
        </w:rPr>
      </w:pPr>
      <w:r>
        <w:rPr>
          <w:rFonts w:ascii="Courier New" w:hAnsi="Courier New" w:cs="Courier New"/>
        </w:rPr>
        <w:t>$webApp.Update()</w:t>
      </w:r>
    </w:p>
    <w:p w14:paraId="770674B0" w14:textId="29406F2B" w:rsidR="0021162F" w:rsidRDefault="00091422" w:rsidP="0021162F">
      <w:pPr>
        <w:rPr>
          <w:szCs w:val="22"/>
          <w:lang w:val="en"/>
        </w:rPr>
      </w:pPr>
      <w:r>
        <w:rPr>
          <w:szCs w:val="22"/>
          <w:lang w:val="en"/>
        </w:rPr>
        <w:lastRenderedPageBreak/>
        <w:t xml:space="preserve">The two workflow samples and the </w:t>
      </w:r>
      <w:r w:rsidR="006E39A3">
        <w:rPr>
          <w:szCs w:val="22"/>
          <w:lang w:val="en"/>
        </w:rPr>
        <w:t xml:space="preserve">batch provisioning </w:t>
      </w:r>
      <w:r>
        <w:rPr>
          <w:szCs w:val="22"/>
          <w:lang w:val="en"/>
        </w:rPr>
        <w:t>console app demonstrate how to build frameworks around the code that provisions site collections in order to make tha</w:t>
      </w:r>
      <w:r w:rsidR="00DB6FBF">
        <w:rPr>
          <w:szCs w:val="22"/>
          <w:lang w:val="en"/>
        </w:rPr>
        <w:t>t code work in scenarios that require approval workflows and batch processing of site creation requests.</w:t>
      </w:r>
    </w:p>
    <w:p w14:paraId="50A4EF29" w14:textId="37126400" w:rsidR="00AE5450" w:rsidRDefault="006E39A3" w:rsidP="0021162F">
      <w:pPr>
        <w:rPr>
          <w:szCs w:val="22"/>
          <w:lang w:val="en"/>
        </w:rPr>
      </w:pPr>
      <w:r w:rsidRPr="006E39A3">
        <w:rPr>
          <w:b/>
          <w:szCs w:val="22"/>
          <w:lang w:val="en"/>
        </w:rPr>
        <w:t>Important</w:t>
      </w:r>
      <w:r>
        <w:rPr>
          <w:szCs w:val="22"/>
          <w:lang w:val="en"/>
        </w:rPr>
        <w:t xml:space="preserve"> Before running the approval workflow or batch provisioning samples, e</w:t>
      </w:r>
      <w:r w:rsidR="00AE5450">
        <w:rPr>
          <w:szCs w:val="22"/>
          <w:lang w:val="en"/>
        </w:rPr>
        <w:t>nable the app</w:t>
      </w:r>
      <w:r w:rsidR="00D77551">
        <w:rPr>
          <w:szCs w:val="22"/>
          <w:lang w:val="en"/>
        </w:rPr>
        <w:t>-only policy by opening the AppM</w:t>
      </w:r>
      <w:r w:rsidR="00AE5450">
        <w:rPr>
          <w:szCs w:val="22"/>
          <w:lang w:val="en"/>
        </w:rPr>
        <w:t>anifest</w:t>
      </w:r>
      <w:r w:rsidR="00D77551">
        <w:rPr>
          <w:szCs w:val="22"/>
          <w:lang w:val="en"/>
        </w:rPr>
        <w:t>.xml</w:t>
      </w:r>
      <w:r w:rsidR="00AE5450">
        <w:rPr>
          <w:szCs w:val="22"/>
          <w:lang w:val="en"/>
        </w:rPr>
        <w:t xml:space="preserve"> editor and checking the </w:t>
      </w:r>
      <w:r w:rsidR="00AE5450" w:rsidRPr="008C2385">
        <w:rPr>
          <w:b/>
          <w:szCs w:val="22"/>
          <w:lang w:val="en"/>
        </w:rPr>
        <w:t xml:space="preserve">Allow </w:t>
      </w:r>
      <w:r w:rsidR="008C2385" w:rsidRPr="008C2385">
        <w:rPr>
          <w:b/>
          <w:szCs w:val="22"/>
          <w:lang w:val="en"/>
        </w:rPr>
        <w:t>the app to make app-</w:t>
      </w:r>
      <w:r w:rsidR="00AE5450" w:rsidRPr="008C2385">
        <w:rPr>
          <w:b/>
          <w:szCs w:val="22"/>
          <w:lang w:val="en"/>
        </w:rPr>
        <w:t>only calls to SharePoint</w:t>
      </w:r>
      <w:r w:rsidR="00AE5450">
        <w:rPr>
          <w:szCs w:val="22"/>
          <w:lang w:val="en"/>
        </w:rPr>
        <w:t xml:space="preserve"> check box. </w:t>
      </w:r>
    </w:p>
    <w:p w14:paraId="0BC22235" w14:textId="5793205A" w:rsidR="00656A4F" w:rsidRDefault="00656A4F" w:rsidP="0021162F">
      <w:pPr>
        <w:rPr>
          <w:szCs w:val="22"/>
          <w:lang w:val="en"/>
        </w:rPr>
      </w:pPr>
      <w:r>
        <w:rPr>
          <w:szCs w:val="22"/>
          <w:lang w:val="en"/>
        </w:rPr>
        <w:t>The samples that use the app-only policy (workflow and batch processing) require full control permission at the Tenant scope. You also need to create client context with the URL for the tenant admin site.</w:t>
      </w:r>
    </w:p>
    <w:p w14:paraId="63991DC6" w14:textId="06F6DD20" w:rsidR="00AC667C" w:rsidRDefault="006739A0" w:rsidP="006E39A3">
      <w:pPr>
        <w:pStyle w:val="Heading2"/>
      </w:pPr>
      <w:r>
        <w:t xml:space="preserve">  </w:t>
      </w:r>
      <w:r w:rsidR="004C1D92" w:rsidRPr="004C1D92">
        <w:t>Provision site collections with a workflow on the app web and a remote event receiver</w:t>
      </w:r>
      <w:r w:rsidR="004C1D92">
        <w:t xml:space="preserve"> </w:t>
      </w:r>
    </w:p>
    <w:p w14:paraId="2BE13762" w14:textId="232037B1" w:rsidR="00AC667C" w:rsidRDefault="006739A0" w:rsidP="006E39A3">
      <w:pPr>
        <w:spacing w:after="0"/>
        <w:rPr>
          <w:rFonts w:asciiTheme="minorHAnsi" w:hAnsiTheme="minorHAnsi" w:cstheme="minorHAnsi"/>
          <w:szCs w:val="22"/>
        </w:rPr>
      </w:pPr>
      <w:r>
        <w:rPr>
          <w:rFonts w:asciiTheme="minorHAnsi" w:hAnsiTheme="minorHAnsi" w:cstheme="minorHAnsi"/>
          <w:szCs w:val="22"/>
        </w:rPr>
        <w:t>This sample demonstrates:</w:t>
      </w:r>
    </w:p>
    <w:p w14:paraId="3937CDF7" w14:textId="26054410" w:rsidR="00AC667C" w:rsidRDefault="00AC667C" w:rsidP="006739A0">
      <w:pPr>
        <w:pStyle w:val="ListParagraph"/>
        <w:numPr>
          <w:ilvl w:val="0"/>
          <w:numId w:val="28"/>
        </w:numPr>
        <w:rPr>
          <w:rFonts w:asciiTheme="minorHAnsi" w:hAnsiTheme="minorHAnsi" w:cstheme="minorHAnsi"/>
          <w:szCs w:val="22"/>
        </w:rPr>
      </w:pPr>
      <w:r>
        <w:rPr>
          <w:rFonts w:asciiTheme="minorHAnsi" w:hAnsiTheme="minorHAnsi" w:cstheme="minorHAnsi"/>
          <w:szCs w:val="22"/>
        </w:rPr>
        <w:t>Declarative creation of workflow to the app</w:t>
      </w:r>
      <w:r w:rsidR="006739A0">
        <w:rPr>
          <w:rFonts w:asciiTheme="minorHAnsi" w:hAnsiTheme="minorHAnsi" w:cstheme="minorHAnsi"/>
          <w:szCs w:val="22"/>
        </w:rPr>
        <w:t xml:space="preserve"> </w:t>
      </w:r>
      <w:r>
        <w:rPr>
          <w:rFonts w:asciiTheme="minorHAnsi" w:hAnsiTheme="minorHAnsi" w:cstheme="minorHAnsi"/>
          <w:szCs w:val="22"/>
        </w:rPr>
        <w:t>web.</w:t>
      </w:r>
    </w:p>
    <w:p w14:paraId="4DEEBEBD" w14:textId="3310ED95" w:rsidR="00AC667C" w:rsidRDefault="00AC667C" w:rsidP="006739A0">
      <w:pPr>
        <w:pStyle w:val="ListParagraph"/>
        <w:numPr>
          <w:ilvl w:val="0"/>
          <w:numId w:val="28"/>
        </w:numPr>
        <w:rPr>
          <w:rFonts w:asciiTheme="minorHAnsi" w:hAnsiTheme="minorHAnsi" w:cstheme="minorHAnsi"/>
          <w:szCs w:val="22"/>
        </w:rPr>
      </w:pPr>
      <w:r>
        <w:rPr>
          <w:rFonts w:asciiTheme="minorHAnsi" w:hAnsiTheme="minorHAnsi" w:cstheme="minorHAnsi"/>
          <w:szCs w:val="22"/>
        </w:rPr>
        <w:t>Declarative creation of custom list to the app</w:t>
      </w:r>
      <w:r w:rsidR="006739A0">
        <w:rPr>
          <w:rFonts w:asciiTheme="minorHAnsi" w:hAnsiTheme="minorHAnsi" w:cstheme="minorHAnsi"/>
          <w:szCs w:val="22"/>
        </w:rPr>
        <w:t xml:space="preserve"> </w:t>
      </w:r>
      <w:r>
        <w:rPr>
          <w:rFonts w:asciiTheme="minorHAnsi" w:hAnsiTheme="minorHAnsi" w:cstheme="minorHAnsi"/>
          <w:szCs w:val="22"/>
        </w:rPr>
        <w:t>web.</w:t>
      </w:r>
    </w:p>
    <w:p w14:paraId="0EFDA9EE" w14:textId="2B7749D1" w:rsidR="00AC667C" w:rsidRDefault="00AC667C" w:rsidP="006739A0">
      <w:pPr>
        <w:pStyle w:val="ListParagraph"/>
        <w:numPr>
          <w:ilvl w:val="0"/>
          <w:numId w:val="28"/>
        </w:numPr>
        <w:rPr>
          <w:rFonts w:asciiTheme="minorHAnsi" w:hAnsiTheme="minorHAnsi" w:cstheme="minorHAnsi"/>
          <w:szCs w:val="22"/>
        </w:rPr>
      </w:pPr>
      <w:r>
        <w:rPr>
          <w:rFonts w:asciiTheme="minorHAnsi" w:hAnsiTheme="minorHAnsi" w:cstheme="minorHAnsi"/>
          <w:szCs w:val="22"/>
        </w:rPr>
        <w:t>Declarative association of remote event receiver with custom list on app</w:t>
      </w:r>
      <w:r w:rsidR="006739A0">
        <w:rPr>
          <w:rFonts w:asciiTheme="minorHAnsi" w:hAnsiTheme="minorHAnsi" w:cstheme="minorHAnsi"/>
          <w:szCs w:val="22"/>
        </w:rPr>
        <w:t xml:space="preserve"> </w:t>
      </w:r>
      <w:r>
        <w:rPr>
          <w:rFonts w:asciiTheme="minorHAnsi" w:hAnsiTheme="minorHAnsi" w:cstheme="minorHAnsi"/>
          <w:szCs w:val="22"/>
        </w:rPr>
        <w:t>web.</w:t>
      </w:r>
    </w:p>
    <w:p w14:paraId="060B871F" w14:textId="034B520F" w:rsidR="00781FEA" w:rsidRDefault="00781FEA" w:rsidP="006739A0">
      <w:pPr>
        <w:pStyle w:val="ListParagraph"/>
        <w:numPr>
          <w:ilvl w:val="0"/>
          <w:numId w:val="28"/>
        </w:numPr>
        <w:rPr>
          <w:rFonts w:asciiTheme="minorHAnsi" w:hAnsiTheme="minorHAnsi" w:cstheme="minorHAnsi"/>
          <w:szCs w:val="22"/>
        </w:rPr>
      </w:pPr>
      <w:r>
        <w:rPr>
          <w:rFonts w:asciiTheme="minorHAnsi" w:hAnsiTheme="minorHAnsi" w:cstheme="minorHAnsi"/>
          <w:szCs w:val="22"/>
        </w:rPr>
        <w:t>Approval workflow triggers site collection provisioning.</w:t>
      </w:r>
    </w:p>
    <w:p w14:paraId="784C4202" w14:textId="67376696" w:rsidR="00AC667C" w:rsidRPr="00AC667C" w:rsidRDefault="00AC667C" w:rsidP="006739A0">
      <w:pPr>
        <w:pStyle w:val="ListParagraph"/>
        <w:numPr>
          <w:ilvl w:val="0"/>
          <w:numId w:val="28"/>
        </w:numPr>
        <w:rPr>
          <w:rFonts w:asciiTheme="minorHAnsi" w:hAnsiTheme="minorHAnsi" w:cstheme="minorHAnsi"/>
          <w:szCs w:val="22"/>
        </w:rPr>
      </w:pPr>
      <w:r>
        <w:rPr>
          <w:rFonts w:asciiTheme="minorHAnsi" w:hAnsiTheme="minorHAnsi" w:cstheme="minorHAnsi"/>
          <w:szCs w:val="22"/>
        </w:rPr>
        <w:t>Remote site collection provisioning in a remote event receiver using the app-only policy.</w:t>
      </w:r>
    </w:p>
    <w:p w14:paraId="51520274" w14:textId="04181B70" w:rsidR="00091422" w:rsidRDefault="004C1D92" w:rsidP="0021162F">
      <w:pPr>
        <w:rPr>
          <w:rFonts w:asciiTheme="minorHAnsi" w:hAnsiTheme="minorHAnsi" w:cstheme="minorHAnsi"/>
          <w:szCs w:val="22"/>
        </w:rPr>
      </w:pPr>
      <w:r>
        <w:rPr>
          <w:rFonts w:asciiTheme="minorHAnsi" w:hAnsiTheme="minorHAnsi" w:cstheme="minorHAnsi"/>
          <w:szCs w:val="22"/>
        </w:rPr>
        <w:t>This sample deploys a simple approval workflow and an associated custom list to the app web</w:t>
      </w:r>
      <w:r w:rsidR="000C6417">
        <w:rPr>
          <w:rFonts w:asciiTheme="minorHAnsi" w:hAnsiTheme="minorHAnsi" w:cstheme="minorHAnsi"/>
          <w:szCs w:val="22"/>
        </w:rPr>
        <w:t xml:space="preserve">. List item creation triggers a new workflow and assigns the approval task to the person or group in the </w:t>
      </w:r>
      <w:r w:rsidR="000C6417" w:rsidRPr="000C6417">
        <w:rPr>
          <w:rFonts w:asciiTheme="minorHAnsi" w:hAnsiTheme="minorHAnsi" w:cstheme="minorHAnsi"/>
          <w:b/>
          <w:szCs w:val="22"/>
        </w:rPr>
        <w:t>Approver</w:t>
      </w:r>
      <w:r w:rsidR="000C6417">
        <w:rPr>
          <w:rFonts w:asciiTheme="minorHAnsi" w:hAnsiTheme="minorHAnsi" w:cstheme="minorHAnsi"/>
          <w:szCs w:val="22"/>
        </w:rPr>
        <w:t xml:space="preserve"> field of the custom list. If the </w:t>
      </w:r>
      <w:r w:rsidR="000C6417" w:rsidRPr="000C6417">
        <w:rPr>
          <w:rFonts w:asciiTheme="minorHAnsi" w:hAnsiTheme="minorHAnsi" w:cstheme="minorHAnsi"/>
          <w:b/>
          <w:szCs w:val="22"/>
        </w:rPr>
        <w:t>Approver</w:t>
      </w:r>
      <w:r w:rsidR="000C6417">
        <w:rPr>
          <w:rFonts w:asciiTheme="minorHAnsi" w:hAnsiTheme="minorHAnsi" w:cstheme="minorHAnsi"/>
          <w:szCs w:val="22"/>
        </w:rPr>
        <w:t xml:space="preserve"> approves the request, the </w:t>
      </w:r>
      <w:r w:rsidR="000C6417" w:rsidRPr="000C6417">
        <w:rPr>
          <w:rFonts w:asciiTheme="minorHAnsi" w:hAnsiTheme="minorHAnsi" w:cstheme="minorHAnsi"/>
          <w:b/>
          <w:szCs w:val="22"/>
        </w:rPr>
        <w:t>Approved</w:t>
      </w:r>
      <w:r w:rsidR="000C6417">
        <w:rPr>
          <w:rFonts w:asciiTheme="minorHAnsi" w:hAnsiTheme="minorHAnsi" w:cstheme="minorHAnsi"/>
          <w:szCs w:val="22"/>
        </w:rPr>
        <w:t xml:space="preserve"> field value changes from false to true. When an item in the list is updated, the remote event receiver provisions a site collection and gives it the name supplied by the user in the </w:t>
      </w:r>
      <w:r w:rsidR="000C6417" w:rsidRPr="000C6417">
        <w:rPr>
          <w:rFonts w:asciiTheme="minorHAnsi" w:hAnsiTheme="minorHAnsi" w:cstheme="minorHAnsi"/>
          <w:b/>
          <w:szCs w:val="22"/>
        </w:rPr>
        <w:t>Title</w:t>
      </w:r>
      <w:r w:rsidR="000C6417">
        <w:rPr>
          <w:rFonts w:asciiTheme="minorHAnsi" w:hAnsiTheme="minorHAnsi" w:cstheme="minorHAnsi"/>
          <w:szCs w:val="22"/>
        </w:rPr>
        <w:t xml:space="preserve"> field.</w:t>
      </w:r>
    </w:p>
    <w:p w14:paraId="401B3F66" w14:textId="1A57A4DB" w:rsidR="00525A19" w:rsidRDefault="00525A19" w:rsidP="0021162F">
      <w:pPr>
        <w:rPr>
          <w:rFonts w:asciiTheme="minorHAnsi" w:hAnsiTheme="minorHAnsi" w:cstheme="minorHAnsi"/>
          <w:szCs w:val="22"/>
        </w:rPr>
      </w:pPr>
      <w:r>
        <w:rPr>
          <w:rFonts w:asciiTheme="minorHAnsi" w:hAnsiTheme="minorHAnsi" w:cstheme="minorHAnsi"/>
          <w:szCs w:val="22"/>
        </w:rPr>
        <w:t>Since the workflow and custom list are deployed to the app</w:t>
      </w:r>
      <w:r w:rsidR="006739A0">
        <w:rPr>
          <w:rFonts w:asciiTheme="minorHAnsi" w:hAnsiTheme="minorHAnsi" w:cstheme="minorHAnsi"/>
          <w:szCs w:val="22"/>
        </w:rPr>
        <w:t xml:space="preserve"> </w:t>
      </w:r>
      <w:r>
        <w:rPr>
          <w:rFonts w:asciiTheme="minorHAnsi" w:hAnsiTheme="minorHAnsi" w:cstheme="minorHAnsi"/>
          <w:szCs w:val="22"/>
        </w:rPr>
        <w:t xml:space="preserve">web, the sample creates </w:t>
      </w:r>
      <w:r w:rsidR="003A2573">
        <w:rPr>
          <w:rFonts w:asciiTheme="minorHAnsi" w:hAnsiTheme="minorHAnsi" w:cstheme="minorHAnsi"/>
          <w:szCs w:val="22"/>
        </w:rPr>
        <w:t>both</w:t>
      </w:r>
      <w:r>
        <w:rPr>
          <w:rFonts w:asciiTheme="minorHAnsi" w:hAnsiTheme="minorHAnsi" w:cstheme="minorHAnsi"/>
          <w:szCs w:val="22"/>
        </w:rPr>
        <w:t xml:space="preserve"> declaratively. It also associates the remote event receiver with the list declaratively. When you use a workflow that is deployed to the host web, you need to write code in order to associate the remote event receiver with the list. The second workflow sample shows how to do this.</w:t>
      </w:r>
    </w:p>
    <w:p w14:paraId="53A00DE2" w14:textId="77FC9D5A" w:rsidR="00986D16" w:rsidRDefault="00986D16" w:rsidP="0021162F">
      <w:pPr>
        <w:rPr>
          <w:rFonts w:asciiTheme="minorHAnsi" w:hAnsiTheme="minorHAnsi" w:cstheme="minorHAnsi"/>
          <w:szCs w:val="22"/>
        </w:rPr>
      </w:pPr>
      <w:r>
        <w:rPr>
          <w:rFonts w:asciiTheme="minorHAnsi" w:hAnsiTheme="minorHAnsi" w:cstheme="minorHAnsi"/>
          <w:szCs w:val="22"/>
        </w:rPr>
        <w:t xml:space="preserve">The workflow resets the value of the </w:t>
      </w:r>
      <w:r w:rsidRPr="00986D16">
        <w:rPr>
          <w:rFonts w:asciiTheme="minorHAnsi" w:hAnsiTheme="minorHAnsi" w:cstheme="minorHAnsi"/>
          <w:b/>
          <w:szCs w:val="22"/>
        </w:rPr>
        <w:t>Title</w:t>
      </w:r>
      <w:r>
        <w:rPr>
          <w:rFonts w:asciiTheme="minorHAnsi" w:hAnsiTheme="minorHAnsi" w:cstheme="minorHAnsi"/>
          <w:szCs w:val="22"/>
        </w:rPr>
        <w:t xml:space="preserve"> field to its original value so that this value will be delivered to the remote event receiver (on the item updated event).</w:t>
      </w:r>
      <w:r w:rsidR="003F5A62">
        <w:rPr>
          <w:rFonts w:asciiTheme="minorHAnsi" w:hAnsiTheme="minorHAnsi" w:cstheme="minorHAnsi"/>
          <w:szCs w:val="22"/>
        </w:rPr>
        <w:t xml:space="preserve"> This allows you to avoid having to retrieve the list item in the remote event receiver.</w:t>
      </w:r>
      <w:r w:rsidR="0083067F">
        <w:rPr>
          <w:rFonts w:asciiTheme="minorHAnsi" w:hAnsiTheme="minorHAnsi" w:cstheme="minorHAnsi"/>
          <w:szCs w:val="22"/>
        </w:rPr>
        <w:t xml:space="preserve"> The sample assumes that you </w:t>
      </w:r>
      <w:r w:rsidR="0083067F">
        <w:rPr>
          <w:rFonts w:asciiTheme="minorHAnsi" w:hAnsiTheme="minorHAnsi" w:cstheme="minorHAnsi"/>
          <w:szCs w:val="22"/>
        </w:rPr>
        <w:lastRenderedPageBreak/>
        <w:t>are storing the customizations in the custom list that records the site creation request. You could also store the site metadata in a remote data store.</w:t>
      </w:r>
    </w:p>
    <w:p w14:paraId="2391C16B" w14:textId="688D1696" w:rsidR="000C6417" w:rsidRDefault="000C6417" w:rsidP="0021162F">
      <w:pPr>
        <w:rPr>
          <w:rFonts w:asciiTheme="minorHAnsi" w:hAnsiTheme="minorHAnsi" w:cstheme="minorHAnsi"/>
          <w:szCs w:val="22"/>
        </w:rPr>
      </w:pPr>
      <w:r>
        <w:rPr>
          <w:rFonts w:asciiTheme="minorHAnsi" w:hAnsiTheme="minorHAnsi" w:cstheme="minorHAnsi"/>
          <w:szCs w:val="22"/>
        </w:rPr>
        <w:t>The user interface consists solely of the default list display and editing page on the app</w:t>
      </w:r>
      <w:r w:rsidR="006E39A3">
        <w:rPr>
          <w:rFonts w:asciiTheme="minorHAnsi" w:hAnsiTheme="minorHAnsi" w:cstheme="minorHAnsi"/>
          <w:szCs w:val="22"/>
        </w:rPr>
        <w:t xml:space="preserve"> </w:t>
      </w:r>
      <w:r>
        <w:rPr>
          <w:rFonts w:asciiTheme="minorHAnsi" w:hAnsiTheme="minorHAnsi" w:cstheme="minorHAnsi"/>
          <w:szCs w:val="22"/>
        </w:rPr>
        <w:t>web. You could also build a form that runs on a remotely hosted page</w:t>
      </w:r>
      <w:r w:rsidR="00E82C3B">
        <w:rPr>
          <w:rFonts w:asciiTheme="minorHAnsi" w:hAnsiTheme="minorHAnsi" w:cstheme="minorHAnsi"/>
          <w:szCs w:val="22"/>
        </w:rPr>
        <w:t>, as in the second workflow sample.</w:t>
      </w:r>
    </w:p>
    <w:p w14:paraId="06A38C89" w14:textId="00399CB9" w:rsidR="004C1D92" w:rsidRDefault="006739A0" w:rsidP="006739A0">
      <w:pPr>
        <w:pStyle w:val="Heading2"/>
      </w:pPr>
      <w:r>
        <w:t xml:space="preserve">  </w:t>
      </w:r>
      <w:r w:rsidR="004C1D92" w:rsidRPr="004C1D92">
        <w:t>Provision site collections with a workflow on the host web and a remote event receiver</w:t>
      </w:r>
    </w:p>
    <w:p w14:paraId="66DCB8AE" w14:textId="11686D35" w:rsidR="000C6417" w:rsidRDefault="006739A0" w:rsidP="0021162F">
      <w:pPr>
        <w:rPr>
          <w:rFonts w:asciiTheme="minorHAnsi" w:hAnsiTheme="minorHAnsi" w:cstheme="minorHAnsi"/>
          <w:szCs w:val="22"/>
        </w:rPr>
      </w:pPr>
      <w:r>
        <w:rPr>
          <w:rFonts w:asciiTheme="minorHAnsi" w:hAnsiTheme="minorHAnsi" w:cstheme="minorHAnsi"/>
          <w:szCs w:val="22"/>
        </w:rPr>
        <w:t>This sample demonstrates:</w:t>
      </w:r>
    </w:p>
    <w:p w14:paraId="3246BBDC" w14:textId="3622537E" w:rsidR="003B7553" w:rsidRDefault="003B7553" w:rsidP="006739A0">
      <w:pPr>
        <w:pStyle w:val="ListParagraph"/>
        <w:numPr>
          <w:ilvl w:val="0"/>
          <w:numId w:val="27"/>
        </w:numPr>
        <w:rPr>
          <w:rFonts w:asciiTheme="minorHAnsi" w:hAnsiTheme="minorHAnsi" w:cstheme="minorHAnsi"/>
          <w:szCs w:val="22"/>
        </w:rPr>
      </w:pPr>
      <w:r>
        <w:rPr>
          <w:rFonts w:asciiTheme="minorHAnsi" w:hAnsiTheme="minorHAnsi" w:cstheme="minorHAnsi"/>
          <w:szCs w:val="22"/>
        </w:rPr>
        <w:t>Using the app installed event to associate a remote event receiver with a custom list on the host web.</w:t>
      </w:r>
    </w:p>
    <w:p w14:paraId="1B9EF561" w14:textId="77777777" w:rsidR="003B7553" w:rsidRDefault="003B7553" w:rsidP="006739A0">
      <w:pPr>
        <w:pStyle w:val="ListParagraph"/>
        <w:numPr>
          <w:ilvl w:val="0"/>
          <w:numId w:val="27"/>
        </w:numPr>
        <w:rPr>
          <w:rFonts w:asciiTheme="minorHAnsi" w:hAnsiTheme="minorHAnsi" w:cstheme="minorHAnsi"/>
          <w:szCs w:val="22"/>
        </w:rPr>
      </w:pPr>
      <w:r>
        <w:rPr>
          <w:rFonts w:asciiTheme="minorHAnsi" w:hAnsiTheme="minorHAnsi" w:cstheme="minorHAnsi"/>
          <w:szCs w:val="22"/>
        </w:rPr>
        <w:t>Remote site collection provisioning in a remote event receiver using the app-only policy.</w:t>
      </w:r>
    </w:p>
    <w:p w14:paraId="1A622DBF" w14:textId="07A872A1" w:rsidR="00C93DD5" w:rsidRDefault="00C93DD5" w:rsidP="00C93DD5">
      <w:pPr>
        <w:rPr>
          <w:rFonts w:asciiTheme="minorHAnsi" w:hAnsiTheme="minorHAnsi" w:cstheme="minorHAnsi"/>
          <w:szCs w:val="22"/>
        </w:rPr>
      </w:pPr>
      <w:r>
        <w:rPr>
          <w:rFonts w:asciiTheme="minorHAnsi" w:hAnsiTheme="minorHAnsi" w:cstheme="minorHAnsi"/>
          <w:szCs w:val="22"/>
        </w:rPr>
        <w:t xml:space="preserve">This sample assumes that you’ve created on the host web an approval workflow and associated list that are identical to the ones deployed to the app web in the </w:t>
      </w:r>
      <w:r w:rsidRPr="004C1D92">
        <w:rPr>
          <w:rFonts w:asciiTheme="minorHAnsi" w:hAnsiTheme="minorHAnsi" w:cstheme="minorHAnsi"/>
          <w:b/>
          <w:szCs w:val="22"/>
        </w:rPr>
        <w:t>Provision site collections with a workflow on the app web and a remote event receiver</w:t>
      </w:r>
      <w:r>
        <w:rPr>
          <w:rFonts w:asciiTheme="minorHAnsi" w:hAnsiTheme="minorHAnsi" w:cstheme="minorHAnsi"/>
          <w:szCs w:val="22"/>
        </w:rPr>
        <w:t xml:space="preserve"> sample. It uses a remote event receiver that is identical to the one in that sample.</w:t>
      </w:r>
    </w:p>
    <w:p w14:paraId="4F5FEE0E" w14:textId="01B0AF6F" w:rsidR="008563CA" w:rsidRDefault="00C42EC2" w:rsidP="00C93DD5">
      <w:pPr>
        <w:rPr>
          <w:rFonts w:asciiTheme="minorHAnsi" w:hAnsiTheme="minorHAnsi" w:cstheme="minorHAnsi"/>
          <w:szCs w:val="22"/>
        </w:rPr>
      </w:pPr>
      <w:r>
        <w:rPr>
          <w:rFonts w:asciiTheme="minorHAnsi" w:hAnsiTheme="minorHAnsi" w:cstheme="minorHAnsi"/>
          <w:szCs w:val="22"/>
        </w:rPr>
        <w:t xml:space="preserve">The sample uses the app installed event to associate the remote event receiver with the custom list on the host web. </w:t>
      </w:r>
      <w:r w:rsidR="002E013D">
        <w:rPr>
          <w:rFonts w:asciiTheme="minorHAnsi" w:hAnsiTheme="minorHAnsi" w:cstheme="minorHAnsi"/>
          <w:szCs w:val="22"/>
        </w:rPr>
        <w:t xml:space="preserve">You create the app installed event receiver by checking the </w:t>
      </w:r>
      <w:r w:rsidR="002E013D" w:rsidRPr="0020736E">
        <w:rPr>
          <w:rFonts w:asciiTheme="minorHAnsi" w:hAnsiTheme="minorHAnsi" w:cstheme="minorHAnsi"/>
          <w:b/>
          <w:szCs w:val="22"/>
        </w:rPr>
        <w:t>Handle App Installed</w:t>
      </w:r>
      <w:r w:rsidR="002E013D">
        <w:rPr>
          <w:rFonts w:asciiTheme="minorHAnsi" w:hAnsiTheme="minorHAnsi" w:cstheme="minorHAnsi"/>
          <w:szCs w:val="22"/>
        </w:rPr>
        <w:t xml:space="preserve"> property in the </w:t>
      </w:r>
      <w:r w:rsidR="00F67656">
        <w:rPr>
          <w:rFonts w:asciiTheme="minorHAnsi" w:hAnsiTheme="minorHAnsi" w:cstheme="minorHAnsi"/>
          <w:szCs w:val="22"/>
        </w:rPr>
        <w:t xml:space="preserve">app’s project properties. </w:t>
      </w:r>
      <w:r>
        <w:rPr>
          <w:rFonts w:asciiTheme="minorHAnsi" w:hAnsiTheme="minorHAnsi" w:cstheme="minorHAnsi"/>
          <w:szCs w:val="22"/>
        </w:rPr>
        <w:t xml:space="preserve">You can’t </w:t>
      </w:r>
      <w:r w:rsidR="00376CD2">
        <w:rPr>
          <w:rFonts w:asciiTheme="minorHAnsi" w:hAnsiTheme="minorHAnsi" w:cstheme="minorHAnsi"/>
          <w:szCs w:val="22"/>
        </w:rPr>
        <w:t>make this association</w:t>
      </w:r>
      <w:r>
        <w:rPr>
          <w:rFonts w:asciiTheme="minorHAnsi" w:hAnsiTheme="minorHAnsi" w:cstheme="minorHAnsi"/>
          <w:szCs w:val="22"/>
        </w:rPr>
        <w:t xml:space="preserve"> declaratively wh</w:t>
      </w:r>
      <w:r w:rsidR="008563CA">
        <w:rPr>
          <w:rFonts w:asciiTheme="minorHAnsi" w:hAnsiTheme="minorHAnsi" w:cstheme="minorHAnsi"/>
          <w:szCs w:val="22"/>
        </w:rPr>
        <w:t>en the list is on the host web.</w:t>
      </w:r>
    </w:p>
    <w:p w14:paraId="64CCF937" w14:textId="26819058" w:rsidR="00AE10E2" w:rsidRDefault="00AE10E2" w:rsidP="00C93DD5">
      <w:pPr>
        <w:rPr>
          <w:rFonts w:asciiTheme="minorHAnsi" w:hAnsiTheme="minorHAnsi" w:cstheme="minorHAnsi"/>
          <w:szCs w:val="22"/>
        </w:rPr>
      </w:pPr>
      <w:r>
        <w:rPr>
          <w:rFonts w:asciiTheme="minorHAnsi" w:hAnsiTheme="minorHAnsi" w:cstheme="minorHAnsi"/>
          <w:szCs w:val="22"/>
        </w:rPr>
        <w:t>The code in snippet B shows how to associate a remote event receiver with the item updated event in a custom list.</w:t>
      </w:r>
    </w:p>
    <w:p w14:paraId="7246E37A" w14:textId="103CDDCF" w:rsidR="00376CD2" w:rsidRDefault="00376CD2" w:rsidP="00C93DD5">
      <w:pPr>
        <w:rPr>
          <w:rFonts w:asciiTheme="minorHAnsi" w:hAnsiTheme="minorHAnsi" w:cstheme="minorHAnsi"/>
          <w:szCs w:val="22"/>
        </w:rPr>
      </w:pPr>
      <w:r>
        <w:rPr>
          <w:rFonts w:asciiTheme="minorHAnsi" w:hAnsiTheme="minorHAnsi" w:cstheme="minorHAnsi"/>
          <w:szCs w:val="22"/>
        </w:rPr>
        <w:t xml:space="preserve">You could also use the app installed event receiver to provision the custom list and the workflow on the host web. </w:t>
      </w:r>
      <w:hyperlink r:id="rId40" w:anchor="BasicOps_SPListTasks" w:history="1">
        <w:r w:rsidR="003A347E" w:rsidRPr="003A347E">
          <w:rPr>
            <w:rStyle w:val="Hyperlink"/>
            <w:lang w:val="en"/>
          </w:rPr>
          <w:t>How to: Complete basic operations using SharePoint 2013 client library code</w:t>
        </w:r>
      </w:hyperlink>
      <w:r w:rsidR="00472471">
        <w:rPr>
          <w:lang w:val="en"/>
        </w:rPr>
        <w:t xml:space="preserve"> </w:t>
      </w:r>
      <w:r w:rsidR="003A347E">
        <w:rPr>
          <w:lang w:val="en"/>
        </w:rPr>
        <w:t>s</w:t>
      </w:r>
      <w:r w:rsidR="00472471">
        <w:rPr>
          <w:lang w:val="en"/>
        </w:rPr>
        <w:t>hows how to create a custom list, and</w:t>
      </w:r>
      <w:r w:rsidR="001E175B">
        <w:rPr>
          <w:lang w:val="en"/>
        </w:rPr>
        <w:t xml:space="preserve"> </w:t>
      </w:r>
      <w:hyperlink r:id="rId41" w:history="1">
        <w:r w:rsidR="001E175B" w:rsidRPr="001E175B">
          <w:rPr>
            <w:rStyle w:val="Hyperlink"/>
            <w:lang w:val="en"/>
          </w:rPr>
          <w:t>Working with the SharePoint 2013 Workflow Services Client Side Object Model</w:t>
        </w:r>
      </w:hyperlink>
      <w:r w:rsidR="001E175B">
        <w:rPr>
          <w:lang w:val="en"/>
        </w:rPr>
        <w:t xml:space="preserve"> sho</w:t>
      </w:r>
      <w:r w:rsidR="00472471">
        <w:rPr>
          <w:lang w:val="en"/>
        </w:rPr>
        <w:t>ws how to create a workflow with the client object model</w:t>
      </w:r>
      <w:r w:rsidR="001E175B">
        <w:rPr>
          <w:lang w:val="en"/>
        </w:rPr>
        <w:t>.</w:t>
      </w:r>
    </w:p>
    <w:p w14:paraId="6EC60FD6" w14:textId="0B8BD062" w:rsidR="00D91EDB" w:rsidRDefault="005B533E" w:rsidP="00C93DD5">
      <w:pPr>
        <w:rPr>
          <w:rFonts w:asciiTheme="minorHAnsi" w:hAnsiTheme="minorHAnsi" w:cstheme="minorHAnsi"/>
          <w:szCs w:val="22"/>
        </w:rPr>
      </w:pPr>
      <w:r>
        <w:rPr>
          <w:rFonts w:asciiTheme="minorHAnsi" w:hAnsiTheme="minorHAnsi" w:cstheme="minorHAnsi"/>
          <w:szCs w:val="22"/>
        </w:rPr>
        <w:t xml:space="preserve">The code in the remote event receiver is </w:t>
      </w:r>
      <w:r w:rsidR="008563CA">
        <w:rPr>
          <w:rFonts w:asciiTheme="minorHAnsi" w:hAnsiTheme="minorHAnsi" w:cstheme="minorHAnsi"/>
          <w:szCs w:val="22"/>
        </w:rPr>
        <w:t xml:space="preserve">nearly </w:t>
      </w:r>
      <w:r>
        <w:rPr>
          <w:rFonts w:asciiTheme="minorHAnsi" w:hAnsiTheme="minorHAnsi" w:cstheme="minorHAnsi"/>
          <w:szCs w:val="22"/>
        </w:rPr>
        <w:t>identical to the code in the first workflow sample.</w:t>
      </w:r>
      <w:r w:rsidR="008563CA">
        <w:rPr>
          <w:rFonts w:asciiTheme="minorHAnsi" w:hAnsiTheme="minorHAnsi" w:cstheme="minorHAnsi"/>
          <w:szCs w:val="22"/>
        </w:rPr>
        <w:t xml:space="preserve"> It sets the owner of the site collection to a default value.</w:t>
      </w:r>
      <w:r w:rsidR="009F6724">
        <w:rPr>
          <w:rFonts w:asciiTheme="minorHAnsi" w:hAnsiTheme="minorHAnsi" w:cstheme="minorHAnsi"/>
          <w:szCs w:val="22"/>
        </w:rPr>
        <w:t xml:space="preserve"> You could update the form to make the site owner a customizable value.</w:t>
      </w:r>
    </w:p>
    <w:p w14:paraId="7D934E53" w14:textId="4E77F217" w:rsidR="00682C2C" w:rsidRDefault="008563CA" w:rsidP="0021162F">
      <w:pPr>
        <w:rPr>
          <w:rFonts w:asciiTheme="minorHAnsi" w:hAnsiTheme="minorHAnsi" w:cstheme="minorHAnsi"/>
          <w:szCs w:val="22"/>
        </w:rPr>
      </w:pPr>
      <w:r>
        <w:rPr>
          <w:rFonts w:asciiTheme="minorHAnsi" w:hAnsiTheme="minorHAnsi" w:cstheme="minorHAnsi"/>
          <w:szCs w:val="22"/>
        </w:rPr>
        <w:lastRenderedPageBreak/>
        <w:t>The user interface consists of a simple form that runs on the remote web application. It allows the user to set the name of the site collection. This form could be enhanced to allow the user to set the person or group who will own the site collection.</w:t>
      </w:r>
    </w:p>
    <w:p w14:paraId="5FC5D2B0" w14:textId="306B5B8D" w:rsidR="00682C2C" w:rsidRDefault="006739A0" w:rsidP="006739A0">
      <w:pPr>
        <w:pStyle w:val="Heading2"/>
      </w:pPr>
      <w:r>
        <w:t xml:space="preserve">  </w:t>
      </w:r>
      <w:r w:rsidR="00297534">
        <w:t>Provision si</w:t>
      </w:r>
      <w:r w:rsidR="00227A5E">
        <w:t>te collections in a console app</w:t>
      </w:r>
    </w:p>
    <w:p w14:paraId="13FC43E1" w14:textId="481F9FD9" w:rsidR="00297534" w:rsidRDefault="00D04366" w:rsidP="0021162F">
      <w:pPr>
        <w:rPr>
          <w:rFonts w:asciiTheme="minorHAnsi" w:hAnsiTheme="minorHAnsi" w:cstheme="minorHAnsi"/>
          <w:szCs w:val="22"/>
        </w:rPr>
      </w:pPr>
      <w:r>
        <w:rPr>
          <w:rFonts w:asciiTheme="minorHAnsi" w:hAnsiTheme="minorHAnsi" w:cstheme="minorHAnsi"/>
          <w:szCs w:val="22"/>
        </w:rPr>
        <w:t xml:space="preserve">The </w:t>
      </w:r>
      <w:hyperlink r:id="rId42" w:history="1">
        <w:r w:rsidRPr="00D04366">
          <w:rPr>
            <w:rStyle w:val="Hyperlink"/>
            <w:rFonts w:asciiTheme="minorHAnsi" w:hAnsiTheme="minorHAnsi" w:cstheme="minorHAnsi"/>
            <w:szCs w:val="22"/>
          </w:rPr>
          <w:t>Batch Provisioning</w:t>
        </w:r>
      </w:hyperlink>
      <w:r>
        <w:rPr>
          <w:rFonts w:asciiTheme="minorHAnsi" w:hAnsiTheme="minorHAnsi" w:cstheme="minorHAnsi"/>
          <w:szCs w:val="22"/>
        </w:rPr>
        <w:t xml:space="preserve"> </w:t>
      </w:r>
      <w:r w:rsidR="006739A0">
        <w:rPr>
          <w:rFonts w:asciiTheme="minorHAnsi" w:hAnsiTheme="minorHAnsi" w:cstheme="minorHAnsi"/>
          <w:szCs w:val="22"/>
        </w:rPr>
        <w:t>sample demonstrates</w:t>
      </w:r>
      <w:r w:rsidR="001155C3">
        <w:rPr>
          <w:rFonts w:asciiTheme="minorHAnsi" w:hAnsiTheme="minorHAnsi" w:cstheme="minorHAnsi"/>
          <w:szCs w:val="22"/>
        </w:rPr>
        <w:t>:</w:t>
      </w:r>
    </w:p>
    <w:p w14:paraId="750FBF05" w14:textId="4EF7776A" w:rsidR="00297534" w:rsidRDefault="00297534" w:rsidP="006739A0">
      <w:pPr>
        <w:pStyle w:val="ListParagraph"/>
        <w:numPr>
          <w:ilvl w:val="0"/>
          <w:numId w:val="26"/>
        </w:numPr>
        <w:rPr>
          <w:rFonts w:asciiTheme="minorHAnsi" w:hAnsiTheme="minorHAnsi" w:cstheme="minorHAnsi"/>
          <w:szCs w:val="22"/>
        </w:rPr>
      </w:pPr>
      <w:r>
        <w:rPr>
          <w:rFonts w:asciiTheme="minorHAnsi" w:hAnsiTheme="minorHAnsi" w:cstheme="minorHAnsi"/>
          <w:szCs w:val="22"/>
        </w:rPr>
        <w:t>Configuration of a remote app for SharePoint that runs as a console application.</w:t>
      </w:r>
    </w:p>
    <w:p w14:paraId="5C26938D" w14:textId="5AF2AFFD" w:rsidR="00297534" w:rsidRDefault="00297534" w:rsidP="006739A0">
      <w:pPr>
        <w:pStyle w:val="ListParagraph"/>
        <w:numPr>
          <w:ilvl w:val="0"/>
          <w:numId w:val="26"/>
        </w:numPr>
        <w:rPr>
          <w:rFonts w:asciiTheme="minorHAnsi" w:hAnsiTheme="minorHAnsi" w:cstheme="minorHAnsi"/>
          <w:szCs w:val="22"/>
        </w:rPr>
      </w:pPr>
      <w:r>
        <w:rPr>
          <w:rFonts w:asciiTheme="minorHAnsi" w:hAnsiTheme="minorHAnsi" w:cstheme="minorHAnsi"/>
          <w:szCs w:val="22"/>
        </w:rPr>
        <w:t>Remote site collection provisioning in a console application using the app-only policy.</w:t>
      </w:r>
    </w:p>
    <w:p w14:paraId="2B56522E" w14:textId="2D54A642" w:rsidR="00297534" w:rsidRDefault="00971AE1" w:rsidP="00297534">
      <w:pPr>
        <w:rPr>
          <w:rFonts w:asciiTheme="minorHAnsi" w:hAnsiTheme="minorHAnsi" w:cstheme="minorHAnsi"/>
          <w:szCs w:val="22"/>
        </w:rPr>
      </w:pPr>
      <w:r>
        <w:rPr>
          <w:rFonts w:asciiTheme="minorHAnsi" w:hAnsiTheme="minorHAnsi" w:cstheme="minorHAnsi"/>
          <w:szCs w:val="22"/>
        </w:rPr>
        <w:t>Before you test this app, you must first create a client id and client secret with the 15/_layouts/appregnew.aspx page. Place these values in the app.config file of the console application. This configuration file is equivalent to the web.config file in the web application project.</w:t>
      </w:r>
      <w:r w:rsidR="00980BE3">
        <w:rPr>
          <w:rFonts w:asciiTheme="minorHAnsi" w:hAnsiTheme="minorHAnsi" w:cstheme="minorHAnsi"/>
          <w:szCs w:val="22"/>
        </w:rPr>
        <w:t xml:space="preserve"> </w:t>
      </w:r>
      <w:r w:rsidR="006B1E82">
        <w:rPr>
          <w:rFonts w:asciiTheme="minorHAnsi" w:hAnsiTheme="minorHAnsi" w:cstheme="minorHAnsi"/>
          <w:szCs w:val="22"/>
        </w:rPr>
        <w:t xml:space="preserve">Place the URLs for the new site collections that you want to create in the Sites.xml file of the console application. </w:t>
      </w:r>
      <w:r w:rsidR="00980BE3">
        <w:rPr>
          <w:rFonts w:asciiTheme="minorHAnsi" w:hAnsiTheme="minorHAnsi" w:cstheme="minorHAnsi"/>
          <w:szCs w:val="22"/>
        </w:rPr>
        <w:t>You’ll also have to enter values in the Program.cs file for your admin site URL and the admin account that you’ll want to associate with the new site collection or collections.</w:t>
      </w:r>
    </w:p>
    <w:p w14:paraId="2BA98323" w14:textId="515BB9CF" w:rsidR="00971AE1" w:rsidRDefault="00971AE1" w:rsidP="00297534">
      <w:pPr>
        <w:rPr>
          <w:rFonts w:asciiTheme="minorHAnsi" w:hAnsiTheme="minorHAnsi" w:cstheme="minorHAnsi"/>
          <w:szCs w:val="22"/>
        </w:rPr>
      </w:pPr>
      <w:r>
        <w:rPr>
          <w:rFonts w:asciiTheme="minorHAnsi" w:hAnsiTheme="minorHAnsi" w:cstheme="minorHAnsi"/>
          <w:szCs w:val="22"/>
        </w:rPr>
        <w:t xml:space="preserve">The </w:t>
      </w:r>
      <w:r w:rsidR="0029326A" w:rsidRPr="0029326A">
        <w:rPr>
          <w:rFonts w:asciiTheme="minorHAnsi" w:hAnsiTheme="minorHAnsi" w:cstheme="minorHAnsi"/>
          <w:b/>
          <w:szCs w:val="22"/>
        </w:rPr>
        <w:t>Batch ProvisioningWeb</w:t>
      </w:r>
      <w:r w:rsidR="0029326A">
        <w:rPr>
          <w:rFonts w:asciiTheme="minorHAnsi" w:hAnsiTheme="minorHAnsi" w:cstheme="minorHAnsi"/>
          <w:b/>
          <w:szCs w:val="22"/>
        </w:rPr>
        <w:t xml:space="preserve"> </w:t>
      </w:r>
      <w:r>
        <w:rPr>
          <w:rFonts w:asciiTheme="minorHAnsi" w:hAnsiTheme="minorHAnsi" w:cstheme="minorHAnsi"/>
          <w:szCs w:val="22"/>
        </w:rPr>
        <w:t xml:space="preserve">project is part of the standard provider-hosted app solution template in Visual Studio 2013. It is not required for this pattern, but you can use it to make sure that you have correctly configured your app. Add the client id and secret to the web.config file, and you can verify that those values are correct by using F5 debugging. If the site name appears on the page that loads after you click </w:t>
      </w:r>
      <w:r w:rsidRPr="00F71ABE">
        <w:rPr>
          <w:rFonts w:asciiTheme="minorHAnsi" w:hAnsiTheme="minorHAnsi" w:cstheme="minorHAnsi"/>
          <w:b/>
          <w:szCs w:val="22"/>
        </w:rPr>
        <w:t>Yes</w:t>
      </w:r>
      <w:r>
        <w:rPr>
          <w:rFonts w:asciiTheme="minorHAnsi" w:hAnsiTheme="minorHAnsi" w:cstheme="minorHAnsi"/>
          <w:szCs w:val="22"/>
        </w:rPr>
        <w:t xml:space="preserve"> on the </w:t>
      </w:r>
      <w:r w:rsidRPr="00F71ABE">
        <w:rPr>
          <w:rFonts w:asciiTheme="minorHAnsi" w:hAnsiTheme="minorHAnsi" w:cstheme="minorHAnsi"/>
          <w:b/>
          <w:szCs w:val="22"/>
        </w:rPr>
        <w:t>Trust It</w:t>
      </w:r>
      <w:r>
        <w:rPr>
          <w:rFonts w:asciiTheme="minorHAnsi" w:hAnsiTheme="minorHAnsi" w:cstheme="minorHAnsi"/>
          <w:szCs w:val="22"/>
        </w:rPr>
        <w:t xml:space="preserve"> page, you can be sure that you are using the correct client id and secret. Place these values in the app.config file of the </w:t>
      </w:r>
      <w:r w:rsidR="002D5595" w:rsidRPr="002D5595">
        <w:rPr>
          <w:rFonts w:asciiTheme="minorHAnsi" w:hAnsiTheme="minorHAnsi" w:cstheme="minorHAnsi"/>
          <w:b/>
          <w:szCs w:val="22"/>
        </w:rPr>
        <w:t>Batch Provisioning Console</w:t>
      </w:r>
      <w:r w:rsidR="002D5595">
        <w:rPr>
          <w:rFonts w:asciiTheme="minorHAnsi" w:hAnsiTheme="minorHAnsi" w:cstheme="minorHAnsi"/>
          <w:b/>
          <w:szCs w:val="22"/>
        </w:rPr>
        <w:t xml:space="preserve"> </w:t>
      </w:r>
      <w:r>
        <w:rPr>
          <w:rFonts w:asciiTheme="minorHAnsi" w:hAnsiTheme="minorHAnsi" w:cstheme="minorHAnsi"/>
          <w:szCs w:val="22"/>
        </w:rPr>
        <w:t>project.</w:t>
      </w:r>
    </w:p>
    <w:p w14:paraId="0E0939B4" w14:textId="25BC0712" w:rsidR="00DE4A92" w:rsidRDefault="00DE4A92" w:rsidP="00297534">
      <w:pPr>
        <w:rPr>
          <w:rFonts w:asciiTheme="minorHAnsi" w:hAnsiTheme="minorHAnsi" w:cstheme="minorHAnsi"/>
          <w:szCs w:val="22"/>
        </w:rPr>
      </w:pPr>
      <w:r>
        <w:rPr>
          <w:rFonts w:asciiTheme="minorHAnsi" w:hAnsiTheme="minorHAnsi" w:cstheme="minorHAnsi"/>
          <w:szCs w:val="22"/>
        </w:rPr>
        <w:t xml:space="preserve">The </w:t>
      </w:r>
      <w:r w:rsidR="00C557B0" w:rsidRPr="0029326A">
        <w:rPr>
          <w:rFonts w:asciiTheme="minorHAnsi" w:hAnsiTheme="minorHAnsi" w:cstheme="minorHAnsi"/>
          <w:b/>
          <w:szCs w:val="22"/>
        </w:rPr>
        <w:t>Batch ProvisioningWeb</w:t>
      </w:r>
      <w:r w:rsidR="00C557B0">
        <w:rPr>
          <w:rFonts w:asciiTheme="minorHAnsi" w:hAnsiTheme="minorHAnsi" w:cstheme="minorHAnsi"/>
          <w:b/>
          <w:szCs w:val="22"/>
        </w:rPr>
        <w:t xml:space="preserve"> </w:t>
      </w:r>
      <w:r>
        <w:rPr>
          <w:rFonts w:asciiTheme="minorHAnsi" w:hAnsiTheme="minorHAnsi" w:cstheme="minorHAnsi"/>
          <w:szCs w:val="22"/>
        </w:rPr>
        <w:t xml:space="preserve">project also contains the TokenHelper.cs file that you will need to copy into the </w:t>
      </w:r>
      <w:r w:rsidR="00631805" w:rsidRPr="00631805">
        <w:rPr>
          <w:rFonts w:asciiTheme="minorHAnsi" w:hAnsiTheme="minorHAnsi" w:cstheme="minorHAnsi"/>
          <w:b/>
          <w:szCs w:val="22"/>
        </w:rPr>
        <w:t>Batch Provisioning Console</w:t>
      </w:r>
      <w:r w:rsidR="00631805">
        <w:rPr>
          <w:rFonts w:asciiTheme="minorHAnsi" w:hAnsiTheme="minorHAnsi" w:cstheme="minorHAnsi"/>
          <w:b/>
          <w:szCs w:val="22"/>
        </w:rPr>
        <w:t xml:space="preserve"> </w:t>
      </w:r>
      <w:r>
        <w:rPr>
          <w:rFonts w:asciiTheme="minorHAnsi" w:hAnsiTheme="minorHAnsi" w:cstheme="minorHAnsi"/>
          <w:szCs w:val="22"/>
        </w:rPr>
        <w:t>project.</w:t>
      </w:r>
    </w:p>
    <w:p w14:paraId="1393731E" w14:textId="77E0049A" w:rsidR="001155C3" w:rsidRDefault="001155C3" w:rsidP="001155C3">
      <w:pPr>
        <w:pStyle w:val="Heading2"/>
      </w:pPr>
      <w:r>
        <w:t xml:space="preserve"> Use batch provisioning to manage changes to SharePoint site branding elements </w:t>
      </w:r>
    </w:p>
    <w:p w14:paraId="1AB3FD59" w14:textId="7B65B027" w:rsidR="001155C3" w:rsidRDefault="001155C3" w:rsidP="001155C3">
      <w:r>
        <w:t xml:space="preserve">You can use the </w:t>
      </w:r>
      <w:hyperlink r:id="rId43" w:history="1">
        <w:r w:rsidRPr="00D04366">
          <w:rPr>
            <w:rStyle w:val="Hyperlink"/>
            <w:rFonts w:asciiTheme="minorHAnsi" w:hAnsiTheme="minorHAnsi" w:cstheme="minorHAnsi"/>
            <w:szCs w:val="22"/>
          </w:rPr>
          <w:t>Batch Provisioning</w:t>
        </w:r>
      </w:hyperlink>
      <w:r>
        <w:rPr>
          <w:rFonts w:asciiTheme="minorHAnsi" w:hAnsiTheme="minorHAnsi" w:cstheme="minorHAnsi"/>
          <w:szCs w:val="22"/>
        </w:rPr>
        <w:t xml:space="preserve"> </w:t>
      </w:r>
      <w:r>
        <w:t xml:space="preserve">sample to update and manage at scale changes to the branding elements of SharePoint sites. </w:t>
      </w:r>
    </w:p>
    <w:p w14:paraId="060B02B2" w14:textId="77777777" w:rsidR="001155C3" w:rsidRDefault="001155C3" w:rsidP="001155C3">
      <w:r>
        <w:t xml:space="preserve">When applying branding elements to sites using SharePoint solutions and the feature framework, you may have requested that branding updates and changes be applied to the hive and </w:t>
      </w:r>
      <w:r>
        <w:lastRenderedPageBreak/>
        <w:t>shared across site collections. This made it possible to update all branding assets in a single location.</w:t>
      </w:r>
    </w:p>
    <w:p w14:paraId="6F732574" w14:textId="77777777" w:rsidR="001155C3" w:rsidRDefault="001155C3" w:rsidP="001155C3">
      <w:r>
        <w:t xml:space="preserve">With the app model, use the same approach. </w:t>
      </w:r>
    </w:p>
    <w:p w14:paraId="2F70B539" w14:textId="77777777" w:rsidR="001155C3" w:rsidRDefault="001155C3" w:rsidP="001155C3">
      <w:pPr>
        <w:pStyle w:val="ListParagraph"/>
        <w:numPr>
          <w:ilvl w:val="0"/>
          <w:numId w:val="30"/>
        </w:numPr>
      </w:pPr>
      <w:r>
        <w:t xml:space="preserve">Minimize the impact of changes introduced to site branding elements by storing CSS, JavaScript, and image files in a single site collection. </w:t>
      </w:r>
    </w:p>
    <w:p w14:paraId="11E51CB5" w14:textId="77777777" w:rsidR="001155C3" w:rsidRDefault="001155C3" w:rsidP="001155C3">
      <w:pPr>
        <w:pStyle w:val="ListParagraph"/>
        <w:numPr>
          <w:ilvl w:val="0"/>
          <w:numId w:val="30"/>
        </w:numPr>
      </w:pPr>
      <w:r>
        <w:t>Reference them using a relative path. Using this approach, the only file that spans site collections is the master page.</w:t>
      </w:r>
    </w:p>
    <w:p w14:paraId="0723BD96" w14:textId="77777777" w:rsidR="001155C3" w:rsidRDefault="001155C3" w:rsidP="001155C3">
      <w:r>
        <w:t xml:space="preserve">You can run batch provisioning in a console application that you can host remotely—it uses the app-only permission policy. </w:t>
      </w:r>
    </w:p>
    <w:bookmarkEnd w:id="1"/>
    <w:bookmarkEnd w:id="2"/>
    <w:bookmarkEnd w:id="3"/>
    <w:bookmarkEnd w:id="4"/>
    <w:bookmarkEnd w:id="5"/>
    <w:p w14:paraId="6BE84F21" w14:textId="46A2F6A7" w:rsidR="00F14D2A" w:rsidRDefault="00227A5E" w:rsidP="00296599">
      <w:pPr>
        <w:pStyle w:val="Heading1"/>
      </w:pPr>
      <w:r>
        <w:t xml:space="preserve">Completing site provisioning tasks with CSOM </w:t>
      </w:r>
    </w:p>
    <w:p w14:paraId="6D06955D" w14:textId="6CC07B24" w:rsidR="00A5587C" w:rsidRDefault="00227A5E" w:rsidP="00A5587C">
      <w:r>
        <w:t>This section includes code that demonstrates:</w:t>
      </w:r>
    </w:p>
    <w:p w14:paraId="249E6CCB" w14:textId="24AF7EBF" w:rsidR="00227A5E" w:rsidRDefault="00227A5E" w:rsidP="00227A5E">
      <w:pPr>
        <w:pStyle w:val="ListParagraph"/>
        <w:numPr>
          <w:ilvl w:val="0"/>
          <w:numId w:val="29"/>
        </w:numPr>
      </w:pPr>
      <w:r>
        <w:t>Creating a site collection</w:t>
      </w:r>
    </w:p>
    <w:p w14:paraId="5EE02B00" w14:textId="661899E1" w:rsidR="00227A5E" w:rsidRDefault="00227A5E" w:rsidP="00227A5E">
      <w:pPr>
        <w:pStyle w:val="ListParagraph"/>
        <w:numPr>
          <w:ilvl w:val="0"/>
          <w:numId w:val="29"/>
        </w:numPr>
      </w:pPr>
      <w:r>
        <w:t>Associating a remote event receiver with a custom list on the host web in the app installed event</w:t>
      </w:r>
    </w:p>
    <w:p w14:paraId="2CA5CB82" w14:textId="2FCA5121" w:rsidR="00227A5E" w:rsidRDefault="00227A5E" w:rsidP="00227A5E">
      <w:pPr>
        <w:pStyle w:val="Heading2"/>
      </w:pPr>
      <w:r>
        <w:t xml:space="preserve">  </w:t>
      </w:r>
      <w:r w:rsidR="006E39A3">
        <w:t>Use the TenantAdministration CSOM to create</w:t>
      </w:r>
      <w:r w:rsidR="00A5587C">
        <w:t xml:space="preserve"> a site collection</w:t>
      </w:r>
      <w:r w:rsidR="006E39A3">
        <w:t xml:space="preserve"> on SharePoint Online</w:t>
      </w:r>
    </w:p>
    <w:p w14:paraId="5348FE21" w14:textId="1D346795" w:rsidR="00227A5E" w:rsidRDefault="00227A5E" w:rsidP="00227A5E">
      <w:r>
        <w:t xml:space="preserve">This code demonstrates how to use the </w:t>
      </w:r>
      <w:hyperlink r:id="rId44" w:history="1">
        <w:r w:rsidRPr="00363AE6">
          <w:rPr>
            <w:rStyle w:val="Hyperlink"/>
          </w:rPr>
          <w:t>TenantAdministration CSOM</w:t>
        </w:r>
      </w:hyperlink>
      <w:r>
        <w:t xml:space="preserve"> to create a site collection on SharePoint Online.</w:t>
      </w:r>
      <w:r w:rsidR="00F703D7">
        <w:t xml:space="preserve"> </w:t>
      </w:r>
    </w:p>
    <w:p w14:paraId="58D444D9" w14:textId="3068A376" w:rsidR="00227A5E" w:rsidRDefault="00227A5E" w:rsidP="00227A5E">
      <w:r w:rsidRPr="00227A5E">
        <w:rPr>
          <w:b/>
        </w:rPr>
        <w:t>Note</w:t>
      </w:r>
      <w:r>
        <w:t xml:space="preserve">  This code only works on an Office 365 Multi-Tenant (MT) SharePoint site. </w:t>
      </w:r>
      <w:r w:rsidR="008F3FCF">
        <w:t xml:space="preserve">See Section 4 for instructions on how to do nearly the same thing on </w:t>
      </w:r>
      <w:r w:rsidR="00605DDE">
        <w:t xml:space="preserve">an on-premises </w:t>
      </w:r>
      <w:r w:rsidR="008F3FCF">
        <w:t xml:space="preserve">or </w:t>
      </w:r>
      <w:r>
        <w:t>Dedic</w:t>
      </w:r>
      <w:r w:rsidR="00605DDE">
        <w:t>ated SharePoint</w:t>
      </w:r>
      <w:r w:rsidR="008F3FCF">
        <w:t xml:space="preserve"> farm</w:t>
      </w:r>
      <w:r w:rsidR="00605DDE">
        <w:t xml:space="preserve">. </w:t>
      </w:r>
    </w:p>
    <w:p w14:paraId="3B226105" w14:textId="77777777" w:rsidR="00AA25C6" w:rsidRPr="006739A0" w:rsidRDefault="00411176" w:rsidP="00227A5E">
      <w:pPr>
        <w:autoSpaceDE w:val="0"/>
        <w:autoSpaceDN w:val="0"/>
        <w:adjustRightInd w:val="0"/>
        <w:spacing w:after="0" w:line="240" w:lineRule="auto"/>
        <w:rPr>
          <w:rFonts w:ascii="Courier New" w:eastAsiaTheme="minorHAnsi" w:hAnsi="Courier New" w:cs="Courier New"/>
          <w:color w:val="000000" w:themeColor="text1"/>
          <w:szCs w:val="22"/>
          <w:highlight w:val="white"/>
        </w:rPr>
      </w:pPr>
      <w:r w:rsidRPr="006739A0">
        <w:rPr>
          <w:rFonts w:ascii="Courier New" w:eastAsiaTheme="minorHAnsi" w:hAnsi="Courier New" w:cs="Courier New"/>
          <w:color w:val="000000" w:themeColor="text1"/>
          <w:szCs w:val="22"/>
          <w:highlight w:val="white"/>
        </w:rPr>
        <w:t xml:space="preserve">            </w:t>
      </w:r>
      <w:r w:rsidR="00AA25C6" w:rsidRPr="006739A0">
        <w:rPr>
          <w:rFonts w:ascii="Courier New" w:eastAsiaTheme="minorHAnsi" w:hAnsi="Courier New" w:cs="Courier New"/>
          <w:color w:val="000000" w:themeColor="text1"/>
          <w:szCs w:val="22"/>
          <w:highlight w:val="white"/>
        </w:rPr>
        <w:t>//The assembly for this is in Program Files\SharePoint Client Components\Assemblies</w:t>
      </w:r>
    </w:p>
    <w:p w14:paraId="686AAA82" w14:textId="1FCFBA94" w:rsidR="00AA25C6" w:rsidRPr="006739A0" w:rsidRDefault="00AA25C6" w:rsidP="00227A5E">
      <w:pPr>
        <w:autoSpaceDE w:val="0"/>
        <w:autoSpaceDN w:val="0"/>
        <w:adjustRightInd w:val="0"/>
        <w:spacing w:after="0" w:line="240" w:lineRule="auto"/>
        <w:rPr>
          <w:rFonts w:ascii="Courier New" w:eastAsiaTheme="minorHAnsi" w:hAnsi="Courier New" w:cs="Courier New"/>
          <w:color w:val="000000" w:themeColor="text1"/>
          <w:szCs w:val="22"/>
          <w:highlight w:val="white"/>
        </w:rPr>
      </w:pPr>
      <w:r w:rsidRPr="006739A0">
        <w:rPr>
          <w:rFonts w:ascii="Courier New" w:eastAsiaTheme="minorHAnsi" w:hAnsi="Courier New" w:cs="Courier New"/>
          <w:color w:val="000000" w:themeColor="text1"/>
          <w:szCs w:val="22"/>
          <w:highlight w:val="white"/>
        </w:rPr>
        <w:t xml:space="preserve">            using Microsoft.Online.SharePoint.TenantAdministration;</w:t>
      </w:r>
    </w:p>
    <w:p w14:paraId="56205CA7" w14:textId="77777777" w:rsidR="00AA25C6" w:rsidRPr="006739A0" w:rsidRDefault="00AA25C6" w:rsidP="00227A5E">
      <w:pPr>
        <w:autoSpaceDE w:val="0"/>
        <w:autoSpaceDN w:val="0"/>
        <w:adjustRightInd w:val="0"/>
        <w:spacing w:after="0" w:line="240" w:lineRule="auto"/>
        <w:rPr>
          <w:rFonts w:ascii="Courier New" w:eastAsiaTheme="minorHAnsi" w:hAnsi="Courier New" w:cs="Courier New"/>
          <w:color w:val="000000" w:themeColor="text1"/>
          <w:szCs w:val="22"/>
          <w:highlight w:val="white"/>
        </w:rPr>
      </w:pPr>
    </w:p>
    <w:p w14:paraId="282EB63C" w14:textId="328F6263" w:rsidR="00A5587C" w:rsidRPr="006739A0" w:rsidRDefault="00AA25C6" w:rsidP="00227A5E">
      <w:pPr>
        <w:autoSpaceDE w:val="0"/>
        <w:autoSpaceDN w:val="0"/>
        <w:adjustRightInd w:val="0"/>
        <w:spacing w:after="0" w:line="240" w:lineRule="auto"/>
        <w:rPr>
          <w:rFonts w:ascii="Courier New" w:eastAsiaTheme="minorHAnsi" w:hAnsi="Courier New" w:cs="Courier New"/>
          <w:color w:val="000000" w:themeColor="text1"/>
          <w:szCs w:val="22"/>
          <w:highlight w:val="white"/>
        </w:rPr>
      </w:pPr>
      <w:r w:rsidRPr="006739A0">
        <w:rPr>
          <w:rFonts w:ascii="Courier New" w:eastAsiaTheme="minorHAnsi" w:hAnsi="Courier New" w:cs="Courier New"/>
          <w:color w:val="000000" w:themeColor="text1"/>
          <w:szCs w:val="22"/>
          <w:highlight w:val="white"/>
        </w:rPr>
        <w:t xml:space="preserve">            </w:t>
      </w:r>
      <w:r w:rsidR="00A5587C" w:rsidRPr="006739A0">
        <w:rPr>
          <w:rFonts w:ascii="Courier New" w:eastAsiaTheme="minorHAnsi" w:hAnsi="Courier New" w:cs="Courier New"/>
          <w:color w:val="000000" w:themeColor="text1"/>
          <w:szCs w:val="22"/>
          <w:highlight w:val="white"/>
        </w:rPr>
        <w:t>//This is hard-coded for SharePoint Online (ie - all tenants)</w:t>
      </w:r>
    </w:p>
    <w:p w14:paraId="4ED69799" w14:textId="5563AFDA" w:rsidR="00A5587C" w:rsidRPr="006739A0" w:rsidRDefault="00411176" w:rsidP="00227A5E">
      <w:pPr>
        <w:autoSpaceDE w:val="0"/>
        <w:autoSpaceDN w:val="0"/>
        <w:adjustRightInd w:val="0"/>
        <w:spacing w:after="0" w:line="240" w:lineRule="auto"/>
        <w:rPr>
          <w:rFonts w:ascii="Courier New" w:eastAsiaTheme="minorHAnsi" w:hAnsi="Courier New" w:cs="Courier New"/>
          <w:color w:val="000000" w:themeColor="text1"/>
          <w:szCs w:val="22"/>
          <w:highlight w:val="white"/>
        </w:rPr>
      </w:pPr>
      <w:r w:rsidRPr="006739A0">
        <w:rPr>
          <w:rFonts w:ascii="Courier New" w:eastAsiaTheme="minorHAnsi" w:hAnsi="Courier New" w:cs="Courier New"/>
          <w:color w:val="000000" w:themeColor="text1"/>
          <w:szCs w:val="22"/>
          <w:highlight w:val="white"/>
        </w:rPr>
        <w:t xml:space="preserve">            </w:t>
      </w:r>
      <w:r w:rsidR="00A5587C" w:rsidRPr="006739A0">
        <w:rPr>
          <w:rFonts w:ascii="Courier New" w:eastAsiaTheme="minorHAnsi" w:hAnsi="Courier New" w:cs="Courier New"/>
          <w:color w:val="000000" w:themeColor="text1"/>
          <w:szCs w:val="22"/>
          <w:highlight w:val="white"/>
        </w:rPr>
        <w:t xml:space="preserve">string SHAREPOINT_PID = "00000003-0000-0ff1-ce00-000000000000"; </w:t>
      </w:r>
    </w:p>
    <w:p w14:paraId="21A3EF64" w14:textId="77777777" w:rsidR="00227A5E" w:rsidRDefault="00A5587C" w:rsidP="00227A5E">
      <w:pPr>
        <w:autoSpaceDE w:val="0"/>
        <w:autoSpaceDN w:val="0"/>
        <w:adjustRightInd w:val="0"/>
        <w:spacing w:after="0" w:line="240" w:lineRule="auto"/>
        <w:rPr>
          <w:rFonts w:ascii="Courier New" w:eastAsiaTheme="minorHAnsi" w:hAnsi="Courier New" w:cs="Courier New"/>
          <w:color w:val="000000" w:themeColor="text1"/>
          <w:szCs w:val="22"/>
          <w:highlight w:val="white"/>
        </w:rPr>
      </w:pPr>
      <w:r w:rsidRPr="006739A0">
        <w:rPr>
          <w:rFonts w:ascii="Courier New" w:eastAsiaTheme="minorHAnsi" w:hAnsi="Courier New" w:cs="Courier New"/>
          <w:color w:val="000000" w:themeColor="text1"/>
          <w:szCs w:val="22"/>
          <w:highlight w:val="white"/>
        </w:rPr>
        <w:lastRenderedPageBreak/>
        <w:t xml:space="preserve">            //The app must have tenant-level permissions and can be installed on any site</w:t>
      </w:r>
    </w:p>
    <w:p w14:paraId="198298AF" w14:textId="1B4E65BB" w:rsidR="00A5587C" w:rsidRPr="006739A0" w:rsidRDefault="00227A5E" w:rsidP="00227A5E">
      <w:pPr>
        <w:autoSpaceDE w:val="0"/>
        <w:autoSpaceDN w:val="0"/>
        <w:adjustRightInd w:val="0"/>
        <w:spacing w:after="0" w:line="240" w:lineRule="auto"/>
        <w:rPr>
          <w:rFonts w:ascii="Courier New" w:eastAsiaTheme="minorHAnsi" w:hAnsi="Courier New" w:cs="Courier New"/>
          <w:color w:val="000000" w:themeColor="text1"/>
          <w:szCs w:val="22"/>
          <w:highlight w:val="white"/>
        </w:rPr>
      </w:pPr>
      <w:r>
        <w:rPr>
          <w:rFonts w:ascii="Courier New" w:eastAsiaTheme="minorHAnsi" w:hAnsi="Courier New" w:cs="Courier New"/>
          <w:color w:val="000000" w:themeColor="text1"/>
          <w:szCs w:val="22"/>
          <w:highlight w:val="white"/>
        </w:rPr>
        <w:t xml:space="preserve">            //</w:t>
      </w:r>
      <w:r w:rsidR="00A5587C" w:rsidRPr="006739A0">
        <w:rPr>
          <w:rFonts w:ascii="Courier New" w:eastAsiaTheme="minorHAnsi" w:hAnsi="Courier New" w:cs="Courier New"/>
          <w:color w:val="000000" w:themeColor="text1"/>
          <w:szCs w:val="22"/>
          <w:highlight w:val="white"/>
        </w:rPr>
        <w:t>in the tenancy. You must use the tenant</w:t>
      </w:r>
    </w:p>
    <w:p w14:paraId="42282BB8" w14:textId="1EB20315" w:rsidR="00A5587C" w:rsidRDefault="00A5587C" w:rsidP="00227A5E">
      <w:pPr>
        <w:autoSpaceDE w:val="0"/>
        <w:autoSpaceDN w:val="0"/>
        <w:adjustRightInd w:val="0"/>
        <w:spacing w:after="0" w:line="240" w:lineRule="auto"/>
        <w:rPr>
          <w:rFonts w:ascii="Courier New" w:eastAsiaTheme="minorHAnsi" w:hAnsi="Courier New" w:cs="Courier New"/>
          <w:color w:val="000000" w:themeColor="text1"/>
          <w:szCs w:val="22"/>
          <w:highlight w:val="white"/>
        </w:rPr>
      </w:pPr>
      <w:r w:rsidRPr="006739A0">
        <w:rPr>
          <w:rFonts w:ascii="Courier New" w:eastAsiaTheme="minorHAnsi" w:hAnsi="Courier New" w:cs="Courier New"/>
          <w:color w:val="000000" w:themeColor="text1"/>
          <w:szCs w:val="22"/>
          <w:highlight w:val="white"/>
        </w:rPr>
        <w:t xml:space="preserve">            //admin site </w:t>
      </w:r>
      <w:r w:rsidR="00EB5216">
        <w:rPr>
          <w:rFonts w:ascii="Courier New" w:eastAsiaTheme="minorHAnsi" w:hAnsi="Courier New" w:cs="Courier New"/>
          <w:color w:val="000000" w:themeColor="text1"/>
          <w:szCs w:val="22"/>
          <w:highlight w:val="white"/>
        </w:rPr>
        <w:t>URL</w:t>
      </w:r>
      <w:r w:rsidRPr="006739A0">
        <w:rPr>
          <w:rFonts w:ascii="Courier New" w:eastAsiaTheme="minorHAnsi" w:hAnsi="Courier New" w:cs="Courier New"/>
          <w:color w:val="000000" w:themeColor="text1"/>
          <w:szCs w:val="22"/>
          <w:highlight w:val="white"/>
        </w:rPr>
        <w:t xml:space="preserve"> to get client context.</w:t>
      </w:r>
    </w:p>
    <w:p w14:paraId="4053444F" w14:textId="77777777" w:rsidR="00363AE6" w:rsidRPr="006739A0" w:rsidRDefault="00363AE6" w:rsidP="00227A5E">
      <w:pPr>
        <w:autoSpaceDE w:val="0"/>
        <w:autoSpaceDN w:val="0"/>
        <w:adjustRightInd w:val="0"/>
        <w:spacing w:after="0" w:line="240" w:lineRule="auto"/>
        <w:rPr>
          <w:rFonts w:ascii="Courier New" w:eastAsiaTheme="minorHAnsi" w:hAnsi="Courier New" w:cs="Courier New"/>
          <w:color w:val="000000" w:themeColor="text1"/>
          <w:szCs w:val="22"/>
          <w:highlight w:val="white"/>
        </w:rPr>
      </w:pPr>
    </w:p>
    <w:p w14:paraId="1A2209E3" w14:textId="51878847" w:rsidR="00A5587C" w:rsidRPr="006739A0" w:rsidRDefault="00A5587C" w:rsidP="00227A5E">
      <w:pPr>
        <w:autoSpaceDE w:val="0"/>
        <w:autoSpaceDN w:val="0"/>
        <w:adjustRightInd w:val="0"/>
        <w:spacing w:after="0" w:line="240" w:lineRule="auto"/>
        <w:rPr>
          <w:rFonts w:ascii="Courier New" w:eastAsiaTheme="minorHAnsi" w:hAnsi="Courier New" w:cs="Courier New"/>
          <w:color w:val="000000" w:themeColor="text1"/>
          <w:szCs w:val="22"/>
          <w:highlight w:val="white"/>
        </w:rPr>
      </w:pPr>
      <w:r w:rsidRPr="006739A0">
        <w:rPr>
          <w:rFonts w:ascii="Courier New" w:eastAsiaTheme="minorHAnsi" w:hAnsi="Courier New" w:cs="Courier New"/>
          <w:color w:val="000000" w:themeColor="text1"/>
          <w:szCs w:val="22"/>
          <w:highlight w:val="white"/>
        </w:rPr>
        <w:t xml:space="preserve">            Uri sharePointUrl = new Uri(</w:t>
      </w:r>
      <w:r w:rsidR="00270CF7" w:rsidRPr="006739A0">
        <w:rPr>
          <w:rFonts w:ascii="Courier New" w:eastAsiaTheme="minorHAnsi" w:hAnsi="Courier New" w:cs="Courier New"/>
          <w:color w:val="000000" w:themeColor="text1"/>
          <w:szCs w:val="22"/>
          <w:highlight w:val="white"/>
        </w:rPr>
        <w:t>"https://&lt;site&gt;</w:t>
      </w:r>
      <w:r w:rsidRPr="006739A0">
        <w:rPr>
          <w:rFonts w:ascii="Courier New" w:eastAsiaTheme="minorHAnsi" w:hAnsi="Courier New" w:cs="Courier New"/>
          <w:color w:val="000000" w:themeColor="text1"/>
          <w:szCs w:val="22"/>
          <w:highlight w:val="white"/>
        </w:rPr>
        <w:t>-admin.sharepoint.com");</w:t>
      </w:r>
    </w:p>
    <w:p w14:paraId="4926FEE6" w14:textId="36BDE923" w:rsidR="00A5587C" w:rsidRPr="006739A0" w:rsidRDefault="00A5587C" w:rsidP="00227A5E">
      <w:pPr>
        <w:autoSpaceDE w:val="0"/>
        <w:autoSpaceDN w:val="0"/>
        <w:adjustRightInd w:val="0"/>
        <w:spacing w:after="0" w:line="240" w:lineRule="auto"/>
        <w:rPr>
          <w:rFonts w:ascii="Courier New" w:eastAsiaTheme="minorHAnsi" w:hAnsi="Courier New" w:cs="Courier New"/>
          <w:color w:val="000000" w:themeColor="text1"/>
          <w:szCs w:val="22"/>
          <w:highlight w:val="white"/>
        </w:rPr>
      </w:pPr>
      <w:r w:rsidRPr="006739A0">
        <w:rPr>
          <w:rFonts w:ascii="Courier New" w:eastAsiaTheme="minorHAnsi" w:hAnsi="Courier New" w:cs="Courier New"/>
          <w:color w:val="000000" w:themeColor="text1"/>
          <w:szCs w:val="22"/>
          <w:highlight w:val="white"/>
        </w:rPr>
        <w:t xml:space="preserve">            string myRealm = TokenHelper.GetRealmFromTargetUrl(sharePointUrl);</w:t>
      </w:r>
    </w:p>
    <w:p w14:paraId="780DA926" w14:textId="77777777" w:rsidR="00A5587C" w:rsidRPr="006739A0" w:rsidRDefault="00A5587C" w:rsidP="00227A5E">
      <w:pPr>
        <w:autoSpaceDE w:val="0"/>
        <w:autoSpaceDN w:val="0"/>
        <w:adjustRightInd w:val="0"/>
        <w:spacing w:after="0" w:line="240" w:lineRule="auto"/>
        <w:rPr>
          <w:rFonts w:ascii="Courier New" w:eastAsiaTheme="minorHAnsi" w:hAnsi="Courier New" w:cs="Courier New"/>
          <w:color w:val="000000" w:themeColor="text1"/>
          <w:szCs w:val="22"/>
          <w:highlight w:val="white"/>
        </w:rPr>
      </w:pPr>
      <w:r w:rsidRPr="006739A0">
        <w:rPr>
          <w:rFonts w:ascii="Courier New" w:eastAsiaTheme="minorHAnsi" w:hAnsi="Courier New" w:cs="Courier New"/>
          <w:color w:val="000000" w:themeColor="text1"/>
          <w:szCs w:val="22"/>
          <w:highlight w:val="white"/>
        </w:rPr>
        <w:t xml:space="preserve">            try</w:t>
      </w:r>
    </w:p>
    <w:p w14:paraId="3F1F10B7" w14:textId="77777777" w:rsidR="00A5587C" w:rsidRPr="006739A0" w:rsidRDefault="00A5587C" w:rsidP="00227A5E">
      <w:pPr>
        <w:autoSpaceDE w:val="0"/>
        <w:autoSpaceDN w:val="0"/>
        <w:adjustRightInd w:val="0"/>
        <w:spacing w:after="0" w:line="240" w:lineRule="auto"/>
        <w:rPr>
          <w:rFonts w:ascii="Courier New" w:eastAsiaTheme="minorHAnsi" w:hAnsi="Courier New" w:cs="Courier New"/>
          <w:color w:val="000000" w:themeColor="text1"/>
          <w:szCs w:val="22"/>
          <w:highlight w:val="white"/>
        </w:rPr>
      </w:pPr>
      <w:r w:rsidRPr="006739A0">
        <w:rPr>
          <w:rFonts w:ascii="Courier New" w:eastAsiaTheme="minorHAnsi" w:hAnsi="Courier New" w:cs="Courier New"/>
          <w:color w:val="000000" w:themeColor="text1"/>
          <w:szCs w:val="22"/>
          <w:highlight w:val="white"/>
        </w:rPr>
        <w:t xml:space="preserve">            {</w:t>
      </w:r>
    </w:p>
    <w:p w14:paraId="25D10457" w14:textId="77777777" w:rsidR="00A5587C" w:rsidRPr="006739A0" w:rsidRDefault="00A5587C" w:rsidP="00227A5E">
      <w:pPr>
        <w:autoSpaceDE w:val="0"/>
        <w:autoSpaceDN w:val="0"/>
        <w:adjustRightInd w:val="0"/>
        <w:spacing w:after="0" w:line="240" w:lineRule="auto"/>
        <w:rPr>
          <w:rFonts w:ascii="Courier New" w:eastAsiaTheme="minorHAnsi" w:hAnsi="Courier New" w:cs="Courier New"/>
          <w:color w:val="000000" w:themeColor="text1"/>
          <w:szCs w:val="22"/>
          <w:highlight w:val="white"/>
        </w:rPr>
      </w:pPr>
      <w:r w:rsidRPr="006739A0">
        <w:rPr>
          <w:rFonts w:ascii="Courier New" w:eastAsiaTheme="minorHAnsi" w:hAnsi="Courier New" w:cs="Courier New"/>
          <w:color w:val="000000" w:themeColor="text1"/>
          <w:szCs w:val="22"/>
          <w:highlight w:val="white"/>
        </w:rPr>
        <w:t xml:space="preserve">                string accessToken = TokenHelper.GetAppOnlyAccessToken(SHAREPOINT_PID, sharePointUrl.Authority, myRealm).AccessToken;</w:t>
      </w:r>
    </w:p>
    <w:p w14:paraId="5EA0387F" w14:textId="77777777" w:rsidR="00A5587C" w:rsidRPr="006739A0" w:rsidRDefault="00A5587C" w:rsidP="00227A5E">
      <w:pPr>
        <w:autoSpaceDE w:val="0"/>
        <w:autoSpaceDN w:val="0"/>
        <w:adjustRightInd w:val="0"/>
        <w:spacing w:after="0" w:line="240" w:lineRule="auto"/>
        <w:rPr>
          <w:rFonts w:ascii="Courier New" w:eastAsiaTheme="minorHAnsi" w:hAnsi="Courier New" w:cs="Courier New"/>
          <w:color w:val="000000" w:themeColor="text1"/>
          <w:szCs w:val="22"/>
          <w:highlight w:val="white"/>
        </w:rPr>
      </w:pPr>
    </w:p>
    <w:p w14:paraId="43A4577F" w14:textId="77777777" w:rsidR="00A5587C" w:rsidRPr="006739A0" w:rsidRDefault="00A5587C" w:rsidP="00227A5E">
      <w:pPr>
        <w:autoSpaceDE w:val="0"/>
        <w:autoSpaceDN w:val="0"/>
        <w:adjustRightInd w:val="0"/>
        <w:spacing w:after="0" w:line="240" w:lineRule="auto"/>
        <w:rPr>
          <w:rFonts w:ascii="Courier New" w:eastAsiaTheme="minorHAnsi" w:hAnsi="Courier New" w:cs="Courier New"/>
          <w:color w:val="000000" w:themeColor="text1"/>
          <w:szCs w:val="22"/>
          <w:highlight w:val="white"/>
        </w:rPr>
      </w:pPr>
    </w:p>
    <w:p w14:paraId="12BD8A8A" w14:textId="77777777" w:rsidR="00A5587C" w:rsidRPr="006739A0" w:rsidRDefault="00A5587C" w:rsidP="00227A5E">
      <w:pPr>
        <w:autoSpaceDE w:val="0"/>
        <w:autoSpaceDN w:val="0"/>
        <w:adjustRightInd w:val="0"/>
        <w:spacing w:after="0" w:line="240" w:lineRule="auto"/>
        <w:rPr>
          <w:rFonts w:ascii="Courier New" w:eastAsiaTheme="minorHAnsi" w:hAnsi="Courier New" w:cs="Courier New"/>
          <w:color w:val="000000" w:themeColor="text1"/>
          <w:szCs w:val="22"/>
          <w:highlight w:val="white"/>
        </w:rPr>
      </w:pPr>
      <w:r w:rsidRPr="006739A0">
        <w:rPr>
          <w:rFonts w:ascii="Courier New" w:eastAsiaTheme="minorHAnsi" w:hAnsi="Courier New" w:cs="Courier New"/>
          <w:color w:val="000000" w:themeColor="text1"/>
          <w:szCs w:val="22"/>
          <w:highlight w:val="white"/>
        </w:rPr>
        <w:t xml:space="preserve">                using (ClientContext clientContext = TokenHelper.GetClientContextWithAccessToken(sharePointUrl.ToString(), accessToken))</w:t>
      </w:r>
    </w:p>
    <w:p w14:paraId="0C789D16" w14:textId="77777777" w:rsidR="00A5587C" w:rsidRPr="006739A0" w:rsidRDefault="00A5587C" w:rsidP="00227A5E">
      <w:pPr>
        <w:autoSpaceDE w:val="0"/>
        <w:autoSpaceDN w:val="0"/>
        <w:adjustRightInd w:val="0"/>
        <w:spacing w:after="0" w:line="240" w:lineRule="auto"/>
        <w:rPr>
          <w:rFonts w:ascii="Courier New" w:eastAsiaTheme="minorHAnsi" w:hAnsi="Courier New" w:cs="Courier New"/>
          <w:color w:val="000000" w:themeColor="text1"/>
          <w:szCs w:val="22"/>
          <w:highlight w:val="white"/>
        </w:rPr>
      </w:pPr>
      <w:r w:rsidRPr="006739A0">
        <w:rPr>
          <w:rFonts w:ascii="Courier New" w:eastAsiaTheme="minorHAnsi" w:hAnsi="Courier New" w:cs="Courier New"/>
          <w:color w:val="000000" w:themeColor="text1"/>
          <w:szCs w:val="22"/>
          <w:highlight w:val="white"/>
        </w:rPr>
        <w:t xml:space="preserve">                {</w:t>
      </w:r>
    </w:p>
    <w:p w14:paraId="0A2F1D60" w14:textId="77777777" w:rsidR="00A5587C" w:rsidRPr="006739A0" w:rsidRDefault="00A5587C" w:rsidP="00227A5E">
      <w:pPr>
        <w:autoSpaceDE w:val="0"/>
        <w:autoSpaceDN w:val="0"/>
        <w:adjustRightInd w:val="0"/>
        <w:spacing w:after="0" w:line="240" w:lineRule="auto"/>
        <w:rPr>
          <w:rFonts w:ascii="Courier New" w:eastAsiaTheme="minorHAnsi" w:hAnsi="Courier New" w:cs="Courier New"/>
          <w:color w:val="000000" w:themeColor="text1"/>
          <w:szCs w:val="22"/>
          <w:highlight w:val="white"/>
        </w:rPr>
      </w:pPr>
      <w:r w:rsidRPr="006739A0">
        <w:rPr>
          <w:rFonts w:ascii="Courier New" w:eastAsiaTheme="minorHAnsi" w:hAnsi="Courier New" w:cs="Courier New"/>
          <w:color w:val="000000" w:themeColor="text1"/>
          <w:szCs w:val="22"/>
          <w:highlight w:val="white"/>
        </w:rPr>
        <w:t xml:space="preserve">                    if (clientContext != null)</w:t>
      </w:r>
    </w:p>
    <w:p w14:paraId="4C86B12F" w14:textId="77777777" w:rsidR="00A5587C" w:rsidRPr="006739A0" w:rsidRDefault="00A5587C" w:rsidP="00227A5E">
      <w:pPr>
        <w:autoSpaceDE w:val="0"/>
        <w:autoSpaceDN w:val="0"/>
        <w:adjustRightInd w:val="0"/>
        <w:spacing w:after="0" w:line="240" w:lineRule="auto"/>
        <w:rPr>
          <w:rFonts w:ascii="Courier New" w:eastAsiaTheme="minorHAnsi" w:hAnsi="Courier New" w:cs="Courier New"/>
          <w:color w:val="000000" w:themeColor="text1"/>
          <w:szCs w:val="22"/>
          <w:highlight w:val="white"/>
        </w:rPr>
      </w:pPr>
      <w:r w:rsidRPr="006739A0">
        <w:rPr>
          <w:rFonts w:ascii="Courier New" w:eastAsiaTheme="minorHAnsi" w:hAnsi="Courier New" w:cs="Courier New"/>
          <w:color w:val="000000" w:themeColor="text1"/>
          <w:szCs w:val="22"/>
          <w:highlight w:val="white"/>
        </w:rPr>
        <w:t xml:space="preserve">                    {</w:t>
      </w:r>
    </w:p>
    <w:p w14:paraId="66483296" w14:textId="77777777" w:rsidR="00A5587C" w:rsidRPr="006739A0" w:rsidRDefault="00A5587C" w:rsidP="00227A5E">
      <w:pPr>
        <w:autoSpaceDE w:val="0"/>
        <w:autoSpaceDN w:val="0"/>
        <w:adjustRightInd w:val="0"/>
        <w:spacing w:after="0" w:line="240" w:lineRule="auto"/>
        <w:rPr>
          <w:rFonts w:ascii="Courier New" w:eastAsiaTheme="minorHAnsi" w:hAnsi="Courier New" w:cs="Courier New"/>
          <w:color w:val="000000" w:themeColor="text1"/>
          <w:szCs w:val="22"/>
          <w:highlight w:val="white"/>
        </w:rPr>
      </w:pPr>
    </w:p>
    <w:p w14:paraId="718B16B5" w14:textId="7E3B2861" w:rsidR="00932A60" w:rsidRPr="006739A0" w:rsidRDefault="00A5587C" w:rsidP="00227A5E">
      <w:pPr>
        <w:autoSpaceDE w:val="0"/>
        <w:autoSpaceDN w:val="0"/>
        <w:adjustRightInd w:val="0"/>
        <w:spacing w:after="0" w:line="240" w:lineRule="auto"/>
        <w:rPr>
          <w:rFonts w:ascii="Courier New" w:eastAsiaTheme="minorHAnsi" w:hAnsi="Courier New" w:cs="Courier New"/>
          <w:color w:val="000000" w:themeColor="text1"/>
          <w:szCs w:val="22"/>
          <w:highlight w:val="white"/>
        </w:rPr>
      </w:pPr>
      <w:r w:rsidRPr="006739A0">
        <w:rPr>
          <w:rFonts w:ascii="Courier New" w:eastAsiaTheme="minorHAnsi" w:hAnsi="Courier New" w:cs="Courier New"/>
          <w:color w:val="000000" w:themeColor="text1"/>
          <w:szCs w:val="22"/>
          <w:highlight w:val="white"/>
        </w:rPr>
        <w:t xml:space="preserve">                        </w:t>
      </w:r>
      <w:r w:rsidR="00932A60" w:rsidRPr="006739A0">
        <w:rPr>
          <w:rFonts w:ascii="Courier New" w:eastAsiaTheme="minorHAnsi" w:hAnsi="Courier New" w:cs="Courier New"/>
          <w:color w:val="000000" w:themeColor="text1"/>
          <w:szCs w:val="22"/>
          <w:highlight w:val="white"/>
        </w:rPr>
        <w:t>//Retrieved from a list item property that has been reset by the workflow</w:t>
      </w:r>
      <w:r w:rsidR="00227A5E">
        <w:rPr>
          <w:rFonts w:ascii="Courier New" w:eastAsiaTheme="minorHAnsi" w:hAnsi="Courier New" w:cs="Courier New"/>
          <w:color w:val="000000" w:themeColor="text1"/>
          <w:szCs w:val="22"/>
          <w:highlight w:val="white"/>
        </w:rPr>
        <w:t>.</w:t>
      </w:r>
    </w:p>
    <w:p w14:paraId="75926975" w14:textId="13D2F74D" w:rsidR="00932A60" w:rsidRPr="006739A0" w:rsidRDefault="00932A60" w:rsidP="00227A5E">
      <w:pPr>
        <w:autoSpaceDE w:val="0"/>
        <w:autoSpaceDN w:val="0"/>
        <w:adjustRightInd w:val="0"/>
        <w:spacing w:after="0" w:line="240" w:lineRule="auto"/>
        <w:rPr>
          <w:rFonts w:ascii="Courier New" w:eastAsiaTheme="minorHAnsi" w:hAnsi="Courier New" w:cs="Courier New"/>
          <w:color w:val="000000" w:themeColor="text1"/>
          <w:szCs w:val="22"/>
          <w:highlight w:val="white"/>
        </w:rPr>
      </w:pPr>
      <w:r w:rsidRPr="006739A0">
        <w:rPr>
          <w:rFonts w:ascii="Courier New" w:eastAsiaTheme="minorHAnsi" w:hAnsi="Courier New" w:cs="Courier New"/>
          <w:color w:val="000000" w:themeColor="text1"/>
          <w:szCs w:val="22"/>
          <w:highlight w:val="white"/>
        </w:rPr>
        <w:t xml:space="preserve">                        //</w:t>
      </w:r>
      <w:r w:rsidR="007D7ACB" w:rsidRPr="006739A0">
        <w:rPr>
          <w:rFonts w:ascii="Courier New" w:eastAsiaTheme="minorHAnsi" w:hAnsi="Courier New" w:cs="Courier New"/>
          <w:color w:val="000000" w:themeColor="text1"/>
          <w:szCs w:val="22"/>
          <w:highlight w:val="white"/>
        </w:rPr>
        <w:t>List</w:t>
      </w:r>
      <w:r w:rsidRPr="006739A0">
        <w:rPr>
          <w:rFonts w:ascii="Courier New" w:eastAsiaTheme="minorHAnsi" w:hAnsi="Courier New" w:cs="Courier New"/>
          <w:color w:val="000000" w:themeColor="text1"/>
          <w:szCs w:val="22"/>
          <w:highlight w:val="white"/>
        </w:rPr>
        <w:t>ItemUpdated activity</w:t>
      </w:r>
    </w:p>
    <w:p w14:paraId="7AC98E83" w14:textId="59E65D34" w:rsidR="00A5587C" w:rsidRPr="006739A0" w:rsidRDefault="00932A60" w:rsidP="00227A5E">
      <w:pPr>
        <w:autoSpaceDE w:val="0"/>
        <w:autoSpaceDN w:val="0"/>
        <w:adjustRightInd w:val="0"/>
        <w:spacing w:after="0" w:line="240" w:lineRule="auto"/>
        <w:rPr>
          <w:rFonts w:ascii="Courier New" w:eastAsiaTheme="minorHAnsi" w:hAnsi="Courier New" w:cs="Courier New"/>
          <w:color w:val="000000" w:themeColor="text1"/>
          <w:szCs w:val="22"/>
          <w:highlight w:val="white"/>
        </w:rPr>
      </w:pPr>
      <w:r w:rsidRPr="006739A0">
        <w:rPr>
          <w:rFonts w:ascii="Courier New" w:eastAsiaTheme="minorHAnsi" w:hAnsi="Courier New" w:cs="Courier New"/>
          <w:color w:val="000000" w:themeColor="text1"/>
          <w:szCs w:val="22"/>
          <w:highlight w:val="white"/>
        </w:rPr>
        <w:t xml:space="preserve">                        </w:t>
      </w:r>
      <w:r w:rsidR="00A5587C" w:rsidRPr="006739A0">
        <w:rPr>
          <w:rFonts w:ascii="Courier New" w:eastAsiaTheme="minorHAnsi" w:hAnsi="Courier New" w:cs="Courier New"/>
          <w:color w:val="000000" w:themeColor="text1"/>
          <w:szCs w:val="22"/>
          <w:highlight w:val="white"/>
        </w:rPr>
        <w:t>var requestTitle = properties.ItemEventProperties.AfterProperties["Title"];</w:t>
      </w:r>
    </w:p>
    <w:p w14:paraId="216D389E" w14:textId="77777777" w:rsidR="00A5587C" w:rsidRPr="006739A0" w:rsidRDefault="00A5587C" w:rsidP="00227A5E">
      <w:pPr>
        <w:autoSpaceDE w:val="0"/>
        <w:autoSpaceDN w:val="0"/>
        <w:adjustRightInd w:val="0"/>
        <w:spacing w:after="0" w:line="240" w:lineRule="auto"/>
        <w:rPr>
          <w:rFonts w:ascii="Courier New" w:eastAsiaTheme="minorHAnsi" w:hAnsi="Courier New" w:cs="Courier New"/>
          <w:color w:val="000000" w:themeColor="text1"/>
          <w:szCs w:val="22"/>
          <w:highlight w:val="white"/>
        </w:rPr>
      </w:pPr>
    </w:p>
    <w:p w14:paraId="7621D724" w14:textId="77777777" w:rsidR="00A5587C" w:rsidRPr="006739A0" w:rsidRDefault="00A5587C" w:rsidP="00227A5E">
      <w:pPr>
        <w:autoSpaceDE w:val="0"/>
        <w:autoSpaceDN w:val="0"/>
        <w:adjustRightInd w:val="0"/>
        <w:spacing w:after="0" w:line="240" w:lineRule="auto"/>
        <w:rPr>
          <w:rFonts w:ascii="Courier New" w:eastAsiaTheme="minorHAnsi" w:hAnsi="Courier New" w:cs="Courier New"/>
          <w:color w:val="000000" w:themeColor="text1"/>
          <w:szCs w:val="22"/>
          <w:highlight w:val="white"/>
        </w:rPr>
      </w:pPr>
      <w:r w:rsidRPr="006739A0">
        <w:rPr>
          <w:rFonts w:ascii="Courier New" w:eastAsiaTheme="minorHAnsi" w:hAnsi="Courier New" w:cs="Courier New"/>
          <w:color w:val="000000" w:themeColor="text1"/>
          <w:szCs w:val="22"/>
          <w:highlight w:val="white"/>
        </w:rPr>
        <w:t xml:space="preserve">                        var tenant = new Tenant(clientContext);</w:t>
      </w:r>
    </w:p>
    <w:p w14:paraId="0B4786CE" w14:textId="77777777" w:rsidR="00A5587C" w:rsidRPr="006739A0" w:rsidRDefault="00A5587C" w:rsidP="00227A5E">
      <w:pPr>
        <w:autoSpaceDE w:val="0"/>
        <w:autoSpaceDN w:val="0"/>
        <w:adjustRightInd w:val="0"/>
        <w:spacing w:after="0" w:line="240" w:lineRule="auto"/>
        <w:rPr>
          <w:rFonts w:ascii="Courier New" w:eastAsiaTheme="minorHAnsi" w:hAnsi="Courier New" w:cs="Courier New"/>
          <w:color w:val="000000" w:themeColor="text1"/>
          <w:szCs w:val="22"/>
          <w:highlight w:val="white"/>
        </w:rPr>
      </w:pPr>
      <w:r w:rsidRPr="006739A0">
        <w:rPr>
          <w:rFonts w:ascii="Courier New" w:eastAsiaTheme="minorHAnsi" w:hAnsi="Courier New" w:cs="Courier New"/>
          <w:color w:val="000000" w:themeColor="text1"/>
          <w:szCs w:val="22"/>
          <w:highlight w:val="white"/>
        </w:rPr>
        <w:t xml:space="preserve">                        var newSite = new SiteCreationProperties()</w:t>
      </w:r>
    </w:p>
    <w:p w14:paraId="520B30BA" w14:textId="77777777" w:rsidR="00A5587C" w:rsidRPr="006739A0" w:rsidRDefault="00A5587C" w:rsidP="00227A5E">
      <w:pPr>
        <w:autoSpaceDE w:val="0"/>
        <w:autoSpaceDN w:val="0"/>
        <w:adjustRightInd w:val="0"/>
        <w:spacing w:after="0" w:line="240" w:lineRule="auto"/>
        <w:rPr>
          <w:rFonts w:ascii="Courier New" w:eastAsiaTheme="minorHAnsi" w:hAnsi="Courier New" w:cs="Courier New"/>
          <w:color w:val="000000" w:themeColor="text1"/>
          <w:szCs w:val="22"/>
          <w:highlight w:val="white"/>
        </w:rPr>
      </w:pPr>
      <w:r w:rsidRPr="006739A0">
        <w:rPr>
          <w:rFonts w:ascii="Courier New" w:eastAsiaTheme="minorHAnsi" w:hAnsi="Courier New" w:cs="Courier New"/>
          <w:color w:val="000000" w:themeColor="text1"/>
          <w:szCs w:val="22"/>
          <w:highlight w:val="white"/>
        </w:rPr>
        <w:t xml:space="preserve">                        {</w:t>
      </w:r>
    </w:p>
    <w:p w14:paraId="125929A3" w14:textId="664D31C9" w:rsidR="00A5587C" w:rsidRPr="006739A0" w:rsidRDefault="00A5587C" w:rsidP="00227A5E">
      <w:pPr>
        <w:autoSpaceDE w:val="0"/>
        <w:autoSpaceDN w:val="0"/>
        <w:adjustRightInd w:val="0"/>
        <w:spacing w:after="0" w:line="240" w:lineRule="auto"/>
        <w:rPr>
          <w:rFonts w:ascii="Courier New" w:eastAsiaTheme="minorHAnsi" w:hAnsi="Courier New" w:cs="Courier New"/>
          <w:color w:val="000000" w:themeColor="text1"/>
          <w:szCs w:val="22"/>
          <w:highlight w:val="white"/>
        </w:rPr>
      </w:pPr>
      <w:r w:rsidRPr="006739A0">
        <w:rPr>
          <w:rFonts w:ascii="Courier New" w:eastAsiaTheme="minorHAnsi" w:hAnsi="Courier New" w:cs="Courier New"/>
          <w:color w:val="000000" w:themeColor="text1"/>
          <w:szCs w:val="22"/>
          <w:highlight w:val="white"/>
        </w:rPr>
        <w:t xml:space="preserve">                            Url = "https://</w:t>
      </w:r>
      <w:r w:rsidR="008275AA" w:rsidRPr="006739A0">
        <w:rPr>
          <w:rFonts w:ascii="Courier New" w:eastAsiaTheme="minorHAnsi" w:hAnsi="Courier New" w:cs="Courier New"/>
          <w:color w:val="000000" w:themeColor="text1"/>
          <w:szCs w:val="22"/>
          <w:highlight w:val="white"/>
        </w:rPr>
        <w:t>&lt;site name&gt;</w:t>
      </w:r>
      <w:r w:rsidRPr="006739A0">
        <w:rPr>
          <w:rFonts w:ascii="Courier New" w:eastAsiaTheme="minorHAnsi" w:hAnsi="Courier New" w:cs="Courier New"/>
          <w:color w:val="000000" w:themeColor="text1"/>
          <w:szCs w:val="22"/>
          <w:highlight w:val="white"/>
        </w:rPr>
        <w:t>.sharepoint.com/sites/" + requestTitle,</w:t>
      </w:r>
    </w:p>
    <w:p w14:paraId="4E92D2FD" w14:textId="14D5E2DE" w:rsidR="00A5587C" w:rsidRPr="006739A0" w:rsidRDefault="00A5587C" w:rsidP="00227A5E">
      <w:pPr>
        <w:autoSpaceDE w:val="0"/>
        <w:autoSpaceDN w:val="0"/>
        <w:adjustRightInd w:val="0"/>
        <w:spacing w:after="0" w:line="240" w:lineRule="auto"/>
        <w:rPr>
          <w:rFonts w:ascii="Courier New" w:eastAsiaTheme="minorHAnsi" w:hAnsi="Courier New" w:cs="Courier New"/>
          <w:color w:val="000000" w:themeColor="text1"/>
          <w:szCs w:val="22"/>
          <w:highlight w:val="white"/>
        </w:rPr>
      </w:pPr>
      <w:r w:rsidRPr="006739A0">
        <w:rPr>
          <w:rFonts w:ascii="Courier New" w:eastAsiaTheme="minorHAnsi" w:hAnsi="Courier New" w:cs="Courier New"/>
          <w:color w:val="000000" w:themeColor="text1"/>
          <w:szCs w:val="22"/>
          <w:highlight w:val="white"/>
        </w:rPr>
        <w:t xml:space="preserve">                            Owner = "administrator@</w:t>
      </w:r>
      <w:r w:rsidR="008275AA" w:rsidRPr="006739A0">
        <w:rPr>
          <w:rFonts w:ascii="Courier New" w:eastAsiaTheme="minorHAnsi" w:hAnsi="Courier New" w:cs="Courier New"/>
          <w:color w:val="000000" w:themeColor="text1"/>
          <w:szCs w:val="22"/>
          <w:highlight w:val="white"/>
        </w:rPr>
        <w:t>&lt;site&gt;</w:t>
      </w:r>
      <w:r w:rsidRPr="006739A0">
        <w:rPr>
          <w:rFonts w:ascii="Courier New" w:eastAsiaTheme="minorHAnsi" w:hAnsi="Courier New" w:cs="Courier New"/>
          <w:color w:val="000000" w:themeColor="text1"/>
          <w:szCs w:val="22"/>
          <w:highlight w:val="white"/>
        </w:rPr>
        <w:t>.onmicrosoft.com",</w:t>
      </w:r>
    </w:p>
    <w:p w14:paraId="71B50342" w14:textId="77777777" w:rsidR="00A5587C" w:rsidRPr="006739A0" w:rsidRDefault="00A5587C" w:rsidP="00227A5E">
      <w:pPr>
        <w:autoSpaceDE w:val="0"/>
        <w:autoSpaceDN w:val="0"/>
        <w:adjustRightInd w:val="0"/>
        <w:spacing w:after="0" w:line="240" w:lineRule="auto"/>
        <w:rPr>
          <w:rFonts w:ascii="Courier New" w:eastAsiaTheme="minorHAnsi" w:hAnsi="Courier New" w:cs="Courier New"/>
          <w:color w:val="000000" w:themeColor="text1"/>
          <w:szCs w:val="22"/>
          <w:highlight w:val="white"/>
        </w:rPr>
      </w:pPr>
      <w:r w:rsidRPr="006739A0">
        <w:rPr>
          <w:rFonts w:ascii="Courier New" w:eastAsiaTheme="minorHAnsi" w:hAnsi="Courier New" w:cs="Courier New"/>
          <w:color w:val="000000" w:themeColor="text1"/>
          <w:szCs w:val="22"/>
          <w:highlight w:val="white"/>
        </w:rPr>
        <w:t xml:space="preserve">                            Template = "STS#0",</w:t>
      </w:r>
    </w:p>
    <w:p w14:paraId="484AEDFE" w14:textId="2B96911A" w:rsidR="00A5587C" w:rsidRPr="006739A0" w:rsidRDefault="00A5587C" w:rsidP="00227A5E">
      <w:pPr>
        <w:autoSpaceDE w:val="0"/>
        <w:autoSpaceDN w:val="0"/>
        <w:adjustRightInd w:val="0"/>
        <w:spacing w:after="0" w:line="240" w:lineRule="auto"/>
        <w:rPr>
          <w:rFonts w:ascii="Courier New" w:eastAsiaTheme="minorHAnsi" w:hAnsi="Courier New" w:cs="Courier New"/>
          <w:color w:val="000000" w:themeColor="text1"/>
          <w:szCs w:val="22"/>
          <w:highlight w:val="white"/>
        </w:rPr>
      </w:pPr>
      <w:r w:rsidRPr="006739A0">
        <w:rPr>
          <w:rFonts w:ascii="Courier New" w:eastAsiaTheme="minorHAnsi" w:hAnsi="Courier New" w:cs="Courier New"/>
          <w:color w:val="000000" w:themeColor="text1"/>
          <w:szCs w:val="22"/>
          <w:highlight w:val="white"/>
        </w:rPr>
        <w:t xml:space="preserve">                            Title = "Wor</w:t>
      </w:r>
      <w:r w:rsidR="00EF02C6" w:rsidRPr="006739A0">
        <w:rPr>
          <w:rFonts w:ascii="Courier New" w:eastAsiaTheme="minorHAnsi" w:hAnsi="Courier New" w:cs="Courier New"/>
          <w:color w:val="000000" w:themeColor="text1"/>
          <w:szCs w:val="22"/>
          <w:highlight w:val="white"/>
        </w:rPr>
        <w:t>kflow provisioning test site</w:t>
      </w:r>
      <w:r w:rsidRPr="006739A0">
        <w:rPr>
          <w:rFonts w:ascii="Courier New" w:eastAsiaTheme="minorHAnsi" w:hAnsi="Courier New" w:cs="Courier New"/>
          <w:color w:val="000000" w:themeColor="text1"/>
          <w:szCs w:val="22"/>
          <w:highlight w:val="white"/>
        </w:rPr>
        <w:t>",</w:t>
      </w:r>
    </w:p>
    <w:p w14:paraId="7D98FC37" w14:textId="77777777" w:rsidR="00A5587C" w:rsidRPr="006739A0" w:rsidRDefault="00A5587C" w:rsidP="00227A5E">
      <w:pPr>
        <w:autoSpaceDE w:val="0"/>
        <w:autoSpaceDN w:val="0"/>
        <w:adjustRightInd w:val="0"/>
        <w:spacing w:after="0" w:line="240" w:lineRule="auto"/>
        <w:rPr>
          <w:rFonts w:ascii="Courier New" w:eastAsiaTheme="minorHAnsi" w:hAnsi="Courier New" w:cs="Courier New"/>
          <w:color w:val="000000" w:themeColor="text1"/>
          <w:szCs w:val="22"/>
          <w:highlight w:val="white"/>
        </w:rPr>
      </w:pPr>
      <w:r w:rsidRPr="006739A0">
        <w:rPr>
          <w:rFonts w:ascii="Courier New" w:eastAsiaTheme="minorHAnsi" w:hAnsi="Courier New" w:cs="Courier New"/>
          <w:color w:val="000000" w:themeColor="text1"/>
          <w:szCs w:val="22"/>
          <w:highlight w:val="white"/>
        </w:rPr>
        <w:t xml:space="preserve">                            StorageMaximumLevel = 1000,</w:t>
      </w:r>
    </w:p>
    <w:p w14:paraId="7110CD1A" w14:textId="77777777" w:rsidR="00A5587C" w:rsidRPr="006739A0" w:rsidRDefault="00A5587C" w:rsidP="00227A5E">
      <w:pPr>
        <w:autoSpaceDE w:val="0"/>
        <w:autoSpaceDN w:val="0"/>
        <w:adjustRightInd w:val="0"/>
        <w:spacing w:after="0" w:line="240" w:lineRule="auto"/>
        <w:rPr>
          <w:rFonts w:ascii="Courier New" w:eastAsiaTheme="minorHAnsi" w:hAnsi="Courier New" w:cs="Courier New"/>
          <w:color w:val="000000" w:themeColor="text1"/>
          <w:szCs w:val="22"/>
          <w:highlight w:val="white"/>
        </w:rPr>
      </w:pPr>
      <w:r w:rsidRPr="006739A0">
        <w:rPr>
          <w:rFonts w:ascii="Courier New" w:eastAsiaTheme="minorHAnsi" w:hAnsi="Courier New" w:cs="Courier New"/>
          <w:color w:val="000000" w:themeColor="text1"/>
          <w:szCs w:val="22"/>
          <w:highlight w:val="white"/>
        </w:rPr>
        <w:t xml:space="preserve">                            StorageWarningLevel = 500,</w:t>
      </w:r>
    </w:p>
    <w:p w14:paraId="2C9959DB" w14:textId="77777777" w:rsidR="00A5587C" w:rsidRPr="006739A0" w:rsidRDefault="00A5587C" w:rsidP="00227A5E">
      <w:pPr>
        <w:autoSpaceDE w:val="0"/>
        <w:autoSpaceDN w:val="0"/>
        <w:adjustRightInd w:val="0"/>
        <w:spacing w:after="0" w:line="240" w:lineRule="auto"/>
        <w:rPr>
          <w:rFonts w:ascii="Courier New" w:eastAsiaTheme="minorHAnsi" w:hAnsi="Courier New" w:cs="Courier New"/>
          <w:color w:val="000000" w:themeColor="text1"/>
          <w:szCs w:val="22"/>
          <w:highlight w:val="white"/>
        </w:rPr>
      </w:pPr>
      <w:r w:rsidRPr="006739A0">
        <w:rPr>
          <w:rFonts w:ascii="Courier New" w:eastAsiaTheme="minorHAnsi" w:hAnsi="Courier New" w:cs="Courier New"/>
          <w:color w:val="000000" w:themeColor="text1"/>
          <w:szCs w:val="22"/>
          <w:highlight w:val="white"/>
        </w:rPr>
        <w:t xml:space="preserve">                            TimeZoneId = 7,</w:t>
      </w:r>
    </w:p>
    <w:p w14:paraId="1218E055" w14:textId="77777777" w:rsidR="00A5587C" w:rsidRPr="006739A0" w:rsidRDefault="00A5587C" w:rsidP="00227A5E">
      <w:pPr>
        <w:autoSpaceDE w:val="0"/>
        <w:autoSpaceDN w:val="0"/>
        <w:adjustRightInd w:val="0"/>
        <w:spacing w:after="0" w:line="240" w:lineRule="auto"/>
        <w:rPr>
          <w:rFonts w:ascii="Courier New" w:eastAsiaTheme="minorHAnsi" w:hAnsi="Courier New" w:cs="Courier New"/>
          <w:color w:val="000000" w:themeColor="text1"/>
          <w:szCs w:val="22"/>
          <w:highlight w:val="white"/>
        </w:rPr>
      </w:pPr>
      <w:r w:rsidRPr="006739A0">
        <w:rPr>
          <w:rFonts w:ascii="Courier New" w:eastAsiaTheme="minorHAnsi" w:hAnsi="Courier New" w:cs="Courier New"/>
          <w:color w:val="000000" w:themeColor="text1"/>
          <w:szCs w:val="22"/>
          <w:highlight w:val="white"/>
        </w:rPr>
        <w:t xml:space="preserve">                            UserCodeMaximumLevel = 7,</w:t>
      </w:r>
    </w:p>
    <w:p w14:paraId="5F62D214" w14:textId="77777777" w:rsidR="00A5587C" w:rsidRPr="006739A0" w:rsidRDefault="00A5587C" w:rsidP="00227A5E">
      <w:pPr>
        <w:autoSpaceDE w:val="0"/>
        <w:autoSpaceDN w:val="0"/>
        <w:adjustRightInd w:val="0"/>
        <w:spacing w:after="0" w:line="240" w:lineRule="auto"/>
        <w:rPr>
          <w:rFonts w:ascii="Courier New" w:eastAsiaTheme="minorHAnsi" w:hAnsi="Courier New" w:cs="Courier New"/>
          <w:color w:val="000000" w:themeColor="text1"/>
          <w:szCs w:val="22"/>
          <w:highlight w:val="white"/>
        </w:rPr>
      </w:pPr>
      <w:r w:rsidRPr="006739A0">
        <w:rPr>
          <w:rFonts w:ascii="Courier New" w:eastAsiaTheme="minorHAnsi" w:hAnsi="Courier New" w:cs="Courier New"/>
          <w:color w:val="000000" w:themeColor="text1"/>
          <w:szCs w:val="22"/>
          <w:highlight w:val="white"/>
        </w:rPr>
        <w:lastRenderedPageBreak/>
        <w:t xml:space="preserve">                            UserCodeWarningLevel = 1,</w:t>
      </w:r>
    </w:p>
    <w:p w14:paraId="6D2221C1" w14:textId="77777777" w:rsidR="00A5587C" w:rsidRPr="006739A0" w:rsidRDefault="00A5587C" w:rsidP="00227A5E">
      <w:pPr>
        <w:autoSpaceDE w:val="0"/>
        <w:autoSpaceDN w:val="0"/>
        <w:adjustRightInd w:val="0"/>
        <w:spacing w:after="0" w:line="240" w:lineRule="auto"/>
        <w:rPr>
          <w:rFonts w:ascii="Courier New" w:eastAsiaTheme="minorHAnsi" w:hAnsi="Courier New" w:cs="Courier New"/>
          <w:color w:val="000000" w:themeColor="text1"/>
          <w:szCs w:val="22"/>
          <w:highlight w:val="white"/>
        </w:rPr>
      </w:pPr>
      <w:r w:rsidRPr="006739A0">
        <w:rPr>
          <w:rFonts w:ascii="Courier New" w:eastAsiaTheme="minorHAnsi" w:hAnsi="Courier New" w:cs="Courier New"/>
          <w:color w:val="000000" w:themeColor="text1"/>
          <w:szCs w:val="22"/>
          <w:highlight w:val="white"/>
        </w:rPr>
        <w:t xml:space="preserve">                        };</w:t>
      </w:r>
    </w:p>
    <w:p w14:paraId="5175D6CF" w14:textId="77777777" w:rsidR="00A5587C" w:rsidRPr="006739A0" w:rsidRDefault="00A5587C" w:rsidP="00227A5E">
      <w:pPr>
        <w:autoSpaceDE w:val="0"/>
        <w:autoSpaceDN w:val="0"/>
        <w:adjustRightInd w:val="0"/>
        <w:spacing w:after="0" w:line="240" w:lineRule="auto"/>
        <w:rPr>
          <w:rFonts w:ascii="Courier New" w:eastAsiaTheme="minorHAnsi" w:hAnsi="Courier New" w:cs="Courier New"/>
          <w:color w:val="000000" w:themeColor="text1"/>
          <w:szCs w:val="22"/>
          <w:highlight w:val="white"/>
        </w:rPr>
      </w:pPr>
    </w:p>
    <w:p w14:paraId="30BE9A0B" w14:textId="77777777" w:rsidR="00A5587C" w:rsidRPr="006739A0" w:rsidRDefault="00A5587C" w:rsidP="00227A5E">
      <w:pPr>
        <w:autoSpaceDE w:val="0"/>
        <w:autoSpaceDN w:val="0"/>
        <w:adjustRightInd w:val="0"/>
        <w:spacing w:after="0" w:line="240" w:lineRule="auto"/>
        <w:rPr>
          <w:rFonts w:ascii="Courier New" w:eastAsiaTheme="minorHAnsi" w:hAnsi="Courier New" w:cs="Courier New"/>
          <w:color w:val="000000" w:themeColor="text1"/>
          <w:szCs w:val="22"/>
          <w:highlight w:val="white"/>
        </w:rPr>
      </w:pPr>
      <w:r w:rsidRPr="006739A0">
        <w:rPr>
          <w:rFonts w:ascii="Courier New" w:eastAsiaTheme="minorHAnsi" w:hAnsi="Courier New" w:cs="Courier New"/>
          <w:color w:val="000000" w:themeColor="text1"/>
          <w:szCs w:val="22"/>
          <w:highlight w:val="white"/>
        </w:rPr>
        <w:t xml:space="preserve">                        var spoOperation = tenant.CreateSite(newSite);</w:t>
      </w:r>
    </w:p>
    <w:p w14:paraId="1B285F7B" w14:textId="77777777" w:rsidR="00A5587C" w:rsidRPr="006739A0" w:rsidRDefault="00A5587C" w:rsidP="00227A5E">
      <w:pPr>
        <w:autoSpaceDE w:val="0"/>
        <w:autoSpaceDN w:val="0"/>
        <w:adjustRightInd w:val="0"/>
        <w:spacing w:after="0" w:line="240" w:lineRule="auto"/>
        <w:rPr>
          <w:rFonts w:ascii="Courier New" w:eastAsiaTheme="minorHAnsi" w:hAnsi="Courier New" w:cs="Courier New"/>
          <w:color w:val="000000" w:themeColor="text1"/>
          <w:szCs w:val="22"/>
          <w:highlight w:val="white"/>
        </w:rPr>
      </w:pPr>
      <w:r w:rsidRPr="006739A0">
        <w:rPr>
          <w:rFonts w:ascii="Courier New" w:eastAsiaTheme="minorHAnsi" w:hAnsi="Courier New" w:cs="Courier New"/>
          <w:color w:val="000000" w:themeColor="text1"/>
          <w:szCs w:val="22"/>
          <w:highlight w:val="white"/>
        </w:rPr>
        <w:t xml:space="preserve">                        clientContext.Load(spoOperation);</w:t>
      </w:r>
    </w:p>
    <w:p w14:paraId="76E3B019" w14:textId="77777777" w:rsidR="00A5587C" w:rsidRPr="006739A0" w:rsidRDefault="00A5587C" w:rsidP="00227A5E">
      <w:pPr>
        <w:autoSpaceDE w:val="0"/>
        <w:autoSpaceDN w:val="0"/>
        <w:adjustRightInd w:val="0"/>
        <w:spacing w:after="0" w:line="240" w:lineRule="auto"/>
        <w:rPr>
          <w:rFonts w:ascii="Courier New" w:eastAsiaTheme="minorHAnsi" w:hAnsi="Courier New" w:cs="Courier New"/>
          <w:color w:val="000000" w:themeColor="text1"/>
          <w:szCs w:val="22"/>
          <w:highlight w:val="white"/>
        </w:rPr>
      </w:pPr>
      <w:r w:rsidRPr="006739A0">
        <w:rPr>
          <w:rFonts w:ascii="Courier New" w:eastAsiaTheme="minorHAnsi" w:hAnsi="Courier New" w:cs="Courier New"/>
          <w:color w:val="000000" w:themeColor="text1"/>
          <w:szCs w:val="22"/>
          <w:highlight w:val="white"/>
        </w:rPr>
        <w:t xml:space="preserve">                        clientContext.ExecuteQuery();</w:t>
      </w:r>
    </w:p>
    <w:p w14:paraId="17E794B0" w14:textId="77777777" w:rsidR="00A5587C" w:rsidRPr="006739A0" w:rsidRDefault="00A5587C" w:rsidP="00227A5E">
      <w:pPr>
        <w:autoSpaceDE w:val="0"/>
        <w:autoSpaceDN w:val="0"/>
        <w:adjustRightInd w:val="0"/>
        <w:spacing w:after="0" w:line="240" w:lineRule="auto"/>
        <w:rPr>
          <w:rFonts w:ascii="Courier New" w:eastAsiaTheme="minorHAnsi" w:hAnsi="Courier New" w:cs="Courier New"/>
          <w:color w:val="000000" w:themeColor="text1"/>
          <w:szCs w:val="22"/>
          <w:highlight w:val="white"/>
        </w:rPr>
      </w:pPr>
    </w:p>
    <w:p w14:paraId="2A3FE31B" w14:textId="77777777" w:rsidR="00A5587C" w:rsidRPr="006739A0" w:rsidRDefault="00A5587C" w:rsidP="00227A5E">
      <w:pPr>
        <w:autoSpaceDE w:val="0"/>
        <w:autoSpaceDN w:val="0"/>
        <w:adjustRightInd w:val="0"/>
        <w:spacing w:after="0" w:line="240" w:lineRule="auto"/>
        <w:rPr>
          <w:rFonts w:ascii="Courier New" w:eastAsiaTheme="minorHAnsi" w:hAnsi="Courier New" w:cs="Courier New"/>
          <w:color w:val="000000" w:themeColor="text1"/>
          <w:szCs w:val="22"/>
          <w:highlight w:val="white"/>
        </w:rPr>
      </w:pPr>
      <w:r w:rsidRPr="006739A0">
        <w:rPr>
          <w:rFonts w:ascii="Courier New" w:eastAsiaTheme="minorHAnsi" w:hAnsi="Courier New" w:cs="Courier New"/>
          <w:color w:val="000000" w:themeColor="text1"/>
          <w:szCs w:val="22"/>
          <w:highlight w:val="white"/>
        </w:rPr>
        <w:t xml:space="preserve">                        while (!spoOperation.IsComplete)</w:t>
      </w:r>
    </w:p>
    <w:p w14:paraId="6FF83B01" w14:textId="77777777" w:rsidR="00A5587C" w:rsidRPr="006739A0" w:rsidRDefault="00A5587C" w:rsidP="00227A5E">
      <w:pPr>
        <w:autoSpaceDE w:val="0"/>
        <w:autoSpaceDN w:val="0"/>
        <w:adjustRightInd w:val="0"/>
        <w:spacing w:after="0" w:line="240" w:lineRule="auto"/>
        <w:rPr>
          <w:rFonts w:ascii="Courier New" w:eastAsiaTheme="minorHAnsi" w:hAnsi="Courier New" w:cs="Courier New"/>
          <w:color w:val="000000" w:themeColor="text1"/>
          <w:szCs w:val="22"/>
          <w:highlight w:val="white"/>
        </w:rPr>
      </w:pPr>
      <w:r w:rsidRPr="006739A0">
        <w:rPr>
          <w:rFonts w:ascii="Courier New" w:eastAsiaTheme="minorHAnsi" w:hAnsi="Courier New" w:cs="Courier New"/>
          <w:color w:val="000000" w:themeColor="text1"/>
          <w:szCs w:val="22"/>
          <w:highlight w:val="white"/>
        </w:rPr>
        <w:t xml:space="preserve">                        {</w:t>
      </w:r>
    </w:p>
    <w:p w14:paraId="20FC780C" w14:textId="77777777" w:rsidR="00A5587C" w:rsidRPr="006739A0" w:rsidRDefault="00A5587C" w:rsidP="00227A5E">
      <w:pPr>
        <w:autoSpaceDE w:val="0"/>
        <w:autoSpaceDN w:val="0"/>
        <w:adjustRightInd w:val="0"/>
        <w:spacing w:after="0" w:line="240" w:lineRule="auto"/>
        <w:rPr>
          <w:rFonts w:ascii="Courier New" w:eastAsiaTheme="minorHAnsi" w:hAnsi="Courier New" w:cs="Courier New"/>
          <w:color w:val="000000" w:themeColor="text1"/>
          <w:szCs w:val="22"/>
          <w:highlight w:val="white"/>
        </w:rPr>
      </w:pPr>
      <w:r w:rsidRPr="006739A0">
        <w:rPr>
          <w:rFonts w:ascii="Courier New" w:eastAsiaTheme="minorHAnsi" w:hAnsi="Courier New" w:cs="Courier New"/>
          <w:color w:val="000000" w:themeColor="text1"/>
          <w:szCs w:val="22"/>
          <w:highlight w:val="white"/>
        </w:rPr>
        <w:t xml:space="preserve">                            System.Threading.Thread.Sleep(2000);</w:t>
      </w:r>
    </w:p>
    <w:p w14:paraId="10962061" w14:textId="77777777" w:rsidR="00A5587C" w:rsidRPr="006739A0" w:rsidRDefault="00A5587C" w:rsidP="00227A5E">
      <w:pPr>
        <w:autoSpaceDE w:val="0"/>
        <w:autoSpaceDN w:val="0"/>
        <w:adjustRightInd w:val="0"/>
        <w:spacing w:after="0" w:line="240" w:lineRule="auto"/>
        <w:rPr>
          <w:rFonts w:ascii="Courier New" w:eastAsiaTheme="minorHAnsi" w:hAnsi="Courier New" w:cs="Courier New"/>
          <w:color w:val="000000" w:themeColor="text1"/>
          <w:szCs w:val="22"/>
          <w:highlight w:val="white"/>
        </w:rPr>
      </w:pPr>
      <w:r w:rsidRPr="006739A0">
        <w:rPr>
          <w:rFonts w:ascii="Courier New" w:eastAsiaTheme="minorHAnsi" w:hAnsi="Courier New" w:cs="Courier New"/>
          <w:color w:val="000000" w:themeColor="text1"/>
          <w:szCs w:val="22"/>
          <w:highlight w:val="white"/>
        </w:rPr>
        <w:t xml:space="preserve">                            clientContext.Load(spoOperation);</w:t>
      </w:r>
    </w:p>
    <w:p w14:paraId="6A64EFAB" w14:textId="77777777" w:rsidR="00A5587C" w:rsidRPr="006739A0" w:rsidRDefault="00A5587C" w:rsidP="00227A5E">
      <w:pPr>
        <w:autoSpaceDE w:val="0"/>
        <w:autoSpaceDN w:val="0"/>
        <w:adjustRightInd w:val="0"/>
        <w:spacing w:after="0" w:line="240" w:lineRule="auto"/>
        <w:rPr>
          <w:rFonts w:ascii="Courier New" w:eastAsiaTheme="minorHAnsi" w:hAnsi="Courier New" w:cs="Courier New"/>
          <w:color w:val="000000" w:themeColor="text1"/>
          <w:szCs w:val="22"/>
          <w:highlight w:val="white"/>
        </w:rPr>
      </w:pPr>
      <w:r w:rsidRPr="006739A0">
        <w:rPr>
          <w:rFonts w:ascii="Courier New" w:eastAsiaTheme="minorHAnsi" w:hAnsi="Courier New" w:cs="Courier New"/>
          <w:color w:val="000000" w:themeColor="text1"/>
          <w:szCs w:val="22"/>
          <w:highlight w:val="white"/>
        </w:rPr>
        <w:t xml:space="preserve">                            clientContext.ExecuteQuery();</w:t>
      </w:r>
    </w:p>
    <w:p w14:paraId="3D4B696F" w14:textId="77777777" w:rsidR="00A5587C" w:rsidRPr="006739A0" w:rsidRDefault="00A5587C" w:rsidP="00227A5E">
      <w:pPr>
        <w:autoSpaceDE w:val="0"/>
        <w:autoSpaceDN w:val="0"/>
        <w:adjustRightInd w:val="0"/>
        <w:spacing w:after="0" w:line="240" w:lineRule="auto"/>
        <w:rPr>
          <w:rFonts w:ascii="Courier New" w:eastAsiaTheme="minorHAnsi" w:hAnsi="Courier New" w:cs="Courier New"/>
          <w:color w:val="000000" w:themeColor="text1"/>
          <w:szCs w:val="22"/>
          <w:highlight w:val="white"/>
        </w:rPr>
      </w:pPr>
    </w:p>
    <w:p w14:paraId="111899E6" w14:textId="77777777" w:rsidR="00A5587C" w:rsidRPr="006739A0" w:rsidRDefault="00A5587C" w:rsidP="00227A5E">
      <w:pPr>
        <w:autoSpaceDE w:val="0"/>
        <w:autoSpaceDN w:val="0"/>
        <w:adjustRightInd w:val="0"/>
        <w:spacing w:after="0" w:line="240" w:lineRule="auto"/>
        <w:rPr>
          <w:rFonts w:ascii="Courier New" w:eastAsiaTheme="minorHAnsi" w:hAnsi="Courier New" w:cs="Courier New"/>
          <w:color w:val="000000" w:themeColor="text1"/>
          <w:szCs w:val="22"/>
          <w:highlight w:val="white"/>
        </w:rPr>
      </w:pPr>
      <w:r w:rsidRPr="006739A0">
        <w:rPr>
          <w:rFonts w:ascii="Courier New" w:eastAsiaTheme="minorHAnsi" w:hAnsi="Courier New" w:cs="Courier New"/>
          <w:color w:val="000000" w:themeColor="text1"/>
          <w:szCs w:val="22"/>
          <w:highlight w:val="white"/>
        </w:rPr>
        <w:t xml:space="preserve">                        }</w:t>
      </w:r>
    </w:p>
    <w:p w14:paraId="77D4C679" w14:textId="77777777" w:rsidR="00A5587C" w:rsidRPr="006739A0" w:rsidRDefault="00A5587C" w:rsidP="00227A5E">
      <w:pPr>
        <w:autoSpaceDE w:val="0"/>
        <w:autoSpaceDN w:val="0"/>
        <w:adjustRightInd w:val="0"/>
        <w:spacing w:after="0" w:line="240" w:lineRule="auto"/>
        <w:rPr>
          <w:rFonts w:ascii="Courier New" w:eastAsiaTheme="minorHAnsi" w:hAnsi="Courier New" w:cs="Courier New"/>
          <w:color w:val="000000" w:themeColor="text1"/>
          <w:szCs w:val="22"/>
          <w:highlight w:val="white"/>
        </w:rPr>
      </w:pPr>
      <w:r w:rsidRPr="006739A0">
        <w:rPr>
          <w:rFonts w:ascii="Courier New" w:eastAsiaTheme="minorHAnsi" w:hAnsi="Courier New" w:cs="Courier New"/>
          <w:color w:val="000000" w:themeColor="text1"/>
          <w:szCs w:val="22"/>
          <w:highlight w:val="white"/>
        </w:rPr>
        <w:t xml:space="preserve">                    }</w:t>
      </w:r>
    </w:p>
    <w:p w14:paraId="38CEF975" w14:textId="77777777" w:rsidR="00A5587C" w:rsidRPr="006739A0" w:rsidRDefault="00A5587C" w:rsidP="00227A5E">
      <w:pPr>
        <w:autoSpaceDE w:val="0"/>
        <w:autoSpaceDN w:val="0"/>
        <w:adjustRightInd w:val="0"/>
        <w:spacing w:after="0" w:line="240" w:lineRule="auto"/>
        <w:rPr>
          <w:rFonts w:ascii="Courier New" w:eastAsiaTheme="minorHAnsi" w:hAnsi="Courier New" w:cs="Courier New"/>
          <w:color w:val="000000" w:themeColor="text1"/>
          <w:szCs w:val="22"/>
          <w:highlight w:val="white"/>
        </w:rPr>
      </w:pPr>
      <w:r w:rsidRPr="006739A0">
        <w:rPr>
          <w:rFonts w:ascii="Courier New" w:eastAsiaTheme="minorHAnsi" w:hAnsi="Courier New" w:cs="Courier New"/>
          <w:color w:val="000000" w:themeColor="text1"/>
          <w:szCs w:val="22"/>
          <w:highlight w:val="white"/>
        </w:rPr>
        <w:t xml:space="preserve">                }</w:t>
      </w:r>
    </w:p>
    <w:p w14:paraId="7744CDC0" w14:textId="77777777" w:rsidR="00A5587C" w:rsidRPr="006739A0" w:rsidRDefault="00A5587C" w:rsidP="00227A5E">
      <w:pPr>
        <w:autoSpaceDE w:val="0"/>
        <w:autoSpaceDN w:val="0"/>
        <w:adjustRightInd w:val="0"/>
        <w:spacing w:after="0" w:line="240" w:lineRule="auto"/>
        <w:rPr>
          <w:rFonts w:ascii="Courier New" w:eastAsiaTheme="minorHAnsi" w:hAnsi="Courier New" w:cs="Courier New"/>
          <w:color w:val="000000" w:themeColor="text1"/>
          <w:szCs w:val="22"/>
          <w:highlight w:val="white"/>
        </w:rPr>
      </w:pPr>
      <w:r w:rsidRPr="006739A0">
        <w:rPr>
          <w:rFonts w:ascii="Courier New" w:eastAsiaTheme="minorHAnsi" w:hAnsi="Courier New" w:cs="Courier New"/>
          <w:color w:val="000000" w:themeColor="text1"/>
          <w:szCs w:val="22"/>
          <w:highlight w:val="white"/>
        </w:rPr>
        <w:t xml:space="preserve">            }</w:t>
      </w:r>
    </w:p>
    <w:p w14:paraId="25962D32" w14:textId="77777777" w:rsidR="00A5587C" w:rsidRPr="006739A0" w:rsidRDefault="00A5587C" w:rsidP="00227A5E">
      <w:pPr>
        <w:autoSpaceDE w:val="0"/>
        <w:autoSpaceDN w:val="0"/>
        <w:adjustRightInd w:val="0"/>
        <w:spacing w:after="0" w:line="240" w:lineRule="auto"/>
        <w:rPr>
          <w:rFonts w:ascii="Courier New" w:eastAsiaTheme="minorHAnsi" w:hAnsi="Courier New" w:cs="Courier New"/>
          <w:color w:val="000000" w:themeColor="text1"/>
          <w:szCs w:val="22"/>
          <w:highlight w:val="white"/>
        </w:rPr>
      </w:pPr>
      <w:r w:rsidRPr="006739A0">
        <w:rPr>
          <w:rFonts w:ascii="Courier New" w:eastAsiaTheme="minorHAnsi" w:hAnsi="Courier New" w:cs="Courier New"/>
          <w:color w:val="000000" w:themeColor="text1"/>
          <w:szCs w:val="22"/>
          <w:highlight w:val="white"/>
        </w:rPr>
        <w:t xml:space="preserve">            catch (Exception ex)</w:t>
      </w:r>
    </w:p>
    <w:p w14:paraId="0D50A71E" w14:textId="77777777" w:rsidR="00A5587C" w:rsidRPr="006739A0" w:rsidRDefault="00A5587C" w:rsidP="00227A5E">
      <w:pPr>
        <w:autoSpaceDE w:val="0"/>
        <w:autoSpaceDN w:val="0"/>
        <w:adjustRightInd w:val="0"/>
        <w:spacing w:after="0" w:line="240" w:lineRule="auto"/>
        <w:rPr>
          <w:rFonts w:ascii="Courier New" w:eastAsiaTheme="minorHAnsi" w:hAnsi="Courier New" w:cs="Courier New"/>
          <w:color w:val="000000" w:themeColor="text1"/>
          <w:szCs w:val="22"/>
          <w:highlight w:val="white"/>
        </w:rPr>
      </w:pPr>
      <w:r w:rsidRPr="006739A0">
        <w:rPr>
          <w:rFonts w:ascii="Courier New" w:eastAsiaTheme="minorHAnsi" w:hAnsi="Courier New" w:cs="Courier New"/>
          <w:color w:val="000000" w:themeColor="text1"/>
          <w:szCs w:val="22"/>
          <w:highlight w:val="white"/>
        </w:rPr>
        <w:t xml:space="preserve">            {</w:t>
      </w:r>
    </w:p>
    <w:p w14:paraId="6A27D61B" w14:textId="1D724A25" w:rsidR="00A5587C" w:rsidRPr="006739A0" w:rsidRDefault="00073240" w:rsidP="00227A5E">
      <w:pPr>
        <w:autoSpaceDE w:val="0"/>
        <w:autoSpaceDN w:val="0"/>
        <w:adjustRightInd w:val="0"/>
        <w:spacing w:after="0" w:line="240" w:lineRule="auto"/>
        <w:rPr>
          <w:rFonts w:ascii="Courier New" w:eastAsiaTheme="minorHAnsi" w:hAnsi="Courier New" w:cs="Courier New"/>
          <w:color w:val="000000" w:themeColor="text1"/>
          <w:szCs w:val="22"/>
          <w:highlight w:val="white"/>
        </w:rPr>
      </w:pPr>
      <w:r w:rsidRPr="006739A0">
        <w:rPr>
          <w:rFonts w:ascii="Courier New" w:eastAsiaTheme="minorHAnsi" w:hAnsi="Courier New" w:cs="Courier New"/>
          <w:color w:val="000000" w:themeColor="text1"/>
          <w:szCs w:val="22"/>
          <w:highlight w:val="white"/>
        </w:rPr>
        <w:t xml:space="preserve">                //Handle exception</w:t>
      </w:r>
      <w:r w:rsidR="00A5587C" w:rsidRPr="006739A0">
        <w:rPr>
          <w:rFonts w:ascii="Courier New" w:eastAsiaTheme="minorHAnsi" w:hAnsi="Courier New" w:cs="Courier New"/>
          <w:color w:val="000000" w:themeColor="text1"/>
          <w:szCs w:val="22"/>
          <w:highlight w:val="white"/>
        </w:rPr>
        <w:t>;</w:t>
      </w:r>
    </w:p>
    <w:p w14:paraId="5F831DDA" w14:textId="77777777" w:rsidR="00A5587C" w:rsidRPr="006739A0" w:rsidRDefault="00A5587C" w:rsidP="00227A5E">
      <w:pPr>
        <w:autoSpaceDE w:val="0"/>
        <w:autoSpaceDN w:val="0"/>
        <w:adjustRightInd w:val="0"/>
        <w:spacing w:after="0" w:line="240" w:lineRule="auto"/>
        <w:rPr>
          <w:rFonts w:ascii="Courier New" w:eastAsiaTheme="minorHAnsi" w:hAnsi="Courier New" w:cs="Courier New"/>
          <w:color w:val="000000" w:themeColor="text1"/>
          <w:szCs w:val="22"/>
          <w:highlight w:val="white"/>
        </w:rPr>
      </w:pPr>
    </w:p>
    <w:p w14:paraId="441D2ACF" w14:textId="77777777" w:rsidR="00A5587C" w:rsidRPr="006739A0" w:rsidRDefault="00A5587C" w:rsidP="00227A5E">
      <w:pPr>
        <w:autoSpaceDE w:val="0"/>
        <w:autoSpaceDN w:val="0"/>
        <w:adjustRightInd w:val="0"/>
        <w:spacing w:after="0" w:line="240" w:lineRule="auto"/>
        <w:rPr>
          <w:rFonts w:ascii="Courier New" w:eastAsiaTheme="minorHAnsi" w:hAnsi="Courier New" w:cs="Courier New"/>
          <w:color w:val="000000" w:themeColor="text1"/>
          <w:szCs w:val="22"/>
          <w:highlight w:val="white"/>
        </w:rPr>
      </w:pPr>
      <w:r w:rsidRPr="006739A0">
        <w:rPr>
          <w:rFonts w:ascii="Courier New" w:eastAsiaTheme="minorHAnsi" w:hAnsi="Courier New" w:cs="Courier New"/>
          <w:color w:val="000000" w:themeColor="text1"/>
          <w:szCs w:val="22"/>
          <w:highlight w:val="white"/>
        </w:rPr>
        <w:t xml:space="preserve">            }</w:t>
      </w:r>
    </w:p>
    <w:p w14:paraId="13541AA9" w14:textId="2E000F48" w:rsidR="00A5587C" w:rsidRPr="006739A0" w:rsidRDefault="00A5587C" w:rsidP="00227A5E">
      <w:pPr>
        <w:rPr>
          <w:rFonts w:ascii="Courier New" w:eastAsiaTheme="minorHAnsi" w:hAnsi="Courier New" w:cs="Courier New"/>
          <w:color w:val="000000" w:themeColor="text1"/>
          <w:szCs w:val="22"/>
        </w:rPr>
      </w:pPr>
      <w:r w:rsidRPr="006739A0">
        <w:rPr>
          <w:rFonts w:ascii="Courier New" w:eastAsiaTheme="minorHAnsi" w:hAnsi="Courier New" w:cs="Courier New"/>
          <w:color w:val="000000" w:themeColor="text1"/>
          <w:szCs w:val="22"/>
          <w:highlight w:val="white"/>
        </w:rPr>
        <w:t xml:space="preserve">        }</w:t>
      </w:r>
    </w:p>
    <w:p w14:paraId="201D06C0" w14:textId="52B9E038" w:rsidR="00390406" w:rsidRDefault="00363AE6" w:rsidP="00363AE6">
      <w:pPr>
        <w:pStyle w:val="Heading2"/>
      </w:pPr>
      <w:r>
        <w:t xml:space="preserve">  </w:t>
      </w:r>
      <w:r w:rsidR="00390406">
        <w:t>Associate a remote event receiver with a custom list on the host web in the app installed event</w:t>
      </w:r>
    </w:p>
    <w:p w14:paraId="348DE2BC" w14:textId="2F0CC82F" w:rsidR="00363AE6" w:rsidRPr="00363AE6" w:rsidRDefault="00363AE6" w:rsidP="00363AE6">
      <w:r>
        <w:t xml:space="preserve">This example associates a remote event receiver on the SharePoint host web in the app-installed event. </w:t>
      </w:r>
    </w:p>
    <w:p w14:paraId="09C8C939" w14:textId="77777777" w:rsidR="007B5D1F" w:rsidRPr="006739A0" w:rsidRDefault="007B5D1F" w:rsidP="007B5D1F">
      <w:pPr>
        <w:autoSpaceDE w:val="0"/>
        <w:autoSpaceDN w:val="0"/>
        <w:adjustRightInd w:val="0"/>
        <w:spacing w:after="0" w:line="240" w:lineRule="auto"/>
        <w:rPr>
          <w:rFonts w:ascii="Courier New" w:eastAsiaTheme="minorHAnsi" w:hAnsi="Courier New" w:cs="Courier New"/>
          <w:color w:val="000000" w:themeColor="text1"/>
          <w:sz w:val="32"/>
          <w:szCs w:val="32"/>
          <w:highlight w:val="white"/>
          <w:vertAlign w:val="subscript"/>
        </w:rPr>
      </w:pPr>
      <w:r w:rsidRPr="006739A0">
        <w:rPr>
          <w:rFonts w:ascii="Consolas" w:eastAsiaTheme="minorHAnsi" w:hAnsi="Consolas" w:cs="Consolas"/>
          <w:i/>
          <w:color w:val="000000"/>
          <w:sz w:val="32"/>
          <w:szCs w:val="32"/>
          <w:highlight w:val="white"/>
          <w:vertAlign w:val="subscript"/>
        </w:rPr>
        <w:t xml:space="preserve">            </w:t>
      </w:r>
      <w:r w:rsidRPr="006739A0">
        <w:rPr>
          <w:rFonts w:ascii="Courier New" w:eastAsiaTheme="minorHAnsi" w:hAnsi="Courier New" w:cs="Courier New"/>
          <w:color w:val="000000" w:themeColor="text1"/>
          <w:sz w:val="32"/>
          <w:szCs w:val="32"/>
          <w:highlight w:val="white"/>
          <w:vertAlign w:val="subscript"/>
        </w:rPr>
        <w:t>SPRemoteEventResult result = new SPRemoteEventResult();</w:t>
      </w:r>
    </w:p>
    <w:p w14:paraId="76DC46C7" w14:textId="77777777" w:rsidR="007B5D1F" w:rsidRPr="006739A0" w:rsidRDefault="007B5D1F" w:rsidP="007B5D1F">
      <w:pPr>
        <w:autoSpaceDE w:val="0"/>
        <w:autoSpaceDN w:val="0"/>
        <w:adjustRightInd w:val="0"/>
        <w:spacing w:after="0" w:line="240" w:lineRule="auto"/>
        <w:rPr>
          <w:rFonts w:ascii="Courier New" w:eastAsiaTheme="minorHAnsi" w:hAnsi="Courier New" w:cs="Courier New"/>
          <w:color w:val="000000" w:themeColor="text1"/>
          <w:sz w:val="32"/>
          <w:szCs w:val="32"/>
          <w:highlight w:val="white"/>
          <w:vertAlign w:val="subscript"/>
        </w:rPr>
      </w:pPr>
    </w:p>
    <w:p w14:paraId="7B942D89" w14:textId="77777777" w:rsidR="007B5D1F" w:rsidRPr="006739A0" w:rsidRDefault="007B5D1F" w:rsidP="007B5D1F">
      <w:pPr>
        <w:autoSpaceDE w:val="0"/>
        <w:autoSpaceDN w:val="0"/>
        <w:adjustRightInd w:val="0"/>
        <w:spacing w:after="0" w:line="240" w:lineRule="auto"/>
        <w:rPr>
          <w:rFonts w:ascii="Courier New" w:eastAsiaTheme="minorHAnsi" w:hAnsi="Courier New" w:cs="Courier New"/>
          <w:color w:val="000000" w:themeColor="text1"/>
          <w:sz w:val="32"/>
          <w:szCs w:val="32"/>
          <w:highlight w:val="white"/>
          <w:vertAlign w:val="subscript"/>
        </w:rPr>
      </w:pPr>
      <w:r w:rsidRPr="006739A0">
        <w:rPr>
          <w:rFonts w:ascii="Courier New" w:eastAsiaTheme="minorHAnsi" w:hAnsi="Courier New" w:cs="Courier New"/>
          <w:color w:val="000000" w:themeColor="text1"/>
          <w:sz w:val="32"/>
          <w:szCs w:val="32"/>
          <w:highlight w:val="white"/>
          <w:vertAlign w:val="subscript"/>
        </w:rPr>
        <w:t xml:space="preserve">            using (ClientContext clientContext = TokenHelper.CreateAppEventClientContext(properties, false))</w:t>
      </w:r>
    </w:p>
    <w:p w14:paraId="7EA3DAAD" w14:textId="77777777" w:rsidR="007B5D1F" w:rsidRPr="006739A0" w:rsidRDefault="007B5D1F" w:rsidP="007B5D1F">
      <w:pPr>
        <w:autoSpaceDE w:val="0"/>
        <w:autoSpaceDN w:val="0"/>
        <w:adjustRightInd w:val="0"/>
        <w:spacing w:after="0" w:line="240" w:lineRule="auto"/>
        <w:rPr>
          <w:rFonts w:ascii="Courier New" w:eastAsiaTheme="minorHAnsi" w:hAnsi="Courier New" w:cs="Courier New"/>
          <w:color w:val="000000" w:themeColor="text1"/>
          <w:sz w:val="32"/>
          <w:szCs w:val="32"/>
          <w:highlight w:val="white"/>
          <w:vertAlign w:val="subscript"/>
        </w:rPr>
      </w:pPr>
      <w:r w:rsidRPr="006739A0">
        <w:rPr>
          <w:rFonts w:ascii="Courier New" w:eastAsiaTheme="minorHAnsi" w:hAnsi="Courier New" w:cs="Courier New"/>
          <w:color w:val="000000" w:themeColor="text1"/>
          <w:sz w:val="32"/>
          <w:szCs w:val="32"/>
          <w:highlight w:val="white"/>
          <w:vertAlign w:val="subscript"/>
        </w:rPr>
        <w:t xml:space="preserve">            {</w:t>
      </w:r>
    </w:p>
    <w:p w14:paraId="6F090D11" w14:textId="77777777" w:rsidR="007B5D1F" w:rsidRPr="006739A0" w:rsidRDefault="007B5D1F" w:rsidP="007B5D1F">
      <w:pPr>
        <w:autoSpaceDE w:val="0"/>
        <w:autoSpaceDN w:val="0"/>
        <w:adjustRightInd w:val="0"/>
        <w:spacing w:after="0" w:line="240" w:lineRule="auto"/>
        <w:rPr>
          <w:rFonts w:ascii="Courier New" w:eastAsiaTheme="minorHAnsi" w:hAnsi="Courier New" w:cs="Courier New"/>
          <w:color w:val="000000" w:themeColor="text1"/>
          <w:sz w:val="32"/>
          <w:szCs w:val="32"/>
          <w:highlight w:val="white"/>
          <w:vertAlign w:val="subscript"/>
        </w:rPr>
      </w:pPr>
      <w:r w:rsidRPr="006739A0">
        <w:rPr>
          <w:rFonts w:ascii="Courier New" w:eastAsiaTheme="minorHAnsi" w:hAnsi="Courier New" w:cs="Courier New"/>
          <w:color w:val="000000" w:themeColor="text1"/>
          <w:sz w:val="32"/>
          <w:szCs w:val="32"/>
          <w:highlight w:val="white"/>
          <w:vertAlign w:val="subscript"/>
        </w:rPr>
        <w:t xml:space="preserve">                if (clientContext != null)</w:t>
      </w:r>
    </w:p>
    <w:p w14:paraId="49472682" w14:textId="77777777" w:rsidR="007B5D1F" w:rsidRPr="006739A0" w:rsidRDefault="007B5D1F" w:rsidP="007B5D1F">
      <w:pPr>
        <w:autoSpaceDE w:val="0"/>
        <w:autoSpaceDN w:val="0"/>
        <w:adjustRightInd w:val="0"/>
        <w:spacing w:after="0" w:line="240" w:lineRule="auto"/>
        <w:rPr>
          <w:rFonts w:ascii="Courier New" w:eastAsiaTheme="minorHAnsi" w:hAnsi="Courier New" w:cs="Courier New"/>
          <w:color w:val="000000" w:themeColor="text1"/>
          <w:sz w:val="32"/>
          <w:szCs w:val="32"/>
          <w:highlight w:val="white"/>
          <w:vertAlign w:val="subscript"/>
        </w:rPr>
      </w:pPr>
      <w:r w:rsidRPr="006739A0">
        <w:rPr>
          <w:rFonts w:ascii="Courier New" w:eastAsiaTheme="minorHAnsi" w:hAnsi="Courier New" w:cs="Courier New"/>
          <w:color w:val="000000" w:themeColor="text1"/>
          <w:sz w:val="32"/>
          <w:szCs w:val="32"/>
          <w:highlight w:val="white"/>
          <w:vertAlign w:val="subscript"/>
        </w:rPr>
        <w:t xml:space="preserve">                {</w:t>
      </w:r>
    </w:p>
    <w:p w14:paraId="499D2144" w14:textId="77777777" w:rsidR="007B5D1F" w:rsidRPr="006739A0" w:rsidRDefault="007B5D1F" w:rsidP="007B5D1F">
      <w:pPr>
        <w:autoSpaceDE w:val="0"/>
        <w:autoSpaceDN w:val="0"/>
        <w:adjustRightInd w:val="0"/>
        <w:spacing w:after="0" w:line="240" w:lineRule="auto"/>
        <w:rPr>
          <w:rFonts w:ascii="Courier New" w:eastAsiaTheme="minorHAnsi" w:hAnsi="Courier New" w:cs="Courier New"/>
          <w:color w:val="000000" w:themeColor="text1"/>
          <w:sz w:val="32"/>
          <w:szCs w:val="32"/>
          <w:highlight w:val="white"/>
          <w:vertAlign w:val="subscript"/>
        </w:rPr>
      </w:pPr>
      <w:r w:rsidRPr="006739A0">
        <w:rPr>
          <w:rFonts w:ascii="Courier New" w:eastAsiaTheme="minorHAnsi" w:hAnsi="Courier New" w:cs="Courier New"/>
          <w:color w:val="000000" w:themeColor="text1"/>
          <w:sz w:val="32"/>
          <w:szCs w:val="32"/>
          <w:highlight w:val="white"/>
          <w:vertAlign w:val="subscript"/>
        </w:rPr>
        <w:lastRenderedPageBreak/>
        <w:t xml:space="preserve">                    clientContext.Load(clientContext.Web);</w:t>
      </w:r>
    </w:p>
    <w:p w14:paraId="2C1217F4" w14:textId="77777777" w:rsidR="007B5D1F" w:rsidRPr="006739A0" w:rsidRDefault="007B5D1F" w:rsidP="007B5D1F">
      <w:pPr>
        <w:autoSpaceDE w:val="0"/>
        <w:autoSpaceDN w:val="0"/>
        <w:adjustRightInd w:val="0"/>
        <w:spacing w:after="0" w:line="240" w:lineRule="auto"/>
        <w:rPr>
          <w:rFonts w:ascii="Courier New" w:eastAsiaTheme="minorHAnsi" w:hAnsi="Courier New" w:cs="Courier New"/>
          <w:color w:val="000000" w:themeColor="text1"/>
          <w:sz w:val="32"/>
          <w:szCs w:val="32"/>
          <w:highlight w:val="white"/>
          <w:vertAlign w:val="subscript"/>
        </w:rPr>
      </w:pPr>
      <w:r w:rsidRPr="006739A0">
        <w:rPr>
          <w:rFonts w:ascii="Courier New" w:eastAsiaTheme="minorHAnsi" w:hAnsi="Courier New" w:cs="Courier New"/>
          <w:color w:val="000000" w:themeColor="text1"/>
          <w:sz w:val="32"/>
          <w:szCs w:val="32"/>
          <w:highlight w:val="white"/>
          <w:vertAlign w:val="subscript"/>
        </w:rPr>
        <w:t xml:space="preserve">                    clientContext.ExecuteQuery();</w:t>
      </w:r>
    </w:p>
    <w:p w14:paraId="4D2DB4D8" w14:textId="77777777" w:rsidR="007B5D1F" w:rsidRPr="006739A0" w:rsidRDefault="007B5D1F" w:rsidP="007B5D1F">
      <w:pPr>
        <w:autoSpaceDE w:val="0"/>
        <w:autoSpaceDN w:val="0"/>
        <w:adjustRightInd w:val="0"/>
        <w:spacing w:after="0" w:line="240" w:lineRule="auto"/>
        <w:rPr>
          <w:rFonts w:ascii="Courier New" w:eastAsiaTheme="minorHAnsi" w:hAnsi="Courier New" w:cs="Courier New"/>
          <w:color w:val="000000" w:themeColor="text1"/>
          <w:sz w:val="32"/>
          <w:szCs w:val="32"/>
          <w:highlight w:val="white"/>
          <w:vertAlign w:val="subscript"/>
        </w:rPr>
      </w:pPr>
    </w:p>
    <w:p w14:paraId="6D7FAE10" w14:textId="77777777" w:rsidR="007B5D1F" w:rsidRPr="006739A0" w:rsidRDefault="007B5D1F" w:rsidP="007B5D1F">
      <w:pPr>
        <w:autoSpaceDE w:val="0"/>
        <w:autoSpaceDN w:val="0"/>
        <w:adjustRightInd w:val="0"/>
        <w:spacing w:after="0" w:line="240" w:lineRule="auto"/>
        <w:rPr>
          <w:rFonts w:ascii="Courier New" w:eastAsiaTheme="minorHAnsi" w:hAnsi="Courier New" w:cs="Courier New"/>
          <w:color w:val="000000" w:themeColor="text1"/>
          <w:sz w:val="32"/>
          <w:szCs w:val="32"/>
          <w:highlight w:val="white"/>
          <w:vertAlign w:val="subscript"/>
        </w:rPr>
      </w:pPr>
      <w:r w:rsidRPr="006739A0">
        <w:rPr>
          <w:rFonts w:ascii="Courier New" w:eastAsiaTheme="minorHAnsi" w:hAnsi="Courier New" w:cs="Courier New"/>
          <w:color w:val="000000" w:themeColor="text1"/>
          <w:sz w:val="32"/>
          <w:szCs w:val="32"/>
          <w:highlight w:val="white"/>
          <w:vertAlign w:val="subscript"/>
        </w:rPr>
        <w:t xml:space="preserve">                    var requestProperty = (System.ServiceModel.Channels.HttpRequestMessageProperty)System.ServiceModel.OperationContext.Current.IncomingMessageProperties[System.ServiceModel.Channels.HttpRequestMessageProperty.Name];</w:t>
      </w:r>
    </w:p>
    <w:p w14:paraId="564595B8" w14:textId="77777777" w:rsidR="007B5D1F" w:rsidRPr="006739A0" w:rsidRDefault="007B5D1F" w:rsidP="007B5D1F">
      <w:pPr>
        <w:autoSpaceDE w:val="0"/>
        <w:autoSpaceDN w:val="0"/>
        <w:adjustRightInd w:val="0"/>
        <w:spacing w:after="0" w:line="240" w:lineRule="auto"/>
        <w:rPr>
          <w:rFonts w:ascii="Courier New" w:eastAsiaTheme="minorHAnsi" w:hAnsi="Courier New" w:cs="Courier New"/>
          <w:color w:val="000000" w:themeColor="text1"/>
          <w:sz w:val="32"/>
          <w:szCs w:val="32"/>
          <w:highlight w:val="white"/>
          <w:vertAlign w:val="subscript"/>
        </w:rPr>
      </w:pPr>
      <w:r w:rsidRPr="006739A0">
        <w:rPr>
          <w:rFonts w:ascii="Courier New" w:eastAsiaTheme="minorHAnsi" w:hAnsi="Courier New" w:cs="Courier New"/>
          <w:color w:val="000000" w:themeColor="text1"/>
          <w:sz w:val="32"/>
          <w:szCs w:val="32"/>
          <w:highlight w:val="white"/>
          <w:vertAlign w:val="subscript"/>
        </w:rPr>
        <w:t xml:space="preserve">                    string opContext = System.ServiceModel.OperationContext.Current.Channel.LocalAddress.Uri.AbsoluteUri.Substring(0, System.ServiceModel.OperationContext.Current.Channel.LocalAddress.Uri.AbsoluteUri.LastIndexOf("/"));</w:t>
      </w:r>
    </w:p>
    <w:p w14:paraId="468DA210" w14:textId="77777777" w:rsidR="007B5D1F" w:rsidRPr="006739A0" w:rsidRDefault="007B5D1F" w:rsidP="007B5D1F">
      <w:pPr>
        <w:autoSpaceDE w:val="0"/>
        <w:autoSpaceDN w:val="0"/>
        <w:adjustRightInd w:val="0"/>
        <w:spacing w:after="0" w:line="240" w:lineRule="auto"/>
        <w:rPr>
          <w:rFonts w:ascii="Courier New" w:eastAsiaTheme="minorHAnsi" w:hAnsi="Courier New" w:cs="Courier New"/>
          <w:color w:val="000000" w:themeColor="text1"/>
          <w:sz w:val="32"/>
          <w:szCs w:val="32"/>
          <w:highlight w:val="white"/>
          <w:vertAlign w:val="subscript"/>
        </w:rPr>
      </w:pPr>
      <w:r w:rsidRPr="006739A0">
        <w:rPr>
          <w:rFonts w:ascii="Courier New" w:eastAsiaTheme="minorHAnsi" w:hAnsi="Courier New" w:cs="Courier New"/>
          <w:color w:val="000000" w:themeColor="text1"/>
          <w:sz w:val="32"/>
          <w:szCs w:val="32"/>
          <w:highlight w:val="white"/>
          <w:vertAlign w:val="subscript"/>
        </w:rPr>
        <w:t xml:space="preserve">                    string remoteUrl = string.Format("{0}/CreateSite.svc", opContext);</w:t>
      </w:r>
    </w:p>
    <w:p w14:paraId="428F2112" w14:textId="77777777" w:rsidR="007B5D1F" w:rsidRPr="006739A0" w:rsidRDefault="007B5D1F" w:rsidP="007B5D1F">
      <w:pPr>
        <w:autoSpaceDE w:val="0"/>
        <w:autoSpaceDN w:val="0"/>
        <w:adjustRightInd w:val="0"/>
        <w:spacing w:after="0" w:line="240" w:lineRule="auto"/>
        <w:rPr>
          <w:rFonts w:ascii="Courier New" w:eastAsiaTheme="minorHAnsi" w:hAnsi="Courier New" w:cs="Courier New"/>
          <w:color w:val="000000" w:themeColor="text1"/>
          <w:sz w:val="32"/>
          <w:szCs w:val="32"/>
          <w:highlight w:val="white"/>
          <w:vertAlign w:val="subscript"/>
        </w:rPr>
      </w:pPr>
      <w:r w:rsidRPr="006739A0">
        <w:rPr>
          <w:rFonts w:ascii="Courier New" w:eastAsiaTheme="minorHAnsi" w:hAnsi="Courier New" w:cs="Courier New"/>
          <w:color w:val="000000" w:themeColor="text1"/>
          <w:sz w:val="32"/>
          <w:szCs w:val="32"/>
          <w:highlight w:val="white"/>
          <w:vertAlign w:val="subscript"/>
        </w:rPr>
        <w:t xml:space="preserve">                    //string remoteUrl = string.Format("{0}/CreateSite2.svc", System.ServiceModel.OperationContext.Current.Channel.LocalAddress.Uri.DnsSafeHost + "/services");</w:t>
      </w:r>
    </w:p>
    <w:p w14:paraId="07F4808A" w14:textId="77777777" w:rsidR="007B5D1F" w:rsidRPr="006739A0" w:rsidRDefault="007B5D1F" w:rsidP="007B5D1F">
      <w:pPr>
        <w:autoSpaceDE w:val="0"/>
        <w:autoSpaceDN w:val="0"/>
        <w:adjustRightInd w:val="0"/>
        <w:spacing w:after="0" w:line="240" w:lineRule="auto"/>
        <w:rPr>
          <w:rFonts w:ascii="Courier New" w:eastAsiaTheme="minorHAnsi" w:hAnsi="Courier New" w:cs="Courier New"/>
          <w:color w:val="000000" w:themeColor="text1"/>
          <w:sz w:val="32"/>
          <w:szCs w:val="32"/>
          <w:highlight w:val="white"/>
          <w:vertAlign w:val="subscript"/>
        </w:rPr>
      </w:pPr>
      <w:r w:rsidRPr="006739A0">
        <w:rPr>
          <w:rFonts w:ascii="Courier New" w:eastAsiaTheme="minorHAnsi" w:hAnsi="Courier New" w:cs="Courier New"/>
          <w:color w:val="000000" w:themeColor="text1"/>
          <w:sz w:val="32"/>
          <w:szCs w:val="32"/>
          <w:highlight w:val="white"/>
          <w:vertAlign w:val="subscript"/>
        </w:rPr>
        <w:t xml:space="preserve">                    var appWebUrl = "https://" + requestProperty.Headers[System.Net.HttpRequestHeader.Host];</w:t>
      </w:r>
    </w:p>
    <w:p w14:paraId="49F3EF2C" w14:textId="77777777" w:rsidR="007B5D1F" w:rsidRPr="006739A0" w:rsidRDefault="007B5D1F" w:rsidP="007B5D1F">
      <w:pPr>
        <w:autoSpaceDE w:val="0"/>
        <w:autoSpaceDN w:val="0"/>
        <w:adjustRightInd w:val="0"/>
        <w:spacing w:after="0" w:line="240" w:lineRule="auto"/>
        <w:rPr>
          <w:rFonts w:ascii="Courier New" w:eastAsiaTheme="minorHAnsi" w:hAnsi="Courier New" w:cs="Courier New"/>
          <w:color w:val="000000" w:themeColor="text1"/>
          <w:sz w:val="32"/>
          <w:szCs w:val="32"/>
          <w:highlight w:val="white"/>
          <w:vertAlign w:val="subscript"/>
        </w:rPr>
      </w:pPr>
    </w:p>
    <w:p w14:paraId="2E2B37F0" w14:textId="77777777" w:rsidR="007B5D1F" w:rsidRPr="006739A0" w:rsidRDefault="007B5D1F" w:rsidP="007B5D1F">
      <w:pPr>
        <w:autoSpaceDE w:val="0"/>
        <w:autoSpaceDN w:val="0"/>
        <w:adjustRightInd w:val="0"/>
        <w:spacing w:after="0" w:line="240" w:lineRule="auto"/>
        <w:rPr>
          <w:rFonts w:ascii="Courier New" w:eastAsiaTheme="minorHAnsi" w:hAnsi="Courier New" w:cs="Courier New"/>
          <w:color w:val="000000" w:themeColor="text1"/>
          <w:sz w:val="32"/>
          <w:szCs w:val="32"/>
          <w:highlight w:val="white"/>
          <w:vertAlign w:val="subscript"/>
        </w:rPr>
      </w:pPr>
      <w:r w:rsidRPr="006739A0">
        <w:rPr>
          <w:rFonts w:ascii="Courier New" w:eastAsiaTheme="minorHAnsi" w:hAnsi="Courier New" w:cs="Courier New"/>
          <w:color w:val="000000" w:themeColor="text1"/>
          <w:sz w:val="32"/>
          <w:szCs w:val="32"/>
          <w:highlight w:val="white"/>
          <w:vertAlign w:val="subscript"/>
        </w:rPr>
        <w:t xml:space="preserve">                    List createSiteRequests = clientContext.Web.Lists.GetByTitle("SiteCreationRequests");</w:t>
      </w:r>
    </w:p>
    <w:p w14:paraId="4B0DBA91" w14:textId="77777777" w:rsidR="007B5D1F" w:rsidRPr="006739A0" w:rsidRDefault="007B5D1F" w:rsidP="007B5D1F">
      <w:pPr>
        <w:autoSpaceDE w:val="0"/>
        <w:autoSpaceDN w:val="0"/>
        <w:adjustRightInd w:val="0"/>
        <w:spacing w:after="0" w:line="240" w:lineRule="auto"/>
        <w:rPr>
          <w:rFonts w:ascii="Courier New" w:eastAsiaTheme="minorHAnsi" w:hAnsi="Courier New" w:cs="Courier New"/>
          <w:color w:val="000000" w:themeColor="text1"/>
          <w:sz w:val="32"/>
          <w:szCs w:val="32"/>
          <w:highlight w:val="white"/>
          <w:vertAlign w:val="subscript"/>
        </w:rPr>
      </w:pPr>
      <w:r w:rsidRPr="006739A0">
        <w:rPr>
          <w:rFonts w:ascii="Courier New" w:eastAsiaTheme="minorHAnsi" w:hAnsi="Courier New" w:cs="Courier New"/>
          <w:color w:val="000000" w:themeColor="text1"/>
          <w:sz w:val="32"/>
          <w:szCs w:val="32"/>
          <w:highlight w:val="white"/>
          <w:vertAlign w:val="subscript"/>
        </w:rPr>
        <w:t xml:space="preserve">                    if (properties.EventType == SPRemoteEventType.AppInstalled)</w:t>
      </w:r>
    </w:p>
    <w:p w14:paraId="68BB3858" w14:textId="77777777" w:rsidR="007B5D1F" w:rsidRPr="006739A0" w:rsidRDefault="007B5D1F" w:rsidP="007B5D1F">
      <w:pPr>
        <w:autoSpaceDE w:val="0"/>
        <w:autoSpaceDN w:val="0"/>
        <w:adjustRightInd w:val="0"/>
        <w:spacing w:after="0" w:line="240" w:lineRule="auto"/>
        <w:rPr>
          <w:rFonts w:ascii="Courier New" w:eastAsiaTheme="minorHAnsi" w:hAnsi="Courier New" w:cs="Courier New"/>
          <w:color w:val="000000" w:themeColor="text1"/>
          <w:sz w:val="32"/>
          <w:szCs w:val="32"/>
          <w:highlight w:val="white"/>
          <w:vertAlign w:val="subscript"/>
        </w:rPr>
      </w:pPr>
      <w:r w:rsidRPr="006739A0">
        <w:rPr>
          <w:rFonts w:ascii="Courier New" w:eastAsiaTheme="minorHAnsi" w:hAnsi="Courier New" w:cs="Courier New"/>
          <w:color w:val="000000" w:themeColor="text1"/>
          <w:sz w:val="32"/>
          <w:szCs w:val="32"/>
          <w:highlight w:val="white"/>
          <w:vertAlign w:val="subscript"/>
        </w:rPr>
        <w:t xml:space="preserve">                    {</w:t>
      </w:r>
    </w:p>
    <w:p w14:paraId="716D88D8" w14:textId="77777777" w:rsidR="007B5D1F" w:rsidRPr="006739A0" w:rsidRDefault="007B5D1F" w:rsidP="007B5D1F">
      <w:pPr>
        <w:autoSpaceDE w:val="0"/>
        <w:autoSpaceDN w:val="0"/>
        <w:adjustRightInd w:val="0"/>
        <w:spacing w:after="0" w:line="240" w:lineRule="auto"/>
        <w:rPr>
          <w:rFonts w:ascii="Courier New" w:eastAsiaTheme="minorHAnsi" w:hAnsi="Courier New" w:cs="Courier New"/>
          <w:color w:val="000000" w:themeColor="text1"/>
          <w:sz w:val="32"/>
          <w:szCs w:val="32"/>
          <w:highlight w:val="white"/>
          <w:vertAlign w:val="subscript"/>
        </w:rPr>
      </w:pPr>
      <w:r w:rsidRPr="006739A0">
        <w:rPr>
          <w:rFonts w:ascii="Courier New" w:eastAsiaTheme="minorHAnsi" w:hAnsi="Courier New" w:cs="Courier New"/>
          <w:color w:val="000000" w:themeColor="text1"/>
          <w:sz w:val="32"/>
          <w:szCs w:val="32"/>
          <w:highlight w:val="white"/>
          <w:vertAlign w:val="subscript"/>
        </w:rPr>
        <w:t xml:space="preserve">                        EventReceiverDefinitionCreationInformation newEventReceiver = new EventReceiverDefinitionCreationInformation()</w:t>
      </w:r>
    </w:p>
    <w:p w14:paraId="1227B07F" w14:textId="77777777" w:rsidR="007B5D1F" w:rsidRPr="006739A0" w:rsidRDefault="007B5D1F" w:rsidP="007B5D1F">
      <w:pPr>
        <w:autoSpaceDE w:val="0"/>
        <w:autoSpaceDN w:val="0"/>
        <w:adjustRightInd w:val="0"/>
        <w:spacing w:after="0" w:line="240" w:lineRule="auto"/>
        <w:rPr>
          <w:rFonts w:ascii="Courier New" w:eastAsiaTheme="minorHAnsi" w:hAnsi="Courier New" w:cs="Courier New"/>
          <w:color w:val="000000" w:themeColor="text1"/>
          <w:sz w:val="32"/>
          <w:szCs w:val="32"/>
          <w:highlight w:val="white"/>
          <w:vertAlign w:val="subscript"/>
        </w:rPr>
      </w:pPr>
      <w:r w:rsidRPr="006739A0">
        <w:rPr>
          <w:rFonts w:ascii="Courier New" w:eastAsiaTheme="minorHAnsi" w:hAnsi="Courier New" w:cs="Courier New"/>
          <w:color w:val="000000" w:themeColor="text1"/>
          <w:sz w:val="32"/>
          <w:szCs w:val="32"/>
          <w:highlight w:val="white"/>
          <w:vertAlign w:val="subscript"/>
        </w:rPr>
        <w:t xml:space="preserve">                        {</w:t>
      </w:r>
    </w:p>
    <w:p w14:paraId="17AAAC84" w14:textId="77777777" w:rsidR="007B5D1F" w:rsidRPr="006739A0" w:rsidRDefault="007B5D1F" w:rsidP="007B5D1F">
      <w:pPr>
        <w:autoSpaceDE w:val="0"/>
        <w:autoSpaceDN w:val="0"/>
        <w:adjustRightInd w:val="0"/>
        <w:spacing w:after="0" w:line="240" w:lineRule="auto"/>
        <w:rPr>
          <w:rFonts w:ascii="Courier New" w:eastAsiaTheme="minorHAnsi" w:hAnsi="Courier New" w:cs="Courier New"/>
          <w:color w:val="000000" w:themeColor="text1"/>
          <w:sz w:val="32"/>
          <w:szCs w:val="32"/>
          <w:highlight w:val="white"/>
          <w:vertAlign w:val="subscript"/>
        </w:rPr>
      </w:pPr>
      <w:r w:rsidRPr="006739A0">
        <w:rPr>
          <w:rFonts w:ascii="Courier New" w:eastAsiaTheme="minorHAnsi" w:hAnsi="Courier New" w:cs="Courier New"/>
          <w:color w:val="000000" w:themeColor="text1"/>
          <w:sz w:val="32"/>
          <w:szCs w:val="32"/>
          <w:highlight w:val="white"/>
          <w:vertAlign w:val="subscript"/>
        </w:rPr>
        <w:lastRenderedPageBreak/>
        <w:t xml:space="preserve">                            EventType = EventReceiverType.ItemUpdated,</w:t>
      </w:r>
    </w:p>
    <w:p w14:paraId="09A8F629" w14:textId="77777777" w:rsidR="007B5D1F" w:rsidRPr="006739A0" w:rsidRDefault="007B5D1F" w:rsidP="007B5D1F">
      <w:pPr>
        <w:autoSpaceDE w:val="0"/>
        <w:autoSpaceDN w:val="0"/>
        <w:adjustRightInd w:val="0"/>
        <w:spacing w:after="0" w:line="240" w:lineRule="auto"/>
        <w:rPr>
          <w:rFonts w:ascii="Courier New" w:eastAsiaTheme="minorHAnsi" w:hAnsi="Courier New" w:cs="Courier New"/>
          <w:color w:val="000000" w:themeColor="text1"/>
          <w:sz w:val="32"/>
          <w:szCs w:val="32"/>
          <w:highlight w:val="white"/>
          <w:vertAlign w:val="subscript"/>
        </w:rPr>
      </w:pPr>
      <w:r w:rsidRPr="006739A0">
        <w:rPr>
          <w:rFonts w:ascii="Courier New" w:eastAsiaTheme="minorHAnsi" w:hAnsi="Courier New" w:cs="Courier New"/>
          <w:color w:val="000000" w:themeColor="text1"/>
          <w:sz w:val="32"/>
          <w:szCs w:val="32"/>
          <w:highlight w:val="white"/>
          <w:vertAlign w:val="subscript"/>
        </w:rPr>
        <w:t xml:space="preserve">                            ReceiverName = "CreateSite",</w:t>
      </w:r>
    </w:p>
    <w:p w14:paraId="31F82AD5" w14:textId="77777777" w:rsidR="007B5D1F" w:rsidRPr="006739A0" w:rsidRDefault="007B5D1F" w:rsidP="007B5D1F">
      <w:pPr>
        <w:autoSpaceDE w:val="0"/>
        <w:autoSpaceDN w:val="0"/>
        <w:adjustRightInd w:val="0"/>
        <w:spacing w:after="0" w:line="240" w:lineRule="auto"/>
        <w:rPr>
          <w:rFonts w:ascii="Courier New" w:eastAsiaTheme="minorHAnsi" w:hAnsi="Courier New" w:cs="Courier New"/>
          <w:color w:val="000000" w:themeColor="text1"/>
          <w:sz w:val="32"/>
          <w:szCs w:val="32"/>
          <w:highlight w:val="white"/>
          <w:vertAlign w:val="subscript"/>
        </w:rPr>
      </w:pPr>
      <w:r w:rsidRPr="006739A0">
        <w:rPr>
          <w:rFonts w:ascii="Courier New" w:eastAsiaTheme="minorHAnsi" w:hAnsi="Courier New" w:cs="Courier New"/>
          <w:color w:val="000000" w:themeColor="text1"/>
          <w:sz w:val="32"/>
          <w:szCs w:val="32"/>
          <w:highlight w:val="white"/>
          <w:vertAlign w:val="subscript"/>
        </w:rPr>
        <w:t xml:space="preserve">                            ReceiverUrl = remoteUrl,</w:t>
      </w:r>
    </w:p>
    <w:p w14:paraId="1890001A" w14:textId="77777777" w:rsidR="007B5D1F" w:rsidRPr="006739A0" w:rsidRDefault="007B5D1F" w:rsidP="007B5D1F">
      <w:pPr>
        <w:autoSpaceDE w:val="0"/>
        <w:autoSpaceDN w:val="0"/>
        <w:adjustRightInd w:val="0"/>
        <w:spacing w:after="0" w:line="240" w:lineRule="auto"/>
        <w:rPr>
          <w:rFonts w:ascii="Courier New" w:eastAsiaTheme="minorHAnsi" w:hAnsi="Courier New" w:cs="Courier New"/>
          <w:color w:val="000000" w:themeColor="text1"/>
          <w:sz w:val="32"/>
          <w:szCs w:val="32"/>
          <w:highlight w:val="white"/>
          <w:vertAlign w:val="subscript"/>
        </w:rPr>
      </w:pPr>
      <w:r w:rsidRPr="006739A0">
        <w:rPr>
          <w:rFonts w:ascii="Courier New" w:eastAsiaTheme="minorHAnsi" w:hAnsi="Courier New" w:cs="Courier New"/>
          <w:color w:val="000000" w:themeColor="text1"/>
          <w:sz w:val="32"/>
          <w:szCs w:val="32"/>
          <w:highlight w:val="white"/>
          <w:vertAlign w:val="subscript"/>
        </w:rPr>
        <w:t xml:space="preserve">                            SequenceNumber = 1000 //Should be higher number if lower priority, particularly for async events</w:t>
      </w:r>
    </w:p>
    <w:p w14:paraId="6760AD4D" w14:textId="77777777" w:rsidR="007B5D1F" w:rsidRPr="006739A0" w:rsidRDefault="007B5D1F" w:rsidP="007B5D1F">
      <w:pPr>
        <w:autoSpaceDE w:val="0"/>
        <w:autoSpaceDN w:val="0"/>
        <w:adjustRightInd w:val="0"/>
        <w:spacing w:after="0" w:line="240" w:lineRule="auto"/>
        <w:rPr>
          <w:rFonts w:ascii="Courier New" w:eastAsiaTheme="minorHAnsi" w:hAnsi="Courier New" w:cs="Courier New"/>
          <w:color w:val="000000" w:themeColor="text1"/>
          <w:sz w:val="32"/>
          <w:szCs w:val="32"/>
          <w:highlight w:val="white"/>
          <w:vertAlign w:val="subscript"/>
        </w:rPr>
      </w:pPr>
      <w:r w:rsidRPr="006739A0">
        <w:rPr>
          <w:rFonts w:ascii="Courier New" w:eastAsiaTheme="minorHAnsi" w:hAnsi="Courier New" w:cs="Courier New"/>
          <w:color w:val="000000" w:themeColor="text1"/>
          <w:sz w:val="32"/>
          <w:szCs w:val="32"/>
          <w:highlight w:val="white"/>
          <w:vertAlign w:val="subscript"/>
        </w:rPr>
        <w:t xml:space="preserve">                        };</w:t>
      </w:r>
    </w:p>
    <w:p w14:paraId="02E5443C" w14:textId="77777777" w:rsidR="007B5D1F" w:rsidRPr="006739A0" w:rsidRDefault="007B5D1F" w:rsidP="007B5D1F">
      <w:pPr>
        <w:autoSpaceDE w:val="0"/>
        <w:autoSpaceDN w:val="0"/>
        <w:adjustRightInd w:val="0"/>
        <w:spacing w:after="0" w:line="240" w:lineRule="auto"/>
        <w:rPr>
          <w:rFonts w:ascii="Courier New" w:eastAsiaTheme="minorHAnsi" w:hAnsi="Courier New" w:cs="Courier New"/>
          <w:color w:val="000000" w:themeColor="text1"/>
          <w:sz w:val="32"/>
          <w:szCs w:val="32"/>
          <w:highlight w:val="white"/>
          <w:vertAlign w:val="subscript"/>
        </w:rPr>
      </w:pPr>
      <w:r w:rsidRPr="006739A0">
        <w:rPr>
          <w:rFonts w:ascii="Courier New" w:eastAsiaTheme="minorHAnsi" w:hAnsi="Courier New" w:cs="Courier New"/>
          <w:color w:val="000000" w:themeColor="text1"/>
          <w:sz w:val="32"/>
          <w:szCs w:val="32"/>
          <w:highlight w:val="white"/>
          <w:vertAlign w:val="subscript"/>
        </w:rPr>
        <w:t xml:space="preserve">                        createSiteRequests.EventReceivers.Add(newEventReceiver);</w:t>
      </w:r>
    </w:p>
    <w:p w14:paraId="30775C6F" w14:textId="77777777" w:rsidR="007B5D1F" w:rsidRPr="006739A0" w:rsidRDefault="007B5D1F" w:rsidP="007B5D1F">
      <w:pPr>
        <w:autoSpaceDE w:val="0"/>
        <w:autoSpaceDN w:val="0"/>
        <w:adjustRightInd w:val="0"/>
        <w:spacing w:after="0" w:line="240" w:lineRule="auto"/>
        <w:rPr>
          <w:rFonts w:ascii="Courier New" w:eastAsiaTheme="minorHAnsi" w:hAnsi="Courier New" w:cs="Courier New"/>
          <w:color w:val="000000" w:themeColor="text1"/>
          <w:sz w:val="32"/>
          <w:szCs w:val="32"/>
          <w:highlight w:val="white"/>
          <w:vertAlign w:val="subscript"/>
        </w:rPr>
      </w:pPr>
      <w:r w:rsidRPr="006739A0">
        <w:rPr>
          <w:rFonts w:ascii="Courier New" w:eastAsiaTheme="minorHAnsi" w:hAnsi="Courier New" w:cs="Courier New"/>
          <w:color w:val="000000" w:themeColor="text1"/>
          <w:sz w:val="32"/>
          <w:szCs w:val="32"/>
          <w:highlight w:val="white"/>
          <w:vertAlign w:val="subscript"/>
        </w:rPr>
        <w:t xml:space="preserve">                        clientContext.ExecuteQuery();</w:t>
      </w:r>
    </w:p>
    <w:p w14:paraId="6E21CF5D" w14:textId="77777777" w:rsidR="007B5D1F" w:rsidRPr="006739A0" w:rsidRDefault="007B5D1F" w:rsidP="007B5D1F">
      <w:pPr>
        <w:autoSpaceDE w:val="0"/>
        <w:autoSpaceDN w:val="0"/>
        <w:adjustRightInd w:val="0"/>
        <w:spacing w:after="0" w:line="240" w:lineRule="auto"/>
        <w:rPr>
          <w:rFonts w:ascii="Courier New" w:eastAsiaTheme="minorHAnsi" w:hAnsi="Courier New" w:cs="Courier New"/>
          <w:color w:val="000000" w:themeColor="text1"/>
          <w:sz w:val="32"/>
          <w:szCs w:val="32"/>
          <w:highlight w:val="white"/>
          <w:vertAlign w:val="subscript"/>
        </w:rPr>
      </w:pPr>
      <w:r w:rsidRPr="006739A0">
        <w:rPr>
          <w:rFonts w:ascii="Courier New" w:eastAsiaTheme="minorHAnsi" w:hAnsi="Courier New" w:cs="Courier New"/>
          <w:color w:val="000000" w:themeColor="text1"/>
          <w:sz w:val="32"/>
          <w:szCs w:val="32"/>
          <w:highlight w:val="white"/>
          <w:vertAlign w:val="subscript"/>
        </w:rPr>
        <w:t xml:space="preserve">                    }</w:t>
      </w:r>
    </w:p>
    <w:p w14:paraId="221D06BE" w14:textId="77777777" w:rsidR="007B5D1F" w:rsidRPr="006739A0" w:rsidRDefault="007B5D1F" w:rsidP="007B5D1F">
      <w:pPr>
        <w:autoSpaceDE w:val="0"/>
        <w:autoSpaceDN w:val="0"/>
        <w:adjustRightInd w:val="0"/>
        <w:spacing w:after="0" w:line="240" w:lineRule="auto"/>
        <w:rPr>
          <w:rFonts w:ascii="Courier New" w:eastAsiaTheme="minorHAnsi" w:hAnsi="Courier New" w:cs="Courier New"/>
          <w:color w:val="000000" w:themeColor="text1"/>
          <w:sz w:val="32"/>
          <w:szCs w:val="32"/>
          <w:highlight w:val="white"/>
          <w:vertAlign w:val="subscript"/>
        </w:rPr>
      </w:pPr>
    </w:p>
    <w:p w14:paraId="4E98667D" w14:textId="77777777" w:rsidR="007B5D1F" w:rsidRPr="006739A0" w:rsidRDefault="007B5D1F" w:rsidP="007B5D1F">
      <w:pPr>
        <w:autoSpaceDE w:val="0"/>
        <w:autoSpaceDN w:val="0"/>
        <w:adjustRightInd w:val="0"/>
        <w:spacing w:after="0" w:line="240" w:lineRule="auto"/>
        <w:rPr>
          <w:rFonts w:ascii="Courier New" w:eastAsiaTheme="minorHAnsi" w:hAnsi="Courier New" w:cs="Courier New"/>
          <w:color w:val="000000" w:themeColor="text1"/>
          <w:sz w:val="32"/>
          <w:szCs w:val="32"/>
          <w:highlight w:val="white"/>
          <w:vertAlign w:val="subscript"/>
        </w:rPr>
      </w:pPr>
      <w:r w:rsidRPr="006739A0">
        <w:rPr>
          <w:rFonts w:ascii="Courier New" w:eastAsiaTheme="minorHAnsi" w:hAnsi="Courier New" w:cs="Courier New"/>
          <w:color w:val="000000" w:themeColor="text1"/>
          <w:sz w:val="32"/>
          <w:szCs w:val="32"/>
          <w:highlight w:val="white"/>
          <w:vertAlign w:val="subscript"/>
        </w:rPr>
        <w:t xml:space="preserve">                }</w:t>
      </w:r>
    </w:p>
    <w:p w14:paraId="47A09D7B" w14:textId="77777777" w:rsidR="007B5D1F" w:rsidRPr="006739A0" w:rsidRDefault="007B5D1F" w:rsidP="007B5D1F">
      <w:pPr>
        <w:autoSpaceDE w:val="0"/>
        <w:autoSpaceDN w:val="0"/>
        <w:adjustRightInd w:val="0"/>
        <w:spacing w:after="0" w:line="240" w:lineRule="auto"/>
        <w:rPr>
          <w:rFonts w:ascii="Courier New" w:eastAsiaTheme="minorHAnsi" w:hAnsi="Courier New" w:cs="Courier New"/>
          <w:color w:val="000000" w:themeColor="text1"/>
          <w:sz w:val="32"/>
          <w:szCs w:val="32"/>
          <w:highlight w:val="white"/>
          <w:vertAlign w:val="subscript"/>
        </w:rPr>
      </w:pPr>
    </w:p>
    <w:p w14:paraId="77C649E0" w14:textId="77777777" w:rsidR="007B5D1F" w:rsidRPr="006739A0" w:rsidRDefault="007B5D1F" w:rsidP="007B5D1F">
      <w:pPr>
        <w:autoSpaceDE w:val="0"/>
        <w:autoSpaceDN w:val="0"/>
        <w:adjustRightInd w:val="0"/>
        <w:spacing w:after="0" w:line="240" w:lineRule="auto"/>
        <w:rPr>
          <w:rFonts w:ascii="Courier New" w:eastAsiaTheme="minorHAnsi" w:hAnsi="Courier New" w:cs="Courier New"/>
          <w:color w:val="000000" w:themeColor="text1"/>
          <w:sz w:val="32"/>
          <w:szCs w:val="32"/>
          <w:highlight w:val="white"/>
          <w:vertAlign w:val="subscript"/>
        </w:rPr>
      </w:pPr>
      <w:r w:rsidRPr="006739A0">
        <w:rPr>
          <w:rFonts w:ascii="Courier New" w:eastAsiaTheme="minorHAnsi" w:hAnsi="Courier New" w:cs="Courier New"/>
          <w:color w:val="000000" w:themeColor="text1"/>
          <w:sz w:val="32"/>
          <w:szCs w:val="32"/>
          <w:highlight w:val="white"/>
          <w:vertAlign w:val="subscript"/>
        </w:rPr>
        <w:t xml:space="preserve">            }</w:t>
      </w:r>
    </w:p>
    <w:p w14:paraId="0D0D208C" w14:textId="77777777" w:rsidR="007B5D1F" w:rsidRPr="006739A0" w:rsidRDefault="007B5D1F" w:rsidP="007B5D1F">
      <w:pPr>
        <w:autoSpaceDE w:val="0"/>
        <w:autoSpaceDN w:val="0"/>
        <w:adjustRightInd w:val="0"/>
        <w:spacing w:after="0" w:line="240" w:lineRule="auto"/>
        <w:rPr>
          <w:rFonts w:ascii="Courier New" w:eastAsiaTheme="minorHAnsi" w:hAnsi="Courier New" w:cs="Courier New"/>
          <w:color w:val="000000" w:themeColor="text1"/>
          <w:sz w:val="32"/>
          <w:szCs w:val="32"/>
          <w:highlight w:val="white"/>
          <w:vertAlign w:val="subscript"/>
        </w:rPr>
      </w:pPr>
    </w:p>
    <w:p w14:paraId="4BA64C3D" w14:textId="77777777" w:rsidR="007B5D1F" w:rsidRPr="006739A0" w:rsidRDefault="007B5D1F" w:rsidP="007B5D1F">
      <w:pPr>
        <w:autoSpaceDE w:val="0"/>
        <w:autoSpaceDN w:val="0"/>
        <w:adjustRightInd w:val="0"/>
        <w:spacing w:after="0" w:line="240" w:lineRule="auto"/>
        <w:rPr>
          <w:rFonts w:ascii="Courier New" w:eastAsiaTheme="minorHAnsi" w:hAnsi="Courier New" w:cs="Courier New"/>
          <w:color w:val="000000" w:themeColor="text1"/>
          <w:sz w:val="32"/>
          <w:szCs w:val="32"/>
          <w:highlight w:val="white"/>
          <w:vertAlign w:val="subscript"/>
        </w:rPr>
      </w:pPr>
      <w:r w:rsidRPr="006739A0">
        <w:rPr>
          <w:rFonts w:ascii="Courier New" w:eastAsiaTheme="minorHAnsi" w:hAnsi="Courier New" w:cs="Courier New"/>
          <w:color w:val="000000" w:themeColor="text1"/>
          <w:sz w:val="32"/>
          <w:szCs w:val="32"/>
          <w:highlight w:val="white"/>
          <w:vertAlign w:val="subscript"/>
        </w:rPr>
        <w:t xml:space="preserve">            return result;</w:t>
      </w:r>
    </w:p>
    <w:p w14:paraId="42F8F3C7" w14:textId="45C78E89" w:rsidR="00390406" w:rsidRPr="006739A0" w:rsidRDefault="007B5D1F" w:rsidP="007B5D1F">
      <w:pPr>
        <w:rPr>
          <w:rFonts w:ascii="Courier New" w:eastAsiaTheme="minorHAnsi" w:hAnsi="Courier New" w:cs="Courier New"/>
          <w:color w:val="000000" w:themeColor="text1"/>
          <w:sz w:val="32"/>
          <w:szCs w:val="32"/>
          <w:vertAlign w:val="subscript"/>
        </w:rPr>
      </w:pPr>
      <w:r w:rsidRPr="006739A0">
        <w:rPr>
          <w:rFonts w:ascii="Courier New" w:eastAsiaTheme="minorHAnsi" w:hAnsi="Courier New" w:cs="Courier New"/>
          <w:color w:val="000000" w:themeColor="text1"/>
          <w:sz w:val="32"/>
          <w:szCs w:val="32"/>
          <w:highlight w:val="white"/>
          <w:vertAlign w:val="subscript"/>
        </w:rPr>
        <w:t xml:space="preserve">        }</w:t>
      </w:r>
    </w:p>
    <w:p w14:paraId="69E61622" w14:textId="6145E036" w:rsidR="00C74CF2" w:rsidRPr="007471C9" w:rsidRDefault="004F0BB7" w:rsidP="00C74CF2">
      <w:pPr>
        <w:pStyle w:val="Heading1"/>
        <w:numPr>
          <w:ilvl w:val="0"/>
          <w:numId w:val="1"/>
        </w:numPr>
        <w:rPr>
          <w:rFonts w:eastAsia="Times New Roman"/>
        </w:rPr>
      </w:pPr>
      <w:r>
        <w:rPr>
          <w:rFonts w:eastAsia="Times New Roman"/>
        </w:rPr>
        <w:t>How do I provision site collections with CSOM</w:t>
      </w:r>
      <w:r w:rsidR="00C74CF2">
        <w:rPr>
          <w:rFonts w:eastAsia="Times New Roman"/>
        </w:rPr>
        <w:t xml:space="preserve"> </w:t>
      </w:r>
      <w:r w:rsidR="00C86D6F">
        <w:rPr>
          <w:rFonts w:eastAsia="Times New Roman"/>
        </w:rPr>
        <w:t xml:space="preserve">on </w:t>
      </w:r>
      <w:r w:rsidR="00C74CF2">
        <w:rPr>
          <w:rFonts w:eastAsia="Times New Roman"/>
        </w:rPr>
        <w:t xml:space="preserve">an on-premises or </w:t>
      </w:r>
      <w:r w:rsidR="00AC4393">
        <w:rPr>
          <w:rFonts w:eastAsia="Times New Roman"/>
        </w:rPr>
        <w:t xml:space="preserve">Office 365 </w:t>
      </w:r>
      <w:r w:rsidR="00C74CF2">
        <w:rPr>
          <w:rFonts w:eastAsia="Times New Roman"/>
        </w:rPr>
        <w:t>Dedicated SharePoint farm</w:t>
      </w:r>
      <w:r w:rsidR="00C74CF2" w:rsidRPr="007471C9">
        <w:rPr>
          <w:rFonts w:eastAsia="Times New Roman"/>
        </w:rPr>
        <w:t xml:space="preserve">? </w:t>
      </w:r>
    </w:p>
    <w:p w14:paraId="23F98F34" w14:textId="0E24F895" w:rsidR="00A15AD8" w:rsidRDefault="00C74CF2" w:rsidP="007B5D1F">
      <w:pPr>
        <w:rPr>
          <w:rFonts w:eastAsia="Times New Roman"/>
          <w:color w:val="000000"/>
          <w:szCs w:val="22"/>
        </w:rPr>
      </w:pPr>
      <w:r w:rsidRPr="008F3FCF">
        <w:rPr>
          <w:rFonts w:eastAsiaTheme="minorHAnsi" w:cs="Calibri"/>
          <w:color w:val="000000" w:themeColor="text1"/>
          <w:szCs w:val="22"/>
        </w:rPr>
        <w:t xml:space="preserve">If you have are working with an on-premises </w:t>
      </w:r>
      <w:r w:rsidR="00AC4393">
        <w:rPr>
          <w:rFonts w:eastAsiaTheme="minorHAnsi" w:cs="Calibri"/>
          <w:color w:val="000000" w:themeColor="text1"/>
          <w:szCs w:val="22"/>
        </w:rPr>
        <w:t xml:space="preserve">or Office 365 Dedicated (D) </w:t>
      </w:r>
      <w:r w:rsidRPr="008F3FCF">
        <w:rPr>
          <w:rFonts w:eastAsiaTheme="minorHAnsi" w:cs="Calibri"/>
          <w:color w:val="000000" w:themeColor="text1"/>
          <w:szCs w:val="22"/>
        </w:rPr>
        <w:t>SharePoint farm, you can use nearly identical code to create site collections</w:t>
      </w:r>
      <w:r w:rsidR="008F3FCF">
        <w:rPr>
          <w:rFonts w:eastAsiaTheme="minorHAnsi" w:cs="Calibri"/>
          <w:color w:val="000000" w:themeColor="text1"/>
          <w:szCs w:val="22"/>
        </w:rPr>
        <w:t>, but you have to prepare your farm in order to make the code work.</w:t>
      </w:r>
      <w:r w:rsidR="00A15AD8">
        <w:rPr>
          <w:rFonts w:eastAsia="Times New Roman"/>
          <w:color w:val="000000"/>
          <w:szCs w:val="22"/>
        </w:rPr>
        <w:t xml:space="preserve"> You can see a fuller version of these instructions in Vesa Juvonen’s blog post, </w:t>
      </w:r>
      <w:hyperlink r:id="rId45" w:history="1">
        <w:r w:rsidR="00A15AD8" w:rsidRPr="00A15AD8">
          <w:rPr>
            <w:rStyle w:val="Hyperlink"/>
            <w:rFonts w:eastAsia="Times New Roman"/>
            <w:szCs w:val="22"/>
          </w:rPr>
          <w:t>Provisioning site collections using SP App model in on-premises with just CSOM</w:t>
        </w:r>
      </w:hyperlink>
      <w:r w:rsidR="00A15AD8">
        <w:rPr>
          <w:rFonts w:eastAsia="Times New Roman"/>
          <w:color w:val="000000"/>
          <w:szCs w:val="22"/>
        </w:rPr>
        <w:t>.</w:t>
      </w:r>
    </w:p>
    <w:p w14:paraId="6F63FCCC" w14:textId="37F78659" w:rsidR="00C74CF2" w:rsidRDefault="00A15AD8" w:rsidP="007B5D1F">
      <w:pPr>
        <w:rPr>
          <w:rFonts w:eastAsia="Times New Roman"/>
          <w:color w:val="000000"/>
          <w:szCs w:val="22"/>
        </w:rPr>
      </w:pPr>
      <w:r>
        <w:rPr>
          <w:rFonts w:eastAsia="Times New Roman"/>
          <w:color w:val="000000"/>
          <w:szCs w:val="22"/>
        </w:rPr>
        <w:t>You’ll need to do these four things in order to prepare your farm for site creation with CSOM:</w:t>
      </w:r>
      <w:r w:rsidR="008F3FCF">
        <w:rPr>
          <w:rFonts w:eastAsia="Times New Roman"/>
          <w:color w:val="000000"/>
          <w:szCs w:val="22"/>
        </w:rPr>
        <w:t xml:space="preserve"> </w:t>
      </w:r>
    </w:p>
    <w:p w14:paraId="01D6878E" w14:textId="114B62AB" w:rsidR="00A15AD8" w:rsidRPr="00D70C69" w:rsidRDefault="00A15AD8" w:rsidP="00A15AD8">
      <w:pPr>
        <w:pStyle w:val="ListParagraph"/>
        <w:numPr>
          <w:ilvl w:val="0"/>
          <w:numId w:val="31"/>
        </w:numPr>
        <w:rPr>
          <w:rFonts w:eastAsia="Times New Roman"/>
          <w:color w:val="000000"/>
          <w:szCs w:val="22"/>
        </w:rPr>
      </w:pPr>
      <w:r>
        <w:rPr>
          <w:rFonts w:eastAsia="Times New Roman"/>
          <w:color w:val="000000"/>
          <w:szCs w:val="22"/>
        </w:rPr>
        <w:lastRenderedPageBreak/>
        <w:t xml:space="preserve">Install the SharePoint 2013 </w:t>
      </w:r>
      <w:r w:rsidR="00D70C69">
        <w:rPr>
          <w:rFonts w:eastAsia="Times New Roman"/>
          <w:color w:val="000000"/>
          <w:szCs w:val="22"/>
        </w:rPr>
        <w:t>April 2014 CU. Stefan Go</w:t>
      </w:r>
      <w:r w:rsidR="00D70C69" w:rsidRPr="00D70C69">
        <w:rPr>
          <w:rFonts w:cs="Calibri"/>
          <w:kern w:val="36"/>
          <w:szCs w:val="22"/>
        </w:rPr>
        <w:t>ßner</w:t>
      </w:r>
      <w:r w:rsidR="00D70C69">
        <w:rPr>
          <w:rFonts w:cs="Calibri"/>
          <w:color w:val="707070"/>
          <w:kern w:val="36"/>
          <w:szCs w:val="22"/>
        </w:rPr>
        <w:t xml:space="preserve"> </w:t>
      </w:r>
      <w:r w:rsidR="00D70C69">
        <w:rPr>
          <w:rFonts w:cs="Calibri"/>
          <w:kern w:val="36"/>
          <w:szCs w:val="22"/>
        </w:rPr>
        <w:t xml:space="preserve">provides links and additional context for this CU on his blog post, </w:t>
      </w:r>
      <w:hyperlink r:id="rId46" w:history="1">
        <w:r w:rsidR="00D70C69" w:rsidRPr="00D70C69">
          <w:rPr>
            <w:rStyle w:val="Hyperlink"/>
            <w:rFonts w:cs="Calibri"/>
            <w:kern w:val="36"/>
            <w:szCs w:val="22"/>
          </w:rPr>
          <w:t>April 2014 CU for SharePoint 2013 has finally been released</w:t>
        </w:r>
      </w:hyperlink>
      <w:r w:rsidR="00D70C69">
        <w:rPr>
          <w:rFonts w:cs="Calibri"/>
          <w:kern w:val="36"/>
          <w:szCs w:val="22"/>
        </w:rPr>
        <w:t>.</w:t>
      </w:r>
    </w:p>
    <w:p w14:paraId="4021F5B7" w14:textId="612ECDF1" w:rsidR="00D70C69" w:rsidRDefault="00D70C69" w:rsidP="00D70C69">
      <w:pPr>
        <w:pStyle w:val="ListParagraph"/>
        <w:numPr>
          <w:ilvl w:val="0"/>
          <w:numId w:val="31"/>
        </w:numPr>
        <w:rPr>
          <w:rFonts w:ascii="Courier New" w:eastAsia="Times New Roman" w:hAnsi="Courier New" w:cs="Courier New"/>
          <w:color w:val="000000"/>
          <w:szCs w:val="22"/>
        </w:rPr>
      </w:pPr>
      <w:r>
        <w:rPr>
          <w:rFonts w:cs="Calibri"/>
          <w:kern w:val="36"/>
          <w:szCs w:val="22"/>
        </w:rPr>
        <w:t>Enable site collection creation with CSOM by running the following PowerShell script:</w:t>
      </w:r>
      <w:r>
        <w:rPr>
          <w:rFonts w:cs="Calibri"/>
          <w:kern w:val="36"/>
          <w:szCs w:val="22"/>
        </w:rPr>
        <w:br/>
      </w:r>
      <w:r>
        <w:rPr>
          <w:rFonts w:eastAsia="Times New Roman"/>
          <w:color w:val="000000"/>
          <w:szCs w:val="22"/>
        </w:rPr>
        <w:br/>
      </w:r>
      <w:r w:rsidRPr="00B75377">
        <w:rPr>
          <w:rFonts w:ascii="Courier New" w:eastAsia="Times New Roman" w:hAnsi="Courier New" w:cs="Courier New"/>
          <w:color w:val="000000"/>
          <w:szCs w:val="22"/>
        </w:rPr>
        <w:t># Enable remote site collection creation for on-premises and Dedicated fa</w:t>
      </w:r>
      <w:r w:rsidR="00B75377">
        <w:rPr>
          <w:rFonts w:ascii="Courier New" w:eastAsia="Times New Roman" w:hAnsi="Courier New" w:cs="Courier New"/>
          <w:color w:val="000000"/>
          <w:szCs w:val="22"/>
        </w:rPr>
        <w:t>rms</w:t>
      </w:r>
    </w:p>
    <w:p w14:paraId="7092946E" w14:textId="42553FF0" w:rsidR="00B75377" w:rsidRPr="00B75377" w:rsidRDefault="00B75377" w:rsidP="00B75377">
      <w:pPr>
        <w:pStyle w:val="ListParagraph"/>
        <w:rPr>
          <w:rFonts w:ascii="Courier New" w:eastAsia="Times New Roman" w:hAnsi="Courier New" w:cs="Courier New"/>
          <w:color w:val="000000"/>
          <w:szCs w:val="22"/>
        </w:rPr>
      </w:pPr>
      <w:r w:rsidRPr="00B75377">
        <w:rPr>
          <w:rFonts w:ascii="Courier New" w:hAnsi="Courier New" w:cs="Courier New"/>
          <w:kern w:val="36"/>
          <w:szCs w:val="22"/>
        </w:rPr>
        <w:t># at the web application level</w:t>
      </w:r>
    </w:p>
    <w:p w14:paraId="71DC3782" w14:textId="60401ABB" w:rsidR="00D70C69" w:rsidRPr="00B75377" w:rsidRDefault="00D70C69" w:rsidP="00D70C69">
      <w:pPr>
        <w:pStyle w:val="ListParagraph"/>
        <w:rPr>
          <w:rFonts w:ascii="Courier New" w:eastAsia="Times New Roman" w:hAnsi="Courier New" w:cs="Courier New"/>
          <w:color w:val="000000"/>
          <w:szCs w:val="22"/>
        </w:rPr>
      </w:pPr>
      <w:r w:rsidRPr="00B75377">
        <w:rPr>
          <w:rFonts w:ascii="Courier New" w:eastAsia="Times New Roman" w:hAnsi="Courier New" w:cs="Courier New"/>
          <w:color w:val="000000"/>
          <w:szCs w:val="22"/>
        </w:rPr>
        <w:t># If this is not done, you will get an unknown object exception</w:t>
      </w:r>
    </w:p>
    <w:p w14:paraId="284A61C0" w14:textId="164E6EC6" w:rsidR="00D70C69" w:rsidRPr="00B75377" w:rsidRDefault="00D70C69" w:rsidP="00D70C69">
      <w:pPr>
        <w:pStyle w:val="ListParagraph"/>
        <w:rPr>
          <w:rFonts w:ascii="Courier New" w:eastAsia="Times New Roman" w:hAnsi="Courier New" w:cs="Courier New"/>
          <w:color w:val="000000"/>
          <w:szCs w:val="22"/>
        </w:rPr>
      </w:pPr>
      <w:r w:rsidRPr="00B75377">
        <w:rPr>
          <w:rFonts w:ascii="Courier New" w:eastAsia="Times New Roman" w:hAnsi="Courier New" w:cs="Courier New"/>
          <w:color w:val="000000"/>
          <w:szCs w:val="22"/>
        </w:rPr>
        <w:t>#</w:t>
      </w:r>
    </w:p>
    <w:p w14:paraId="4894CF67" w14:textId="0DA3ED89" w:rsidR="00D70C69" w:rsidRPr="00B75377" w:rsidRDefault="00D70C69" w:rsidP="00D70C69">
      <w:pPr>
        <w:pStyle w:val="ListParagraph"/>
        <w:rPr>
          <w:rFonts w:ascii="Courier New" w:eastAsia="Times New Roman" w:hAnsi="Courier New" w:cs="Courier New"/>
          <w:color w:val="000000"/>
          <w:szCs w:val="22"/>
        </w:rPr>
      </w:pPr>
      <w:r w:rsidRPr="00B75377">
        <w:rPr>
          <w:rFonts w:ascii="Courier New" w:eastAsia="Times New Roman" w:hAnsi="Courier New" w:cs="Courier New"/>
          <w:color w:val="000000"/>
          <w:szCs w:val="22"/>
        </w:rPr>
        <w:t>$WebApplicationUrl = http://dev.contoso.com</w:t>
      </w:r>
    </w:p>
    <w:p w14:paraId="0FE5754B" w14:textId="77777777" w:rsidR="00D70C69" w:rsidRPr="00B75377" w:rsidRDefault="00D70C69" w:rsidP="00D70C69">
      <w:pPr>
        <w:pStyle w:val="ListParagraph"/>
        <w:rPr>
          <w:rFonts w:ascii="Courier New" w:eastAsia="Times New Roman" w:hAnsi="Courier New" w:cs="Courier New"/>
          <w:color w:val="000000"/>
          <w:szCs w:val="22"/>
        </w:rPr>
      </w:pPr>
      <w:r w:rsidRPr="00B75377">
        <w:rPr>
          <w:rFonts w:ascii="Courier New" w:eastAsia="Times New Roman" w:hAnsi="Courier New" w:cs="Courier New"/>
          <w:color w:val="000000"/>
          <w:szCs w:val="22"/>
        </w:rPr>
        <w:t xml:space="preserve"> $snapin = Get-PSSnapin | Where-Object {$_.Name -eq 'Microsoft.SharePoint.Powershell'}</w:t>
      </w:r>
    </w:p>
    <w:p w14:paraId="70D16DAC" w14:textId="77777777" w:rsidR="00D70C69" w:rsidRPr="00B75377" w:rsidRDefault="00D70C69" w:rsidP="00D70C69">
      <w:pPr>
        <w:pStyle w:val="ListParagraph"/>
        <w:rPr>
          <w:rFonts w:ascii="Courier New" w:eastAsia="Times New Roman" w:hAnsi="Courier New" w:cs="Courier New"/>
          <w:color w:val="000000"/>
          <w:szCs w:val="22"/>
        </w:rPr>
      </w:pPr>
      <w:r w:rsidRPr="00B75377">
        <w:rPr>
          <w:rFonts w:ascii="Courier New" w:eastAsia="Times New Roman" w:hAnsi="Courier New" w:cs="Courier New"/>
          <w:color w:val="000000"/>
          <w:szCs w:val="22"/>
        </w:rPr>
        <w:t xml:space="preserve"> if ($snapin -eq $null) </w:t>
      </w:r>
    </w:p>
    <w:p w14:paraId="2D695EDD" w14:textId="77777777" w:rsidR="00D70C69" w:rsidRPr="00B75377" w:rsidRDefault="00D70C69" w:rsidP="00D70C69">
      <w:pPr>
        <w:pStyle w:val="ListParagraph"/>
        <w:rPr>
          <w:rFonts w:ascii="Courier New" w:eastAsia="Times New Roman" w:hAnsi="Courier New" w:cs="Courier New"/>
          <w:color w:val="000000"/>
          <w:szCs w:val="22"/>
        </w:rPr>
      </w:pPr>
      <w:r w:rsidRPr="00B75377">
        <w:rPr>
          <w:rFonts w:ascii="Courier New" w:eastAsia="Times New Roman" w:hAnsi="Courier New" w:cs="Courier New"/>
          <w:color w:val="000000"/>
          <w:szCs w:val="22"/>
        </w:rPr>
        <w:t xml:space="preserve"> {</w:t>
      </w:r>
    </w:p>
    <w:p w14:paraId="3E691608" w14:textId="77777777" w:rsidR="00D70C69" w:rsidRPr="00B75377" w:rsidRDefault="00D70C69" w:rsidP="00D70C69">
      <w:pPr>
        <w:pStyle w:val="ListParagraph"/>
        <w:rPr>
          <w:rFonts w:ascii="Courier New" w:eastAsia="Times New Roman" w:hAnsi="Courier New" w:cs="Courier New"/>
          <w:color w:val="000000"/>
          <w:szCs w:val="22"/>
        </w:rPr>
      </w:pPr>
      <w:r w:rsidRPr="00B75377">
        <w:rPr>
          <w:rFonts w:ascii="Courier New" w:eastAsia="Times New Roman" w:hAnsi="Courier New" w:cs="Courier New"/>
          <w:color w:val="000000"/>
          <w:szCs w:val="22"/>
        </w:rPr>
        <w:t xml:space="preserve">     Write-Host "Loading SharePoint Powershell Snapin"</w:t>
      </w:r>
    </w:p>
    <w:p w14:paraId="607F1143" w14:textId="77777777" w:rsidR="00D70C69" w:rsidRPr="00B75377" w:rsidRDefault="00D70C69" w:rsidP="00D70C69">
      <w:pPr>
        <w:pStyle w:val="ListParagraph"/>
        <w:rPr>
          <w:rFonts w:ascii="Courier New" w:eastAsia="Times New Roman" w:hAnsi="Courier New" w:cs="Courier New"/>
          <w:color w:val="000000"/>
          <w:szCs w:val="22"/>
        </w:rPr>
      </w:pPr>
      <w:r w:rsidRPr="00B75377">
        <w:rPr>
          <w:rFonts w:ascii="Courier New" w:eastAsia="Times New Roman" w:hAnsi="Courier New" w:cs="Courier New"/>
          <w:color w:val="000000"/>
          <w:szCs w:val="22"/>
        </w:rPr>
        <w:t xml:space="preserve">     Add-PSSnapin "Microsoft.SharePoint.Powershell"</w:t>
      </w:r>
    </w:p>
    <w:p w14:paraId="05C627D0" w14:textId="77777777" w:rsidR="00D70C69" w:rsidRPr="00B75377" w:rsidRDefault="00D70C69" w:rsidP="00D70C69">
      <w:pPr>
        <w:pStyle w:val="ListParagraph"/>
        <w:rPr>
          <w:rFonts w:ascii="Courier New" w:eastAsia="Times New Roman" w:hAnsi="Courier New" w:cs="Courier New"/>
          <w:color w:val="000000"/>
          <w:szCs w:val="22"/>
        </w:rPr>
      </w:pPr>
      <w:r w:rsidRPr="00B75377">
        <w:rPr>
          <w:rFonts w:ascii="Courier New" w:eastAsia="Times New Roman" w:hAnsi="Courier New" w:cs="Courier New"/>
          <w:color w:val="000000"/>
          <w:szCs w:val="22"/>
        </w:rPr>
        <w:t xml:space="preserve"> }    </w:t>
      </w:r>
    </w:p>
    <w:p w14:paraId="1DF1FC54" w14:textId="77777777" w:rsidR="00D70C69" w:rsidRPr="00B75377" w:rsidRDefault="00D70C69" w:rsidP="00D70C69">
      <w:pPr>
        <w:pStyle w:val="ListParagraph"/>
        <w:rPr>
          <w:rFonts w:ascii="Courier New" w:eastAsia="Times New Roman" w:hAnsi="Courier New" w:cs="Courier New"/>
          <w:color w:val="000000"/>
          <w:szCs w:val="22"/>
        </w:rPr>
      </w:pPr>
      <w:r w:rsidRPr="00B75377">
        <w:rPr>
          <w:rFonts w:ascii="Courier New" w:eastAsia="Times New Roman" w:hAnsi="Courier New" w:cs="Courier New"/>
          <w:color w:val="000000"/>
          <w:szCs w:val="22"/>
        </w:rPr>
        <w:t xml:space="preserve">     </w:t>
      </w:r>
    </w:p>
    <w:p w14:paraId="6769EAF8" w14:textId="77777777" w:rsidR="00D70C69" w:rsidRPr="00B75377" w:rsidRDefault="00D70C69" w:rsidP="00D70C69">
      <w:pPr>
        <w:pStyle w:val="ListParagraph"/>
        <w:rPr>
          <w:rFonts w:ascii="Courier New" w:eastAsia="Times New Roman" w:hAnsi="Courier New" w:cs="Courier New"/>
          <w:color w:val="000000"/>
          <w:szCs w:val="22"/>
        </w:rPr>
      </w:pPr>
      <w:r w:rsidRPr="00B75377">
        <w:rPr>
          <w:rFonts w:ascii="Courier New" w:eastAsia="Times New Roman" w:hAnsi="Courier New" w:cs="Courier New"/>
          <w:color w:val="000000"/>
          <w:szCs w:val="22"/>
        </w:rPr>
        <w:t xml:space="preserve"> $webapp=Get-SPWebApplication $WebApplicationUrl</w:t>
      </w:r>
    </w:p>
    <w:p w14:paraId="65681EBB" w14:textId="77777777" w:rsidR="00D70C69" w:rsidRPr="00B75377" w:rsidRDefault="00D70C69" w:rsidP="00D70C69">
      <w:pPr>
        <w:pStyle w:val="ListParagraph"/>
        <w:rPr>
          <w:rFonts w:ascii="Courier New" w:eastAsia="Times New Roman" w:hAnsi="Courier New" w:cs="Courier New"/>
          <w:color w:val="000000"/>
          <w:szCs w:val="22"/>
        </w:rPr>
      </w:pPr>
      <w:r w:rsidRPr="00B75377">
        <w:rPr>
          <w:rFonts w:ascii="Courier New" w:eastAsia="Times New Roman" w:hAnsi="Courier New" w:cs="Courier New"/>
          <w:color w:val="000000"/>
          <w:szCs w:val="22"/>
        </w:rPr>
        <w:t xml:space="preserve"> $newProxyLibrary = New-Object "Microsoft.SharePoint.Administration.SPClientCallableProxyLibrary"</w:t>
      </w:r>
    </w:p>
    <w:p w14:paraId="666FE8B0" w14:textId="77777777" w:rsidR="00D70C69" w:rsidRPr="00B75377" w:rsidRDefault="00D70C69" w:rsidP="00D70C69">
      <w:pPr>
        <w:pStyle w:val="ListParagraph"/>
        <w:rPr>
          <w:rFonts w:ascii="Courier New" w:eastAsia="Times New Roman" w:hAnsi="Courier New" w:cs="Courier New"/>
          <w:color w:val="000000"/>
          <w:szCs w:val="22"/>
        </w:rPr>
      </w:pPr>
      <w:r w:rsidRPr="00B75377">
        <w:rPr>
          <w:rFonts w:ascii="Courier New" w:eastAsia="Times New Roman" w:hAnsi="Courier New" w:cs="Courier New"/>
          <w:color w:val="000000"/>
          <w:szCs w:val="22"/>
        </w:rPr>
        <w:t xml:space="preserve"> $newProxyLibrary.AssemblyName = "Microsoft.Online.SharePoint.Dedicated.TenantAdmin.ServerStub, Version=15.0.0.0, Culture=neutral, PublicKeyToken=71e9bce111e9429c"</w:t>
      </w:r>
    </w:p>
    <w:p w14:paraId="6E3E9255" w14:textId="77777777" w:rsidR="00D70C69" w:rsidRPr="00B75377" w:rsidRDefault="00D70C69" w:rsidP="00D70C69">
      <w:pPr>
        <w:pStyle w:val="ListParagraph"/>
        <w:rPr>
          <w:rFonts w:ascii="Courier New" w:eastAsia="Times New Roman" w:hAnsi="Courier New" w:cs="Courier New"/>
          <w:color w:val="000000"/>
          <w:szCs w:val="22"/>
        </w:rPr>
      </w:pPr>
      <w:r w:rsidRPr="00B75377">
        <w:rPr>
          <w:rFonts w:ascii="Courier New" w:eastAsia="Times New Roman" w:hAnsi="Courier New" w:cs="Courier New"/>
          <w:color w:val="000000"/>
          <w:szCs w:val="22"/>
        </w:rPr>
        <w:t xml:space="preserve"> $newProxyLibrary.SupportAppAuthentication = $true</w:t>
      </w:r>
    </w:p>
    <w:p w14:paraId="7180C462" w14:textId="77777777" w:rsidR="00D70C69" w:rsidRPr="00B75377" w:rsidRDefault="00D70C69" w:rsidP="00D70C69">
      <w:pPr>
        <w:pStyle w:val="ListParagraph"/>
        <w:rPr>
          <w:rFonts w:ascii="Courier New" w:eastAsia="Times New Roman" w:hAnsi="Courier New" w:cs="Courier New"/>
          <w:color w:val="000000"/>
          <w:szCs w:val="22"/>
        </w:rPr>
      </w:pPr>
      <w:r w:rsidRPr="00B75377">
        <w:rPr>
          <w:rFonts w:ascii="Courier New" w:eastAsia="Times New Roman" w:hAnsi="Courier New" w:cs="Courier New"/>
          <w:color w:val="000000"/>
          <w:szCs w:val="22"/>
        </w:rPr>
        <w:t xml:space="preserve"> $webapp.ClientCallableSettings.ProxyLibraries.Add($newProxyLibrary)</w:t>
      </w:r>
    </w:p>
    <w:p w14:paraId="73FAC707" w14:textId="77777777" w:rsidR="00D70C69" w:rsidRPr="00B75377" w:rsidRDefault="00D70C69" w:rsidP="00D70C69">
      <w:pPr>
        <w:pStyle w:val="ListParagraph"/>
        <w:rPr>
          <w:rFonts w:ascii="Courier New" w:eastAsia="Times New Roman" w:hAnsi="Courier New" w:cs="Courier New"/>
          <w:color w:val="000000"/>
          <w:szCs w:val="22"/>
        </w:rPr>
      </w:pPr>
      <w:r w:rsidRPr="00B75377">
        <w:rPr>
          <w:rFonts w:ascii="Courier New" w:eastAsia="Times New Roman" w:hAnsi="Courier New" w:cs="Courier New"/>
          <w:color w:val="000000"/>
          <w:szCs w:val="22"/>
        </w:rPr>
        <w:t xml:space="preserve"> $webapp.Update()</w:t>
      </w:r>
    </w:p>
    <w:p w14:paraId="76B2593E" w14:textId="77777777" w:rsidR="00D70C69" w:rsidRPr="00B75377" w:rsidRDefault="00D70C69" w:rsidP="00D70C69">
      <w:pPr>
        <w:pStyle w:val="ListParagraph"/>
        <w:rPr>
          <w:rFonts w:ascii="Courier New" w:eastAsia="Times New Roman" w:hAnsi="Courier New" w:cs="Courier New"/>
          <w:color w:val="000000"/>
          <w:szCs w:val="22"/>
        </w:rPr>
      </w:pPr>
      <w:r w:rsidRPr="00B75377">
        <w:rPr>
          <w:rFonts w:ascii="Courier New" w:eastAsia="Times New Roman" w:hAnsi="Courier New" w:cs="Courier New"/>
          <w:color w:val="000000"/>
          <w:szCs w:val="22"/>
        </w:rPr>
        <w:t xml:space="preserve"> Write-Host "Successfully added TenantAdmin ServerStub to ClientCallableProxyLibrary."</w:t>
      </w:r>
    </w:p>
    <w:p w14:paraId="3316898C" w14:textId="77777777" w:rsidR="00D70C69" w:rsidRPr="00B75377" w:rsidRDefault="00D70C69" w:rsidP="00D70C69">
      <w:pPr>
        <w:pStyle w:val="ListParagraph"/>
        <w:rPr>
          <w:rFonts w:ascii="Courier New" w:eastAsia="Times New Roman" w:hAnsi="Courier New" w:cs="Courier New"/>
          <w:color w:val="000000"/>
          <w:szCs w:val="22"/>
        </w:rPr>
      </w:pPr>
      <w:r w:rsidRPr="00B75377">
        <w:rPr>
          <w:rFonts w:ascii="Courier New" w:eastAsia="Times New Roman" w:hAnsi="Courier New" w:cs="Courier New"/>
          <w:color w:val="000000"/>
          <w:szCs w:val="22"/>
        </w:rPr>
        <w:t xml:space="preserve"> # Reset the memory of the web application</w:t>
      </w:r>
    </w:p>
    <w:p w14:paraId="02A79A9A" w14:textId="77777777" w:rsidR="00D70C69" w:rsidRPr="00B75377" w:rsidRDefault="00D70C69" w:rsidP="00D70C69">
      <w:pPr>
        <w:pStyle w:val="ListParagraph"/>
        <w:rPr>
          <w:rFonts w:ascii="Courier New" w:eastAsia="Times New Roman" w:hAnsi="Courier New" w:cs="Courier New"/>
          <w:color w:val="000000"/>
          <w:szCs w:val="22"/>
        </w:rPr>
      </w:pPr>
      <w:r w:rsidRPr="00B75377">
        <w:rPr>
          <w:rFonts w:ascii="Courier New" w:eastAsia="Times New Roman" w:hAnsi="Courier New" w:cs="Courier New"/>
          <w:color w:val="000000"/>
          <w:szCs w:val="22"/>
        </w:rPr>
        <w:t xml:space="preserve"> Write-Host "IISReset..."    </w:t>
      </w:r>
    </w:p>
    <w:p w14:paraId="72E2B825" w14:textId="77777777" w:rsidR="00D70C69" w:rsidRPr="00B75377" w:rsidRDefault="00D70C69" w:rsidP="00D70C69">
      <w:pPr>
        <w:pStyle w:val="ListParagraph"/>
        <w:rPr>
          <w:rFonts w:ascii="Courier New" w:eastAsia="Times New Roman" w:hAnsi="Courier New" w:cs="Courier New"/>
          <w:color w:val="000000"/>
          <w:szCs w:val="22"/>
        </w:rPr>
      </w:pPr>
      <w:r w:rsidRPr="00B75377">
        <w:rPr>
          <w:rFonts w:ascii="Courier New" w:eastAsia="Times New Roman" w:hAnsi="Courier New" w:cs="Courier New"/>
          <w:color w:val="000000"/>
          <w:szCs w:val="22"/>
        </w:rPr>
        <w:t xml:space="preserve"> Restart-Service W3SVC,WAS -force</w:t>
      </w:r>
    </w:p>
    <w:p w14:paraId="1414F0D0" w14:textId="7EBF581B" w:rsidR="00D70C69" w:rsidRPr="00B75377" w:rsidRDefault="00D70C69" w:rsidP="00AC02D3">
      <w:pPr>
        <w:pStyle w:val="ListParagraph"/>
        <w:rPr>
          <w:rFonts w:ascii="Courier New" w:eastAsia="Times New Roman" w:hAnsi="Courier New" w:cs="Courier New"/>
          <w:color w:val="000000"/>
          <w:szCs w:val="22"/>
        </w:rPr>
      </w:pPr>
      <w:r w:rsidRPr="00B75377">
        <w:rPr>
          <w:rFonts w:ascii="Courier New" w:eastAsia="Times New Roman" w:hAnsi="Courier New" w:cs="Courier New"/>
          <w:color w:val="000000"/>
          <w:szCs w:val="22"/>
        </w:rPr>
        <w:t xml:space="preserve"> Write-Host "IISReset complete."  </w:t>
      </w:r>
    </w:p>
    <w:p w14:paraId="647E8547" w14:textId="38F97F9C" w:rsidR="00AC02D3" w:rsidRDefault="009C0B19" w:rsidP="00D70C69">
      <w:pPr>
        <w:pStyle w:val="ListParagraph"/>
        <w:numPr>
          <w:ilvl w:val="0"/>
          <w:numId w:val="31"/>
        </w:numPr>
        <w:rPr>
          <w:rFonts w:eastAsia="Times New Roman"/>
          <w:color w:val="000000"/>
          <w:szCs w:val="22"/>
        </w:rPr>
      </w:pPr>
      <w:r>
        <w:rPr>
          <w:rFonts w:eastAsia="Times New Roman"/>
          <w:color w:val="000000"/>
          <w:szCs w:val="22"/>
        </w:rPr>
        <w:lastRenderedPageBreak/>
        <w:t xml:space="preserve">Download and install the </w:t>
      </w:r>
      <w:hyperlink r:id="rId47" w:history="1">
        <w:r w:rsidRPr="009C0B19">
          <w:rPr>
            <w:rStyle w:val="Hyperlink"/>
            <w:rFonts w:eastAsia="Times New Roman"/>
            <w:szCs w:val="22"/>
          </w:rPr>
          <w:t>SharePoint Online Management Shell</w:t>
        </w:r>
      </w:hyperlink>
      <w:r>
        <w:rPr>
          <w:rFonts w:eastAsia="Times New Roman"/>
          <w:color w:val="000000"/>
          <w:szCs w:val="22"/>
        </w:rPr>
        <w:t>.</w:t>
      </w:r>
      <w:r w:rsidR="00A80B1B">
        <w:rPr>
          <w:rFonts w:eastAsia="Times New Roman"/>
          <w:color w:val="000000"/>
          <w:szCs w:val="22"/>
        </w:rPr>
        <w:t xml:space="preserve"> Install it on the computer where you do your remote development with CSOM.</w:t>
      </w:r>
      <w:r w:rsidR="00381160">
        <w:rPr>
          <w:rFonts w:eastAsia="Times New Roman"/>
          <w:color w:val="000000"/>
          <w:szCs w:val="22"/>
        </w:rPr>
        <w:t xml:space="preserve"> You’ll need to reference the Microsoft.Online.SharePoint.Client.Tenant.dll assembly, which is installed by default to the C:\Program Files\SharePoint Online Management Shell\Microsoft.Online.SharePoint.PowerShell folder.</w:t>
      </w:r>
    </w:p>
    <w:p w14:paraId="0B15003C" w14:textId="398C9062" w:rsidR="00CB7B86" w:rsidRPr="003649CA" w:rsidRDefault="007A09E2" w:rsidP="00CB7B86">
      <w:pPr>
        <w:pStyle w:val="ListParagraph"/>
        <w:numPr>
          <w:ilvl w:val="0"/>
          <w:numId w:val="31"/>
        </w:numPr>
        <w:rPr>
          <w:rFonts w:ascii="Courier New" w:eastAsia="Times New Roman" w:hAnsi="Courier New" w:cs="Courier New"/>
          <w:color w:val="000000"/>
          <w:szCs w:val="22"/>
        </w:rPr>
      </w:pPr>
      <w:r>
        <w:rPr>
          <w:rFonts w:eastAsia="Times New Roman"/>
          <w:color w:val="000000"/>
          <w:szCs w:val="22"/>
        </w:rPr>
        <w:t xml:space="preserve">Enable the </w:t>
      </w:r>
      <w:r w:rsidRPr="00E93C23">
        <w:rPr>
          <w:rFonts w:eastAsia="Times New Roman"/>
          <w:b/>
          <w:color w:val="000000"/>
          <w:szCs w:val="22"/>
        </w:rPr>
        <w:t>AdministrationSiteType</w:t>
      </w:r>
      <w:r>
        <w:rPr>
          <w:rFonts w:eastAsia="Times New Roman"/>
          <w:color w:val="000000"/>
          <w:szCs w:val="22"/>
        </w:rPr>
        <w:t xml:space="preserve"> property in one site collection in your on-premises or </w:t>
      </w:r>
      <w:r w:rsidR="003967CB">
        <w:rPr>
          <w:rFonts w:eastAsia="Times New Roman"/>
          <w:color w:val="000000"/>
          <w:szCs w:val="22"/>
        </w:rPr>
        <w:t>Office 365 D</w:t>
      </w:r>
      <w:r>
        <w:rPr>
          <w:rFonts w:eastAsia="Times New Roman"/>
          <w:color w:val="000000"/>
          <w:szCs w:val="22"/>
        </w:rPr>
        <w:t xml:space="preserve"> farm. This site will serve as the </w:t>
      </w:r>
      <w:r w:rsidR="00CB7B86">
        <w:rPr>
          <w:rFonts w:eastAsia="Times New Roman"/>
          <w:color w:val="000000"/>
          <w:szCs w:val="22"/>
        </w:rPr>
        <w:t xml:space="preserve">tenant </w:t>
      </w:r>
      <w:r>
        <w:rPr>
          <w:rFonts w:eastAsia="Times New Roman"/>
          <w:color w:val="000000"/>
          <w:szCs w:val="22"/>
        </w:rPr>
        <w:t>admin site during site collection creation. You’ll use this site to get client context. You could, for example, use the root site in the root site collection of the web application where you are going to create new site collections.</w:t>
      </w:r>
      <w:r w:rsidR="00CB7B86">
        <w:rPr>
          <w:rFonts w:eastAsia="Times New Roman"/>
          <w:color w:val="000000"/>
          <w:szCs w:val="22"/>
        </w:rPr>
        <w:t xml:space="preserve"> This doesn’t have any other effect on your environment.</w:t>
      </w:r>
      <w:r w:rsidR="00CB7B86">
        <w:rPr>
          <w:rFonts w:eastAsia="Times New Roman"/>
          <w:color w:val="000000"/>
          <w:szCs w:val="22"/>
        </w:rPr>
        <w:br/>
        <w:t>Note that if you need to provision host named site collections, this site must also be a host named site collection.</w:t>
      </w:r>
      <w:r w:rsidR="00CB7B86">
        <w:rPr>
          <w:rFonts w:eastAsia="Times New Roman"/>
          <w:color w:val="000000"/>
          <w:szCs w:val="22"/>
        </w:rPr>
        <w:br/>
        <w:t>Use the following PowerShell script to make the site you choose the tenant admin site:</w:t>
      </w:r>
      <w:r w:rsidR="00CB7B86">
        <w:rPr>
          <w:rFonts w:eastAsia="Times New Roman"/>
          <w:color w:val="000000"/>
          <w:szCs w:val="22"/>
        </w:rPr>
        <w:br/>
      </w:r>
      <w:r w:rsidR="00CB7B86">
        <w:rPr>
          <w:rFonts w:eastAsia="Times New Roman"/>
          <w:color w:val="000000"/>
          <w:szCs w:val="22"/>
        </w:rPr>
        <w:br/>
      </w:r>
      <w:r w:rsidR="00CB7B86" w:rsidRPr="003649CA">
        <w:rPr>
          <w:rFonts w:ascii="Courier New" w:eastAsia="Times New Roman" w:hAnsi="Courier New" w:cs="Courier New"/>
          <w:color w:val="000000"/>
          <w:szCs w:val="22"/>
        </w:rPr>
        <w:t># Set the AdministrationSiteType property on a site collection of any site collection type.</w:t>
      </w:r>
    </w:p>
    <w:p w14:paraId="3FB6BCE3" w14:textId="77777777" w:rsidR="00CB7B86" w:rsidRPr="003649CA" w:rsidRDefault="00CB7B86" w:rsidP="00CB7B86">
      <w:pPr>
        <w:pStyle w:val="ListParagraph"/>
        <w:rPr>
          <w:rFonts w:ascii="Courier New" w:eastAsia="Times New Roman" w:hAnsi="Courier New" w:cs="Courier New"/>
          <w:color w:val="000000"/>
          <w:szCs w:val="22"/>
        </w:rPr>
      </w:pPr>
      <w:r w:rsidRPr="003649CA">
        <w:rPr>
          <w:rFonts w:ascii="Courier New" w:eastAsia="Times New Roman" w:hAnsi="Courier New" w:cs="Courier New"/>
          <w:color w:val="000000"/>
          <w:szCs w:val="22"/>
        </w:rPr>
        <w:t xml:space="preserve"> # This site collection is used to get ClientContext for CSOM when creating site collections</w:t>
      </w:r>
    </w:p>
    <w:p w14:paraId="6079280E" w14:textId="77777777" w:rsidR="00CB7B86" w:rsidRPr="003649CA" w:rsidRDefault="00CB7B86" w:rsidP="00CB7B86">
      <w:pPr>
        <w:pStyle w:val="ListParagraph"/>
        <w:rPr>
          <w:rFonts w:ascii="Courier New" w:eastAsia="Times New Roman" w:hAnsi="Courier New" w:cs="Courier New"/>
          <w:color w:val="000000"/>
          <w:szCs w:val="22"/>
        </w:rPr>
      </w:pPr>
      <w:r w:rsidRPr="003649CA">
        <w:rPr>
          <w:rFonts w:ascii="Courier New" w:eastAsia="Times New Roman" w:hAnsi="Courier New" w:cs="Courier New"/>
          <w:color w:val="000000"/>
          <w:szCs w:val="22"/>
        </w:rPr>
        <w:t xml:space="preserve"> # on on-premises and Dedicated sites</w:t>
      </w:r>
    </w:p>
    <w:p w14:paraId="230287E4" w14:textId="77777777" w:rsidR="00CB7B86" w:rsidRPr="003649CA" w:rsidRDefault="00CB7B86" w:rsidP="00CB7B86">
      <w:pPr>
        <w:pStyle w:val="ListParagraph"/>
        <w:rPr>
          <w:rFonts w:ascii="Courier New" w:eastAsia="Times New Roman" w:hAnsi="Courier New" w:cs="Courier New"/>
          <w:color w:val="000000"/>
          <w:szCs w:val="22"/>
        </w:rPr>
      </w:pPr>
      <w:r w:rsidRPr="003649CA">
        <w:rPr>
          <w:rFonts w:ascii="Courier New" w:eastAsia="Times New Roman" w:hAnsi="Courier New" w:cs="Courier New"/>
          <w:color w:val="000000"/>
          <w:szCs w:val="22"/>
        </w:rPr>
        <w:t xml:space="preserve"> #</w:t>
      </w:r>
    </w:p>
    <w:p w14:paraId="3323F166" w14:textId="77777777" w:rsidR="00CB7B86" w:rsidRPr="003649CA" w:rsidRDefault="00CB7B86" w:rsidP="00CB7B86">
      <w:pPr>
        <w:pStyle w:val="ListParagraph"/>
        <w:rPr>
          <w:rFonts w:ascii="Courier New" w:eastAsia="Times New Roman" w:hAnsi="Courier New" w:cs="Courier New"/>
          <w:color w:val="000000"/>
          <w:szCs w:val="22"/>
        </w:rPr>
      </w:pPr>
      <w:r w:rsidRPr="003649CA">
        <w:rPr>
          <w:rFonts w:ascii="Courier New" w:eastAsia="Times New Roman" w:hAnsi="Courier New" w:cs="Courier New"/>
          <w:color w:val="000000"/>
          <w:szCs w:val="22"/>
        </w:rPr>
        <w:t xml:space="preserve"> $siteColUrl = http://dev.contoso.com</w:t>
      </w:r>
    </w:p>
    <w:p w14:paraId="04F0990B" w14:textId="77777777" w:rsidR="00CB7B86" w:rsidRPr="003649CA" w:rsidRDefault="00CB7B86" w:rsidP="00CB7B86">
      <w:pPr>
        <w:pStyle w:val="ListParagraph"/>
        <w:rPr>
          <w:rFonts w:ascii="Courier New" w:eastAsia="Times New Roman" w:hAnsi="Courier New" w:cs="Courier New"/>
          <w:color w:val="000000"/>
          <w:szCs w:val="22"/>
        </w:rPr>
      </w:pPr>
      <w:r w:rsidRPr="003649CA">
        <w:rPr>
          <w:rFonts w:ascii="Courier New" w:eastAsia="Times New Roman" w:hAnsi="Courier New" w:cs="Courier New"/>
          <w:color w:val="000000"/>
          <w:szCs w:val="22"/>
        </w:rPr>
        <w:t xml:space="preserve">  </w:t>
      </w:r>
    </w:p>
    <w:p w14:paraId="1D2BFD4F" w14:textId="77777777" w:rsidR="00CB7B86" w:rsidRPr="003649CA" w:rsidRDefault="00CB7B86" w:rsidP="00CB7B86">
      <w:pPr>
        <w:pStyle w:val="ListParagraph"/>
        <w:rPr>
          <w:rFonts w:ascii="Courier New" w:eastAsia="Times New Roman" w:hAnsi="Courier New" w:cs="Courier New"/>
          <w:color w:val="000000"/>
          <w:szCs w:val="22"/>
        </w:rPr>
      </w:pPr>
      <w:r w:rsidRPr="003649CA">
        <w:rPr>
          <w:rFonts w:ascii="Courier New" w:eastAsia="Times New Roman" w:hAnsi="Courier New" w:cs="Courier New"/>
          <w:color w:val="000000"/>
          <w:szCs w:val="22"/>
        </w:rPr>
        <w:t xml:space="preserve"> $snapin = Get-PSSnapin | Where-Object {$_.Name -eq 'Microsoft.SharePoint.Powershell'}</w:t>
      </w:r>
    </w:p>
    <w:p w14:paraId="3BA19006" w14:textId="77777777" w:rsidR="00CB7B86" w:rsidRPr="003649CA" w:rsidRDefault="00CB7B86" w:rsidP="00CB7B86">
      <w:pPr>
        <w:pStyle w:val="ListParagraph"/>
        <w:rPr>
          <w:rFonts w:ascii="Courier New" w:eastAsia="Times New Roman" w:hAnsi="Courier New" w:cs="Courier New"/>
          <w:color w:val="000000"/>
          <w:szCs w:val="22"/>
        </w:rPr>
      </w:pPr>
      <w:r w:rsidRPr="003649CA">
        <w:rPr>
          <w:rFonts w:ascii="Courier New" w:eastAsia="Times New Roman" w:hAnsi="Courier New" w:cs="Courier New"/>
          <w:color w:val="000000"/>
          <w:szCs w:val="22"/>
        </w:rPr>
        <w:t xml:space="preserve"> if ($snapin -eq $null) </w:t>
      </w:r>
    </w:p>
    <w:p w14:paraId="401F053B" w14:textId="77777777" w:rsidR="00CB7B86" w:rsidRPr="003649CA" w:rsidRDefault="00CB7B86" w:rsidP="00CB7B86">
      <w:pPr>
        <w:pStyle w:val="ListParagraph"/>
        <w:rPr>
          <w:rFonts w:ascii="Courier New" w:eastAsia="Times New Roman" w:hAnsi="Courier New" w:cs="Courier New"/>
          <w:color w:val="000000"/>
          <w:szCs w:val="22"/>
        </w:rPr>
      </w:pPr>
      <w:r w:rsidRPr="003649CA">
        <w:rPr>
          <w:rFonts w:ascii="Courier New" w:eastAsia="Times New Roman" w:hAnsi="Courier New" w:cs="Courier New"/>
          <w:color w:val="000000"/>
          <w:szCs w:val="22"/>
        </w:rPr>
        <w:t xml:space="preserve"> {</w:t>
      </w:r>
    </w:p>
    <w:p w14:paraId="0118741E" w14:textId="77777777" w:rsidR="00CB7B86" w:rsidRPr="003649CA" w:rsidRDefault="00CB7B86" w:rsidP="00CB7B86">
      <w:pPr>
        <w:pStyle w:val="ListParagraph"/>
        <w:rPr>
          <w:rFonts w:ascii="Courier New" w:eastAsia="Times New Roman" w:hAnsi="Courier New" w:cs="Courier New"/>
          <w:color w:val="000000"/>
          <w:szCs w:val="22"/>
        </w:rPr>
      </w:pPr>
      <w:r w:rsidRPr="003649CA">
        <w:rPr>
          <w:rFonts w:ascii="Courier New" w:eastAsia="Times New Roman" w:hAnsi="Courier New" w:cs="Courier New"/>
          <w:color w:val="000000"/>
          <w:szCs w:val="22"/>
        </w:rPr>
        <w:t xml:space="preserve">     Write-Host "Loading SharePoint Powershell Snapin"</w:t>
      </w:r>
    </w:p>
    <w:p w14:paraId="222B418C" w14:textId="77777777" w:rsidR="00CB7B86" w:rsidRPr="003649CA" w:rsidRDefault="00CB7B86" w:rsidP="00CB7B86">
      <w:pPr>
        <w:pStyle w:val="ListParagraph"/>
        <w:rPr>
          <w:rFonts w:ascii="Courier New" w:eastAsia="Times New Roman" w:hAnsi="Courier New" w:cs="Courier New"/>
          <w:color w:val="000000"/>
          <w:szCs w:val="22"/>
        </w:rPr>
      </w:pPr>
      <w:r w:rsidRPr="003649CA">
        <w:rPr>
          <w:rFonts w:ascii="Courier New" w:eastAsia="Times New Roman" w:hAnsi="Courier New" w:cs="Courier New"/>
          <w:color w:val="000000"/>
          <w:szCs w:val="22"/>
        </w:rPr>
        <w:t xml:space="preserve">     Add-PSSnapin "Microsoft.SharePoint.Powershell"</w:t>
      </w:r>
    </w:p>
    <w:p w14:paraId="707E567F" w14:textId="77777777" w:rsidR="00CB7B86" w:rsidRPr="003649CA" w:rsidRDefault="00CB7B86" w:rsidP="00CB7B86">
      <w:pPr>
        <w:pStyle w:val="ListParagraph"/>
        <w:rPr>
          <w:rFonts w:ascii="Courier New" w:eastAsia="Times New Roman" w:hAnsi="Courier New" w:cs="Courier New"/>
          <w:color w:val="000000"/>
          <w:szCs w:val="22"/>
        </w:rPr>
      </w:pPr>
      <w:r w:rsidRPr="003649CA">
        <w:rPr>
          <w:rFonts w:ascii="Courier New" w:eastAsia="Times New Roman" w:hAnsi="Courier New" w:cs="Courier New"/>
          <w:color w:val="000000"/>
          <w:szCs w:val="22"/>
        </w:rPr>
        <w:t xml:space="preserve"> }</w:t>
      </w:r>
    </w:p>
    <w:p w14:paraId="39C94C26" w14:textId="77777777" w:rsidR="00CB7B86" w:rsidRPr="003649CA" w:rsidRDefault="00CB7B86" w:rsidP="00CB7B86">
      <w:pPr>
        <w:pStyle w:val="ListParagraph"/>
        <w:rPr>
          <w:rFonts w:ascii="Courier New" w:eastAsia="Times New Roman" w:hAnsi="Courier New" w:cs="Courier New"/>
          <w:color w:val="000000"/>
          <w:szCs w:val="22"/>
        </w:rPr>
      </w:pPr>
      <w:r w:rsidRPr="003649CA">
        <w:rPr>
          <w:rFonts w:ascii="Courier New" w:eastAsia="Times New Roman" w:hAnsi="Courier New" w:cs="Courier New"/>
          <w:color w:val="000000"/>
          <w:szCs w:val="22"/>
        </w:rPr>
        <w:t xml:space="preserve">  </w:t>
      </w:r>
    </w:p>
    <w:p w14:paraId="7A7B0F5D" w14:textId="77777777" w:rsidR="00CB7B86" w:rsidRPr="003649CA" w:rsidRDefault="00CB7B86" w:rsidP="00CB7B86">
      <w:pPr>
        <w:pStyle w:val="ListParagraph"/>
        <w:rPr>
          <w:rFonts w:ascii="Courier New" w:eastAsia="Times New Roman" w:hAnsi="Courier New" w:cs="Courier New"/>
          <w:color w:val="000000"/>
          <w:szCs w:val="22"/>
        </w:rPr>
      </w:pPr>
      <w:r w:rsidRPr="003649CA">
        <w:rPr>
          <w:rFonts w:ascii="Courier New" w:eastAsia="Times New Roman" w:hAnsi="Courier New" w:cs="Courier New"/>
          <w:color w:val="000000"/>
          <w:szCs w:val="22"/>
        </w:rPr>
        <w:t xml:space="preserve"> $site = get-spsite -Identity $siteColUrl</w:t>
      </w:r>
    </w:p>
    <w:p w14:paraId="4DC3DCF1" w14:textId="5E096083" w:rsidR="007A09E2" w:rsidRDefault="00CB7B86" w:rsidP="00CB7B86">
      <w:pPr>
        <w:pStyle w:val="ListParagraph"/>
        <w:rPr>
          <w:rFonts w:ascii="Courier New" w:eastAsia="Times New Roman" w:hAnsi="Courier New" w:cs="Courier New"/>
          <w:color w:val="000000"/>
          <w:szCs w:val="22"/>
        </w:rPr>
      </w:pPr>
      <w:r w:rsidRPr="003649CA">
        <w:rPr>
          <w:rFonts w:ascii="Courier New" w:eastAsia="Times New Roman" w:hAnsi="Courier New" w:cs="Courier New"/>
          <w:color w:val="000000"/>
          <w:szCs w:val="22"/>
        </w:rPr>
        <w:t xml:space="preserve"> $site.AdministrationSiteType = [Microsoft.SharePoint.SPAdministrationSiteType]::TenantAdministration</w:t>
      </w:r>
    </w:p>
    <w:p w14:paraId="43D09EE8" w14:textId="77777777" w:rsidR="00303036" w:rsidRDefault="00303036" w:rsidP="00CB7B86">
      <w:pPr>
        <w:pStyle w:val="ListParagraph"/>
        <w:rPr>
          <w:rFonts w:ascii="Courier New" w:eastAsia="Times New Roman" w:hAnsi="Courier New" w:cs="Courier New"/>
          <w:color w:val="000000"/>
          <w:szCs w:val="22"/>
        </w:rPr>
      </w:pPr>
    </w:p>
    <w:p w14:paraId="356CF8A8" w14:textId="4C1013DD" w:rsidR="00303036" w:rsidRDefault="00303036" w:rsidP="00303036">
      <w:pPr>
        <w:rPr>
          <w:rFonts w:asciiTheme="minorHAnsi" w:eastAsia="Times New Roman" w:hAnsiTheme="minorHAnsi" w:cstheme="minorHAnsi"/>
          <w:color w:val="000000"/>
          <w:szCs w:val="22"/>
        </w:rPr>
      </w:pPr>
      <w:r>
        <w:rPr>
          <w:rFonts w:asciiTheme="minorHAnsi" w:eastAsia="Times New Roman" w:hAnsiTheme="minorHAnsi" w:cstheme="minorHAnsi"/>
          <w:color w:val="000000"/>
          <w:szCs w:val="22"/>
        </w:rPr>
        <w:lastRenderedPageBreak/>
        <w:t xml:space="preserve">Once you’ve prepared your on-premises or </w:t>
      </w:r>
      <w:r w:rsidR="00E927AD">
        <w:rPr>
          <w:rFonts w:asciiTheme="minorHAnsi" w:eastAsia="Times New Roman" w:hAnsiTheme="minorHAnsi" w:cstheme="minorHAnsi"/>
          <w:color w:val="000000"/>
          <w:szCs w:val="22"/>
        </w:rPr>
        <w:t>Office 365 D</w:t>
      </w:r>
      <w:r>
        <w:rPr>
          <w:rFonts w:asciiTheme="minorHAnsi" w:eastAsia="Times New Roman" w:hAnsiTheme="minorHAnsi" w:cstheme="minorHAnsi"/>
          <w:color w:val="000000"/>
          <w:szCs w:val="22"/>
        </w:rPr>
        <w:t xml:space="preserve"> farm for site collection creation with CSOM, you can use code that is nearly identical to the code that creates site collections remotely on Office 365</w:t>
      </w:r>
      <w:r w:rsidR="00E927AD">
        <w:rPr>
          <w:rFonts w:asciiTheme="minorHAnsi" w:eastAsia="Times New Roman" w:hAnsiTheme="minorHAnsi" w:cstheme="minorHAnsi"/>
          <w:color w:val="000000"/>
          <w:szCs w:val="22"/>
        </w:rPr>
        <w:t xml:space="preserve"> MT</w:t>
      </w:r>
      <w:r>
        <w:rPr>
          <w:rFonts w:asciiTheme="minorHAnsi" w:eastAsia="Times New Roman" w:hAnsiTheme="minorHAnsi" w:cstheme="minorHAnsi"/>
          <w:color w:val="000000"/>
          <w:szCs w:val="22"/>
        </w:rPr>
        <w:t>. The significant difference is that you get the SharePoint principal ID from the site collection that you’ve designated as your tenant admin site. The following sample assumes that you’ve assigned the role of tenant admin site to the root site collection of your farm, but you can use any site collection on the farm that want.</w:t>
      </w:r>
    </w:p>
    <w:p w14:paraId="7E8A7DF3" w14:textId="77777777" w:rsidR="00303036" w:rsidRPr="00303036" w:rsidRDefault="00303036" w:rsidP="00303036">
      <w:pPr>
        <w:rPr>
          <w:rFonts w:asciiTheme="minorHAnsi" w:eastAsia="Times New Roman" w:hAnsiTheme="minorHAnsi" w:cstheme="minorHAnsi"/>
          <w:color w:val="000000"/>
          <w:szCs w:val="22"/>
        </w:rPr>
      </w:pPr>
      <w:r w:rsidRPr="00303036">
        <w:rPr>
          <w:rFonts w:asciiTheme="minorHAnsi" w:eastAsia="Times New Roman" w:hAnsiTheme="minorHAnsi" w:cstheme="minorHAnsi"/>
          <w:color w:val="000000"/>
          <w:szCs w:val="22"/>
        </w:rPr>
        <w:t>private string CreateSiteCollection(string hostWebUrl, string url, string template, string title, string adminAccount)</w:t>
      </w:r>
    </w:p>
    <w:p w14:paraId="220ECC5D" w14:textId="77777777" w:rsidR="00303036" w:rsidRPr="00303036" w:rsidRDefault="00303036" w:rsidP="00303036">
      <w:pPr>
        <w:rPr>
          <w:rFonts w:asciiTheme="minorHAnsi" w:eastAsia="Times New Roman" w:hAnsiTheme="minorHAnsi" w:cstheme="minorHAnsi"/>
          <w:color w:val="000000"/>
          <w:szCs w:val="22"/>
        </w:rPr>
      </w:pPr>
      <w:r w:rsidRPr="00303036">
        <w:rPr>
          <w:rFonts w:asciiTheme="minorHAnsi" w:eastAsia="Times New Roman" w:hAnsiTheme="minorHAnsi" w:cstheme="minorHAnsi"/>
          <w:color w:val="000000"/>
          <w:szCs w:val="22"/>
        </w:rPr>
        <w:t xml:space="preserve"> {</w:t>
      </w:r>
    </w:p>
    <w:p w14:paraId="2CC2D3A5" w14:textId="77777777" w:rsidR="00303036" w:rsidRPr="00303036" w:rsidRDefault="00303036" w:rsidP="00303036">
      <w:pPr>
        <w:rPr>
          <w:rFonts w:asciiTheme="minorHAnsi" w:eastAsia="Times New Roman" w:hAnsiTheme="minorHAnsi" w:cstheme="minorHAnsi"/>
          <w:color w:val="000000"/>
          <w:szCs w:val="22"/>
        </w:rPr>
      </w:pPr>
      <w:r w:rsidRPr="00303036">
        <w:rPr>
          <w:rFonts w:asciiTheme="minorHAnsi" w:eastAsia="Times New Roman" w:hAnsiTheme="minorHAnsi" w:cstheme="minorHAnsi"/>
          <w:color w:val="000000"/>
          <w:szCs w:val="22"/>
        </w:rPr>
        <w:t xml:space="preserve">     // Resolve root site collection URL from host web. We assume that this has been set as the "TenantAdminSite"</w:t>
      </w:r>
    </w:p>
    <w:p w14:paraId="493E1BD6" w14:textId="77777777" w:rsidR="00303036" w:rsidRPr="00303036" w:rsidRDefault="00303036" w:rsidP="00303036">
      <w:pPr>
        <w:rPr>
          <w:rFonts w:asciiTheme="minorHAnsi" w:eastAsia="Times New Roman" w:hAnsiTheme="minorHAnsi" w:cstheme="minorHAnsi"/>
          <w:color w:val="000000"/>
          <w:szCs w:val="22"/>
        </w:rPr>
      </w:pPr>
      <w:r w:rsidRPr="00303036">
        <w:rPr>
          <w:rFonts w:asciiTheme="minorHAnsi" w:eastAsia="Times New Roman" w:hAnsiTheme="minorHAnsi" w:cstheme="minorHAnsi"/>
          <w:color w:val="000000"/>
          <w:szCs w:val="22"/>
        </w:rPr>
        <w:t xml:space="preserve">     string rootSiteUrl = hostWebUrl.Substring(0, 8 + hostWebUrl.Substring(8).IndexOf("/"));</w:t>
      </w:r>
    </w:p>
    <w:p w14:paraId="6EBEB1BD" w14:textId="77777777" w:rsidR="00303036" w:rsidRPr="00303036" w:rsidRDefault="00303036" w:rsidP="00303036">
      <w:pPr>
        <w:rPr>
          <w:rFonts w:asciiTheme="minorHAnsi" w:eastAsia="Times New Roman" w:hAnsiTheme="minorHAnsi" w:cstheme="minorHAnsi"/>
          <w:color w:val="000000"/>
          <w:szCs w:val="22"/>
        </w:rPr>
      </w:pPr>
      <w:r w:rsidRPr="00303036">
        <w:rPr>
          <w:rFonts w:asciiTheme="minorHAnsi" w:eastAsia="Times New Roman" w:hAnsiTheme="minorHAnsi" w:cstheme="minorHAnsi"/>
          <w:color w:val="000000"/>
          <w:szCs w:val="22"/>
        </w:rPr>
        <w:t xml:space="preserve">  </w:t>
      </w:r>
    </w:p>
    <w:p w14:paraId="24B58710" w14:textId="77777777" w:rsidR="00303036" w:rsidRPr="00303036" w:rsidRDefault="00303036" w:rsidP="00303036">
      <w:pPr>
        <w:rPr>
          <w:rFonts w:asciiTheme="minorHAnsi" w:eastAsia="Times New Roman" w:hAnsiTheme="minorHAnsi" w:cstheme="minorHAnsi"/>
          <w:color w:val="000000"/>
          <w:szCs w:val="22"/>
        </w:rPr>
      </w:pPr>
      <w:r w:rsidRPr="00303036">
        <w:rPr>
          <w:rFonts w:asciiTheme="minorHAnsi" w:eastAsia="Times New Roman" w:hAnsiTheme="minorHAnsi" w:cstheme="minorHAnsi"/>
          <w:color w:val="000000"/>
          <w:szCs w:val="22"/>
        </w:rPr>
        <w:t xml:space="preserve">     //Resolve URL for the new site collection</w:t>
      </w:r>
    </w:p>
    <w:p w14:paraId="630B3DC3" w14:textId="77777777" w:rsidR="00303036" w:rsidRPr="00303036" w:rsidRDefault="00303036" w:rsidP="00303036">
      <w:pPr>
        <w:rPr>
          <w:rFonts w:asciiTheme="minorHAnsi" w:eastAsia="Times New Roman" w:hAnsiTheme="minorHAnsi" w:cstheme="minorHAnsi"/>
          <w:color w:val="000000"/>
          <w:szCs w:val="22"/>
        </w:rPr>
      </w:pPr>
      <w:r w:rsidRPr="00303036">
        <w:rPr>
          <w:rFonts w:asciiTheme="minorHAnsi" w:eastAsia="Times New Roman" w:hAnsiTheme="minorHAnsi" w:cstheme="minorHAnsi"/>
          <w:color w:val="000000"/>
          <w:szCs w:val="22"/>
        </w:rPr>
        <w:t xml:space="preserve">     var webUrl = string.Format("{0}/sites/{1}", rootSiteUrl, url);</w:t>
      </w:r>
    </w:p>
    <w:p w14:paraId="414D5096" w14:textId="77777777" w:rsidR="00303036" w:rsidRPr="00303036" w:rsidRDefault="00303036" w:rsidP="00303036">
      <w:pPr>
        <w:rPr>
          <w:rFonts w:asciiTheme="minorHAnsi" w:eastAsia="Times New Roman" w:hAnsiTheme="minorHAnsi" w:cstheme="minorHAnsi"/>
          <w:color w:val="000000"/>
          <w:szCs w:val="22"/>
        </w:rPr>
      </w:pPr>
      <w:r w:rsidRPr="00303036">
        <w:rPr>
          <w:rFonts w:asciiTheme="minorHAnsi" w:eastAsia="Times New Roman" w:hAnsiTheme="minorHAnsi" w:cstheme="minorHAnsi"/>
          <w:color w:val="000000"/>
          <w:szCs w:val="22"/>
        </w:rPr>
        <w:t xml:space="preserve">  </w:t>
      </w:r>
    </w:p>
    <w:p w14:paraId="4E194FCD" w14:textId="77777777" w:rsidR="00303036" w:rsidRPr="00303036" w:rsidRDefault="00303036" w:rsidP="00303036">
      <w:pPr>
        <w:rPr>
          <w:rFonts w:asciiTheme="minorHAnsi" w:eastAsia="Times New Roman" w:hAnsiTheme="minorHAnsi" w:cstheme="minorHAnsi"/>
          <w:color w:val="000000"/>
          <w:szCs w:val="22"/>
        </w:rPr>
      </w:pPr>
      <w:r w:rsidRPr="00303036">
        <w:rPr>
          <w:rFonts w:asciiTheme="minorHAnsi" w:eastAsia="Times New Roman" w:hAnsiTheme="minorHAnsi" w:cstheme="minorHAnsi"/>
          <w:color w:val="000000"/>
          <w:szCs w:val="22"/>
        </w:rPr>
        <w:t xml:space="preserve">     // This assumes that AdministrationSiteType as been set as TenantAdministration for root site collection</w:t>
      </w:r>
    </w:p>
    <w:p w14:paraId="3C1745FD" w14:textId="77777777" w:rsidR="00303036" w:rsidRPr="00303036" w:rsidRDefault="00303036" w:rsidP="00303036">
      <w:pPr>
        <w:rPr>
          <w:rFonts w:asciiTheme="minorHAnsi" w:eastAsia="Times New Roman" w:hAnsiTheme="minorHAnsi" w:cstheme="minorHAnsi"/>
          <w:color w:val="000000"/>
          <w:szCs w:val="22"/>
        </w:rPr>
      </w:pPr>
      <w:r w:rsidRPr="00303036">
        <w:rPr>
          <w:rFonts w:asciiTheme="minorHAnsi" w:eastAsia="Times New Roman" w:hAnsiTheme="minorHAnsi" w:cstheme="minorHAnsi"/>
          <w:color w:val="000000"/>
          <w:szCs w:val="22"/>
        </w:rPr>
        <w:t xml:space="preserve">     // If this tenant admin URI points to a site collection that is a host named site collection,</w:t>
      </w:r>
    </w:p>
    <w:p w14:paraId="63E4BE92" w14:textId="77777777" w:rsidR="00303036" w:rsidRPr="00303036" w:rsidRDefault="00303036" w:rsidP="00303036">
      <w:pPr>
        <w:rPr>
          <w:rFonts w:asciiTheme="minorHAnsi" w:eastAsia="Times New Roman" w:hAnsiTheme="minorHAnsi" w:cstheme="minorHAnsi"/>
          <w:color w:val="000000"/>
          <w:szCs w:val="22"/>
        </w:rPr>
      </w:pPr>
      <w:r w:rsidRPr="00303036">
        <w:rPr>
          <w:rFonts w:asciiTheme="minorHAnsi" w:eastAsia="Times New Roman" w:hAnsiTheme="minorHAnsi" w:cstheme="minorHAnsi"/>
          <w:color w:val="000000"/>
          <w:szCs w:val="22"/>
        </w:rPr>
        <w:t xml:space="preserve">     // this code will create a host named site collection as well</w:t>
      </w:r>
    </w:p>
    <w:p w14:paraId="596FC1B3" w14:textId="77777777" w:rsidR="00303036" w:rsidRPr="00303036" w:rsidRDefault="00303036" w:rsidP="00303036">
      <w:pPr>
        <w:rPr>
          <w:rFonts w:asciiTheme="minorHAnsi" w:eastAsia="Times New Roman" w:hAnsiTheme="minorHAnsi" w:cstheme="minorHAnsi"/>
          <w:color w:val="000000"/>
          <w:szCs w:val="22"/>
        </w:rPr>
      </w:pPr>
      <w:r w:rsidRPr="00303036">
        <w:rPr>
          <w:rFonts w:asciiTheme="minorHAnsi" w:eastAsia="Times New Roman" w:hAnsiTheme="minorHAnsi" w:cstheme="minorHAnsi"/>
          <w:color w:val="000000"/>
          <w:szCs w:val="22"/>
        </w:rPr>
        <w:t xml:space="preserve">     var tenantAdminUri = new Uri(rootSiteUrl);</w:t>
      </w:r>
    </w:p>
    <w:p w14:paraId="2F66E7FD" w14:textId="77777777" w:rsidR="00303036" w:rsidRPr="00303036" w:rsidRDefault="00303036" w:rsidP="00303036">
      <w:pPr>
        <w:rPr>
          <w:rFonts w:asciiTheme="minorHAnsi" w:eastAsia="Times New Roman" w:hAnsiTheme="minorHAnsi" w:cstheme="minorHAnsi"/>
          <w:color w:val="000000"/>
          <w:szCs w:val="22"/>
        </w:rPr>
      </w:pPr>
      <w:r w:rsidRPr="00303036">
        <w:rPr>
          <w:rFonts w:asciiTheme="minorHAnsi" w:eastAsia="Times New Roman" w:hAnsiTheme="minorHAnsi" w:cstheme="minorHAnsi"/>
          <w:color w:val="000000"/>
          <w:szCs w:val="22"/>
        </w:rPr>
        <w:t xml:space="preserve">     string realm = TokenHelper.GetRealmFromTargetUrl(tenantAdminUri);</w:t>
      </w:r>
    </w:p>
    <w:p w14:paraId="19DEA755" w14:textId="77777777" w:rsidR="00303036" w:rsidRPr="00303036" w:rsidRDefault="00303036" w:rsidP="00303036">
      <w:pPr>
        <w:rPr>
          <w:rFonts w:asciiTheme="minorHAnsi" w:eastAsia="Times New Roman" w:hAnsiTheme="minorHAnsi" w:cstheme="minorHAnsi"/>
          <w:color w:val="000000"/>
          <w:szCs w:val="22"/>
        </w:rPr>
      </w:pPr>
      <w:r w:rsidRPr="00303036">
        <w:rPr>
          <w:rFonts w:asciiTheme="minorHAnsi" w:eastAsia="Times New Roman" w:hAnsiTheme="minorHAnsi" w:cstheme="minorHAnsi"/>
          <w:color w:val="000000"/>
          <w:szCs w:val="22"/>
        </w:rPr>
        <w:t xml:space="preserve">     var token = TokenHelper.GetAppOnlyAccessToken(TokenHelper.SharePointPrincipal, tenantAdminUri.Authority, realm).AccessToken;</w:t>
      </w:r>
    </w:p>
    <w:p w14:paraId="0DC63A3A" w14:textId="77777777" w:rsidR="00303036" w:rsidRPr="00303036" w:rsidRDefault="00303036" w:rsidP="00303036">
      <w:pPr>
        <w:rPr>
          <w:rFonts w:asciiTheme="minorHAnsi" w:eastAsia="Times New Roman" w:hAnsiTheme="minorHAnsi" w:cstheme="minorHAnsi"/>
          <w:color w:val="000000"/>
          <w:szCs w:val="22"/>
        </w:rPr>
      </w:pPr>
      <w:r w:rsidRPr="00303036">
        <w:rPr>
          <w:rFonts w:asciiTheme="minorHAnsi" w:eastAsia="Times New Roman" w:hAnsiTheme="minorHAnsi" w:cstheme="minorHAnsi"/>
          <w:color w:val="000000"/>
          <w:szCs w:val="22"/>
        </w:rPr>
        <w:t xml:space="preserve">     using (var adminContext = TokenHelper.GetClientContextWithAccessToken(tenantAdminUri.ToString(), token))</w:t>
      </w:r>
    </w:p>
    <w:p w14:paraId="08B48E74" w14:textId="77777777" w:rsidR="00303036" w:rsidRPr="00303036" w:rsidRDefault="00303036" w:rsidP="00303036">
      <w:pPr>
        <w:rPr>
          <w:rFonts w:asciiTheme="minorHAnsi" w:eastAsia="Times New Roman" w:hAnsiTheme="minorHAnsi" w:cstheme="minorHAnsi"/>
          <w:color w:val="000000"/>
          <w:szCs w:val="22"/>
        </w:rPr>
      </w:pPr>
      <w:r w:rsidRPr="00303036">
        <w:rPr>
          <w:rFonts w:asciiTheme="minorHAnsi" w:eastAsia="Times New Roman" w:hAnsiTheme="minorHAnsi" w:cstheme="minorHAnsi"/>
          <w:color w:val="000000"/>
          <w:szCs w:val="22"/>
        </w:rPr>
        <w:t xml:space="preserve">     {</w:t>
      </w:r>
    </w:p>
    <w:p w14:paraId="11C9A148" w14:textId="77777777" w:rsidR="00303036" w:rsidRPr="00303036" w:rsidRDefault="00303036" w:rsidP="00303036">
      <w:pPr>
        <w:rPr>
          <w:rFonts w:asciiTheme="minorHAnsi" w:eastAsia="Times New Roman" w:hAnsiTheme="minorHAnsi" w:cstheme="minorHAnsi"/>
          <w:color w:val="000000"/>
          <w:szCs w:val="22"/>
        </w:rPr>
      </w:pPr>
      <w:r w:rsidRPr="00303036">
        <w:rPr>
          <w:rFonts w:asciiTheme="minorHAnsi" w:eastAsia="Times New Roman" w:hAnsiTheme="minorHAnsi" w:cstheme="minorHAnsi"/>
          <w:color w:val="000000"/>
          <w:szCs w:val="22"/>
        </w:rPr>
        <w:lastRenderedPageBreak/>
        <w:t xml:space="preserve">         var tenant = new Tenant(adminContext);</w:t>
      </w:r>
    </w:p>
    <w:p w14:paraId="7F3CEFEA" w14:textId="77777777" w:rsidR="00303036" w:rsidRPr="00303036" w:rsidRDefault="00303036" w:rsidP="00303036">
      <w:pPr>
        <w:rPr>
          <w:rFonts w:asciiTheme="minorHAnsi" w:eastAsia="Times New Roman" w:hAnsiTheme="minorHAnsi" w:cstheme="minorHAnsi"/>
          <w:color w:val="000000"/>
          <w:szCs w:val="22"/>
        </w:rPr>
      </w:pPr>
      <w:r w:rsidRPr="00303036">
        <w:rPr>
          <w:rFonts w:asciiTheme="minorHAnsi" w:eastAsia="Times New Roman" w:hAnsiTheme="minorHAnsi" w:cstheme="minorHAnsi"/>
          <w:color w:val="000000"/>
          <w:szCs w:val="22"/>
        </w:rPr>
        <w:t xml:space="preserve">         var properties = new SiteCreationProperties()</w:t>
      </w:r>
    </w:p>
    <w:p w14:paraId="5FCCDD04" w14:textId="77777777" w:rsidR="00303036" w:rsidRPr="00303036" w:rsidRDefault="00303036" w:rsidP="00303036">
      <w:pPr>
        <w:rPr>
          <w:rFonts w:asciiTheme="minorHAnsi" w:eastAsia="Times New Roman" w:hAnsiTheme="minorHAnsi" w:cstheme="minorHAnsi"/>
          <w:color w:val="000000"/>
          <w:szCs w:val="22"/>
        </w:rPr>
      </w:pPr>
      <w:r w:rsidRPr="00303036">
        <w:rPr>
          <w:rFonts w:asciiTheme="minorHAnsi" w:eastAsia="Times New Roman" w:hAnsiTheme="minorHAnsi" w:cstheme="minorHAnsi"/>
          <w:color w:val="000000"/>
          <w:szCs w:val="22"/>
        </w:rPr>
        <w:t xml:space="preserve">         {</w:t>
      </w:r>
    </w:p>
    <w:p w14:paraId="5147C9C7" w14:textId="77777777" w:rsidR="00303036" w:rsidRPr="00303036" w:rsidRDefault="00303036" w:rsidP="00303036">
      <w:pPr>
        <w:rPr>
          <w:rFonts w:asciiTheme="minorHAnsi" w:eastAsia="Times New Roman" w:hAnsiTheme="minorHAnsi" w:cstheme="minorHAnsi"/>
          <w:color w:val="000000"/>
          <w:szCs w:val="22"/>
        </w:rPr>
      </w:pPr>
      <w:r w:rsidRPr="00303036">
        <w:rPr>
          <w:rFonts w:asciiTheme="minorHAnsi" w:eastAsia="Times New Roman" w:hAnsiTheme="minorHAnsi" w:cstheme="minorHAnsi"/>
          <w:color w:val="000000"/>
          <w:szCs w:val="22"/>
        </w:rPr>
        <w:t xml:space="preserve">             Url = webUrl,</w:t>
      </w:r>
    </w:p>
    <w:p w14:paraId="4A14C3A4" w14:textId="77777777" w:rsidR="00303036" w:rsidRPr="00303036" w:rsidRDefault="00303036" w:rsidP="00303036">
      <w:pPr>
        <w:rPr>
          <w:rFonts w:asciiTheme="minorHAnsi" w:eastAsia="Times New Roman" w:hAnsiTheme="minorHAnsi" w:cstheme="minorHAnsi"/>
          <w:color w:val="000000"/>
          <w:szCs w:val="22"/>
        </w:rPr>
      </w:pPr>
      <w:r w:rsidRPr="00303036">
        <w:rPr>
          <w:rFonts w:asciiTheme="minorHAnsi" w:eastAsia="Times New Roman" w:hAnsiTheme="minorHAnsi" w:cstheme="minorHAnsi"/>
          <w:color w:val="000000"/>
          <w:szCs w:val="22"/>
        </w:rPr>
        <w:t xml:space="preserve">             Owner = adminAccount,</w:t>
      </w:r>
    </w:p>
    <w:p w14:paraId="19A23715" w14:textId="77777777" w:rsidR="00303036" w:rsidRPr="00303036" w:rsidRDefault="00303036" w:rsidP="00303036">
      <w:pPr>
        <w:rPr>
          <w:rFonts w:asciiTheme="minorHAnsi" w:eastAsia="Times New Roman" w:hAnsiTheme="minorHAnsi" w:cstheme="minorHAnsi"/>
          <w:color w:val="000000"/>
          <w:szCs w:val="22"/>
        </w:rPr>
      </w:pPr>
      <w:r w:rsidRPr="00303036">
        <w:rPr>
          <w:rFonts w:asciiTheme="minorHAnsi" w:eastAsia="Times New Roman" w:hAnsiTheme="minorHAnsi" w:cstheme="minorHAnsi"/>
          <w:color w:val="000000"/>
          <w:szCs w:val="22"/>
        </w:rPr>
        <w:t xml:space="preserve">             Title = title,</w:t>
      </w:r>
    </w:p>
    <w:p w14:paraId="7F27E58F" w14:textId="77777777" w:rsidR="00303036" w:rsidRPr="00303036" w:rsidRDefault="00303036" w:rsidP="00303036">
      <w:pPr>
        <w:rPr>
          <w:rFonts w:asciiTheme="minorHAnsi" w:eastAsia="Times New Roman" w:hAnsiTheme="minorHAnsi" w:cstheme="minorHAnsi"/>
          <w:color w:val="000000"/>
          <w:szCs w:val="22"/>
        </w:rPr>
      </w:pPr>
      <w:r w:rsidRPr="00303036">
        <w:rPr>
          <w:rFonts w:asciiTheme="minorHAnsi" w:eastAsia="Times New Roman" w:hAnsiTheme="minorHAnsi" w:cstheme="minorHAnsi"/>
          <w:color w:val="000000"/>
          <w:szCs w:val="22"/>
        </w:rPr>
        <w:t xml:space="preserve">             Template = template</w:t>
      </w:r>
    </w:p>
    <w:p w14:paraId="389EA359" w14:textId="77777777" w:rsidR="00303036" w:rsidRPr="00303036" w:rsidRDefault="00303036" w:rsidP="00303036">
      <w:pPr>
        <w:rPr>
          <w:rFonts w:asciiTheme="minorHAnsi" w:eastAsia="Times New Roman" w:hAnsiTheme="minorHAnsi" w:cstheme="minorHAnsi"/>
          <w:color w:val="000000"/>
          <w:szCs w:val="22"/>
        </w:rPr>
      </w:pPr>
      <w:r w:rsidRPr="00303036">
        <w:rPr>
          <w:rFonts w:asciiTheme="minorHAnsi" w:eastAsia="Times New Roman" w:hAnsiTheme="minorHAnsi" w:cstheme="minorHAnsi"/>
          <w:color w:val="000000"/>
          <w:szCs w:val="22"/>
        </w:rPr>
        <w:t xml:space="preserve">         };</w:t>
      </w:r>
    </w:p>
    <w:p w14:paraId="38ED65AC" w14:textId="77777777" w:rsidR="00303036" w:rsidRPr="00303036" w:rsidRDefault="00303036" w:rsidP="00303036">
      <w:pPr>
        <w:rPr>
          <w:rFonts w:asciiTheme="minorHAnsi" w:eastAsia="Times New Roman" w:hAnsiTheme="minorHAnsi" w:cstheme="minorHAnsi"/>
          <w:color w:val="000000"/>
          <w:szCs w:val="22"/>
        </w:rPr>
      </w:pPr>
      <w:r w:rsidRPr="00303036">
        <w:rPr>
          <w:rFonts w:asciiTheme="minorHAnsi" w:eastAsia="Times New Roman" w:hAnsiTheme="minorHAnsi" w:cstheme="minorHAnsi"/>
          <w:color w:val="000000"/>
          <w:szCs w:val="22"/>
        </w:rPr>
        <w:t xml:space="preserve">  </w:t>
      </w:r>
    </w:p>
    <w:p w14:paraId="0662573F" w14:textId="77777777" w:rsidR="00303036" w:rsidRPr="00303036" w:rsidRDefault="00303036" w:rsidP="00303036">
      <w:pPr>
        <w:rPr>
          <w:rFonts w:asciiTheme="minorHAnsi" w:eastAsia="Times New Roman" w:hAnsiTheme="minorHAnsi" w:cstheme="minorHAnsi"/>
          <w:color w:val="000000"/>
          <w:szCs w:val="22"/>
        </w:rPr>
      </w:pPr>
      <w:r w:rsidRPr="00303036">
        <w:rPr>
          <w:rFonts w:asciiTheme="minorHAnsi" w:eastAsia="Times New Roman" w:hAnsiTheme="minorHAnsi" w:cstheme="minorHAnsi"/>
          <w:color w:val="000000"/>
          <w:szCs w:val="22"/>
        </w:rPr>
        <w:t xml:space="preserve">         //Start the SPO operation to create the site</w:t>
      </w:r>
    </w:p>
    <w:p w14:paraId="05B9C49C" w14:textId="77777777" w:rsidR="00303036" w:rsidRPr="00303036" w:rsidRDefault="00303036" w:rsidP="00303036">
      <w:pPr>
        <w:rPr>
          <w:rFonts w:asciiTheme="minorHAnsi" w:eastAsia="Times New Roman" w:hAnsiTheme="minorHAnsi" w:cstheme="minorHAnsi"/>
          <w:color w:val="000000"/>
          <w:szCs w:val="22"/>
        </w:rPr>
      </w:pPr>
      <w:r w:rsidRPr="00303036">
        <w:rPr>
          <w:rFonts w:asciiTheme="minorHAnsi" w:eastAsia="Times New Roman" w:hAnsiTheme="minorHAnsi" w:cstheme="minorHAnsi"/>
          <w:color w:val="000000"/>
          <w:szCs w:val="22"/>
        </w:rPr>
        <w:t xml:space="preserve">         SpoOperation op = tenant.CreateSite(properties);</w:t>
      </w:r>
    </w:p>
    <w:p w14:paraId="42B85B68" w14:textId="77777777" w:rsidR="00303036" w:rsidRPr="00303036" w:rsidRDefault="00303036" w:rsidP="00303036">
      <w:pPr>
        <w:rPr>
          <w:rFonts w:asciiTheme="minorHAnsi" w:eastAsia="Times New Roman" w:hAnsiTheme="minorHAnsi" w:cstheme="minorHAnsi"/>
          <w:color w:val="000000"/>
          <w:szCs w:val="22"/>
        </w:rPr>
      </w:pPr>
      <w:r w:rsidRPr="00303036">
        <w:rPr>
          <w:rFonts w:asciiTheme="minorHAnsi" w:eastAsia="Times New Roman" w:hAnsiTheme="minorHAnsi" w:cstheme="minorHAnsi"/>
          <w:color w:val="000000"/>
          <w:szCs w:val="22"/>
        </w:rPr>
        <w:t xml:space="preserve">         adminContext.Load(op, i =&gt; i.IsComplete);</w:t>
      </w:r>
    </w:p>
    <w:p w14:paraId="35976A3E" w14:textId="77777777" w:rsidR="00303036" w:rsidRPr="00303036" w:rsidRDefault="00303036" w:rsidP="00303036">
      <w:pPr>
        <w:rPr>
          <w:rFonts w:asciiTheme="minorHAnsi" w:eastAsia="Times New Roman" w:hAnsiTheme="minorHAnsi" w:cstheme="minorHAnsi"/>
          <w:color w:val="000000"/>
          <w:szCs w:val="22"/>
        </w:rPr>
      </w:pPr>
      <w:r w:rsidRPr="00303036">
        <w:rPr>
          <w:rFonts w:asciiTheme="minorHAnsi" w:eastAsia="Times New Roman" w:hAnsiTheme="minorHAnsi" w:cstheme="minorHAnsi"/>
          <w:color w:val="000000"/>
          <w:szCs w:val="22"/>
        </w:rPr>
        <w:t xml:space="preserve">         adminContext.ExecuteQuery();</w:t>
      </w:r>
    </w:p>
    <w:p w14:paraId="0CD38E9D" w14:textId="77777777" w:rsidR="00303036" w:rsidRPr="00303036" w:rsidRDefault="00303036" w:rsidP="00303036">
      <w:pPr>
        <w:rPr>
          <w:rFonts w:asciiTheme="minorHAnsi" w:eastAsia="Times New Roman" w:hAnsiTheme="minorHAnsi" w:cstheme="minorHAnsi"/>
          <w:color w:val="000000"/>
          <w:szCs w:val="22"/>
        </w:rPr>
      </w:pPr>
      <w:r w:rsidRPr="00303036">
        <w:rPr>
          <w:rFonts w:asciiTheme="minorHAnsi" w:eastAsia="Times New Roman" w:hAnsiTheme="minorHAnsi" w:cstheme="minorHAnsi"/>
          <w:color w:val="000000"/>
          <w:szCs w:val="22"/>
        </w:rPr>
        <w:t xml:space="preserve">     }</w:t>
      </w:r>
    </w:p>
    <w:p w14:paraId="2B12D874" w14:textId="77777777" w:rsidR="00303036" w:rsidRPr="00303036" w:rsidRDefault="00303036" w:rsidP="00303036">
      <w:pPr>
        <w:rPr>
          <w:rFonts w:asciiTheme="minorHAnsi" w:eastAsia="Times New Roman" w:hAnsiTheme="minorHAnsi" w:cstheme="minorHAnsi"/>
          <w:color w:val="000000"/>
          <w:szCs w:val="22"/>
        </w:rPr>
      </w:pPr>
      <w:r w:rsidRPr="00303036">
        <w:rPr>
          <w:rFonts w:asciiTheme="minorHAnsi" w:eastAsia="Times New Roman" w:hAnsiTheme="minorHAnsi" w:cstheme="minorHAnsi"/>
          <w:color w:val="000000"/>
          <w:szCs w:val="22"/>
        </w:rPr>
        <w:t xml:space="preserve">     return webUrl;</w:t>
      </w:r>
    </w:p>
    <w:p w14:paraId="55C70729" w14:textId="0D06B58E" w:rsidR="00303036" w:rsidRPr="00303036" w:rsidRDefault="00303036" w:rsidP="00303036">
      <w:pPr>
        <w:rPr>
          <w:rFonts w:asciiTheme="minorHAnsi" w:eastAsia="Times New Roman" w:hAnsiTheme="minorHAnsi" w:cstheme="minorHAnsi"/>
          <w:color w:val="000000"/>
          <w:szCs w:val="22"/>
        </w:rPr>
      </w:pPr>
      <w:r w:rsidRPr="00303036">
        <w:rPr>
          <w:rFonts w:asciiTheme="minorHAnsi" w:eastAsia="Times New Roman" w:hAnsiTheme="minorHAnsi" w:cstheme="minorHAnsi"/>
          <w:color w:val="000000"/>
          <w:szCs w:val="22"/>
        </w:rPr>
        <w:t xml:space="preserve"> }</w:t>
      </w:r>
    </w:p>
    <w:p w14:paraId="5E3737A3" w14:textId="77777777" w:rsidR="008F3FCF" w:rsidRPr="008F3FCF" w:rsidRDefault="008F3FCF" w:rsidP="007B5D1F">
      <w:pPr>
        <w:rPr>
          <w:rFonts w:eastAsiaTheme="minorHAnsi" w:cs="Calibri"/>
          <w:color w:val="000000" w:themeColor="text1"/>
          <w:szCs w:val="22"/>
          <w:vertAlign w:val="subscript"/>
        </w:rPr>
      </w:pPr>
    </w:p>
    <w:p w14:paraId="7C881D15" w14:textId="2E2CF799" w:rsidR="007471C9" w:rsidRPr="007471C9" w:rsidRDefault="007471C9" w:rsidP="007471C9">
      <w:pPr>
        <w:pStyle w:val="Heading1"/>
        <w:rPr>
          <w:rFonts w:eastAsia="Times New Roman"/>
        </w:rPr>
      </w:pPr>
      <w:r w:rsidRPr="007471C9">
        <w:rPr>
          <w:rFonts w:eastAsia="Times New Roman"/>
        </w:rPr>
        <w:t>What if the API I want to use</w:t>
      </w:r>
      <w:r w:rsidR="00EB5216">
        <w:rPr>
          <w:rFonts w:eastAsia="Times New Roman"/>
        </w:rPr>
        <w:t xml:space="preserve"> to provision site branding</w:t>
      </w:r>
      <w:r w:rsidRPr="007471C9">
        <w:rPr>
          <w:rFonts w:eastAsia="Times New Roman"/>
        </w:rPr>
        <w:t xml:space="preserve"> isn't in CSOM? </w:t>
      </w:r>
    </w:p>
    <w:p w14:paraId="0CD09A14" w14:textId="3465FDE9" w:rsidR="007471C9" w:rsidRPr="007471C9" w:rsidRDefault="007471C9" w:rsidP="007471C9">
      <w:pPr>
        <w:spacing w:after="0" w:line="240" w:lineRule="auto"/>
        <w:rPr>
          <w:rFonts w:eastAsia="Times New Roman"/>
          <w:color w:val="000000"/>
          <w:szCs w:val="22"/>
        </w:rPr>
      </w:pPr>
      <w:r w:rsidRPr="007471C9">
        <w:rPr>
          <w:rFonts w:eastAsia="Times New Roman"/>
          <w:color w:val="000000"/>
          <w:szCs w:val="22"/>
        </w:rPr>
        <w:t xml:space="preserve">In some cases, you may want to provision some element of site branding, but the method or property in question that exists in server-side code does not exist in CSOM.  You can expose an otherwise unavailable capability as a custom extension point by deploying a custom Windows Communication Foundation (WCF) endpoint to the SharePoint farm. </w:t>
      </w:r>
      <w:r w:rsidR="00D04366">
        <w:rPr>
          <w:rFonts w:eastAsia="Times New Roman"/>
          <w:color w:val="000000"/>
          <w:szCs w:val="22"/>
        </w:rPr>
        <w:t xml:space="preserve">This functionality is demonstrated in the </w:t>
      </w:r>
      <w:hyperlink r:id="rId48" w:history="1">
        <w:r w:rsidR="00D04366" w:rsidRPr="00D04366">
          <w:rPr>
            <w:rStyle w:val="Hyperlink"/>
            <w:rFonts w:eastAsia="Times New Roman"/>
            <w:szCs w:val="22"/>
          </w:rPr>
          <w:t>ServicesSiteManager</w:t>
        </w:r>
      </w:hyperlink>
      <w:r w:rsidR="00D04366">
        <w:rPr>
          <w:rFonts w:eastAsia="Times New Roman"/>
          <w:color w:val="000000"/>
          <w:szCs w:val="22"/>
        </w:rPr>
        <w:t xml:space="preserve"> sample.</w:t>
      </w:r>
      <w:r w:rsidR="007F28E6">
        <w:rPr>
          <w:rFonts w:eastAsia="Times New Roman"/>
          <w:color w:val="000000"/>
          <w:szCs w:val="22"/>
        </w:rPr>
        <w:t xml:space="preserve"> Although the </w:t>
      </w:r>
      <w:hyperlink r:id="rId49" w:history="1">
        <w:r w:rsidR="007F28E6" w:rsidRPr="00D04366">
          <w:rPr>
            <w:rStyle w:val="Hyperlink"/>
            <w:rFonts w:eastAsia="Times New Roman"/>
            <w:szCs w:val="22"/>
          </w:rPr>
          <w:t>ServicesSiteManager</w:t>
        </w:r>
      </w:hyperlink>
      <w:r w:rsidR="007F28E6">
        <w:rPr>
          <w:rStyle w:val="Hyperlink"/>
          <w:rFonts w:eastAsia="Times New Roman"/>
          <w:szCs w:val="22"/>
        </w:rPr>
        <w:t xml:space="preserve"> </w:t>
      </w:r>
      <w:r w:rsidR="007F28E6">
        <w:rPr>
          <w:rFonts w:eastAsia="Times New Roman"/>
          <w:color w:val="000000"/>
          <w:szCs w:val="22"/>
        </w:rPr>
        <w:t>sample provisions a site collection, Office 365 D</w:t>
      </w:r>
      <w:r w:rsidR="00F4549F">
        <w:rPr>
          <w:rFonts w:eastAsia="Times New Roman"/>
          <w:color w:val="000000"/>
          <w:szCs w:val="22"/>
        </w:rPr>
        <w:t>edicated</w:t>
      </w:r>
      <w:r w:rsidR="007F28E6">
        <w:rPr>
          <w:rFonts w:eastAsia="Times New Roman"/>
          <w:color w:val="000000"/>
          <w:szCs w:val="22"/>
        </w:rPr>
        <w:t xml:space="preserve"> and on-premises customers should</w:t>
      </w:r>
      <w:r w:rsidR="00F4549F">
        <w:rPr>
          <w:rFonts w:eastAsia="Times New Roman"/>
          <w:color w:val="000000"/>
          <w:szCs w:val="22"/>
        </w:rPr>
        <w:t xml:space="preserve"> use </w:t>
      </w:r>
      <w:r w:rsidR="00F4549F">
        <w:rPr>
          <w:rFonts w:eastAsia="Times New Roman"/>
          <w:color w:val="000000"/>
          <w:szCs w:val="22"/>
        </w:rPr>
        <w:lastRenderedPageBreak/>
        <w:t>the approach described in S</w:t>
      </w:r>
      <w:r w:rsidR="007F28E6">
        <w:rPr>
          <w:rFonts w:eastAsia="Times New Roman"/>
          <w:color w:val="000000"/>
          <w:szCs w:val="22"/>
        </w:rPr>
        <w:t>ection 4 of this document to provision site collections remotely. The WCF service pattern illustrated by the sample is still valid for cases where a capability in server-side code does not exist in CSOM.</w:t>
      </w:r>
    </w:p>
    <w:p w14:paraId="39B3B706" w14:textId="77777777" w:rsidR="007471C9" w:rsidRPr="007471C9" w:rsidRDefault="007471C9" w:rsidP="007471C9">
      <w:pPr>
        <w:spacing w:after="0" w:line="240" w:lineRule="auto"/>
        <w:rPr>
          <w:rFonts w:eastAsia="Times New Roman"/>
          <w:color w:val="000000"/>
          <w:szCs w:val="22"/>
        </w:rPr>
      </w:pPr>
      <w:r w:rsidRPr="007471C9">
        <w:rPr>
          <w:rFonts w:eastAsia="Times New Roman"/>
          <w:color w:val="000000"/>
          <w:szCs w:val="22"/>
        </w:rPr>
        <w:t> </w:t>
      </w:r>
    </w:p>
    <w:p w14:paraId="3E813F24" w14:textId="77777777" w:rsidR="007471C9" w:rsidRDefault="007471C9" w:rsidP="007471C9">
      <w:pPr>
        <w:spacing w:after="0" w:line="240" w:lineRule="auto"/>
        <w:rPr>
          <w:rFonts w:eastAsia="Times New Roman"/>
          <w:color w:val="000000"/>
          <w:szCs w:val="22"/>
        </w:rPr>
      </w:pPr>
      <w:r w:rsidRPr="007471C9">
        <w:rPr>
          <w:rFonts w:eastAsia="Times New Roman"/>
          <w:color w:val="000000"/>
          <w:szCs w:val="22"/>
        </w:rPr>
        <w:t>While you are technically deploying additional server-side code to the farm, it has no long-term supportability impact--it simply exists to expose required SSOM APIs that aren't available in CSOM by default to a provider-hosted app that processes requests by calling specified parameters. This solution does not contain any customizations that need to be maintained in SharePoint.</w:t>
      </w:r>
    </w:p>
    <w:p w14:paraId="2E7AC554" w14:textId="77777777" w:rsidR="00FE3A16" w:rsidRDefault="00FE3A16" w:rsidP="007471C9">
      <w:pPr>
        <w:spacing w:after="0" w:line="240" w:lineRule="auto"/>
        <w:rPr>
          <w:rFonts w:eastAsia="Times New Roman"/>
          <w:color w:val="000000"/>
          <w:szCs w:val="22"/>
        </w:rPr>
      </w:pPr>
    </w:p>
    <w:p w14:paraId="3DA4F008" w14:textId="57518B78" w:rsidR="0025263C" w:rsidRDefault="0025263C" w:rsidP="0025263C">
      <w:pPr>
        <w:rPr>
          <w:rFonts w:eastAsiaTheme="minorHAnsi"/>
          <w:szCs w:val="22"/>
        </w:rPr>
      </w:pPr>
      <w:r>
        <w:rPr>
          <w:b/>
          <w:bCs/>
          <w:color w:val="000000"/>
        </w:rPr>
        <w:t xml:space="preserve">Important </w:t>
      </w:r>
      <w:r>
        <w:rPr>
          <w:color w:val="000000"/>
        </w:rPr>
        <w:t>For Office</w:t>
      </w:r>
      <w:r w:rsidR="00B62374">
        <w:rPr>
          <w:color w:val="000000"/>
        </w:rPr>
        <w:t xml:space="preserve"> </w:t>
      </w:r>
      <w:r>
        <w:rPr>
          <w:color w:val="000000"/>
        </w:rPr>
        <w:t>365</w:t>
      </w:r>
      <w:r w:rsidR="00AB22C5">
        <w:rPr>
          <w:color w:val="000000"/>
        </w:rPr>
        <w:t xml:space="preserve"> </w:t>
      </w:r>
      <w:r>
        <w:rPr>
          <w:color w:val="000000"/>
        </w:rPr>
        <w:t xml:space="preserve">D customers, Microsoft supports the WCF service pattern only when the CSOM code you need to build your solution is available in the server-side object model (SSOM), but not in CSOM. This restriction does not apply to on-prem deployments. Since the WCF service pattern requires server-side code, this workaround is not available in the SharePoint multi-tenant (MT). Want to see specific SSOM code exposed in CSOM? Submit your request to </w:t>
      </w:r>
      <w:hyperlink r:id="rId50" w:history="1">
        <w:r>
          <w:rPr>
            <w:rStyle w:val="Hyperlink"/>
          </w:rPr>
          <w:t>User Voice</w:t>
        </w:r>
      </w:hyperlink>
      <w:r>
        <w:rPr>
          <w:color w:val="000000"/>
        </w:rPr>
        <w:t xml:space="preserve"> and let us know.</w:t>
      </w:r>
    </w:p>
    <w:p w14:paraId="48C2A981" w14:textId="77777777" w:rsidR="0025263C" w:rsidRDefault="0025263C" w:rsidP="00141762">
      <w:pPr>
        <w:rPr>
          <w:rFonts w:eastAsia="Times New Roman"/>
          <w:color w:val="000000"/>
        </w:rPr>
      </w:pPr>
    </w:p>
    <w:p w14:paraId="6EEDA48F" w14:textId="77777777" w:rsidR="0025263C" w:rsidRDefault="0025263C" w:rsidP="00141762">
      <w:pPr>
        <w:rPr>
          <w:rFonts w:ascii="Courier New" w:eastAsiaTheme="minorHAnsi" w:hAnsi="Courier New" w:cs="Courier New"/>
          <w:color w:val="000000"/>
          <w:szCs w:val="22"/>
        </w:rPr>
      </w:pPr>
    </w:p>
    <w:p w14:paraId="591C510C" w14:textId="77777777" w:rsidR="00A63952" w:rsidRPr="00C532AF" w:rsidRDefault="00A63952" w:rsidP="00C76EE6">
      <w:pPr>
        <w:keepNext/>
        <w:spacing w:after="0" w:line="240" w:lineRule="auto"/>
        <w:rPr>
          <w:rFonts w:eastAsia="Times New Roman"/>
          <w:b/>
          <w:color w:val="000000"/>
          <w:szCs w:val="22"/>
        </w:rPr>
      </w:pPr>
      <w:r w:rsidRPr="00C532AF">
        <w:rPr>
          <w:rFonts w:eastAsia="Times New Roman"/>
          <w:b/>
          <w:color w:val="000000"/>
          <w:szCs w:val="22"/>
        </w:rPr>
        <w:t>Figure 1. Deploying a custom WCF endpoint to a SharePoint farm</w:t>
      </w:r>
    </w:p>
    <w:p w14:paraId="2E5E30DF" w14:textId="77777777" w:rsidR="00A63952" w:rsidRDefault="00A63952" w:rsidP="00A63952">
      <w:pPr>
        <w:spacing w:after="0" w:line="240" w:lineRule="auto"/>
        <w:rPr>
          <w:rFonts w:eastAsia="Times New Roman"/>
          <w:color w:val="000000"/>
          <w:szCs w:val="22"/>
        </w:rPr>
      </w:pPr>
      <w:r>
        <w:rPr>
          <w:rFonts w:ascii="Segoe UI" w:hAnsi="Segoe UI" w:cs="Segoe UI"/>
          <w:noProof/>
          <w:color w:val="1F497D"/>
          <w:sz w:val="20"/>
          <w:szCs w:val="20"/>
        </w:rPr>
        <w:drawing>
          <wp:inline distT="0" distB="0" distL="0" distR="0" wp14:anchorId="6E85A9FC" wp14:editId="18D7139F">
            <wp:extent cx="8115300" cy="3228975"/>
            <wp:effectExtent l="0" t="0" r="0" b="9525"/>
            <wp:docPr id="1" name="Picture 1" descr="cid:image003.png@01CF2C93.A8F9ED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png@01CF2C93.A8F9EDC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8115300" cy="3228975"/>
                    </a:xfrm>
                    <a:prstGeom prst="rect">
                      <a:avLst/>
                    </a:prstGeom>
                    <a:noFill/>
                    <a:ln>
                      <a:noFill/>
                    </a:ln>
                  </pic:spPr>
                </pic:pic>
              </a:graphicData>
            </a:graphic>
          </wp:inline>
        </w:drawing>
      </w:r>
    </w:p>
    <w:p w14:paraId="6DDD2D36" w14:textId="77777777" w:rsidR="00A63952" w:rsidRPr="007471C9" w:rsidRDefault="00A63952" w:rsidP="007471C9">
      <w:pPr>
        <w:spacing w:after="0" w:line="240" w:lineRule="auto"/>
        <w:rPr>
          <w:rFonts w:eastAsia="Times New Roman"/>
          <w:color w:val="000000"/>
          <w:szCs w:val="22"/>
        </w:rPr>
      </w:pPr>
    </w:p>
    <w:p w14:paraId="7F60195F" w14:textId="77777777" w:rsidR="007471C9" w:rsidRPr="007471C9" w:rsidRDefault="007471C9" w:rsidP="007471C9">
      <w:pPr>
        <w:spacing w:after="0" w:line="240" w:lineRule="auto"/>
        <w:rPr>
          <w:rFonts w:eastAsia="Times New Roman"/>
          <w:color w:val="000000"/>
          <w:szCs w:val="22"/>
        </w:rPr>
      </w:pPr>
      <w:r w:rsidRPr="007471C9">
        <w:rPr>
          <w:rFonts w:eastAsia="Times New Roman"/>
          <w:color w:val="000000"/>
          <w:szCs w:val="22"/>
        </w:rPr>
        <w:t> </w:t>
      </w:r>
    </w:p>
    <w:p w14:paraId="24BA54CA" w14:textId="78A4F461" w:rsidR="007471C9" w:rsidRDefault="007471C9" w:rsidP="007471C9">
      <w:pPr>
        <w:spacing w:after="0" w:line="240" w:lineRule="auto"/>
        <w:rPr>
          <w:rFonts w:eastAsia="Times New Roman"/>
          <w:color w:val="000000"/>
          <w:szCs w:val="22"/>
        </w:rPr>
      </w:pPr>
      <w:r w:rsidRPr="007471C9">
        <w:rPr>
          <w:rFonts w:eastAsia="Times New Roman"/>
          <w:color w:val="000000"/>
          <w:szCs w:val="22"/>
        </w:rPr>
        <w:t>Since the remote provisioning pattern enables you to provision a site using existing CSOM APIs</w:t>
      </w:r>
      <w:r w:rsidR="00605DDE">
        <w:rPr>
          <w:rFonts w:eastAsia="Times New Roman"/>
          <w:color w:val="000000"/>
          <w:szCs w:val="22"/>
        </w:rPr>
        <w:t xml:space="preserve"> in an on-premises SharePoint farm</w:t>
      </w:r>
      <w:r w:rsidRPr="007471C9">
        <w:rPr>
          <w:rFonts w:eastAsia="Times New Roman"/>
          <w:color w:val="000000"/>
          <w:szCs w:val="22"/>
        </w:rPr>
        <w:t xml:space="preserve">, you can easily replace functionality that the WCF </w:t>
      </w:r>
      <w:r w:rsidRPr="007471C9">
        <w:rPr>
          <w:rFonts w:eastAsia="Times New Roman"/>
          <w:color w:val="000000"/>
          <w:szCs w:val="22"/>
        </w:rPr>
        <w:lastRenderedPageBreak/>
        <w:t>endpoint solution enables once the functionality becomes available in the SharePoint CSOM. The exposed API set needs to be changed infrequently, so we recommend maintaining the code in the provider-hosted app for SharePoint, rather than in SharePoint.</w:t>
      </w:r>
    </w:p>
    <w:p w14:paraId="3229D52C" w14:textId="77777777" w:rsidR="00CA699B" w:rsidRDefault="00CA699B" w:rsidP="007471C9">
      <w:pPr>
        <w:spacing w:after="0" w:line="240" w:lineRule="auto"/>
        <w:rPr>
          <w:rFonts w:eastAsia="Times New Roman"/>
          <w:color w:val="000000"/>
          <w:szCs w:val="22"/>
        </w:rPr>
      </w:pPr>
    </w:p>
    <w:p w14:paraId="5B880537" w14:textId="766FA914" w:rsidR="0059341E" w:rsidRDefault="00CA699B" w:rsidP="007471C9">
      <w:pPr>
        <w:spacing w:after="0" w:line="240" w:lineRule="auto"/>
        <w:rPr>
          <w:rFonts w:eastAsia="Times New Roman"/>
          <w:color w:val="000000"/>
          <w:szCs w:val="22"/>
        </w:rPr>
      </w:pPr>
      <w:r>
        <w:rPr>
          <w:rFonts w:eastAsia="Times New Roman"/>
          <w:color w:val="000000"/>
          <w:szCs w:val="22"/>
        </w:rPr>
        <w:t xml:space="preserve">The </w:t>
      </w:r>
      <w:r w:rsidR="0059341E">
        <w:rPr>
          <w:rFonts w:eastAsia="Times New Roman"/>
          <w:color w:val="000000"/>
          <w:szCs w:val="22"/>
        </w:rPr>
        <w:t xml:space="preserve">following example code is an excerpt from </w:t>
      </w:r>
      <w:r>
        <w:rPr>
          <w:rFonts w:eastAsia="Times New Roman"/>
          <w:color w:val="000000"/>
          <w:szCs w:val="22"/>
        </w:rPr>
        <w:t xml:space="preserve">the </w:t>
      </w:r>
      <w:hyperlink r:id="rId53" w:history="1">
        <w:r w:rsidR="006739A0" w:rsidRPr="00D04366">
          <w:rPr>
            <w:rStyle w:val="Hyperlink"/>
            <w:rFonts w:eastAsia="Times New Roman"/>
            <w:szCs w:val="22"/>
          </w:rPr>
          <w:t>ServicesSiteManager</w:t>
        </w:r>
      </w:hyperlink>
      <w:r>
        <w:rPr>
          <w:rFonts w:eastAsia="Times New Roman"/>
          <w:color w:val="000000"/>
          <w:szCs w:val="22"/>
        </w:rPr>
        <w:t xml:space="preserve"> sample.</w:t>
      </w:r>
      <w:r w:rsidR="0059341E">
        <w:rPr>
          <w:rFonts w:eastAsia="Times New Roman"/>
          <w:color w:val="000000"/>
          <w:szCs w:val="22"/>
        </w:rPr>
        <w:t xml:space="preserve"> </w:t>
      </w:r>
      <w:r w:rsidR="00C532AF">
        <w:rPr>
          <w:rFonts w:eastAsia="Times New Roman"/>
          <w:color w:val="000000"/>
          <w:szCs w:val="22"/>
        </w:rPr>
        <w:t>It</w:t>
      </w:r>
      <w:r w:rsidR="0059341E">
        <w:rPr>
          <w:rFonts w:eastAsia="Times New Roman"/>
          <w:color w:val="000000"/>
          <w:szCs w:val="22"/>
        </w:rPr>
        <w:t xml:space="preserve"> is compatible only with </w:t>
      </w:r>
      <w:hyperlink r:id="rId54" w:history="1">
        <w:r w:rsidR="0059341E" w:rsidRPr="0059341E">
          <w:rPr>
            <w:rStyle w:val="Hyperlink"/>
            <w:rFonts w:eastAsia="Times New Roman"/>
            <w:szCs w:val="22"/>
          </w:rPr>
          <w:t>SharePoint Online Dedicated</w:t>
        </w:r>
      </w:hyperlink>
      <w:r w:rsidR="0059341E">
        <w:rPr>
          <w:rFonts w:eastAsia="Times New Roman"/>
          <w:color w:val="000000"/>
          <w:szCs w:val="22"/>
        </w:rPr>
        <w:t xml:space="preserve">. </w:t>
      </w:r>
    </w:p>
    <w:p w14:paraId="3EC7A320" w14:textId="77777777" w:rsidR="00CA699B" w:rsidRDefault="00CA699B" w:rsidP="007471C9">
      <w:pPr>
        <w:spacing w:after="0" w:line="240" w:lineRule="auto"/>
        <w:rPr>
          <w:rFonts w:eastAsia="Times New Roman"/>
          <w:color w:val="000000"/>
          <w:szCs w:val="22"/>
        </w:rPr>
      </w:pPr>
    </w:p>
    <w:p w14:paraId="0522AA2C"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using Microsoft.SharePoint.Client;</w:t>
      </w:r>
    </w:p>
    <w:p w14:paraId="1DE70765"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using System;</w:t>
      </w:r>
    </w:p>
    <w:p w14:paraId="43136404"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using System.Collections.Generic;</w:t>
      </w:r>
    </w:p>
    <w:p w14:paraId="59F0BB61"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using System.Configuration;</w:t>
      </w:r>
    </w:p>
    <w:p w14:paraId="03514E7C"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using System.IO;</w:t>
      </w:r>
    </w:p>
    <w:p w14:paraId="613CA125"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using System.Linq;</w:t>
      </w:r>
    </w:p>
    <w:p w14:paraId="6DFEE7D3"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using System.ServiceModel;</w:t>
      </w:r>
    </w:p>
    <w:p w14:paraId="67108342"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using System.Web;</w:t>
      </w:r>
    </w:p>
    <w:p w14:paraId="7F8873AF"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using System.Web.Hosting;</w:t>
      </w:r>
    </w:p>
    <w:p w14:paraId="30CAF251"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using System.Web.UI;</w:t>
      </w:r>
    </w:p>
    <w:p w14:paraId="74BEDD12"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using System.Web.UI.WebControls;</w:t>
      </w:r>
    </w:p>
    <w:p w14:paraId="5933FEF6" w14:textId="77777777" w:rsidR="00CA699B" w:rsidRPr="00CA699B" w:rsidRDefault="00CA699B" w:rsidP="00CA699B">
      <w:pPr>
        <w:spacing w:after="0" w:line="240" w:lineRule="auto"/>
        <w:rPr>
          <w:rFonts w:ascii="Courier New" w:eastAsia="Times New Roman" w:hAnsi="Courier New" w:cs="Courier New"/>
          <w:color w:val="000000"/>
          <w:szCs w:val="22"/>
        </w:rPr>
      </w:pPr>
    </w:p>
    <w:p w14:paraId="3AC91449"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namespace Contoso.Services.SiteManager.AppWeb</w:t>
      </w:r>
    </w:p>
    <w:p w14:paraId="4F1C0418"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w:t>
      </w:r>
    </w:p>
    <w:p w14:paraId="00D5E2D1"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public partial class Default : System.Web.UI.Page</w:t>
      </w:r>
    </w:p>
    <w:p w14:paraId="286B1417"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w:t>
      </w:r>
    </w:p>
    <w:p w14:paraId="2EEE779F"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protected void Page_PreInit(object sender, EventArgs e)</w:t>
      </w:r>
    </w:p>
    <w:p w14:paraId="0D6FD5C2"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w:t>
      </w:r>
    </w:p>
    <w:p w14:paraId="16683E25"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Uri redirectUrl;</w:t>
      </w:r>
    </w:p>
    <w:p w14:paraId="3824D849"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switch (SharePointContextProvider.CheckRedirectionStatus(Context, out redirectUrl))</w:t>
      </w:r>
    </w:p>
    <w:p w14:paraId="788A4B9C"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w:t>
      </w:r>
    </w:p>
    <w:p w14:paraId="6C839528"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case RedirectionStatus.Ok:</w:t>
      </w:r>
    </w:p>
    <w:p w14:paraId="0EFE188B"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return;</w:t>
      </w:r>
    </w:p>
    <w:p w14:paraId="45004D75"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case RedirectionStatus.ShouldRedirect:</w:t>
      </w:r>
    </w:p>
    <w:p w14:paraId="37A86DDA"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Response.Redirect(redirectUrl.AbsoluteUri, endResponse: true);</w:t>
      </w:r>
    </w:p>
    <w:p w14:paraId="538B10B2"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break;</w:t>
      </w:r>
    </w:p>
    <w:p w14:paraId="190C67F7"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case RedirectionStatus.CanNotRedirect:</w:t>
      </w:r>
    </w:p>
    <w:p w14:paraId="0BFD2668"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Response.Write("An error occurred while processing your request.");</w:t>
      </w:r>
    </w:p>
    <w:p w14:paraId="09B715B0"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Response.End();</w:t>
      </w:r>
    </w:p>
    <w:p w14:paraId="4FC7B35D"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break;</w:t>
      </w:r>
    </w:p>
    <w:p w14:paraId="3B38D9FE"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w:t>
      </w:r>
    </w:p>
    <w:p w14:paraId="0F0FABA2"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w:t>
      </w:r>
    </w:p>
    <w:p w14:paraId="67382ED4" w14:textId="77777777" w:rsidR="00CA699B" w:rsidRPr="00CA699B" w:rsidRDefault="00CA699B" w:rsidP="00CA699B">
      <w:pPr>
        <w:spacing w:after="0" w:line="240" w:lineRule="auto"/>
        <w:rPr>
          <w:rFonts w:ascii="Courier New" w:eastAsia="Times New Roman" w:hAnsi="Courier New" w:cs="Courier New"/>
          <w:color w:val="000000"/>
          <w:szCs w:val="22"/>
        </w:rPr>
      </w:pPr>
    </w:p>
    <w:p w14:paraId="71697811"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lastRenderedPageBreak/>
        <w:t xml:space="preserve">        protected void Page_Load(object sender, EventArgs e)</w:t>
      </w:r>
    </w:p>
    <w:p w14:paraId="76302A72"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w:t>
      </w:r>
    </w:p>
    <w:p w14:paraId="30D94470" w14:textId="1AB633D5"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 Set </w:t>
      </w:r>
      <w:r w:rsidR="006739A0">
        <w:rPr>
          <w:rFonts w:ascii="Courier New" w:eastAsia="Times New Roman" w:hAnsi="Courier New" w:cs="Courier New"/>
          <w:color w:val="000000"/>
          <w:szCs w:val="22"/>
        </w:rPr>
        <w:t>the URL presentation.</w:t>
      </w:r>
    </w:p>
    <w:p w14:paraId="1A233B41"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lblHostUrl.Text = ConfigurationManager.AppSettings["WebApplicationUrl"];</w:t>
      </w:r>
    </w:p>
    <w:p w14:paraId="54A4F9CA" w14:textId="77777777" w:rsidR="00CA699B" w:rsidRPr="00CA699B" w:rsidRDefault="00CA699B" w:rsidP="00CA699B">
      <w:pPr>
        <w:spacing w:after="0" w:line="240" w:lineRule="auto"/>
        <w:rPr>
          <w:rFonts w:ascii="Courier New" w:eastAsia="Times New Roman" w:hAnsi="Courier New" w:cs="Courier New"/>
          <w:color w:val="000000"/>
          <w:szCs w:val="22"/>
        </w:rPr>
      </w:pPr>
    </w:p>
    <w:p w14:paraId="580F97AB" w14:textId="55CD6AE8"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 Add options to the template listing</w:t>
      </w:r>
      <w:r w:rsidR="002F382F">
        <w:rPr>
          <w:rFonts w:ascii="Courier New" w:eastAsia="Times New Roman" w:hAnsi="Courier New" w:cs="Courier New"/>
          <w:color w:val="000000"/>
          <w:szCs w:val="22"/>
        </w:rPr>
        <w:t>.</w:t>
      </w:r>
    </w:p>
    <w:p w14:paraId="693A5A6D"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listSites.Items.Add(new System.Web.UI.WebControls.ListItem("Contoso Team", "STS#0"));</w:t>
      </w:r>
    </w:p>
    <w:p w14:paraId="7EAC0998"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listSites.Items.Add(new System.Web.UI.WebControls.ListItem("Contoso Blog", "BLOG#0"));</w:t>
      </w:r>
    </w:p>
    <w:p w14:paraId="28F9120B"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listSites.Items.Add(new System.Web.UI.WebControls.ListItem("Contoso Community", "COMMUNITY#0"));</w:t>
      </w:r>
    </w:p>
    <w:p w14:paraId="7635F35B"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w:t>
      </w:r>
    </w:p>
    <w:p w14:paraId="0EC5CF37" w14:textId="77777777" w:rsidR="00CA699B" w:rsidRPr="00CA699B" w:rsidRDefault="00CA699B" w:rsidP="00CA699B">
      <w:pPr>
        <w:spacing w:after="0" w:line="240" w:lineRule="auto"/>
        <w:rPr>
          <w:rFonts w:ascii="Courier New" w:eastAsia="Times New Roman" w:hAnsi="Courier New" w:cs="Courier New"/>
          <w:color w:val="000000"/>
          <w:szCs w:val="22"/>
        </w:rPr>
      </w:pPr>
    </w:p>
    <w:p w14:paraId="55AB2CD9"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protected void Create_Click(object sender, EventArgs e)</w:t>
      </w:r>
    </w:p>
    <w:p w14:paraId="22E45FB1"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w:t>
      </w:r>
    </w:p>
    <w:p w14:paraId="2E37E17E" w14:textId="7CA85B25"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 </w:t>
      </w:r>
      <w:r w:rsidR="006739A0">
        <w:rPr>
          <w:rFonts w:ascii="Courier New" w:eastAsia="Times New Roman" w:hAnsi="Courier New" w:cs="Courier New"/>
          <w:color w:val="000000"/>
          <w:szCs w:val="22"/>
        </w:rPr>
        <w:t>C</w:t>
      </w:r>
      <w:r w:rsidRPr="00CA699B">
        <w:rPr>
          <w:rFonts w:ascii="Courier New" w:eastAsia="Times New Roman" w:hAnsi="Courier New" w:cs="Courier New"/>
          <w:color w:val="000000"/>
          <w:szCs w:val="22"/>
        </w:rPr>
        <w:t>reate the site collection using impersonation</w:t>
      </w:r>
      <w:r w:rsidR="006739A0">
        <w:rPr>
          <w:rFonts w:ascii="Courier New" w:eastAsia="Times New Roman" w:hAnsi="Courier New" w:cs="Courier New"/>
          <w:color w:val="000000"/>
          <w:szCs w:val="22"/>
        </w:rPr>
        <w:t>.</w:t>
      </w:r>
    </w:p>
    <w:p w14:paraId="30D27099"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SiteManager.SiteManagerClient managerClient = GetSiteManagerClient();</w:t>
      </w:r>
    </w:p>
    <w:p w14:paraId="14365E8C"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SiteManager.SiteData newSite = new SiteManager.SiteData()</w:t>
      </w:r>
    </w:p>
    <w:p w14:paraId="04D5E6D9"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w:t>
      </w:r>
    </w:p>
    <w:p w14:paraId="1D05B8F9"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Description = txtDescription.Text,</w:t>
      </w:r>
    </w:p>
    <w:p w14:paraId="7F95ED63"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LcId = "1033",</w:t>
      </w:r>
    </w:p>
    <w:p w14:paraId="35C0F35D"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OwnerLogin = txtAdminPrimary.Text,</w:t>
      </w:r>
    </w:p>
    <w:p w14:paraId="46450F20"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SecondaryContactLogin = txtAdminSecondary.Text,</w:t>
      </w:r>
    </w:p>
    <w:p w14:paraId="62621E62"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Title = txtTitle.Text,</w:t>
      </w:r>
    </w:p>
    <w:p w14:paraId="693474AF"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Url = string.Format("sites/" + txtUrl.Text),</w:t>
      </w:r>
    </w:p>
    <w:p w14:paraId="1C6D4AAC"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WebTemplate = listSites.SelectedValue</w:t>
      </w:r>
    </w:p>
    <w:p w14:paraId="27D66DF2"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w:t>
      </w:r>
    </w:p>
    <w:p w14:paraId="68449F00" w14:textId="7F78DB1B"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 Create the site co</w:t>
      </w:r>
      <w:r w:rsidR="006739A0">
        <w:rPr>
          <w:rFonts w:ascii="Courier New" w:eastAsia="Times New Roman" w:hAnsi="Courier New" w:cs="Courier New"/>
          <w:color w:val="000000"/>
          <w:szCs w:val="22"/>
        </w:rPr>
        <w:t>llection by calling the WCF end</w:t>
      </w:r>
      <w:r w:rsidRPr="00CA699B">
        <w:rPr>
          <w:rFonts w:ascii="Courier New" w:eastAsia="Times New Roman" w:hAnsi="Courier New" w:cs="Courier New"/>
          <w:color w:val="000000"/>
          <w:szCs w:val="22"/>
        </w:rPr>
        <w:t>point in</w:t>
      </w:r>
      <w:r w:rsidR="006739A0">
        <w:rPr>
          <w:rFonts w:ascii="Courier New" w:eastAsia="Times New Roman" w:hAnsi="Courier New" w:cs="Courier New"/>
          <w:color w:val="000000"/>
          <w:szCs w:val="22"/>
        </w:rPr>
        <w:t xml:space="preserve"> the SharePoint </w:t>
      </w:r>
      <w:r w:rsidRPr="00CA699B">
        <w:rPr>
          <w:rFonts w:ascii="Courier New" w:eastAsia="Times New Roman" w:hAnsi="Courier New" w:cs="Courier New"/>
          <w:color w:val="000000"/>
          <w:szCs w:val="22"/>
        </w:rPr>
        <w:t>farm</w:t>
      </w:r>
      <w:r w:rsidR="006739A0">
        <w:rPr>
          <w:rFonts w:ascii="Courier New" w:eastAsia="Times New Roman" w:hAnsi="Courier New" w:cs="Courier New"/>
          <w:color w:val="000000"/>
          <w:szCs w:val="22"/>
        </w:rPr>
        <w:t>.</w:t>
      </w:r>
    </w:p>
    <w:p w14:paraId="2B94A4C8"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string url = managerClient.CreateSiteCollection(newSite);</w:t>
      </w:r>
    </w:p>
    <w:p w14:paraId="00826813" w14:textId="77777777" w:rsidR="00CA699B" w:rsidRPr="00CA699B" w:rsidRDefault="00CA699B" w:rsidP="00CA699B">
      <w:pPr>
        <w:spacing w:after="0" w:line="240" w:lineRule="auto"/>
        <w:rPr>
          <w:rFonts w:ascii="Courier New" w:eastAsia="Times New Roman" w:hAnsi="Courier New" w:cs="Courier New"/>
          <w:color w:val="000000"/>
          <w:szCs w:val="22"/>
        </w:rPr>
      </w:pPr>
    </w:p>
    <w:p w14:paraId="25DF4518" w14:textId="5E5D659D"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 </w:t>
      </w:r>
      <w:r w:rsidR="006739A0">
        <w:rPr>
          <w:rFonts w:ascii="Courier New" w:eastAsia="Times New Roman" w:hAnsi="Courier New" w:cs="Courier New"/>
          <w:color w:val="000000"/>
          <w:szCs w:val="22"/>
        </w:rPr>
        <w:t>Use app identity to brand the newly</w:t>
      </w:r>
      <w:r w:rsidRPr="00CA699B">
        <w:rPr>
          <w:rFonts w:ascii="Courier New" w:eastAsia="Times New Roman" w:hAnsi="Courier New" w:cs="Courier New"/>
          <w:color w:val="000000"/>
          <w:szCs w:val="22"/>
        </w:rPr>
        <w:t xml:space="preserve"> c</w:t>
      </w:r>
      <w:r w:rsidR="006739A0">
        <w:rPr>
          <w:rFonts w:ascii="Courier New" w:eastAsia="Times New Roman" w:hAnsi="Courier New" w:cs="Courier New"/>
          <w:color w:val="000000"/>
          <w:szCs w:val="22"/>
        </w:rPr>
        <w:t>reated site collection properly.</w:t>
      </w:r>
    </w:p>
    <w:p w14:paraId="1E7A75BC" w14:textId="77777777" w:rsidR="006739A0"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 Us</w:t>
      </w:r>
      <w:r w:rsidR="006739A0">
        <w:rPr>
          <w:rFonts w:ascii="Courier New" w:eastAsia="Times New Roman" w:hAnsi="Courier New" w:cs="Courier New"/>
          <w:color w:val="000000"/>
          <w:szCs w:val="22"/>
        </w:rPr>
        <w:t>e app identity</w:t>
      </w:r>
      <w:r w:rsidRPr="00CA699B">
        <w:rPr>
          <w:rFonts w:ascii="Courier New" w:eastAsia="Times New Roman" w:hAnsi="Courier New" w:cs="Courier New"/>
          <w:color w:val="000000"/>
          <w:szCs w:val="22"/>
        </w:rPr>
        <w:t xml:space="preserve"> since we don't know if the requestor account</w:t>
      </w:r>
    </w:p>
    <w:p w14:paraId="016A794C" w14:textId="125E0569" w:rsidR="00CA699B" w:rsidRPr="00CA699B" w:rsidRDefault="006739A0" w:rsidP="006739A0">
      <w:pPr>
        <w:spacing w:after="0" w:line="240" w:lineRule="auto"/>
        <w:ind w:left="720" w:firstLine="720"/>
        <w:rPr>
          <w:rFonts w:ascii="Courier New" w:eastAsia="Times New Roman" w:hAnsi="Courier New" w:cs="Courier New"/>
          <w:color w:val="000000"/>
          <w:szCs w:val="22"/>
        </w:rPr>
      </w:pPr>
      <w:r>
        <w:rPr>
          <w:rFonts w:ascii="Courier New" w:eastAsia="Times New Roman" w:hAnsi="Courier New" w:cs="Courier New"/>
          <w:color w:val="000000"/>
          <w:szCs w:val="22"/>
        </w:rPr>
        <w:t xml:space="preserve"> //</w:t>
      </w:r>
      <w:r w:rsidR="00CA699B" w:rsidRPr="00CA699B">
        <w:rPr>
          <w:rFonts w:ascii="Courier New" w:eastAsia="Times New Roman" w:hAnsi="Courier New" w:cs="Courier New"/>
          <w:color w:val="000000"/>
          <w:szCs w:val="22"/>
        </w:rPr>
        <w:t xml:space="preserve"> has permissions to just created site collection</w:t>
      </w:r>
      <w:r>
        <w:rPr>
          <w:rFonts w:ascii="Courier New" w:eastAsia="Times New Roman" w:hAnsi="Courier New" w:cs="Courier New"/>
          <w:color w:val="000000"/>
          <w:szCs w:val="22"/>
        </w:rPr>
        <w:t>.</w:t>
      </w:r>
    </w:p>
    <w:p w14:paraId="6CBC13D6"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var spContext = SharePointContextProvider.Current.GetSharePointContext(Context);</w:t>
      </w:r>
    </w:p>
    <w:p w14:paraId="0651FC49" w14:textId="57363649"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lastRenderedPageBreak/>
        <w:t xml:space="preserve">            // Connect </w:t>
      </w:r>
      <w:r w:rsidR="002F382F">
        <w:rPr>
          <w:rFonts w:ascii="Courier New" w:eastAsia="Times New Roman" w:hAnsi="Courier New" w:cs="Courier New"/>
          <w:color w:val="000000"/>
          <w:szCs w:val="22"/>
        </w:rPr>
        <w:t>the site collection just created and upload the branding.</w:t>
      </w:r>
    </w:p>
    <w:p w14:paraId="12482369"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using (var ctx = CreateAppOnlyClientContextForUrl(spContext, url))</w:t>
      </w:r>
    </w:p>
    <w:p w14:paraId="74833108"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w:t>
      </w:r>
    </w:p>
    <w:p w14:paraId="67FD0175" w14:textId="523A7E7B"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 Deploy </w:t>
      </w:r>
      <w:r w:rsidR="002F382F">
        <w:rPr>
          <w:rFonts w:ascii="Courier New" w:eastAsia="Times New Roman" w:hAnsi="Courier New" w:cs="Courier New"/>
          <w:color w:val="000000"/>
          <w:szCs w:val="22"/>
        </w:rPr>
        <w:t xml:space="preserve">the theme </w:t>
      </w:r>
      <w:r w:rsidRPr="00CA699B">
        <w:rPr>
          <w:rFonts w:ascii="Courier New" w:eastAsia="Times New Roman" w:hAnsi="Courier New" w:cs="Courier New"/>
          <w:color w:val="000000"/>
          <w:szCs w:val="22"/>
        </w:rPr>
        <w:t xml:space="preserve">to </w:t>
      </w:r>
      <w:r w:rsidR="002F382F">
        <w:rPr>
          <w:rFonts w:ascii="Courier New" w:eastAsia="Times New Roman" w:hAnsi="Courier New" w:cs="Courier New"/>
          <w:color w:val="000000"/>
          <w:szCs w:val="22"/>
        </w:rPr>
        <w:t xml:space="preserve">the </w:t>
      </w:r>
      <w:r w:rsidRPr="00CA699B">
        <w:rPr>
          <w:rFonts w:ascii="Courier New" w:eastAsia="Times New Roman" w:hAnsi="Courier New" w:cs="Courier New"/>
          <w:color w:val="000000"/>
          <w:szCs w:val="22"/>
        </w:rPr>
        <w:t xml:space="preserve">web, so that we can set </w:t>
      </w:r>
      <w:r w:rsidR="002F382F">
        <w:rPr>
          <w:rFonts w:ascii="Courier New" w:eastAsia="Times New Roman" w:hAnsi="Courier New" w:cs="Courier New"/>
          <w:color w:val="000000"/>
          <w:szCs w:val="22"/>
        </w:rPr>
        <w:t>it</w:t>
      </w:r>
      <w:r w:rsidRPr="00CA699B">
        <w:rPr>
          <w:rFonts w:ascii="Courier New" w:eastAsia="Times New Roman" w:hAnsi="Courier New" w:cs="Courier New"/>
          <w:color w:val="000000"/>
          <w:szCs w:val="22"/>
        </w:rPr>
        <w:t xml:space="preserve"> for the site</w:t>
      </w:r>
      <w:r w:rsidR="002F382F">
        <w:rPr>
          <w:rFonts w:ascii="Courier New" w:eastAsia="Times New Roman" w:hAnsi="Courier New" w:cs="Courier New"/>
          <w:color w:val="000000"/>
          <w:szCs w:val="22"/>
        </w:rPr>
        <w:t>.</w:t>
      </w:r>
    </w:p>
    <w:p w14:paraId="702DC197"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Web web = ctx.Web;</w:t>
      </w:r>
    </w:p>
    <w:p w14:paraId="2668A0C3"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ctx.Load(web);</w:t>
      </w:r>
    </w:p>
    <w:p w14:paraId="16EC29B1"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ctx.ExecuteQuery();</w:t>
      </w:r>
    </w:p>
    <w:p w14:paraId="7D081E66"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DeployThemeToWeb(ctx, web);</w:t>
      </w:r>
    </w:p>
    <w:p w14:paraId="3B832A9D" w14:textId="77777777" w:rsidR="00CA699B" w:rsidRPr="00CA699B" w:rsidRDefault="00CA699B" w:rsidP="00CA699B">
      <w:pPr>
        <w:spacing w:after="0" w:line="240" w:lineRule="auto"/>
        <w:rPr>
          <w:rFonts w:ascii="Courier New" w:eastAsia="Times New Roman" w:hAnsi="Courier New" w:cs="Courier New"/>
          <w:color w:val="000000"/>
          <w:szCs w:val="22"/>
        </w:rPr>
      </w:pPr>
    </w:p>
    <w:p w14:paraId="320690BE" w14:textId="5C998B69"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//Set the properties for applying custom theme </w:t>
      </w:r>
      <w:r w:rsidR="002F382F">
        <w:rPr>
          <w:rFonts w:ascii="Courier New" w:eastAsia="Times New Roman" w:hAnsi="Courier New" w:cs="Courier New"/>
          <w:color w:val="000000"/>
          <w:szCs w:val="22"/>
        </w:rPr>
        <w:t>that was just uploaded.</w:t>
      </w:r>
    </w:p>
    <w:p w14:paraId="40EB9C58"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string spColorURL = URLCombine(web.ServerRelativeUrl, "/_catalogs/theme/15/contoso.spcolor");</w:t>
      </w:r>
    </w:p>
    <w:p w14:paraId="29D9B536"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string spFontURL = URLCombine(web.ServerRelativeUrl, "/_catalogs/theme/15/contoso.spfont");</w:t>
      </w:r>
    </w:p>
    <w:p w14:paraId="200998E8"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string backGroundImage = URLCombine(web.ServerRelativeUrl, "/_catalogs/theme/15/contosobg.jpg");</w:t>
      </w:r>
    </w:p>
    <w:p w14:paraId="2B3BD047" w14:textId="77777777" w:rsidR="00CA699B" w:rsidRPr="00CA699B" w:rsidRDefault="00CA699B" w:rsidP="00CA699B">
      <w:pPr>
        <w:spacing w:after="0" w:line="240" w:lineRule="auto"/>
        <w:rPr>
          <w:rFonts w:ascii="Courier New" w:eastAsia="Times New Roman" w:hAnsi="Courier New" w:cs="Courier New"/>
          <w:color w:val="000000"/>
          <w:szCs w:val="22"/>
        </w:rPr>
      </w:pPr>
    </w:p>
    <w:p w14:paraId="30B1FF06"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 Use the Red theme for demonstration</w:t>
      </w:r>
    </w:p>
    <w:p w14:paraId="37914ABE"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web.ApplyTheme(spColorURL,</w:t>
      </w:r>
    </w:p>
    <w:p w14:paraId="5BED3263"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spFontURL,</w:t>
      </w:r>
    </w:p>
    <w:p w14:paraId="35B2F83A"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backGroundImage,</w:t>
      </w:r>
    </w:p>
    <w:p w14:paraId="2DE99101"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false);</w:t>
      </w:r>
    </w:p>
    <w:p w14:paraId="746C9539"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ctx.ExecuteQuery();</w:t>
      </w:r>
    </w:p>
    <w:p w14:paraId="04A59EF3" w14:textId="77777777" w:rsidR="00CA699B" w:rsidRPr="00CA699B" w:rsidRDefault="00CA699B" w:rsidP="00CA699B">
      <w:pPr>
        <w:spacing w:after="0" w:line="240" w:lineRule="auto"/>
        <w:rPr>
          <w:rFonts w:ascii="Courier New" w:eastAsia="Times New Roman" w:hAnsi="Courier New" w:cs="Courier New"/>
          <w:color w:val="000000"/>
          <w:szCs w:val="22"/>
        </w:rPr>
      </w:pPr>
    </w:p>
    <w:p w14:paraId="60CF91D7"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 Redirect to just created site</w:t>
      </w:r>
    </w:p>
    <w:p w14:paraId="161ABC7A"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Response.Redirect(url);</w:t>
      </w:r>
    </w:p>
    <w:p w14:paraId="1ABD3FDB"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w:t>
      </w:r>
    </w:p>
    <w:p w14:paraId="69477C7D"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w:t>
      </w:r>
    </w:p>
    <w:p w14:paraId="767FAFA2" w14:textId="77777777" w:rsidR="00CA699B" w:rsidRPr="00CA699B" w:rsidRDefault="00CA699B" w:rsidP="00CA699B">
      <w:pPr>
        <w:spacing w:after="0" w:line="240" w:lineRule="auto"/>
        <w:rPr>
          <w:rFonts w:ascii="Courier New" w:eastAsia="Times New Roman" w:hAnsi="Courier New" w:cs="Courier New"/>
          <w:color w:val="000000"/>
          <w:szCs w:val="22"/>
        </w:rPr>
      </w:pPr>
    </w:p>
    <w:p w14:paraId="1B81CD18"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 &lt;summary&gt;</w:t>
      </w:r>
    </w:p>
    <w:p w14:paraId="5DA5D348" w14:textId="77643EC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 </w:t>
      </w:r>
      <w:r w:rsidR="002F382F">
        <w:rPr>
          <w:rFonts w:ascii="Courier New" w:eastAsia="Times New Roman" w:hAnsi="Courier New" w:cs="Courier New"/>
          <w:color w:val="000000"/>
          <w:szCs w:val="22"/>
        </w:rPr>
        <w:t>Creates context to the location provided as a URL.</w:t>
      </w:r>
    </w:p>
    <w:p w14:paraId="3DA74886"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 &lt;/summary&gt;</w:t>
      </w:r>
    </w:p>
    <w:p w14:paraId="55960E93"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 &lt;param name="spContext"&gt;&lt;/param&gt;</w:t>
      </w:r>
    </w:p>
    <w:p w14:paraId="78BA0BB2"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 &lt;param name="url"&gt;&lt;/param&gt;</w:t>
      </w:r>
    </w:p>
    <w:p w14:paraId="145F93E4"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 &lt;returns&gt;&lt;/returns&gt;</w:t>
      </w:r>
    </w:p>
    <w:p w14:paraId="31B95EC8"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private ClientContext CreateAppOnlyClientContextForUrl(SharePointContext spContext, string url)</w:t>
      </w:r>
    </w:p>
    <w:p w14:paraId="2F75E70A"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w:t>
      </w:r>
    </w:p>
    <w:p w14:paraId="592D2FF1"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return TokenHelper.GetClientContextWithAccessToken(url, spContext.AppOnlyAccessTokenForSPHost);</w:t>
      </w:r>
    </w:p>
    <w:p w14:paraId="35950B11"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lastRenderedPageBreak/>
        <w:t xml:space="preserve">        }</w:t>
      </w:r>
    </w:p>
    <w:p w14:paraId="31D64ED6" w14:textId="77777777" w:rsidR="00CA699B" w:rsidRPr="00CA699B" w:rsidRDefault="00CA699B" w:rsidP="00CA699B">
      <w:pPr>
        <w:spacing w:after="0" w:line="240" w:lineRule="auto"/>
        <w:rPr>
          <w:rFonts w:ascii="Courier New" w:eastAsia="Times New Roman" w:hAnsi="Courier New" w:cs="Courier New"/>
          <w:color w:val="000000"/>
          <w:szCs w:val="22"/>
        </w:rPr>
      </w:pPr>
    </w:p>
    <w:p w14:paraId="059B4269" w14:textId="77777777" w:rsidR="00CA699B" w:rsidRPr="00CA699B" w:rsidRDefault="00CA699B" w:rsidP="00CA699B">
      <w:pPr>
        <w:spacing w:after="0" w:line="240" w:lineRule="auto"/>
        <w:rPr>
          <w:rFonts w:ascii="Courier New" w:eastAsia="Times New Roman" w:hAnsi="Courier New" w:cs="Courier New"/>
          <w:color w:val="000000"/>
          <w:szCs w:val="22"/>
        </w:rPr>
      </w:pPr>
    </w:p>
    <w:p w14:paraId="304F6161"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 &lt;summary&gt;</w:t>
      </w:r>
    </w:p>
    <w:p w14:paraId="705798A8" w14:textId="29D7FCAE"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 </w:t>
      </w:r>
      <w:r w:rsidR="0054579D">
        <w:rPr>
          <w:rFonts w:ascii="Courier New" w:eastAsia="Times New Roman" w:hAnsi="Courier New" w:cs="Courier New"/>
          <w:color w:val="000000"/>
          <w:szCs w:val="22"/>
        </w:rPr>
        <w:t>Dynamically</w:t>
      </w:r>
      <w:r w:rsidR="002F382F">
        <w:rPr>
          <w:rFonts w:ascii="Courier New" w:eastAsia="Times New Roman" w:hAnsi="Courier New" w:cs="Courier New"/>
          <w:color w:val="000000"/>
          <w:szCs w:val="22"/>
        </w:rPr>
        <w:t xml:space="preserve"> configures from </w:t>
      </w:r>
      <w:r w:rsidRPr="00CA699B">
        <w:rPr>
          <w:rFonts w:ascii="Courier New" w:eastAsia="Times New Roman" w:hAnsi="Courier New" w:cs="Courier New"/>
          <w:color w:val="000000"/>
          <w:szCs w:val="22"/>
        </w:rPr>
        <w:t>the WCF end point using code</w:t>
      </w:r>
      <w:r w:rsidR="002F382F">
        <w:rPr>
          <w:rFonts w:ascii="Courier New" w:eastAsia="Times New Roman" w:hAnsi="Courier New" w:cs="Courier New"/>
          <w:color w:val="000000"/>
          <w:szCs w:val="22"/>
        </w:rPr>
        <w:t>.</w:t>
      </w:r>
    </w:p>
    <w:p w14:paraId="6B885DBD"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 &lt;/summary&gt;</w:t>
      </w:r>
    </w:p>
    <w:p w14:paraId="69810D79"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 &lt;returns&gt;Needed proxy client with impersonation information.&lt;/returns&gt;</w:t>
      </w:r>
    </w:p>
    <w:p w14:paraId="16EED7DE"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private SiteManager.SiteManagerClient GetSiteManagerClient()</w:t>
      </w:r>
    </w:p>
    <w:p w14:paraId="63DC0B41"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w:t>
      </w:r>
    </w:p>
    <w:p w14:paraId="0BA8B1E1"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BasicHttpBinding binding = new BasicHttpBinding();</w:t>
      </w:r>
    </w:p>
    <w:p w14:paraId="61BCC27A"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if (ConfigurationManager.AppSettings["WebApplicationUrl"].Contains("https://"))</w:t>
      </w:r>
    </w:p>
    <w:p w14:paraId="217DB5F0"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w:t>
      </w:r>
    </w:p>
    <w:p w14:paraId="6EB97613"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binding.Security.Mode = BasicHttpSecurityMode.Transport;</w:t>
      </w:r>
    </w:p>
    <w:p w14:paraId="5BF3B874"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w:t>
      </w:r>
    </w:p>
    <w:p w14:paraId="2FF8163B"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else</w:t>
      </w:r>
    </w:p>
    <w:p w14:paraId="5B7991F9"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w:t>
      </w:r>
    </w:p>
    <w:p w14:paraId="61E1F4AB"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binding.Security.Mode = BasicHttpSecurityMode.TransportCredentialOnly;</w:t>
      </w:r>
    </w:p>
    <w:p w14:paraId="34741D96"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w:t>
      </w:r>
    </w:p>
    <w:p w14:paraId="659FD8AF"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binding.Security.Transport.ClientCredentialType = HttpClientCredentialType.Ntlm;</w:t>
      </w:r>
    </w:p>
    <w:p w14:paraId="40489F92" w14:textId="77777777" w:rsidR="00CA699B" w:rsidRPr="00CA699B" w:rsidRDefault="00CA699B" w:rsidP="00CA699B">
      <w:pPr>
        <w:spacing w:after="0" w:line="240" w:lineRule="auto"/>
        <w:rPr>
          <w:rFonts w:ascii="Courier New" w:eastAsia="Times New Roman" w:hAnsi="Courier New" w:cs="Courier New"/>
          <w:color w:val="000000"/>
          <w:szCs w:val="22"/>
        </w:rPr>
      </w:pPr>
    </w:p>
    <w:p w14:paraId="3D1E7064"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EndpointAddress endPoint = new EndpointAddress(ConfigurationManager.AppSettings["WebApplicationUrl"] + "/_vti_bin/contoso.services.sitemanager/sitemanager.svc");</w:t>
      </w:r>
    </w:p>
    <w:p w14:paraId="1C002EB2" w14:textId="77777777" w:rsidR="002F382F"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//Set</w:t>
      </w:r>
      <w:r w:rsidR="002F382F">
        <w:rPr>
          <w:rFonts w:ascii="Courier New" w:eastAsia="Times New Roman" w:hAnsi="Courier New" w:cs="Courier New"/>
          <w:color w:val="000000"/>
          <w:szCs w:val="22"/>
        </w:rPr>
        <w:t>s</w:t>
      </w:r>
      <w:r w:rsidRPr="00CA699B">
        <w:rPr>
          <w:rFonts w:ascii="Courier New" w:eastAsia="Times New Roman" w:hAnsi="Courier New" w:cs="Courier New"/>
          <w:color w:val="000000"/>
          <w:szCs w:val="22"/>
        </w:rPr>
        <w:t xml:space="preserve"> time outs, since site collection creation could take a while. </w:t>
      </w:r>
    </w:p>
    <w:p w14:paraId="53CA89B0" w14:textId="513B75A2" w:rsidR="00CA699B" w:rsidRPr="00CA699B" w:rsidRDefault="002F382F" w:rsidP="002F382F">
      <w:pPr>
        <w:spacing w:after="0" w:line="240" w:lineRule="auto"/>
        <w:ind w:left="720" w:firstLine="720"/>
        <w:rPr>
          <w:rFonts w:ascii="Courier New" w:eastAsia="Times New Roman" w:hAnsi="Courier New" w:cs="Courier New"/>
          <w:color w:val="000000"/>
          <w:szCs w:val="22"/>
        </w:rPr>
      </w:pPr>
      <w:r>
        <w:rPr>
          <w:rFonts w:ascii="Courier New" w:eastAsia="Times New Roman" w:hAnsi="Courier New" w:cs="Courier New"/>
          <w:color w:val="000000"/>
          <w:szCs w:val="22"/>
        </w:rPr>
        <w:t xml:space="preserve"> //Time out is a</w:t>
      </w:r>
      <w:r w:rsidR="00CA699B" w:rsidRPr="00CA699B">
        <w:rPr>
          <w:rFonts w:ascii="Courier New" w:eastAsia="Times New Roman" w:hAnsi="Courier New" w:cs="Courier New"/>
          <w:color w:val="000000"/>
          <w:szCs w:val="22"/>
        </w:rPr>
        <w:t>lso set on server side.</w:t>
      </w:r>
    </w:p>
    <w:p w14:paraId="1C110B38"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binding.ReceiveTimeout = TimeSpan.FromMinutes(15);</w:t>
      </w:r>
    </w:p>
    <w:p w14:paraId="54E8147F"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binding.CloseTimeout = TimeSpan.FromMinutes(15);</w:t>
      </w:r>
    </w:p>
    <w:p w14:paraId="66672BF8"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binding.OpenTimeout = TimeSpan.FromMinutes(15);</w:t>
      </w:r>
    </w:p>
    <w:p w14:paraId="1F0EAF26"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binding.SendTimeout = TimeSpan.FromMinutes(15);</w:t>
      </w:r>
    </w:p>
    <w:p w14:paraId="1162076B" w14:textId="77777777" w:rsidR="00CA699B" w:rsidRPr="00CA699B" w:rsidRDefault="00CA699B" w:rsidP="00CA699B">
      <w:pPr>
        <w:spacing w:after="0" w:line="240" w:lineRule="auto"/>
        <w:rPr>
          <w:rFonts w:ascii="Courier New" w:eastAsia="Times New Roman" w:hAnsi="Courier New" w:cs="Courier New"/>
          <w:color w:val="000000"/>
          <w:szCs w:val="22"/>
        </w:rPr>
      </w:pPr>
    </w:p>
    <w:p w14:paraId="78C359B3" w14:textId="5E056CE9"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//Create proxy instance</w:t>
      </w:r>
      <w:r w:rsidR="0054579D">
        <w:rPr>
          <w:rFonts w:ascii="Courier New" w:eastAsia="Times New Roman" w:hAnsi="Courier New" w:cs="Courier New"/>
          <w:color w:val="000000"/>
          <w:szCs w:val="22"/>
        </w:rPr>
        <w:t>.</w:t>
      </w:r>
    </w:p>
    <w:p w14:paraId="79553351"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SiteManager.SiteManagerClient managerClient = new SiteManager.SiteManagerClient(binding, endPoint);</w:t>
      </w:r>
    </w:p>
    <w:p w14:paraId="549E9E0A"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managerClient.ClientCredentials.Windows.AllowedImpersonationLevel = System.Security.Principal.TokenImpersonationLevel.Impersonation;</w:t>
      </w:r>
    </w:p>
    <w:p w14:paraId="6421C9F6" w14:textId="716B60DE"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lastRenderedPageBreak/>
        <w:t xml:space="preserve">            // Set</w:t>
      </w:r>
      <w:r w:rsidR="002F382F">
        <w:rPr>
          <w:rFonts w:ascii="Courier New" w:eastAsia="Times New Roman" w:hAnsi="Courier New" w:cs="Courier New"/>
          <w:color w:val="000000"/>
          <w:szCs w:val="22"/>
        </w:rPr>
        <w:t>s</w:t>
      </w:r>
      <w:r w:rsidRPr="00CA699B">
        <w:rPr>
          <w:rFonts w:ascii="Courier New" w:eastAsia="Times New Roman" w:hAnsi="Courier New" w:cs="Courier New"/>
          <w:color w:val="000000"/>
          <w:szCs w:val="22"/>
        </w:rPr>
        <w:t xml:space="preserve"> impersonation information. </w:t>
      </w:r>
    </w:p>
    <w:p w14:paraId="7F4DC485"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var impersonator = new System.Net.NetworkCredential(ConfigurationManager.AppSettings["Service_UserId"],</w:t>
      </w:r>
    </w:p>
    <w:p w14:paraId="65792092"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ConfigurationManager.AppSettings["Service_Pwd"],</w:t>
      </w:r>
    </w:p>
    <w:p w14:paraId="72E35D6C"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ConfigurationManager.AppSettings["Service_Domain"]);</w:t>
      </w:r>
    </w:p>
    <w:p w14:paraId="1783F704"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managerClient.ClientCredentials.Windows.ClientCredential = impersonator;</w:t>
      </w:r>
    </w:p>
    <w:p w14:paraId="3CA814D1" w14:textId="77777777" w:rsidR="00CA699B" w:rsidRPr="00CA699B" w:rsidRDefault="00CA699B" w:rsidP="00CA699B">
      <w:pPr>
        <w:spacing w:after="0" w:line="240" w:lineRule="auto"/>
        <w:rPr>
          <w:rFonts w:ascii="Courier New" w:eastAsia="Times New Roman" w:hAnsi="Courier New" w:cs="Courier New"/>
          <w:color w:val="000000"/>
          <w:szCs w:val="22"/>
        </w:rPr>
      </w:pPr>
    </w:p>
    <w:p w14:paraId="173370E4"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return managerClient;</w:t>
      </w:r>
    </w:p>
    <w:p w14:paraId="2B7EA1F0"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w:t>
      </w:r>
    </w:p>
    <w:p w14:paraId="34173620" w14:textId="77777777" w:rsidR="00CA699B" w:rsidRPr="00CA699B" w:rsidRDefault="00CA699B" w:rsidP="00CA699B">
      <w:pPr>
        <w:spacing w:after="0" w:line="240" w:lineRule="auto"/>
        <w:rPr>
          <w:rFonts w:ascii="Courier New" w:eastAsia="Times New Roman" w:hAnsi="Courier New" w:cs="Courier New"/>
          <w:color w:val="000000"/>
          <w:szCs w:val="22"/>
        </w:rPr>
      </w:pPr>
    </w:p>
    <w:p w14:paraId="79843D77"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#region THEME DEPLOYMENT</w:t>
      </w:r>
    </w:p>
    <w:p w14:paraId="6137083F" w14:textId="77777777" w:rsidR="00CA699B" w:rsidRPr="00CA699B" w:rsidRDefault="00CA699B" w:rsidP="00CA699B">
      <w:pPr>
        <w:spacing w:after="0" w:line="240" w:lineRule="auto"/>
        <w:rPr>
          <w:rFonts w:ascii="Courier New" w:eastAsia="Times New Roman" w:hAnsi="Courier New" w:cs="Courier New"/>
          <w:color w:val="000000"/>
          <w:szCs w:val="22"/>
        </w:rPr>
      </w:pPr>
    </w:p>
    <w:p w14:paraId="17444935"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 &lt;summary&gt;</w:t>
      </w:r>
    </w:p>
    <w:p w14:paraId="31B93472" w14:textId="6308A0C5"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 Deploy</w:t>
      </w:r>
      <w:r w:rsidR="002F382F">
        <w:rPr>
          <w:rFonts w:ascii="Courier New" w:eastAsia="Times New Roman" w:hAnsi="Courier New" w:cs="Courier New"/>
          <w:color w:val="000000"/>
          <w:szCs w:val="22"/>
        </w:rPr>
        <w:t>s</w:t>
      </w:r>
      <w:r w:rsidRPr="00CA699B">
        <w:rPr>
          <w:rFonts w:ascii="Courier New" w:eastAsia="Times New Roman" w:hAnsi="Courier New" w:cs="Courier New"/>
          <w:color w:val="000000"/>
          <w:szCs w:val="22"/>
        </w:rPr>
        <w:t xml:space="preserve"> theme files to the web and create</w:t>
      </w:r>
      <w:r w:rsidR="002F382F">
        <w:rPr>
          <w:rFonts w:ascii="Courier New" w:eastAsia="Times New Roman" w:hAnsi="Courier New" w:cs="Courier New"/>
          <w:color w:val="000000"/>
          <w:szCs w:val="22"/>
        </w:rPr>
        <w:t>s</w:t>
      </w:r>
      <w:r w:rsidRPr="00CA699B">
        <w:rPr>
          <w:rFonts w:ascii="Courier New" w:eastAsia="Times New Roman" w:hAnsi="Courier New" w:cs="Courier New"/>
          <w:color w:val="000000"/>
          <w:szCs w:val="22"/>
        </w:rPr>
        <w:t xml:space="preserve"> </w:t>
      </w:r>
      <w:r w:rsidR="002F382F">
        <w:rPr>
          <w:rFonts w:ascii="Courier New" w:eastAsia="Times New Roman" w:hAnsi="Courier New" w:cs="Courier New"/>
          <w:color w:val="000000"/>
          <w:szCs w:val="22"/>
        </w:rPr>
        <w:t xml:space="preserve">the </w:t>
      </w:r>
      <w:r w:rsidRPr="00CA699B">
        <w:rPr>
          <w:rFonts w:ascii="Courier New" w:eastAsia="Times New Roman" w:hAnsi="Courier New" w:cs="Courier New"/>
          <w:color w:val="000000"/>
          <w:szCs w:val="22"/>
        </w:rPr>
        <w:t>theme option</w:t>
      </w:r>
      <w:r w:rsidR="002F382F">
        <w:rPr>
          <w:rFonts w:ascii="Courier New" w:eastAsia="Times New Roman" w:hAnsi="Courier New" w:cs="Courier New"/>
          <w:color w:val="000000"/>
          <w:szCs w:val="22"/>
        </w:rPr>
        <w:t>.</w:t>
      </w:r>
    </w:p>
    <w:p w14:paraId="291DCA1D"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 &lt;/summary&gt;</w:t>
      </w:r>
    </w:p>
    <w:p w14:paraId="76DF860F"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 &lt;param name="clientContext"&gt;&lt;/param&gt;</w:t>
      </w:r>
    </w:p>
    <w:p w14:paraId="7826F13F"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 &lt;param name="web"&gt;&lt;/param&gt;</w:t>
      </w:r>
    </w:p>
    <w:p w14:paraId="0901EB36"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private void DeployThemeToWeb(ClientContext clientContext, Web web)</w:t>
      </w:r>
    </w:p>
    <w:p w14:paraId="29A92AB2"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w:t>
      </w:r>
    </w:p>
    <w:p w14:paraId="59D7AB5B" w14:textId="33BEC0AD"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 Deploy</w:t>
      </w:r>
      <w:r w:rsidR="002F382F">
        <w:rPr>
          <w:rFonts w:ascii="Courier New" w:eastAsia="Times New Roman" w:hAnsi="Courier New" w:cs="Courier New"/>
          <w:color w:val="000000"/>
          <w:szCs w:val="22"/>
        </w:rPr>
        <w:t>s</w:t>
      </w:r>
      <w:r w:rsidRPr="00CA699B">
        <w:rPr>
          <w:rFonts w:ascii="Courier New" w:eastAsia="Times New Roman" w:hAnsi="Courier New" w:cs="Courier New"/>
          <w:color w:val="000000"/>
          <w:szCs w:val="22"/>
        </w:rPr>
        <w:t xml:space="preserve"> files one by one to </w:t>
      </w:r>
      <w:r w:rsidR="00621701">
        <w:rPr>
          <w:rFonts w:ascii="Courier New" w:eastAsia="Times New Roman" w:hAnsi="Courier New" w:cs="Courier New"/>
          <w:color w:val="000000"/>
          <w:szCs w:val="22"/>
        </w:rPr>
        <w:t xml:space="preserve">the </w:t>
      </w:r>
      <w:r w:rsidRPr="00CA699B">
        <w:rPr>
          <w:rFonts w:ascii="Courier New" w:eastAsia="Times New Roman" w:hAnsi="Courier New" w:cs="Courier New"/>
          <w:color w:val="000000"/>
          <w:szCs w:val="22"/>
        </w:rPr>
        <w:t>proper location</w:t>
      </w:r>
      <w:r w:rsidR="002F382F">
        <w:rPr>
          <w:rFonts w:ascii="Courier New" w:eastAsia="Times New Roman" w:hAnsi="Courier New" w:cs="Courier New"/>
          <w:color w:val="000000"/>
          <w:szCs w:val="22"/>
        </w:rPr>
        <w:t>.</w:t>
      </w:r>
    </w:p>
    <w:p w14:paraId="41D5A0D8"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DeployFileToThemeFolderSite(clientContext, web, "DeploymentFiles/Theme/Contoso.spcolor");</w:t>
      </w:r>
    </w:p>
    <w:p w14:paraId="3B884FB1"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DeployFileToThemeFolderSite(clientContext, web, "DeploymentFiles/Theme/Contoso.spfont");</w:t>
      </w:r>
    </w:p>
    <w:p w14:paraId="77660F3E"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DeployFileToThemeFolderSite(clientContext, web, "DeploymentFiles/Theme/contosobg.jpg");</w:t>
      </w:r>
    </w:p>
    <w:p w14:paraId="2163A47A" w14:textId="77777777" w:rsidR="00CA699B" w:rsidRPr="00CA699B" w:rsidRDefault="00CA699B" w:rsidP="00CA699B">
      <w:pPr>
        <w:spacing w:after="0" w:line="240" w:lineRule="auto"/>
        <w:rPr>
          <w:rFonts w:ascii="Courier New" w:eastAsia="Times New Roman" w:hAnsi="Courier New" w:cs="Courier New"/>
          <w:color w:val="000000"/>
          <w:szCs w:val="22"/>
        </w:rPr>
      </w:pPr>
    </w:p>
    <w:p w14:paraId="19B88542" w14:textId="77777777" w:rsidR="002F382F"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 </w:t>
      </w:r>
      <w:r w:rsidR="002F382F">
        <w:rPr>
          <w:rFonts w:ascii="Courier New" w:eastAsia="Times New Roman" w:hAnsi="Courier New" w:cs="Courier New"/>
          <w:color w:val="000000"/>
          <w:szCs w:val="22"/>
        </w:rPr>
        <w:t>Adds entries</w:t>
      </w:r>
      <w:r w:rsidRPr="00CA699B">
        <w:rPr>
          <w:rFonts w:ascii="Courier New" w:eastAsia="Times New Roman" w:hAnsi="Courier New" w:cs="Courier New"/>
          <w:color w:val="000000"/>
          <w:szCs w:val="22"/>
        </w:rPr>
        <w:t xml:space="preserve"> to the Theme catalog. </w:t>
      </w:r>
      <w:r w:rsidR="002F382F">
        <w:rPr>
          <w:rFonts w:ascii="Courier New" w:eastAsia="Times New Roman" w:hAnsi="Courier New" w:cs="Courier New"/>
          <w:color w:val="000000"/>
          <w:szCs w:val="22"/>
        </w:rPr>
        <w:t>This is optional,</w:t>
      </w:r>
      <w:r w:rsidRPr="00CA699B">
        <w:rPr>
          <w:rFonts w:ascii="Courier New" w:eastAsia="Times New Roman" w:hAnsi="Courier New" w:cs="Courier New"/>
          <w:color w:val="000000"/>
          <w:szCs w:val="22"/>
        </w:rPr>
        <w:t xml:space="preserve"> but </w:t>
      </w:r>
      <w:r w:rsidR="002F382F">
        <w:rPr>
          <w:rFonts w:ascii="Courier New" w:eastAsia="Times New Roman" w:hAnsi="Courier New" w:cs="Courier New"/>
          <w:color w:val="000000"/>
          <w:szCs w:val="22"/>
        </w:rPr>
        <w:t>adds</w:t>
      </w:r>
      <w:r w:rsidRPr="00CA699B">
        <w:rPr>
          <w:rFonts w:ascii="Courier New" w:eastAsia="Times New Roman" w:hAnsi="Courier New" w:cs="Courier New"/>
          <w:color w:val="000000"/>
          <w:szCs w:val="22"/>
        </w:rPr>
        <w:t xml:space="preserve"> visibility</w:t>
      </w:r>
    </w:p>
    <w:p w14:paraId="06A9A5FB" w14:textId="393E3C50" w:rsidR="00CA699B" w:rsidRPr="00CA699B" w:rsidRDefault="002F382F" w:rsidP="002F382F">
      <w:pPr>
        <w:spacing w:after="0" w:line="240" w:lineRule="auto"/>
        <w:ind w:left="720" w:firstLine="720"/>
        <w:rPr>
          <w:rFonts w:ascii="Courier New" w:eastAsia="Times New Roman" w:hAnsi="Courier New" w:cs="Courier New"/>
          <w:color w:val="000000"/>
          <w:szCs w:val="22"/>
        </w:rPr>
      </w:pPr>
      <w:r>
        <w:rPr>
          <w:rFonts w:ascii="Courier New" w:eastAsia="Times New Roman" w:hAnsi="Courier New" w:cs="Courier New"/>
          <w:color w:val="000000"/>
          <w:szCs w:val="22"/>
        </w:rPr>
        <w:t xml:space="preserve"> //</w:t>
      </w:r>
      <w:r w:rsidR="00CA699B" w:rsidRPr="00CA699B">
        <w:rPr>
          <w:rFonts w:ascii="Courier New" w:eastAsia="Times New Roman" w:hAnsi="Courier New" w:cs="Courier New"/>
          <w:color w:val="000000"/>
          <w:szCs w:val="22"/>
        </w:rPr>
        <w:t xml:space="preserve"> for the theme option, if </w:t>
      </w:r>
      <w:r>
        <w:rPr>
          <w:rFonts w:ascii="Courier New" w:eastAsia="Times New Roman" w:hAnsi="Courier New" w:cs="Courier New"/>
          <w:color w:val="000000"/>
          <w:szCs w:val="22"/>
        </w:rPr>
        <w:t>the theme is change manually.</w:t>
      </w:r>
    </w:p>
    <w:p w14:paraId="35513080"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AddNewThemeOptionToSite(clientContext, web);</w:t>
      </w:r>
    </w:p>
    <w:p w14:paraId="06BE7FB0"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w:t>
      </w:r>
    </w:p>
    <w:p w14:paraId="5535269A" w14:textId="77777777" w:rsidR="00CA699B" w:rsidRPr="00CA699B" w:rsidRDefault="00CA699B" w:rsidP="00CA699B">
      <w:pPr>
        <w:spacing w:after="0" w:line="240" w:lineRule="auto"/>
        <w:rPr>
          <w:rFonts w:ascii="Courier New" w:eastAsia="Times New Roman" w:hAnsi="Courier New" w:cs="Courier New"/>
          <w:color w:val="000000"/>
          <w:szCs w:val="22"/>
        </w:rPr>
      </w:pPr>
    </w:p>
    <w:p w14:paraId="7316CD77"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 &lt;summary&gt;</w:t>
      </w:r>
    </w:p>
    <w:p w14:paraId="4CD5412C" w14:textId="51E4B7F0"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w:t>
      </w:r>
      <w:r w:rsidR="002F382F">
        <w:rPr>
          <w:rFonts w:ascii="Courier New" w:eastAsia="Times New Roman" w:hAnsi="Courier New" w:cs="Courier New"/>
          <w:color w:val="000000"/>
          <w:szCs w:val="22"/>
        </w:rPr>
        <w:t>/// Deploy</w:t>
      </w:r>
      <w:r w:rsidRPr="00CA699B">
        <w:rPr>
          <w:rFonts w:ascii="Courier New" w:eastAsia="Times New Roman" w:hAnsi="Courier New" w:cs="Courier New"/>
          <w:color w:val="000000"/>
          <w:szCs w:val="22"/>
        </w:rPr>
        <w:t xml:space="preserve">s </w:t>
      </w:r>
      <w:r w:rsidR="002F382F">
        <w:rPr>
          <w:rFonts w:ascii="Courier New" w:eastAsia="Times New Roman" w:hAnsi="Courier New" w:cs="Courier New"/>
          <w:color w:val="000000"/>
          <w:szCs w:val="22"/>
        </w:rPr>
        <w:t>the specified file to the theme folder.</w:t>
      </w:r>
    </w:p>
    <w:p w14:paraId="2C32010A"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 &lt;/summary&gt;</w:t>
      </w:r>
    </w:p>
    <w:p w14:paraId="155E9E20"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 &lt;param name="clientContext"&gt;&lt;/param&gt;</w:t>
      </w:r>
    </w:p>
    <w:p w14:paraId="69E4DBA8"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 &lt;param name="web"&gt;&lt;/param&gt;</w:t>
      </w:r>
    </w:p>
    <w:p w14:paraId="0BCBB86A"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lastRenderedPageBreak/>
        <w:t xml:space="preserve">        /// &lt;param name="sourceAddress"&gt;&lt;/param&gt;</w:t>
      </w:r>
    </w:p>
    <w:p w14:paraId="216E8211"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private void DeployFileToThemeFolderSite(ClientContext clientContext, Web web, string sourceAddress)</w:t>
      </w:r>
    </w:p>
    <w:p w14:paraId="27808B90"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w:t>
      </w:r>
    </w:p>
    <w:p w14:paraId="0976CE6F" w14:textId="1FA180AE"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 Get</w:t>
      </w:r>
      <w:r w:rsidR="002F382F">
        <w:rPr>
          <w:rFonts w:ascii="Courier New" w:eastAsia="Times New Roman" w:hAnsi="Courier New" w:cs="Courier New"/>
          <w:color w:val="000000"/>
          <w:szCs w:val="22"/>
        </w:rPr>
        <w:t>s</w:t>
      </w:r>
      <w:r w:rsidRPr="00CA699B">
        <w:rPr>
          <w:rFonts w:ascii="Courier New" w:eastAsia="Times New Roman" w:hAnsi="Courier New" w:cs="Courier New"/>
          <w:color w:val="000000"/>
          <w:szCs w:val="22"/>
        </w:rPr>
        <w:t xml:space="preserve"> the path to the file </w:t>
      </w:r>
      <w:r w:rsidR="002F382F">
        <w:rPr>
          <w:rFonts w:ascii="Courier New" w:eastAsia="Times New Roman" w:hAnsi="Courier New" w:cs="Courier New"/>
          <w:color w:val="000000"/>
          <w:szCs w:val="22"/>
        </w:rPr>
        <w:t>about to be deployed.</w:t>
      </w:r>
    </w:p>
    <w:p w14:paraId="2DDA37DD"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string file = HostingEnvironment.MapPath(string.Format("~/{0}", sourceAddress));</w:t>
      </w:r>
    </w:p>
    <w:p w14:paraId="279DF453" w14:textId="77777777" w:rsidR="00CA699B" w:rsidRPr="00CA699B" w:rsidRDefault="00CA699B" w:rsidP="00CA699B">
      <w:pPr>
        <w:spacing w:after="0" w:line="240" w:lineRule="auto"/>
        <w:rPr>
          <w:rFonts w:ascii="Courier New" w:eastAsia="Times New Roman" w:hAnsi="Courier New" w:cs="Courier New"/>
          <w:color w:val="000000"/>
          <w:szCs w:val="22"/>
        </w:rPr>
      </w:pPr>
    </w:p>
    <w:p w14:paraId="71B2E23A"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List themesList = web.GetCatalog(123);</w:t>
      </w:r>
    </w:p>
    <w:p w14:paraId="769DAF3F"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 get the theme list</w:t>
      </w:r>
    </w:p>
    <w:p w14:paraId="1A58FE8C"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clientContext.Load(themesList);</w:t>
      </w:r>
    </w:p>
    <w:p w14:paraId="632A01AC"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clientContext.ExecuteQuery();</w:t>
      </w:r>
    </w:p>
    <w:p w14:paraId="5D8F01E4"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Folder rootfolder = themesList.RootFolder;</w:t>
      </w:r>
    </w:p>
    <w:p w14:paraId="524882EF"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clientContext.Load(rootfolder);</w:t>
      </w:r>
    </w:p>
    <w:p w14:paraId="42D3F55F"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clientContext.Load(rootfolder.Folders);</w:t>
      </w:r>
    </w:p>
    <w:p w14:paraId="58792297"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clientContext.ExecuteQuery();</w:t>
      </w:r>
    </w:p>
    <w:p w14:paraId="3A30D5F8"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Folder folder15 = rootfolder;</w:t>
      </w:r>
    </w:p>
    <w:p w14:paraId="7E8D6022"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foreach (Folder folder in rootfolder.Folders)</w:t>
      </w:r>
    </w:p>
    <w:p w14:paraId="10ADFEC7"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w:t>
      </w:r>
    </w:p>
    <w:p w14:paraId="7E13C6AC"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if (folder.Name == "15")</w:t>
      </w:r>
    </w:p>
    <w:p w14:paraId="57B99F08"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w:t>
      </w:r>
    </w:p>
    <w:p w14:paraId="0716DB23"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folder15 = folder;</w:t>
      </w:r>
    </w:p>
    <w:p w14:paraId="12E19067"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break;</w:t>
      </w:r>
    </w:p>
    <w:p w14:paraId="726D8C37"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w:t>
      </w:r>
    </w:p>
    <w:p w14:paraId="6FA92126"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w:t>
      </w:r>
    </w:p>
    <w:p w14:paraId="4669A2B8" w14:textId="77777777" w:rsidR="00CA699B" w:rsidRPr="00CA699B" w:rsidRDefault="00CA699B" w:rsidP="00CA699B">
      <w:pPr>
        <w:spacing w:after="0" w:line="240" w:lineRule="auto"/>
        <w:rPr>
          <w:rFonts w:ascii="Courier New" w:eastAsia="Times New Roman" w:hAnsi="Courier New" w:cs="Courier New"/>
          <w:color w:val="000000"/>
          <w:szCs w:val="22"/>
        </w:rPr>
      </w:pPr>
    </w:p>
    <w:p w14:paraId="5D9446AE" w14:textId="4CD469C1"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 </w:t>
      </w:r>
      <w:r w:rsidR="002F382F">
        <w:rPr>
          <w:rFonts w:ascii="Courier New" w:eastAsia="Times New Roman" w:hAnsi="Courier New" w:cs="Courier New"/>
          <w:color w:val="000000"/>
          <w:szCs w:val="22"/>
        </w:rPr>
        <w:t>Uses CSOM to upload the file into.</w:t>
      </w:r>
    </w:p>
    <w:p w14:paraId="1C687940"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FileCreationInformation newFile = new FileCreationInformation();</w:t>
      </w:r>
    </w:p>
    <w:p w14:paraId="6F003F46"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newFile.Content = System.IO.File.ReadAllBytes(file);</w:t>
      </w:r>
    </w:p>
    <w:p w14:paraId="77885504"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newFile.Url = folder15.ServerRelativeUrl + "/" + Path.GetFileName(sourceAddress);</w:t>
      </w:r>
    </w:p>
    <w:p w14:paraId="44326C92"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newFile.Overwrite = true;</w:t>
      </w:r>
    </w:p>
    <w:p w14:paraId="5D7BE917"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Microsoft.SharePoint.Client.File uploadFile = folder15.Files.Add(newFile);</w:t>
      </w:r>
    </w:p>
    <w:p w14:paraId="75A9FF34"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clientContext.Load(uploadFile);</w:t>
      </w:r>
    </w:p>
    <w:p w14:paraId="15B064A8"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clientContext.ExecuteQuery();</w:t>
      </w:r>
    </w:p>
    <w:p w14:paraId="2B1230C3"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w:t>
      </w:r>
    </w:p>
    <w:p w14:paraId="73E5775D" w14:textId="77777777" w:rsidR="00CA699B" w:rsidRPr="00CA699B" w:rsidRDefault="00CA699B" w:rsidP="00CA699B">
      <w:pPr>
        <w:spacing w:after="0" w:line="240" w:lineRule="auto"/>
        <w:rPr>
          <w:rFonts w:ascii="Courier New" w:eastAsia="Times New Roman" w:hAnsi="Courier New" w:cs="Courier New"/>
          <w:color w:val="000000"/>
          <w:szCs w:val="22"/>
        </w:rPr>
      </w:pPr>
    </w:p>
    <w:p w14:paraId="45211269"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 &lt;summary&gt;</w:t>
      </w:r>
    </w:p>
    <w:p w14:paraId="20CC2814" w14:textId="26F30F4F"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 Creates new options </w:t>
      </w:r>
      <w:r w:rsidR="002F382F">
        <w:rPr>
          <w:rFonts w:ascii="Courier New" w:eastAsia="Times New Roman" w:hAnsi="Courier New" w:cs="Courier New"/>
          <w:color w:val="000000"/>
          <w:szCs w:val="22"/>
        </w:rPr>
        <w:t>in the Look and Feel section.</w:t>
      </w:r>
    </w:p>
    <w:p w14:paraId="532A4A40"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 &lt;/summary&gt;</w:t>
      </w:r>
    </w:p>
    <w:p w14:paraId="186F61ED"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 &lt;param name="clientContext"&gt;&lt;/param&gt;</w:t>
      </w:r>
    </w:p>
    <w:p w14:paraId="040C916D"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lastRenderedPageBreak/>
        <w:t xml:space="preserve">        /// &lt;param name="web"&gt;&lt;/param&gt;</w:t>
      </w:r>
    </w:p>
    <w:p w14:paraId="7133AB48"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private void AddNewThemeOptionToSite(ClientContext clientContext, Web web)</w:t>
      </w:r>
    </w:p>
    <w:p w14:paraId="663EDB32"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w:t>
      </w:r>
    </w:p>
    <w:p w14:paraId="146BF8B0" w14:textId="07716D06"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 </w:t>
      </w:r>
      <w:r w:rsidR="002F382F">
        <w:rPr>
          <w:rFonts w:ascii="Courier New" w:eastAsia="Times New Roman" w:hAnsi="Courier New" w:cs="Courier New"/>
          <w:color w:val="000000"/>
          <w:szCs w:val="22"/>
        </w:rPr>
        <w:t>Gets</w:t>
      </w:r>
      <w:r w:rsidRPr="00CA699B">
        <w:rPr>
          <w:rFonts w:ascii="Courier New" w:eastAsia="Times New Roman" w:hAnsi="Courier New" w:cs="Courier New"/>
          <w:color w:val="000000"/>
          <w:szCs w:val="22"/>
        </w:rPr>
        <w:t xml:space="preserve"> instance</w:t>
      </w:r>
      <w:r w:rsidR="002F382F">
        <w:rPr>
          <w:rFonts w:ascii="Courier New" w:eastAsia="Times New Roman" w:hAnsi="Courier New" w:cs="Courier New"/>
          <w:color w:val="000000"/>
          <w:szCs w:val="22"/>
        </w:rPr>
        <w:t>s</w:t>
      </w:r>
      <w:r w:rsidRPr="00CA699B">
        <w:rPr>
          <w:rFonts w:ascii="Courier New" w:eastAsia="Times New Roman" w:hAnsi="Courier New" w:cs="Courier New"/>
          <w:color w:val="000000"/>
          <w:szCs w:val="22"/>
        </w:rPr>
        <w:t xml:space="preserve"> to the composite look gallery</w:t>
      </w:r>
      <w:r w:rsidR="002F382F">
        <w:rPr>
          <w:rFonts w:ascii="Courier New" w:eastAsia="Times New Roman" w:hAnsi="Courier New" w:cs="Courier New"/>
          <w:color w:val="000000"/>
          <w:szCs w:val="22"/>
        </w:rPr>
        <w:t>.</w:t>
      </w:r>
    </w:p>
    <w:p w14:paraId="0D304485"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List themesOverviewList = web.GetCatalog(124);</w:t>
      </w:r>
    </w:p>
    <w:p w14:paraId="0FC147DC"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clientContext.Load(themesOverviewList);</w:t>
      </w:r>
    </w:p>
    <w:p w14:paraId="04EE767A"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clientContext.ExecuteQuery();</w:t>
      </w:r>
    </w:p>
    <w:p w14:paraId="4B43D899"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 Is the item already in the list?</w:t>
      </w:r>
    </w:p>
    <w:p w14:paraId="04D93ADB"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if (!ContosoThemeEntryExists(clientContext, web, themesOverviewList))</w:t>
      </w:r>
    </w:p>
    <w:p w14:paraId="1CB38BCC"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w:t>
      </w:r>
    </w:p>
    <w:p w14:paraId="3533CED3" w14:textId="77777777" w:rsidR="002F382F"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 </w:t>
      </w:r>
      <w:r w:rsidR="002F382F">
        <w:rPr>
          <w:rFonts w:ascii="Courier New" w:eastAsia="Times New Roman" w:hAnsi="Courier New" w:cs="Courier New"/>
          <w:color w:val="000000"/>
          <w:szCs w:val="22"/>
        </w:rPr>
        <w:t>Create a</w:t>
      </w:r>
      <w:r w:rsidRPr="00CA699B">
        <w:rPr>
          <w:rFonts w:ascii="Courier New" w:eastAsia="Times New Roman" w:hAnsi="Courier New" w:cs="Courier New"/>
          <w:color w:val="000000"/>
          <w:szCs w:val="22"/>
        </w:rPr>
        <w:t xml:space="preserve"> new theme entry. </w:t>
      </w:r>
      <w:r w:rsidR="002F382F">
        <w:rPr>
          <w:rFonts w:ascii="Courier New" w:eastAsia="Times New Roman" w:hAnsi="Courier New" w:cs="Courier New"/>
          <w:color w:val="000000"/>
          <w:szCs w:val="22"/>
        </w:rPr>
        <w:t>T</w:t>
      </w:r>
      <w:r w:rsidRPr="00CA699B">
        <w:rPr>
          <w:rFonts w:ascii="Courier New" w:eastAsia="Times New Roman" w:hAnsi="Courier New" w:cs="Courier New"/>
          <w:color w:val="000000"/>
          <w:szCs w:val="22"/>
        </w:rPr>
        <w:t xml:space="preserve">heme selection is not available from </w:t>
      </w:r>
      <w:r w:rsidR="002F382F">
        <w:rPr>
          <w:rFonts w:ascii="Courier New" w:eastAsia="Times New Roman" w:hAnsi="Courier New" w:cs="Courier New"/>
          <w:color w:val="000000"/>
          <w:szCs w:val="22"/>
        </w:rPr>
        <w:t xml:space="preserve">the </w:t>
      </w:r>
      <w:r w:rsidRPr="00CA699B">
        <w:rPr>
          <w:rFonts w:ascii="Courier New" w:eastAsia="Times New Roman" w:hAnsi="Courier New" w:cs="Courier New"/>
          <w:color w:val="000000"/>
          <w:szCs w:val="22"/>
        </w:rPr>
        <w:t xml:space="preserve">UI </w:t>
      </w:r>
    </w:p>
    <w:p w14:paraId="2F06D957" w14:textId="33ABB36E" w:rsidR="00CA699B" w:rsidRPr="00CA699B" w:rsidRDefault="002F382F" w:rsidP="002F382F">
      <w:pPr>
        <w:spacing w:after="0" w:line="240" w:lineRule="auto"/>
        <w:ind w:left="1440"/>
        <w:rPr>
          <w:rFonts w:ascii="Courier New" w:eastAsia="Times New Roman" w:hAnsi="Courier New" w:cs="Courier New"/>
          <w:color w:val="000000"/>
          <w:szCs w:val="22"/>
        </w:rPr>
      </w:pPr>
      <w:r>
        <w:rPr>
          <w:rFonts w:ascii="Courier New" w:eastAsia="Times New Roman" w:hAnsi="Courier New" w:cs="Courier New"/>
          <w:color w:val="000000"/>
          <w:szCs w:val="22"/>
        </w:rPr>
        <w:t xml:space="preserve">     // </w:t>
      </w:r>
      <w:r w:rsidR="00CA699B" w:rsidRPr="00CA699B">
        <w:rPr>
          <w:rFonts w:ascii="Courier New" w:eastAsia="Times New Roman" w:hAnsi="Courier New" w:cs="Courier New"/>
          <w:color w:val="000000"/>
          <w:szCs w:val="22"/>
        </w:rPr>
        <w:t xml:space="preserve">in </w:t>
      </w:r>
      <w:r>
        <w:rPr>
          <w:rFonts w:ascii="Courier New" w:eastAsia="Times New Roman" w:hAnsi="Courier New" w:cs="Courier New"/>
          <w:color w:val="000000"/>
          <w:szCs w:val="22"/>
        </w:rPr>
        <w:t>OneDrive for Business</w:t>
      </w:r>
      <w:r w:rsidR="00CA699B" w:rsidRPr="00CA699B">
        <w:rPr>
          <w:rFonts w:ascii="Courier New" w:eastAsia="Times New Roman" w:hAnsi="Courier New" w:cs="Courier New"/>
          <w:color w:val="000000"/>
          <w:szCs w:val="22"/>
        </w:rPr>
        <w:t xml:space="preserve"> sites, so this </w:t>
      </w:r>
      <w:r>
        <w:rPr>
          <w:rFonts w:ascii="Courier New" w:eastAsia="Times New Roman" w:hAnsi="Courier New" w:cs="Courier New"/>
          <w:color w:val="000000"/>
          <w:szCs w:val="22"/>
        </w:rPr>
        <w:t>code is only to maintain consistency.</w:t>
      </w:r>
    </w:p>
    <w:p w14:paraId="34CCBC57"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ListItemCreationInformation itemInfo = new ListItemCreationInformation();</w:t>
      </w:r>
    </w:p>
    <w:p w14:paraId="2D62385D"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Microsoft.SharePoint.Client.ListItem item = themesOverviewList.AddItem(itemInfo);</w:t>
      </w:r>
    </w:p>
    <w:p w14:paraId="2C190AB3"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item["Name"] = "Contoso";</w:t>
      </w:r>
    </w:p>
    <w:p w14:paraId="57BC305F"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item["Title"] = "Contoso";</w:t>
      </w:r>
    </w:p>
    <w:p w14:paraId="699880F4"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item["ThemeUrl"] = URLCombine(web.ServerRelativeUrl, "/_catalogs/theme/15/contoso.spcolor"); ;</w:t>
      </w:r>
    </w:p>
    <w:p w14:paraId="1A9805AE"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item["FontSchemeUrl"] = URLCombine(web.ServerRelativeUrl, "/_catalogs/theme/15/contoso.spfont"); ;</w:t>
      </w:r>
    </w:p>
    <w:p w14:paraId="551EB369"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item["ImageUrl"] = URLCombine(web.ServerRelativeUrl, "/_catalogs/theme/15/contosobg.jpg");</w:t>
      </w:r>
    </w:p>
    <w:p w14:paraId="15D59CC3" w14:textId="0D97D8D8"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 </w:t>
      </w:r>
      <w:r w:rsidR="002F382F">
        <w:rPr>
          <w:rFonts w:ascii="Courier New" w:eastAsia="Times New Roman" w:hAnsi="Courier New" w:cs="Courier New"/>
          <w:color w:val="000000"/>
          <w:szCs w:val="22"/>
        </w:rPr>
        <w:t>This code uses the out-of-the-box .master.</w:t>
      </w:r>
    </w:p>
    <w:p w14:paraId="3EEBA19B"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item["MasterPageUrl"] = URLCombine(web.ServerRelativeUrl, "/_catalogs/masterpage/seattle.master");</w:t>
      </w:r>
    </w:p>
    <w:p w14:paraId="70A39D0F"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item["DisplayOrder"] = 0;</w:t>
      </w:r>
    </w:p>
    <w:p w14:paraId="4FCD3BEA"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item.Update();</w:t>
      </w:r>
    </w:p>
    <w:p w14:paraId="0F805667"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clientContext.ExecuteQuery();</w:t>
      </w:r>
    </w:p>
    <w:p w14:paraId="497F7174"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w:t>
      </w:r>
    </w:p>
    <w:p w14:paraId="39304648" w14:textId="77777777" w:rsidR="00CA699B" w:rsidRPr="00CA699B" w:rsidRDefault="00CA699B" w:rsidP="00CA699B">
      <w:pPr>
        <w:spacing w:after="0" w:line="240" w:lineRule="auto"/>
        <w:rPr>
          <w:rFonts w:ascii="Courier New" w:eastAsia="Times New Roman" w:hAnsi="Courier New" w:cs="Courier New"/>
          <w:color w:val="000000"/>
          <w:szCs w:val="22"/>
        </w:rPr>
      </w:pPr>
    </w:p>
    <w:p w14:paraId="0C051B84"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w:t>
      </w:r>
    </w:p>
    <w:p w14:paraId="3AFD44E3" w14:textId="77777777" w:rsidR="00CA699B" w:rsidRPr="00CA699B" w:rsidRDefault="00CA699B" w:rsidP="00CA699B">
      <w:pPr>
        <w:spacing w:after="0" w:line="240" w:lineRule="auto"/>
        <w:rPr>
          <w:rFonts w:ascii="Courier New" w:eastAsia="Times New Roman" w:hAnsi="Courier New" w:cs="Courier New"/>
          <w:color w:val="000000"/>
          <w:szCs w:val="22"/>
        </w:rPr>
      </w:pPr>
    </w:p>
    <w:p w14:paraId="21487935"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 &lt;summary&gt;</w:t>
      </w:r>
    </w:p>
    <w:p w14:paraId="745E9754" w14:textId="4140E35F"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 </w:t>
      </w:r>
      <w:r w:rsidR="002F382F">
        <w:rPr>
          <w:rFonts w:ascii="Courier New" w:eastAsia="Times New Roman" w:hAnsi="Courier New" w:cs="Courier New"/>
          <w:color w:val="000000"/>
          <w:szCs w:val="22"/>
        </w:rPr>
        <w:t>Verifies whether</w:t>
      </w:r>
      <w:r w:rsidRPr="00CA699B">
        <w:rPr>
          <w:rFonts w:ascii="Courier New" w:eastAsia="Times New Roman" w:hAnsi="Courier New" w:cs="Courier New"/>
          <w:color w:val="000000"/>
          <w:szCs w:val="22"/>
        </w:rPr>
        <w:t xml:space="preserve"> the theme option already exists </w:t>
      </w:r>
      <w:r w:rsidR="002F382F">
        <w:rPr>
          <w:rFonts w:ascii="Courier New" w:eastAsia="Times New Roman" w:hAnsi="Courier New" w:cs="Courier New"/>
          <w:color w:val="000000"/>
          <w:szCs w:val="22"/>
        </w:rPr>
        <w:t>on the site.</w:t>
      </w:r>
    </w:p>
    <w:p w14:paraId="6BE070BE"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 &lt;/summary&gt;</w:t>
      </w:r>
    </w:p>
    <w:p w14:paraId="1C521359"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 &lt;param name="clientContext"&gt;&lt;/param&gt;</w:t>
      </w:r>
    </w:p>
    <w:p w14:paraId="13BD0D95"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 &lt;param name="web"&gt;&lt;/param&gt;</w:t>
      </w:r>
    </w:p>
    <w:p w14:paraId="56BED535"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lastRenderedPageBreak/>
        <w:t xml:space="preserve">        /// &lt;param name="themeList"&gt;&lt;/param&gt;</w:t>
      </w:r>
    </w:p>
    <w:p w14:paraId="7206486A"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 &lt;returns&gt;&lt;/returns&gt;</w:t>
      </w:r>
    </w:p>
    <w:p w14:paraId="7614F581"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private bool ContosoThemeEntryExists(ClientContext clientContext, Web web, List themeList)</w:t>
      </w:r>
    </w:p>
    <w:p w14:paraId="1D1B3E64"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w:t>
      </w:r>
    </w:p>
    <w:p w14:paraId="393544CA" w14:textId="77777777" w:rsidR="00CA699B" w:rsidRPr="00CA699B" w:rsidRDefault="00CA699B" w:rsidP="00CA699B">
      <w:pPr>
        <w:spacing w:after="0" w:line="240" w:lineRule="auto"/>
        <w:rPr>
          <w:rFonts w:ascii="Courier New" w:eastAsia="Times New Roman" w:hAnsi="Courier New" w:cs="Courier New"/>
          <w:color w:val="000000"/>
          <w:szCs w:val="22"/>
        </w:rPr>
      </w:pPr>
    </w:p>
    <w:p w14:paraId="4B9CD7A4"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CamlQuery query = new CamlQuery();</w:t>
      </w:r>
    </w:p>
    <w:p w14:paraId="5B099BBF"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query.ViewXml = @"</w:t>
      </w:r>
    </w:p>
    <w:p w14:paraId="1AA8E12E"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&lt;View&gt;</w:t>
      </w:r>
    </w:p>
    <w:p w14:paraId="5BD35FAD"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&lt;Query&gt;                </w:t>
      </w:r>
    </w:p>
    <w:p w14:paraId="570A5201"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&lt;Where&gt;</w:t>
      </w:r>
    </w:p>
    <w:p w14:paraId="41F8C841"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&lt;Eq&gt;</w:t>
      </w:r>
    </w:p>
    <w:p w14:paraId="002741EE"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&lt;FieldRef Name='Name' /&gt;</w:t>
      </w:r>
    </w:p>
    <w:p w14:paraId="7D18F28B"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&lt;Value Type='Text'&gt;Contoso&lt;/Value&gt;</w:t>
      </w:r>
    </w:p>
    <w:p w14:paraId="411DA958"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&lt;/Eq&gt;</w:t>
      </w:r>
    </w:p>
    <w:p w14:paraId="29F67DF2"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&lt;/Where&gt;</w:t>
      </w:r>
    </w:p>
    <w:p w14:paraId="704A72BF"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&lt;/Query&gt;</w:t>
      </w:r>
    </w:p>
    <w:p w14:paraId="7320EE50"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&lt;/View&gt;";</w:t>
      </w:r>
    </w:p>
    <w:p w14:paraId="516366AD"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var found = themeList.GetItems(query);</w:t>
      </w:r>
    </w:p>
    <w:p w14:paraId="6D66DF2D"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clientContext.Load(found);</w:t>
      </w:r>
    </w:p>
    <w:p w14:paraId="1E8CA382"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clientContext.ExecuteQuery();</w:t>
      </w:r>
    </w:p>
    <w:p w14:paraId="146963E8"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if (found.Count &gt; 0)</w:t>
      </w:r>
    </w:p>
    <w:p w14:paraId="2A2A7F2B"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w:t>
      </w:r>
    </w:p>
    <w:p w14:paraId="3B5D5DD4"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return true;</w:t>
      </w:r>
    </w:p>
    <w:p w14:paraId="07E55341"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w:t>
      </w:r>
    </w:p>
    <w:p w14:paraId="03B791CD"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return false;</w:t>
      </w:r>
    </w:p>
    <w:p w14:paraId="346106E4"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w:t>
      </w:r>
    </w:p>
    <w:p w14:paraId="0952331F" w14:textId="77777777" w:rsidR="00CA699B" w:rsidRPr="00CA699B" w:rsidRDefault="00CA699B" w:rsidP="00CA699B">
      <w:pPr>
        <w:spacing w:after="0" w:line="240" w:lineRule="auto"/>
        <w:rPr>
          <w:rFonts w:ascii="Courier New" w:eastAsia="Times New Roman" w:hAnsi="Courier New" w:cs="Courier New"/>
          <w:color w:val="000000"/>
          <w:szCs w:val="22"/>
        </w:rPr>
      </w:pPr>
    </w:p>
    <w:p w14:paraId="317FDB05"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private string URLCombine(string baseUrl, string relativeUrl)</w:t>
      </w:r>
    </w:p>
    <w:p w14:paraId="11020F7C"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w:t>
      </w:r>
    </w:p>
    <w:p w14:paraId="1718B229"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if (baseUrl.Length == 0)</w:t>
      </w:r>
    </w:p>
    <w:p w14:paraId="29778585"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return relativeUrl;</w:t>
      </w:r>
    </w:p>
    <w:p w14:paraId="694A02C0"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if (relativeUrl.Length == 0)</w:t>
      </w:r>
    </w:p>
    <w:p w14:paraId="57586BDF"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return baseUrl;</w:t>
      </w:r>
    </w:p>
    <w:p w14:paraId="762F27F8"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return string.Format("{0}/{1}", baseUrl.TrimEnd(new char[] { '/', '\\' }), relativeUrl.TrimStart(new char[] { '/', '\\' }));</w:t>
      </w:r>
    </w:p>
    <w:p w14:paraId="0A1D4CC2"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w:t>
      </w:r>
    </w:p>
    <w:p w14:paraId="2116651A" w14:textId="77777777" w:rsidR="00CA699B" w:rsidRPr="00CA699B" w:rsidRDefault="00CA699B" w:rsidP="00CA699B">
      <w:pPr>
        <w:spacing w:after="0" w:line="240" w:lineRule="auto"/>
        <w:rPr>
          <w:rFonts w:ascii="Courier New" w:eastAsia="Times New Roman" w:hAnsi="Courier New" w:cs="Courier New"/>
          <w:color w:val="000000"/>
          <w:szCs w:val="22"/>
        </w:rPr>
      </w:pPr>
    </w:p>
    <w:p w14:paraId="733159E1"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#endregion</w:t>
      </w:r>
    </w:p>
    <w:p w14:paraId="4751F8DC" w14:textId="77777777" w:rsidR="00CA699B"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 xml:space="preserve">    }</w:t>
      </w:r>
    </w:p>
    <w:p w14:paraId="5FEEFB19" w14:textId="45BF47D3" w:rsidR="00A454C8" w:rsidRPr="00CA699B" w:rsidRDefault="00CA699B" w:rsidP="00CA699B">
      <w:pPr>
        <w:spacing w:after="0" w:line="240" w:lineRule="auto"/>
        <w:rPr>
          <w:rFonts w:ascii="Courier New" w:eastAsia="Times New Roman" w:hAnsi="Courier New" w:cs="Courier New"/>
          <w:color w:val="000000"/>
          <w:szCs w:val="22"/>
        </w:rPr>
      </w:pPr>
      <w:r w:rsidRPr="00CA699B">
        <w:rPr>
          <w:rFonts w:ascii="Courier New" w:eastAsia="Times New Roman" w:hAnsi="Courier New" w:cs="Courier New"/>
          <w:color w:val="000000"/>
          <w:szCs w:val="22"/>
        </w:rPr>
        <w:t>}</w:t>
      </w:r>
    </w:p>
    <w:p w14:paraId="05C0CD94" w14:textId="77777777" w:rsidR="002051CB" w:rsidRDefault="002051CB" w:rsidP="002051CB">
      <w:pPr>
        <w:pStyle w:val="Heading1"/>
        <w:numPr>
          <w:ilvl w:val="0"/>
          <w:numId w:val="1"/>
        </w:numPr>
      </w:pPr>
      <w:r>
        <w:lastRenderedPageBreak/>
        <w:t>Additional samples for provisioning and branding</w:t>
      </w:r>
    </w:p>
    <w:p w14:paraId="509B4C4E" w14:textId="77777777" w:rsidR="002051CB" w:rsidRDefault="002051CB" w:rsidP="002051CB">
      <w:pPr>
        <w:pStyle w:val="NormalWeb"/>
        <w:spacing w:before="0" w:beforeAutospacing="0" w:after="0" w:afterAutospacing="0"/>
        <w:rPr>
          <w:rFonts w:ascii="Calibri" w:hAnsi="Calibri" w:cs="Calibri"/>
          <w:sz w:val="22"/>
          <w:szCs w:val="22"/>
        </w:rPr>
      </w:pPr>
      <w:r>
        <w:rPr>
          <w:rFonts w:ascii="Calibri" w:hAnsi="Calibri" w:cs="Calibri"/>
          <w:sz w:val="22"/>
          <w:szCs w:val="22"/>
        </w:rPr>
        <w:t>This section describes and links to samples that demonstrate best practices for addressing the following ten scenarios for provisioning and branding sites by a variety of applications: provider-hosted apps, console applications, and, in the last example, a sandboxed solution.</w:t>
      </w:r>
    </w:p>
    <w:p w14:paraId="70CB263F" w14:textId="77777777" w:rsidR="002051CB" w:rsidRDefault="002051CB" w:rsidP="002051CB">
      <w:pPr>
        <w:pStyle w:val="NormalWeb"/>
        <w:spacing w:before="0" w:beforeAutospacing="0" w:after="0" w:afterAutospacing="0"/>
        <w:rPr>
          <w:rFonts w:ascii="Calibri" w:hAnsi="Calibri" w:cs="Calibri"/>
          <w:sz w:val="22"/>
          <w:szCs w:val="22"/>
        </w:rPr>
      </w:pPr>
    </w:p>
    <w:p w14:paraId="3C873DE4" w14:textId="77777777" w:rsidR="002051CB" w:rsidRDefault="002051CB" w:rsidP="002051CB">
      <w:pPr>
        <w:pStyle w:val="NormalWeb"/>
        <w:numPr>
          <w:ilvl w:val="0"/>
          <w:numId w:val="33"/>
        </w:numPr>
        <w:spacing w:before="0" w:beforeAutospacing="0" w:after="0" w:afterAutospacing="0"/>
        <w:rPr>
          <w:rFonts w:ascii="Calibri" w:hAnsi="Calibri" w:cs="Calibri"/>
          <w:sz w:val="22"/>
          <w:szCs w:val="22"/>
        </w:rPr>
      </w:pPr>
      <w:r>
        <w:rPr>
          <w:rFonts w:ascii="Calibri" w:hAnsi="Calibri" w:cs="Calibri"/>
          <w:sz w:val="22"/>
          <w:szCs w:val="22"/>
        </w:rPr>
        <w:t>Site classification</w:t>
      </w:r>
    </w:p>
    <w:p w14:paraId="2B5E292C" w14:textId="77777777" w:rsidR="002051CB" w:rsidRDefault="002051CB" w:rsidP="002051CB">
      <w:pPr>
        <w:pStyle w:val="NormalWeb"/>
        <w:numPr>
          <w:ilvl w:val="0"/>
          <w:numId w:val="33"/>
        </w:numPr>
        <w:spacing w:before="0" w:beforeAutospacing="0" w:after="0" w:afterAutospacing="0"/>
        <w:rPr>
          <w:rFonts w:ascii="Calibri" w:hAnsi="Calibri" w:cs="Calibri"/>
          <w:sz w:val="22"/>
          <w:szCs w:val="22"/>
        </w:rPr>
      </w:pPr>
      <w:r>
        <w:rPr>
          <w:rFonts w:ascii="Calibri" w:hAnsi="Calibri" w:cs="Calibri"/>
          <w:sz w:val="22"/>
          <w:szCs w:val="22"/>
        </w:rPr>
        <w:t>Refresh branding of existing sites and subsites</w:t>
      </w:r>
    </w:p>
    <w:p w14:paraId="565E528D" w14:textId="77777777" w:rsidR="002051CB" w:rsidRDefault="002051CB" w:rsidP="002051CB">
      <w:pPr>
        <w:pStyle w:val="NormalWeb"/>
        <w:numPr>
          <w:ilvl w:val="0"/>
          <w:numId w:val="33"/>
        </w:numPr>
        <w:spacing w:before="0" w:beforeAutospacing="0" w:after="0" w:afterAutospacing="0"/>
        <w:rPr>
          <w:rFonts w:ascii="Calibri" w:hAnsi="Calibri" w:cs="Calibri"/>
          <w:sz w:val="22"/>
          <w:szCs w:val="22"/>
        </w:rPr>
      </w:pPr>
      <w:r>
        <w:rPr>
          <w:rFonts w:ascii="Calibri" w:hAnsi="Calibri" w:cs="Calibri"/>
          <w:sz w:val="22"/>
          <w:szCs w:val="22"/>
        </w:rPr>
        <w:t>Modify host web lists at list creation time</w:t>
      </w:r>
    </w:p>
    <w:p w14:paraId="7B91D5B1" w14:textId="77777777" w:rsidR="002051CB" w:rsidRDefault="002051CB" w:rsidP="002051CB">
      <w:pPr>
        <w:pStyle w:val="NormalWeb"/>
        <w:numPr>
          <w:ilvl w:val="0"/>
          <w:numId w:val="33"/>
        </w:numPr>
        <w:spacing w:before="0" w:beforeAutospacing="0" w:after="0" w:afterAutospacing="0"/>
        <w:rPr>
          <w:rFonts w:ascii="Calibri" w:hAnsi="Calibri" w:cs="Calibri"/>
          <w:sz w:val="22"/>
          <w:szCs w:val="22"/>
        </w:rPr>
      </w:pPr>
      <w:r>
        <w:rPr>
          <w:rFonts w:ascii="Calibri" w:hAnsi="Calibri" w:cs="Calibri"/>
          <w:sz w:val="22"/>
          <w:szCs w:val="22"/>
        </w:rPr>
        <w:t>Modify SharePoint Designer settings using CSOM</w:t>
      </w:r>
    </w:p>
    <w:p w14:paraId="24BFEBC7" w14:textId="77777777" w:rsidR="002051CB" w:rsidRDefault="002051CB" w:rsidP="002051CB">
      <w:pPr>
        <w:pStyle w:val="NormalWeb"/>
        <w:numPr>
          <w:ilvl w:val="0"/>
          <w:numId w:val="33"/>
        </w:numPr>
        <w:spacing w:before="0" w:beforeAutospacing="0" w:after="0" w:afterAutospacing="0"/>
        <w:rPr>
          <w:rFonts w:ascii="Calibri" w:hAnsi="Calibri" w:cs="Calibri"/>
          <w:sz w:val="22"/>
          <w:szCs w:val="22"/>
        </w:rPr>
      </w:pPr>
      <w:r>
        <w:rPr>
          <w:rFonts w:ascii="Calibri" w:hAnsi="Calibri" w:cs="Calibri"/>
          <w:sz w:val="22"/>
          <w:szCs w:val="22"/>
        </w:rPr>
        <w:t>Create content types using CSOM</w:t>
      </w:r>
    </w:p>
    <w:p w14:paraId="71C4EA29" w14:textId="77777777" w:rsidR="002051CB" w:rsidRDefault="002051CB" w:rsidP="002051CB">
      <w:pPr>
        <w:pStyle w:val="NormalWeb"/>
        <w:numPr>
          <w:ilvl w:val="0"/>
          <w:numId w:val="33"/>
        </w:numPr>
        <w:spacing w:before="0" w:beforeAutospacing="0" w:after="0" w:afterAutospacing="0"/>
        <w:rPr>
          <w:rFonts w:ascii="Calibri" w:hAnsi="Calibri" w:cs="Calibri"/>
          <w:sz w:val="22"/>
          <w:szCs w:val="22"/>
        </w:rPr>
      </w:pPr>
      <w:r>
        <w:rPr>
          <w:rFonts w:ascii="Calibri" w:hAnsi="Calibri" w:cs="Calibri"/>
          <w:sz w:val="22"/>
          <w:szCs w:val="22"/>
        </w:rPr>
        <w:t>Create document content types using CSOM</w:t>
      </w:r>
    </w:p>
    <w:p w14:paraId="2A5821EE" w14:textId="77777777" w:rsidR="002051CB" w:rsidRDefault="002051CB" w:rsidP="002051CB">
      <w:pPr>
        <w:pStyle w:val="NormalWeb"/>
        <w:numPr>
          <w:ilvl w:val="0"/>
          <w:numId w:val="33"/>
        </w:numPr>
        <w:spacing w:before="0" w:beforeAutospacing="0" w:after="0" w:afterAutospacing="0"/>
        <w:rPr>
          <w:rFonts w:ascii="Calibri" w:hAnsi="Calibri" w:cs="Calibri"/>
          <w:sz w:val="22"/>
          <w:szCs w:val="22"/>
        </w:rPr>
      </w:pPr>
      <w:r>
        <w:rPr>
          <w:rFonts w:ascii="Calibri" w:hAnsi="Calibri" w:cs="Calibri"/>
          <w:sz w:val="22"/>
          <w:szCs w:val="22"/>
        </w:rPr>
        <w:t>Modify site permissions and external users</w:t>
      </w:r>
    </w:p>
    <w:p w14:paraId="121A64D5" w14:textId="77777777" w:rsidR="002051CB" w:rsidRDefault="002051CB" w:rsidP="002051CB">
      <w:pPr>
        <w:pStyle w:val="NormalWeb"/>
        <w:numPr>
          <w:ilvl w:val="0"/>
          <w:numId w:val="33"/>
        </w:numPr>
        <w:spacing w:before="0" w:beforeAutospacing="0" w:after="0" w:afterAutospacing="0"/>
        <w:rPr>
          <w:rFonts w:ascii="Calibri" w:hAnsi="Calibri" w:cs="Calibri"/>
          <w:sz w:val="22"/>
          <w:szCs w:val="22"/>
        </w:rPr>
      </w:pPr>
      <w:r>
        <w:rPr>
          <w:rFonts w:ascii="Calibri" w:hAnsi="Calibri" w:cs="Calibri"/>
          <w:sz w:val="22"/>
          <w:szCs w:val="22"/>
        </w:rPr>
        <w:t>Manage Users and Groups</w:t>
      </w:r>
    </w:p>
    <w:p w14:paraId="199AE9CA" w14:textId="77777777" w:rsidR="002051CB" w:rsidRDefault="002051CB" w:rsidP="002051CB">
      <w:pPr>
        <w:pStyle w:val="NormalWeb"/>
        <w:numPr>
          <w:ilvl w:val="0"/>
          <w:numId w:val="33"/>
        </w:numPr>
        <w:spacing w:before="0" w:beforeAutospacing="0" w:after="0" w:afterAutospacing="0"/>
        <w:rPr>
          <w:rFonts w:ascii="Calibri" w:hAnsi="Calibri" w:cs="Calibri"/>
          <w:sz w:val="22"/>
          <w:szCs w:val="22"/>
        </w:rPr>
      </w:pPr>
      <w:r>
        <w:rPr>
          <w:rFonts w:ascii="Calibri" w:hAnsi="Calibri" w:cs="Calibri"/>
          <w:sz w:val="22"/>
          <w:szCs w:val="22"/>
        </w:rPr>
        <w:t>Yammer group creation and replacement of existing feed</w:t>
      </w:r>
    </w:p>
    <w:p w14:paraId="6707BCE0" w14:textId="77777777" w:rsidR="002051CB" w:rsidRDefault="002051CB" w:rsidP="002051CB">
      <w:pPr>
        <w:pStyle w:val="NormalWeb"/>
        <w:numPr>
          <w:ilvl w:val="0"/>
          <w:numId w:val="33"/>
        </w:numPr>
        <w:spacing w:before="0" w:beforeAutospacing="0" w:after="0" w:afterAutospacing="0"/>
        <w:rPr>
          <w:rFonts w:ascii="Calibri" w:hAnsi="Calibri" w:cs="Calibri"/>
          <w:sz w:val="22"/>
          <w:szCs w:val="22"/>
        </w:rPr>
      </w:pPr>
      <w:r>
        <w:rPr>
          <w:rFonts w:ascii="Calibri" w:hAnsi="Calibri" w:cs="Calibri"/>
          <w:sz w:val="22"/>
          <w:szCs w:val="22"/>
        </w:rPr>
        <w:t>Prevent site deletion</w:t>
      </w:r>
    </w:p>
    <w:p w14:paraId="2EE5DD0E" w14:textId="77777777" w:rsidR="002051CB" w:rsidRDefault="002051CB" w:rsidP="002051CB">
      <w:pPr>
        <w:pStyle w:val="NormalWeb"/>
        <w:spacing w:before="0" w:beforeAutospacing="0" w:after="0" w:afterAutospacing="0"/>
        <w:rPr>
          <w:rFonts w:ascii="Calibri" w:hAnsi="Calibri" w:cs="Calibri"/>
          <w:sz w:val="22"/>
          <w:szCs w:val="22"/>
        </w:rPr>
      </w:pPr>
    </w:p>
    <w:p w14:paraId="435E2958" w14:textId="77777777" w:rsidR="002051CB" w:rsidRDefault="002051CB" w:rsidP="002051CB">
      <w:pPr>
        <w:pStyle w:val="Heading2"/>
        <w:numPr>
          <w:ilvl w:val="1"/>
          <w:numId w:val="1"/>
        </w:numPr>
        <w:ind w:left="900"/>
      </w:pPr>
      <w:r w:rsidRPr="002130D8">
        <w:t xml:space="preserve"> </w:t>
      </w:r>
      <w:hyperlink r:id="rId55" w:history="1">
        <w:r>
          <w:rPr>
            <w:rStyle w:val="Hyperlink"/>
          </w:rPr>
          <w:t>Site classification</w:t>
        </w:r>
      </w:hyperlink>
    </w:p>
    <w:tbl>
      <w:tblPr>
        <w:tblStyle w:val="TableGrid"/>
        <w:tblW w:w="0" w:type="auto"/>
        <w:tblLook w:val="04A0" w:firstRow="1" w:lastRow="0" w:firstColumn="1" w:lastColumn="0" w:noHBand="0" w:noVBand="1"/>
      </w:tblPr>
      <w:tblGrid>
        <w:gridCol w:w="4392"/>
        <w:gridCol w:w="4392"/>
        <w:gridCol w:w="4392"/>
      </w:tblGrid>
      <w:tr w:rsidR="002051CB" w:rsidRPr="001F0C79" w14:paraId="4AAEF2AD" w14:textId="77777777" w:rsidTr="002051CB">
        <w:tc>
          <w:tcPr>
            <w:tcW w:w="4392" w:type="dxa"/>
          </w:tcPr>
          <w:p w14:paraId="0E64E4D8" w14:textId="77777777" w:rsidR="002051CB" w:rsidRPr="001F0C79" w:rsidRDefault="002051CB" w:rsidP="002051CB">
            <w:pPr>
              <w:rPr>
                <w:b/>
                <w:sz w:val="28"/>
                <w:szCs w:val="28"/>
              </w:rPr>
            </w:pPr>
            <w:r w:rsidRPr="001F0C79">
              <w:rPr>
                <w:b/>
                <w:sz w:val="28"/>
                <w:szCs w:val="28"/>
              </w:rPr>
              <w:t>What this demonstrates</w:t>
            </w:r>
          </w:p>
        </w:tc>
        <w:tc>
          <w:tcPr>
            <w:tcW w:w="4392" w:type="dxa"/>
          </w:tcPr>
          <w:p w14:paraId="4FABFE12" w14:textId="77777777" w:rsidR="002051CB" w:rsidRPr="001F0C79" w:rsidRDefault="002051CB" w:rsidP="002051CB">
            <w:pPr>
              <w:rPr>
                <w:sz w:val="28"/>
                <w:szCs w:val="28"/>
              </w:rPr>
            </w:pPr>
            <w:r w:rsidRPr="001F0C79">
              <w:rPr>
                <w:b/>
                <w:sz w:val="28"/>
                <w:szCs w:val="28"/>
              </w:rPr>
              <w:t>Why you would want to use this</w:t>
            </w:r>
            <w:r w:rsidRPr="001F0C79">
              <w:rPr>
                <w:sz w:val="28"/>
                <w:szCs w:val="28"/>
              </w:rPr>
              <w:t>:</w:t>
            </w:r>
          </w:p>
        </w:tc>
        <w:tc>
          <w:tcPr>
            <w:tcW w:w="4392" w:type="dxa"/>
          </w:tcPr>
          <w:p w14:paraId="143EDCF2" w14:textId="77777777" w:rsidR="002051CB" w:rsidRPr="001F0C79" w:rsidRDefault="002051CB" w:rsidP="002051CB">
            <w:pPr>
              <w:rPr>
                <w:sz w:val="28"/>
                <w:szCs w:val="28"/>
              </w:rPr>
            </w:pPr>
            <w:r w:rsidRPr="001F0C79">
              <w:rPr>
                <w:b/>
                <w:sz w:val="28"/>
                <w:szCs w:val="28"/>
              </w:rPr>
              <w:t>How the app works</w:t>
            </w:r>
          </w:p>
        </w:tc>
      </w:tr>
      <w:tr w:rsidR="002051CB" w:rsidRPr="001F0C79" w14:paraId="09AF4513" w14:textId="77777777" w:rsidTr="002051CB">
        <w:tc>
          <w:tcPr>
            <w:tcW w:w="4392" w:type="dxa"/>
          </w:tcPr>
          <w:p w14:paraId="34A0AA9E" w14:textId="77777777" w:rsidR="002051CB" w:rsidRPr="00C20979" w:rsidRDefault="002051CB" w:rsidP="002051CB">
            <w:pPr>
              <w:rPr>
                <w:sz w:val="22"/>
                <w:szCs w:val="22"/>
              </w:rPr>
            </w:pPr>
            <w:r w:rsidRPr="00C20979">
              <w:rPr>
                <w:sz w:val="22"/>
                <w:szCs w:val="22"/>
              </w:rPr>
              <w:t>This sample demonstrates how to implement a site classification solution, as well as leverage site policies.</w:t>
            </w:r>
          </w:p>
        </w:tc>
        <w:tc>
          <w:tcPr>
            <w:tcW w:w="4392" w:type="dxa"/>
          </w:tcPr>
          <w:p w14:paraId="12BE4C16" w14:textId="77777777" w:rsidR="002051CB" w:rsidRPr="001F0C79" w:rsidRDefault="002051CB" w:rsidP="002051CB">
            <w:pPr>
              <w:rPr>
                <w:sz w:val="22"/>
                <w:szCs w:val="22"/>
              </w:rPr>
            </w:pPr>
            <w:r w:rsidRPr="001F0C79">
              <w:rPr>
                <w:b/>
                <w:sz w:val="22"/>
                <w:szCs w:val="22"/>
              </w:rPr>
              <w:t>Typical scenarios</w:t>
            </w:r>
            <w:r w:rsidRPr="001F0C79">
              <w:rPr>
                <w:sz w:val="22"/>
                <w:szCs w:val="22"/>
              </w:rPr>
              <w:t xml:space="preserve">: </w:t>
            </w:r>
          </w:p>
          <w:p w14:paraId="2979B5EB" w14:textId="77777777" w:rsidR="002051CB" w:rsidRPr="00587475" w:rsidRDefault="002051CB" w:rsidP="002051CB">
            <w:pPr>
              <w:pStyle w:val="ListParagraph"/>
              <w:numPr>
                <w:ilvl w:val="0"/>
                <w:numId w:val="37"/>
              </w:numPr>
              <w:rPr>
                <w:sz w:val="22"/>
                <w:szCs w:val="22"/>
              </w:rPr>
            </w:pPr>
            <w:r w:rsidRPr="00587475">
              <w:rPr>
                <w:sz w:val="22"/>
                <w:szCs w:val="22"/>
              </w:rPr>
              <w:t>Identify sensitive data</w:t>
            </w:r>
          </w:p>
          <w:p w14:paraId="3D44CE9D" w14:textId="77777777" w:rsidR="002051CB" w:rsidRPr="00587475" w:rsidRDefault="002051CB" w:rsidP="002051CB">
            <w:pPr>
              <w:pStyle w:val="ListParagraph"/>
              <w:numPr>
                <w:ilvl w:val="0"/>
                <w:numId w:val="37"/>
              </w:numPr>
              <w:rPr>
                <w:sz w:val="22"/>
                <w:szCs w:val="22"/>
              </w:rPr>
            </w:pPr>
            <w:r w:rsidRPr="00587475">
              <w:rPr>
                <w:sz w:val="22"/>
                <w:szCs w:val="22"/>
              </w:rPr>
              <w:t>Eliminate excessive site proliferation</w:t>
            </w:r>
          </w:p>
          <w:p w14:paraId="13B73980" w14:textId="77777777" w:rsidR="002051CB" w:rsidRPr="00587475" w:rsidRDefault="002051CB" w:rsidP="002051CB">
            <w:pPr>
              <w:pStyle w:val="ListParagraph"/>
              <w:numPr>
                <w:ilvl w:val="0"/>
                <w:numId w:val="37"/>
              </w:numPr>
              <w:rPr>
                <w:sz w:val="22"/>
                <w:szCs w:val="22"/>
              </w:rPr>
            </w:pPr>
            <w:r w:rsidRPr="00587475">
              <w:rPr>
                <w:sz w:val="22"/>
                <w:szCs w:val="22"/>
              </w:rPr>
              <w:t>Enforce SharePoint Site Policies</w:t>
            </w:r>
          </w:p>
          <w:p w14:paraId="77259C84" w14:textId="77777777" w:rsidR="002051CB" w:rsidRPr="00587475" w:rsidRDefault="002051CB" w:rsidP="002051CB">
            <w:pPr>
              <w:pStyle w:val="ListParagraph"/>
              <w:numPr>
                <w:ilvl w:val="0"/>
                <w:numId w:val="37"/>
              </w:numPr>
              <w:rPr>
                <w:szCs w:val="22"/>
              </w:rPr>
            </w:pPr>
            <w:r w:rsidRPr="00587475">
              <w:rPr>
                <w:sz w:val="22"/>
                <w:szCs w:val="22"/>
              </w:rPr>
              <w:t>Eliminate outdated and irrelevant search results</w:t>
            </w:r>
          </w:p>
        </w:tc>
        <w:tc>
          <w:tcPr>
            <w:tcW w:w="4392" w:type="dxa"/>
          </w:tcPr>
          <w:p w14:paraId="78F27CEB" w14:textId="77777777" w:rsidR="002051CB" w:rsidRPr="001F0C79" w:rsidRDefault="002051CB" w:rsidP="002051CB">
            <w:pPr>
              <w:rPr>
                <w:sz w:val="22"/>
                <w:szCs w:val="22"/>
              </w:rPr>
            </w:pPr>
            <w:r>
              <w:rPr>
                <w:sz w:val="22"/>
                <w:szCs w:val="22"/>
              </w:rPr>
              <w:t>Site categories are first created. Then a console application adds a new custom action for site classification, and a web application is used to display the categories created.</w:t>
            </w:r>
          </w:p>
        </w:tc>
      </w:tr>
    </w:tbl>
    <w:p w14:paraId="23F9AD91" w14:textId="77777777" w:rsidR="002051CB" w:rsidRDefault="002051CB" w:rsidP="002051CB"/>
    <w:p w14:paraId="3C8447FA" w14:textId="77777777" w:rsidR="002051CB" w:rsidRDefault="002051CB" w:rsidP="002051CB">
      <w:r w:rsidRPr="001F0C79">
        <w:rPr>
          <w:b/>
          <w:sz w:val="28"/>
          <w:szCs w:val="28"/>
        </w:rPr>
        <w:t>Related samples</w:t>
      </w:r>
      <w:r>
        <w:t>:</w:t>
      </w:r>
    </w:p>
    <w:p w14:paraId="39CA136B" w14:textId="77777777" w:rsidR="002051CB" w:rsidRDefault="00EF0344" w:rsidP="002051CB">
      <w:pPr>
        <w:pStyle w:val="ListParagraph"/>
        <w:numPr>
          <w:ilvl w:val="0"/>
          <w:numId w:val="32"/>
        </w:numPr>
      </w:pPr>
      <w:hyperlink r:id="rId56" w:history="1">
        <w:r w:rsidR="002051CB" w:rsidRPr="00B36414">
          <w:rPr>
            <w:rStyle w:val="Hyperlink"/>
          </w:rPr>
          <w:t>Core.SiteEnumeration</w:t>
        </w:r>
      </w:hyperlink>
    </w:p>
    <w:p w14:paraId="1857C24C" w14:textId="77777777" w:rsidR="002051CB" w:rsidRDefault="002051CB" w:rsidP="002051CB">
      <w:r w:rsidRPr="001F0C79">
        <w:rPr>
          <w:b/>
          <w:sz w:val="28"/>
          <w:szCs w:val="28"/>
        </w:rPr>
        <w:t>Alternative approaches</w:t>
      </w:r>
      <w:r>
        <w:t>:</w:t>
      </w:r>
    </w:p>
    <w:p w14:paraId="79C58997" w14:textId="77777777" w:rsidR="002051CB" w:rsidRDefault="002051CB" w:rsidP="002051CB">
      <w:pPr>
        <w:pStyle w:val="ListParagraph"/>
        <w:numPr>
          <w:ilvl w:val="0"/>
          <w:numId w:val="32"/>
        </w:numPr>
      </w:pPr>
      <w:r>
        <w:t xml:space="preserve">Use extension method </w:t>
      </w:r>
      <w:r w:rsidRPr="00AE1959">
        <w:rPr>
          <w:b/>
        </w:rPr>
        <w:t>Web.AddindexedPropertyBagKey</w:t>
      </w:r>
      <w:r>
        <w:t xml:space="preserve"> in </w:t>
      </w:r>
      <w:r w:rsidRPr="00AE1959">
        <w:rPr>
          <w:b/>
        </w:rPr>
        <w:t>Office365PnP.Cor</w:t>
      </w:r>
      <w:r>
        <w:t>e to store the classification values in site property bags instead of a list. The method enables property bags to be crawled or searchable.</w:t>
      </w:r>
    </w:p>
    <w:p w14:paraId="2A3C5799" w14:textId="77777777" w:rsidR="002051CB" w:rsidRDefault="002051CB" w:rsidP="002051CB">
      <w:pPr>
        <w:rPr>
          <w:b/>
          <w:sz w:val="28"/>
          <w:szCs w:val="28"/>
        </w:rPr>
      </w:pPr>
      <w:r w:rsidRPr="00DA5CE9">
        <w:rPr>
          <w:b/>
          <w:sz w:val="28"/>
          <w:szCs w:val="28"/>
        </w:rPr>
        <w:t>Description of the sample</w:t>
      </w:r>
      <w:r>
        <w:rPr>
          <w:b/>
          <w:sz w:val="28"/>
          <w:szCs w:val="28"/>
        </w:rPr>
        <w:t>:</w:t>
      </w:r>
    </w:p>
    <w:p w14:paraId="67F9583B" w14:textId="77777777" w:rsidR="002051CB" w:rsidRPr="009F67E7" w:rsidRDefault="002051CB" w:rsidP="002051CB">
      <w:pPr>
        <w:pStyle w:val="CodeSampleHeading"/>
        <w:rPr>
          <w:lang w:val="en"/>
        </w:rPr>
      </w:pPr>
      <w:r w:rsidRPr="009F67E7">
        <w:lastRenderedPageBreak/>
        <w:t>Overview</w:t>
      </w:r>
    </w:p>
    <w:p w14:paraId="63BAAC7E" w14:textId="77777777" w:rsidR="002051CB" w:rsidRDefault="002051CB" w:rsidP="002051CB">
      <w:pPr>
        <w:rPr>
          <w:b/>
          <w:sz w:val="28"/>
          <w:szCs w:val="28"/>
        </w:rPr>
      </w:pPr>
      <w:r>
        <w:rPr>
          <w:lang w:val="en"/>
        </w:rPr>
        <w:t>Even with good governance, SharePoint sites can proliferate and grow out of control. Sites are created as they are needed, but sites are rarely deleted</w:t>
      </w:r>
      <w:r>
        <w:t>. Many organizations have search crawl burdened by unused site collections, difficulty with outdated and irrelevant results. Site classification allows sensitive data in the environment to be identified</w:t>
      </w:r>
      <w:r>
        <w:rPr>
          <w:lang w:val="en"/>
        </w:rPr>
        <w:t xml:space="preserve">. This </w:t>
      </w:r>
      <w:r>
        <w:t>scenario demonstrates how to implement a site classification solution that leverages many of the existing Solutions Pack samples, as well as use SharePoint Site Policies to enforce deletion.  This solution can also be integrated into your existing site provisioning solution to address your governance needs.</w:t>
      </w:r>
    </w:p>
    <w:p w14:paraId="0B784E8B" w14:textId="77777777" w:rsidR="002051CB" w:rsidRPr="009F67E7" w:rsidRDefault="002051CB" w:rsidP="002051CB">
      <w:pPr>
        <w:pStyle w:val="CodeSampleHeading"/>
      </w:pPr>
      <w:r w:rsidRPr="009F67E7">
        <w:t>Setup</w:t>
      </w:r>
    </w:p>
    <w:p w14:paraId="2169EC23" w14:textId="77777777" w:rsidR="002051CB" w:rsidRDefault="002051CB" w:rsidP="002051CB">
      <w:pPr>
        <w:rPr>
          <w:lang w:val="en"/>
        </w:rPr>
      </w:pPr>
      <w:r>
        <w:rPr>
          <w:lang w:val="en"/>
        </w:rPr>
        <w:t xml:space="preserve">The first step is to define the site policies that will be available in all your site collections. This sample defines and sets site policies in the Content Type Hub using SharePoint Online MT, but the same approach is available in SharePoint Online Dedicated as well as SharePoint on-premises. If your environment is hosted in SharePoint Online MT, your content type hub would be located at the following URL: </w:t>
      </w:r>
      <w:hyperlink r:id="rId57" w:history="1">
        <w:r w:rsidRPr="00916871">
          <w:rPr>
            <w:rStyle w:val="Hyperlink"/>
            <w:lang w:val="en"/>
          </w:rPr>
          <w:t>https://[tenanatname]/sites/contentTypeHub</w:t>
        </w:r>
      </w:hyperlink>
      <w:r>
        <w:rPr>
          <w:lang w:val="en"/>
        </w:rPr>
        <w:t xml:space="preserve">. Navigate to Settings, then Site Policies under Site Collection Administration, and then finally create. </w:t>
      </w:r>
    </w:p>
    <w:p w14:paraId="7794B2AF" w14:textId="77777777" w:rsidR="002051CB" w:rsidRDefault="002051CB" w:rsidP="002051CB">
      <w:pPr>
        <w:rPr>
          <w:lang w:val="en"/>
        </w:rPr>
      </w:pPr>
      <w:r w:rsidRPr="007D5E46">
        <w:rPr>
          <w:rStyle w:val="IntenseEmphasis"/>
          <w:noProof/>
        </w:rPr>
        <mc:AlternateContent>
          <mc:Choice Requires="wps">
            <w:drawing>
              <wp:anchor distT="45720" distB="45720" distL="114300" distR="114300" simplePos="0" relativeHeight="251662336" behindDoc="0" locked="0" layoutInCell="1" allowOverlap="1" wp14:anchorId="61C8CBBA" wp14:editId="6F3C8A17">
                <wp:simplePos x="0" y="0"/>
                <wp:positionH relativeFrom="margin">
                  <wp:align>left</wp:align>
                </wp:positionH>
                <wp:positionV relativeFrom="paragraph">
                  <wp:posOffset>45720</wp:posOffset>
                </wp:positionV>
                <wp:extent cx="6509385" cy="525145"/>
                <wp:effectExtent l="0" t="0" r="24765" b="2730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9385" cy="525145"/>
                        </a:xfrm>
                        <a:prstGeom prst="rect">
                          <a:avLst/>
                        </a:prstGeom>
                        <a:solidFill>
                          <a:srgbClr val="FFFFFF"/>
                        </a:solidFill>
                        <a:ln w="9525">
                          <a:solidFill>
                            <a:srgbClr val="000000"/>
                          </a:solidFill>
                          <a:miter lim="800000"/>
                          <a:headEnd/>
                          <a:tailEnd/>
                        </a:ln>
                      </wps:spPr>
                      <wps:txbx>
                        <w:txbxContent>
                          <w:p w14:paraId="6081D31E" w14:textId="77777777" w:rsidR="002051CB" w:rsidRDefault="002051CB" w:rsidP="002051CB">
                            <w:r>
                              <w:rPr>
                                <w:rStyle w:val="IntenseEmphasis"/>
                              </w:rPr>
                              <w:t xml:space="preserve">Note: </w:t>
                            </w:r>
                            <w:r w:rsidRPr="007D5E46">
                              <w:rPr>
                                <w:rStyle w:val="SubtleEmphasis"/>
                              </w:rPr>
                              <w:t xml:space="preserve">See Overview of site policies in SharePoint 2013 at </w:t>
                            </w:r>
                            <w:hyperlink r:id="rId58" w:history="1">
                              <w:r w:rsidRPr="007D5E46">
                                <w:rPr>
                                  <w:rStyle w:val="SubtleEmphasis"/>
                                  <w:color w:val="4F81BD" w:themeColor="accent1"/>
                                  <w:u w:val="single"/>
                                  <w:lang w:val="en"/>
                                </w:rPr>
                                <w:t>http://technet.microsoft.com/en-US/library/jj219569(v=office.15).aspx</w:t>
                              </w:r>
                            </w:hyperlink>
                            <w:r w:rsidRPr="007D5E46">
                              <w:rPr>
                                <w:rStyle w:val="SubtleEmphasis"/>
                              </w:rPr>
                              <w:t xml:space="preserve"> for an overview of Site Policies</w:t>
                            </w:r>
                            <w:r>
                              <w:rPr>
                                <w:rStyle w:val="SubtleEmphasis"/>
                              </w:rPr>
                              <w:t>.</w:t>
                            </w:r>
                          </w:p>
                          <w:p w14:paraId="6F8D056E" w14:textId="77777777" w:rsidR="002051CB" w:rsidRDefault="002051CB" w:rsidP="002051C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C8CBBA" id="_x0000_t202" coordsize="21600,21600" o:spt="202" path="m,l,21600r21600,l21600,xe">
                <v:stroke joinstyle="miter"/>
                <v:path gradientshapeok="t" o:connecttype="rect"/>
              </v:shapetype>
              <v:shape id="_x0000_s1026" type="#_x0000_t202" style="position:absolute;margin-left:0;margin-top:3.6pt;width:512.55pt;height:41.3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">
                <v:textbox>
                  <w:txbxContent>
                    <w:p w14:paraId="6081D31E" w14:textId="77777777" w:rsidR="002051CB" w:rsidRDefault="002051CB" w:rsidP="002051CB">
                      <w:r>
                        <w:rPr>
                          <w:rStyle w:val="IntenseEmphasis"/>
                        </w:rPr>
                        <w:t xml:space="preserve">Note: </w:t>
                      </w:r>
                      <w:r w:rsidRPr="007D5E46">
                        <w:rPr>
                          <w:rStyle w:val="SubtleEmphasis"/>
                        </w:rPr>
                        <w:t xml:space="preserve">See Overview of site policies in SharePoint 2013 at </w:t>
                      </w:r>
                      <w:hyperlink r:id="rId59" w:history="1">
                        <w:r w:rsidRPr="007D5E46">
                          <w:rPr>
                            <w:rStyle w:val="SubtleEmphasis"/>
                            <w:color w:val="4F81BD" w:themeColor="accent1"/>
                            <w:u w:val="single"/>
                            <w:lang w:val="en"/>
                          </w:rPr>
                          <w:t>http://technet.microsoft.com/en-US/library/jj219569(v=office.15).aspx</w:t>
                        </w:r>
                      </w:hyperlink>
                      <w:r w:rsidRPr="007D5E46">
                        <w:rPr>
                          <w:rStyle w:val="SubtleEmphasis"/>
                        </w:rPr>
                        <w:t xml:space="preserve"> for an overview of Site Policies</w:t>
                      </w:r>
                      <w:r>
                        <w:rPr>
                          <w:rStyle w:val="SubtleEmphasis"/>
                        </w:rPr>
                        <w:t>.</w:t>
                      </w:r>
                    </w:p>
                    <w:p w14:paraId="6F8D056E" w14:textId="77777777" w:rsidR="002051CB" w:rsidRDefault="002051CB" w:rsidP="002051CB"/>
                  </w:txbxContent>
                </v:textbox>
                <w10:wrap type="square" anchorx="margin"/>
              </v:shape>
            </w:pict>
          </mc:Fallback>
        </mc:AlternateContent>
      </w:r>
    </w:p>
    <w:p w14:paraId="1E97D7B7" w14:textId="77777777" w:rsidR="002051CB" w:rsidRDefault="002051CB" w:rsidP="002051CB">
      <w:pPr>
        <w:rPr>
          <w:lang w:val="en"/>
        </w:rPr>
      </w:pPr>
    </w:p>
    <w:p w14:paraId="423B4FF0" w14:textId="77777777" w:rsidR="002051CB" w:rsidRDefault="002051CB" w:rsidP="002051CB">
      <w:pPr>
        <w:rPr>
          <w:lang w:val="en"/>
        </w:rPr>
      </w:pPr>
    </w:p>
    <w:p w14:paraId="78767676" w14:textId="77777777" w:rsidR="002051CB" w:rsidRDefault="002051CB" w:rsidP="002051CB">
      <w:pPr>
        <w:rPr>
          <w:lang w:val="en"/>
        </w:rPr>
      </w:pPr>
      <w:r>
        <w:rPr>
          <w:lang w:val="en"/>
        </w:rPr>
        <w:t>Create three site policies: HBI, MBI and LBI.  For example, enter the HBI policy as follows:</w:t>
      </w:r>
    </w:p>
    <w:p w14:paraId="73AB899F" w14:textId="77777777" w:rsidR="002051CB" w:rsidRDefault="002051CB" w:rsidP="002051CB">
      <w:pPr>
        <w:rPr>
          <w:lang w:val="en"/>
        </w:rPr>
      </w:pPr>
      <w:r>
        <w:rPr>
          <w:noProof/>
        </w:rPr>
        <w:lastRenderedPageBreak/>
        <w:drawing>
          <wp:inline distT="0" distB="0" distL="0" distR="0" wp14:anchorId="008A874D" wp14:editId="5D753AA9">
            <wp:extent cx="5760720" cy="4207510"/>
            <wp:effectExtent l="152400" t="152400" r="354330" b="36449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760720" cy="4207510"/>
                    </a:xfrm>
                    <a:prstGeom prst="rect">
                      <a:avLst/>
                    </a:prstGeom>
                    <a:ln>
                      <a:noFill/>
                    </a:ln>
                    <a:effectLst>
                      <a:outerShdw blurRad="292100" dist="139700" dir="2700000" algn="tl" rotWithShape="0">
                        <a:srgbClr val="333333">
                          <a:alpha val="65000"/>
                        </a:srgbClr>
                      </a:outerShdw>
                    </a:effectLst>
                  </pic:spPr>
                </pic:pic>
              </a:graphicData>
            </a:graphic>
          </wp:inline>
        </w:drawing>
      </w:r>
    </w:p>
    <w:p w14:paraId="16CB833D" w14:textId="77777777" w:rsidR="002051CB" w:rsidRDefault="002051CB" w:rsidP="002051CB">
      <w:pPr>
        <w:rPr>
          <w:lang w:val="en"/>
        </w:rPr>
      </w:pPr>
      <w:r>
        <w:rPr>
          <w:lang w:val="en"/>
        </w:rPr>
        <w:t>Repeat the above setup two more times for the MBI and LBI policies. You should now have the following:</w:t>
      </w:r>
    </w:p>
    <w:p w14:paraId="187672FC" w14:textId="77777777" w:rsidR="002051CB" w:rsidRDefault="002051CB" w:rsidP="002051CB">
      <w:pPr>
        <w:rPr>
          <w:lang w:val="en"/>
        </w:rPr>
      </w:pPr>
      <w:r>
        <w:rPr>
          <w:noProof/>
        </w:rPr>
        <w:drawing>
          <wp:inline distT="0" distB="0" distL="0" distR="0" wp14:anchorId="75584D3E" wp14:editId="579845BF">
            <wp:extent cx="7719547" cy="702860"/>
            <wp:effectExtent l="152400" t="152400" r="358140" b="3644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7809942" cy="711090"/>
                    </a:xfrm>
                    <a:prstGeom prst="rect">
                      <a:avLst/>
                    </a:prstGeom>
                    <a:ln>
                      <a:noFill/>
                    </a:ln>
                    <a:effectLst>
                      <a:outerShdw blurRad="292100" dist="139700" dir="2700000" algn="tl" rotWithShape="0">
                        <a:srgbClr val="333333">
                          <a:alpha val="65000"/>
                        </a:srgbClr>
                      </a:outerShdw>
                    </a:effectLst>
                  </pic:spPr>
                </pic:pic>
              </a:graphicData>
            </a:graphic>
          </wp:inline>
        </w:drawing>
      </w:r>
    </w:p>
    <w:p w14:paraId="1325ED64" w14:textId="77777777" w:rsidR="002051CB" w:rsidRDefault="002051CB" w:rsidP="002051CB">
      <w:pPr>
        <w:rPr>
          <w:lang w:val="en"/>
        </w:rPr>
      </w:pPr>
      <w:r>
        <w:rPr>
          <w:lang w:val="en"/>
        </w:rPr>
        <w:t xml:space="preserve">The next step is to publish the three policies. </w:t>
      </w:r>
    </w:p>
    <w:p w14:paraId="3110BF84" w14:textId="77777777" w:rsidR="002051CB" w:rsidRPr="009F67E7" w:rsidRDefault="002051CB" w:rsidP="002051CB">
      <w:pPr>
        <w:pStyle w:val="CodeSampleHeading"/>
        <w:rPr>
          <w:lang w:val="en"/>
        </w:rPr>
      </w:pPr>
      <w:r w:rsidRPr="009F67E7">
        <w:rPr>
          <w:lang w:val="en"/>
        </w:rPr>
        <w:t>Scenario 1: Insert a custom action</w:t>
      </w:r>
    </w:p>
    <w:p w14:paraId="6A8FE88B" w14:textId="77777777" w:rsidR="002051CB" w:rsidRDefault="002051CB" w:rsidP="002051CB">
      <w:r>
        <w:t xml:space="preserve">Here we are going to add the custom action to the Settings page and the SharePoint gear. That is only available to users with </w:t>
      </w:r>
      <w:r w:rsidRPr="00E54FAB">
        <w:rPr>
          <w:b/>
        </w:rPr>
        <w:t>ManageWeb</w:t>
      </w:r>
      <w:r>
        <w:t xml:space="preserve"> Permission.</w:t>
      </w:r>
    </w:p>
    <w:p w14:paraId="2DD9022D" w14:textId="77777777" w:rsidR="002051CB" w:rsidRDefault="002051CB" w:rsidP="002051C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051CB" w14:paraId="55D8BB64" w14:textId="77777777" w:rsidTr="002051CB">
        <w:tc>
          <w:tcPr>
            <w:tcW w:w="4531" w:type="dxa"/>
          </w:tcPr>
          <w:p w14:paraId="79353E7A" w14:textId="77777777" w:rsidR="002051CB" w:rsidRDefault="002051CB" w:rsidP="002051CB">
            <w:r>
              <w:rPr>
                <w:noProof/>
              </w:rPr>
              <w:drawing>
                <wp:inline distT="0" distB="0" distL="0" distR="0" wp14:anchorId="07B8A4E7" wp14:editId="519AF6B4">
                  <wp:extent cx="2495550" cy="1362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495550" cy="1362075"/>
                          </a:xfrm>
                          <a:prstGeom prst="rect">
                            <a:avLst/>
                          </a:prstGeom>
                        </pic:spPr>
                      </pic:pic>
                    </a:graphicData>
                  </a:graphic>
                </wp:inline>
              </w:drawing>
            </w:r>
          </w:p>
        </w:tc>
        <w:tc>
          <w:tcPr>
            <w:tcW w:w="4531" w:type="dxa"/>
          </w:tcPr>
          <w:p w14:paraId="0AAACF20" w14:textId="77777777" w:rsidR="002051CB" w:rsidRDefault="002051CB" w:rsidP="002051CB">
            <w:r>
              <w:rPr>
                <w:noProof/>
              </w:rPr>
              <w:drawing>
                <wp:inline distT="0" distB="0" distL="0" distR="0" wp14:anchorId="40F7277D" wp14:editId="64B2C6EA">
                  <wp:extent cx="1466850" cy="270510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1466850" cy="2705100"/>
                          </a:xfrm>
                          <a:prstGeom prst="rect">
                            <a:avLst/>
                          </a:prstGeom>
                        </pic:spPr>
                      </pic:pic>
                    </a:graphicData>
                  </a:graphic>
                </wp:inline>
              </w:drawing>
            </w:r>
          </w:p>
        </w:tc>
      </w:tr>
    </w:tbl>
    <w:p w14:paraId="7699D114" w14:textId="77777777" w:rsidR="002051CB" w:rsidRDefault="002051CB" w:rsidP="002051CB"/>
    <w:p w14:paraId="05F6DFBC" w14:textId="77777777" w:rsidR="002051CB" w:rsidRDefault="002051CB" w:rsidP="002051CB">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6AF1DF53"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Adds a custom Action to a Site Collection</w:t>
      </w:r>
    </w:p>
    <w:p w14:paraId="5C115D8D"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213EC15E"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name="ctx"&gt;</w:t>
      </w:r>
      <w:r>
        <w:rPr>
          <w:rFonts w:ascii="Consolas" w:hAnsi="Consolas" w:cs="Consolas"/>
          <w:color w:val="008000"/>
          <w:sz w:val="19"/>
          <w:szCs w:val="19"/>
          <w:highlight w:val="white"/>
        </w:rPr>
        <w:t>The Authenticaed client context.</w:t>
      </w:r>
      <w:r>
        <w:rPr>
          <w:rFonts w:ascii="Consolas" w:hAnsi="Consolas" w:cs="Consolas"/>
          <w:color w:val="808080"/>
          <w:sz w:val="19"/>
          <w:szCs w:val="19"/>
          <w:highlight w:val="white"/>
        </w:rPr>
        <w:t>&lt;/param&gt;</w:t>
      </w:r>
    </w:p>
    <w:p w14:paraId="7F8CF023"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name="hostUrl"&gt;</w:t>
      </w:r>
      <w:r>
        <w:rPr>
          <w:rFonts w:ascii="Consolas" w:hAnsi="Consolas" w:cs="Consolas"/>
          <w:color w:val="008000"/>
          <w:sz w:val="19"/>
          <w:szCs w:val="19"/>
          <w:highlight w:val="white"/>
        </w:rPr>
        <w:t>The Provider hosted URL for the Application</w:t>
      </w:r>
      <w:r>
        <w:rPr>
          <w:rFonts w:ascii="Consolas" w:hAnsi="Consolas" w:cs="Consolas"/>
          <w:color w:val="808080"/>
          <w:sz w:val="19"/>
          <w:szCs w:val="19"/>
          <w:highlight w:val="white"/>
        </w:rPr>
        <w:t>&lt;/param&gt;</w:t>
      </w:r>
    </w:p>
    <w:p w14:paraId="5CE5695F"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80848B0"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AddCustomAction(</w:t>
      </w:r>
      <w:r>
        <w:rPr>
          <w:rFonts w:ascii="Consolas" w:hAnsi="Consolas" w:cs="Consolas"/>
          <w:color w:val="2B91AF"/>
          <w:sz w:val="19"/>
          <w:szCs w:val="19"/>
          <w:highlight w:val="white"/>
        </w:rPr>
        <w:t>ClientContext</w:t>
      </w:r>
      <w:r>
        <w:rPr>
          <w:rFonts w:ascii="Consolas" w:hAnsi="Consolas" w:cs="Consolas"/>
          <w:color w:val="000000"/>
          <w:sz w:val="19"/>
          <w:szCs w:val="19"/>
          <w:highlight w:val="white"/>
        </w:rPr>
        <w:t xml:space="preserve"> ctx,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hostUrl)</w:t>
      </w:r>
    </w:p>
    <w:p w14:paraId="20D96659"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F383913"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_web = ctx.Web;</w:t>
      </w:r>
    </w:p>
    <w:p w14:paraId="3AF27873"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ctx.Load(_web);</w:t>
      </w:r>
    </w:p>
    <w:p w14:paraId="0303B8DC"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ctx.ExecuteQuery();</w:t>
      </w:r>
    </w:p>
    <w:p w14:paraId="40D784AC"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p>
    <w:p w14:paraId="27098F88"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//we only want the action to show up if you have manage web permissions</w:t>
      </w:r>
    </w:p>
    <w:p w14:paraId="34D4251B"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BasePermissions</w:t>
      </w:r>
      <w:r>
        <w:rPr>
          <w:rFonts w:ascii="Consolas" w:hAnsi="Consolas" w:cs="Consolas"/>
          <w:color w:val="000000"/>
          <w:sz w:val="19"/>
          <w:szCs w:val="19"/>
          <w:highlight w:val="white"/>
        </w:rPr>
        <w:t xml:space="preserve"> _manageWebPermission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BasePermissions</w:t>
      </w:r>
      <w:r>
        <w:rPr>
          <w:rFonts w:ascii="Consolas" w:hAnsi="Consolas" w:cs="Consolas"/>
          <w:color w:val="000000"/>
          <w:sz w:val="19"/>
          <w:szCs w:val="19"/>
          <w:highlight w:val="white"/>
        </w:rPr>
        <w:t>();</w:t>
      </w:r>
    </w:p>
    <w:p w14:paraId="49A04856"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_manageWebPermission.Set(</w:t>
      </w:r>
      <w:r>
        <w:rPr>
          <w:rFonts w:ascii="Consolas" w:hAnsi="Consolas" w:cs="Consolas"/>
          <w:color w:val="2B91AF"/>
          <w:sz w:val="19"/>
          <w:szCs w:val="19"/>
          <w:highlight w:val="white"/>
        </w:rPr>
        <w:t>PermissionKind</w:t>
      </w:r>
      <w:r>
        <w:rPr>
          <w:rFonts w:ascii="Consolas" w:hAnsi="Consolas" w:cs="Consolas"/>
          <w:color w:val="000000"/>
          <w:sz w:val="19"/>
          <w:szCs w:val="19"/>
          <w:highlight w:val="white"/>
        </w:rPr>
        <w:t>.ManageWeb);</w:t>
      </w:r>
    </w:p>
    <w:p w14:paraId="2503E8AE"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p>
    <w:p w14:paraId="22022218"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CustomActionEntity</w:t>
      </w:r>
      <w:r>
        <w:rPr>
          <w:rFonts w:ascii="Consolas" w:hAnsi="Consolas" w:cs="Consolas"/>
          <w:color w:val="000000"/>
          <w:sz w:val="19"/>
          <w:szCs w:val="19"/>
          <w:highlight w:val="white"/>
        </w:rPr>
        <w:t xml:space="preserve"> _entity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CustomActionEntity</w:t>
      </w:r>
      <w:r>
        <w:rPr>
          <w:rFonts w:ascii="Consolas" w:hAnsi="Consolas" w:cs="Consolas"/>
          <w:color w:val="000000"/>
          <w:sz w:val="19"/>
          <w:szCs w:val="19"/>
          <w:highlight w:val="white"/>
        </w:rPr>
        <w:t>()</w:t>
      </w:r>
    </w:p>
    <w:p w14:paraId="46E2C61D"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4D726BF"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Group = </w:t>
      </w:r>
      <w:r>
        <w:rPr>
          <w:rFonts w:ascii="Consolas" w:hAnsi="Consolas" w:cs="Consolas"/>
          <w:color w:val="A31515"/>
          <w:sz w:val="19"/>
          <w:szCs w:val="19"/>
          <w:highlight w:val="white"/>
        </w:rPr>
        <w:t>"SiteTasks"</w:t>
      </w:r>
      <w:r>
        <w:rPr>
          <w:rFonts w:ascii="Consolas" w:hAnsi="Consolas" w:cs="Consolas"/>
          <w:color w:val="000000"/>
          <w:sz w:val="19"/>
          <w:szCs w:val="19"/>
          <w:highlight w:val="white"/>
        </w:rPr>
        <w:t>,</w:t>
      </w:r>
    </w:p>
    <w:p w14:paraId="4CF6298E"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Location = </w:t>
      </w:r>
      <w:r>
        <w:rPr>
          <w:rFonts w:ascii="Consolas" w:hAnsi="Consolas" w:cs="Consolas"/>
          <w:color w:val="A31515"/>
          <w:sz w:val="19"/>
          <w:szCs w:val="19"/>
          <w:highlight w:val="white"/>
        </w:rPr>
        <w:t>"Microsoft.SharePoint.SiteSettings"</w:t>
      </w:r>
      <w:r>
        <w:rPr>
          <w:rFonts w:ascii="Consolas" w:hAnsi="Consolas" w:cs="Consolas"/>
          <w:color w:val="000000"/>
          <w:sz w:val="19"/>
          <w:szCs w:val="19"/>
          <w:highlight w:val="white"/>
        </w:rPr>
        <w:t>,</w:t>
      </w:r>
    </w:p>
    <w:p w14:paraId="1AA500F5"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Title = </w:t>
      </w:r>
      <w:r>
        <w:rPr>
          <w:rFonts w:ascii="Consolas" w:hAnsi="Consolas" w:cs="Consolas"/>
          <w:color w:val="A31515"/>
          <w:sz w:val="19"/>
          <w:szCs w:val="19"/>
          <w:highlight w:val="white"/>
        </w:rPr>
        <w:t>"Site Classification"</w:t>
      </w:r>
      <w:r>
        <w:rPr>
          <w:rFonts w:ascii="Consolas" w:hAnsi="Consolas" w:cs="Consolas"/>
          <w:color w:val="000000"/>
          <w:sz w:val="19"/>
          <w:szCs w:val="19"/>
          <w:highlight w:val="white"/>
        </w:rPr>
        <w:t>,</w:t>
      </w:r>
    </w:p>
    <w:p w14:paraId="47227EB6"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Sequence = 1000,</w:t>
      </w:r>
    </w:p>
    <w:p w14:paraId="1163DF71"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Url = </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.Format(hostUrl, ctx.Url),</w:t>
      </w:r>
    </w:p>
    <w:p w14:paraId="3F7FA4ED"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Rights = _manageWebPermission,</w:t>
      </w:r>
    </w:p>
    <w:p w14:paraId="1EE6FEC0"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EC7DFBF"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p>
    <w:p w14:paraId="74DF6D9D"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CustomActionEntity</w:t>
      </w:r>
      <w:r>
        <w:rPr>
          <w:rFonts w:ascii="Consolas" w:hAnsi="Consolas" w:cs="Consolas"/>
          <w:color w:val="000000"/>
          <w:sz w:val="19"/>
          <w:szCs w:val="19"/>
          <w:highlight w:val="white"/>
        </w:rPr>
        <w:t xml:space="preserve"> _siteActionSC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CustomActionEntity</w:t>
      </w:r>
      <w:r>
        <w:rPr>
          <w:rFonts w:ascii="Consolas" w:hAnsi="Consolas" w:cs="Consolas"/>
          <w:color w:val="000000"/>
          <w:sz w:val="19"/>
          <w:szCs w:val="19"/>
          <w:highlight w:val="white"/>
        </w:rPr>
        <w:t>()</w:t>
      </w:r>
    </w:p>
    <w:p w14:paraId="3A7D07F6"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9A73FCE"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Group = </w:t>
      </w:r>
      <w:r>
        <w:rPr>
          <w:rFonts w:ascii="Consolas" w:hAnsi="Consolas" w:cs="Consolas"/>
          <w:color w:val="A31515"/>
          <w:sz w:val="19"/>
          <w:szCs w:val="19"/>
          <w:highlight w:val="white"/>
        </w:rPr>
        <w:t>"SiteActions"</w:t>
      </w:r>
      <w:r>
        <w:rPr>
          <w:rFonts w:ascii="Consolas" w:hAnsi="Consolas" w:cs="Consolas"/>
          <w:color w:val="000000"/>
          <w:sz w:val="19"/>
          <w:szCs w:val="19"/>
          <w:highlight w:val="white"/>
        </w:rPr>
        <w:t>,</w:t>
      </w:r>
    </w:p>
    <w:p w14:paraId="5047C110"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Location = </w:t>
      </w:r>
      <w:r>
        <w:rPr>
          <w:rFonts w:ascii="Consolas" w:hAnsi="Consolas" w:cs="Consolas"/>
          <w:color w:val="A31515"/>
          <w:sz w:val="19"/>
          <w:szCs w:val="19"/>
          <w:highlight w:val="white"/>
        </w:rPr>
        <w:t>"Microsoft.SharePoint.StandardMenu"</w:t>
      </w:r>
      <w:r>
        <w:rPr>
          <w:rFonts w:ascii="Consolas" w:hAnsi="Consolas" w:cs="Consolas"/>
          <w:color w:val="000000"/>
          <w:sz w:val="19"/>
          <w:szCs w:val="19"/>
          <w:highlight w:val="white"/>
        </w:rPr>
        <w:t>,</w:t>
      </w:r>
    </w:p>
    <w:p w14:paraId="6BC66CFC"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Title = </w:t>
      </w:r>
      <w:r>
        <w:rPr>
          <w:rFonts w:ascii="Consolas" w:hAnsi="Consolas" w:cs="Consolas"/>
          <w:color w:val="A31515"/>
          <w:sz w:val="19"/>
          <w:szCs w:val="19"/>
          <w:highlight w:val="white"/>
        </w:rPr>
        <w:t>"Site Classification"</w:t>
      </w:r>
      <w:r>
        <w:rPr>
          <w:rFonts w:ascii="Consolas" w:hAnsi="Consolas" w:cs="Consolas"/>
          <w:color w:val="000000"/>
          <w:sz w:val="19"/>
          <w:szCs w:val="19"/>
          <w:highlight w:val="white"/>
        </w:rPr>
        <w:t>,</w:t>
      </w:r>
    </w:p>
    <w:p w14:paraId="364FE826"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Sequence = 1000,</w:t>
      </w:r>
    </w:p>
    <w:p w14:paraId="3289C329"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Url = </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.Format(hostUrl, ctx.Url),</w:t>
      </w:r>
    </w:p>
    <w:p w14:paraId="6A10CF10"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Rights = _manageWebPermission</w:t>
      </w:r>
    </w:p>
    <w:p w14:paraId="21E48A7B"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7A15937"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_web.AddCustomAction(_entity);</w:t>
      </w:r>
    </w:p>
    <w:p w14:paraId="63E86639"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_web.AddCustomAction(_siteActionSC);</w:t>
      </w:r>
    </w:p>
    <w:p w14:paraId="65A69157" w14:textId="77777777" w:rsidR="002051CB" w:rsidRDefault="002051CB" w:rsidP="002051CB">
      <w:r>
        <w:rPr>
          <w:rFonts w:ascii="Consolas" w:hAnsi="Consolas" w:cs="Consolas"/>
          <w:color w:val="000000"/>
          <w:sz w:val="19"/>
          <w:szCs w:val="19"/>
          <w:highlight w:val="white"/>
        </w:rPr>
        <w:t xml:space="preserve">        }</w:t>
      </w:r>
    </w:p>
    <w:p w14:paraId="4222A161" w14:textId="77777777" w:rsidR="002051CB" w:rsidRPr="009F67E7" w:rsidRDefault="002051CB" w:rsidP="002051CB">
      <w:pPr>
        <w:rPr>
          <w:sz w:val="24"/>
          <w:lang w:val="en"/>
        </w:rPr>
      </w:pPr>
      <w:r>
        <w:t xml:space="preserve">See </w:t>
      </w:r>
      <w:hyperlink r:id="rId64" w:history="1">
        <w:r w:rsidRPr="00FA4946">
          <w:rPr>
            <w:rStyle w:val="Hyperlink"/>
          </w:rPr>
          <w:t>here</w:t>
        </w:r>
      </w:hyperlink>
      <w:r>
        <w:t xml:space="preserve"> for more information on the custom action settings.</w:t>
      </w:r>
    </w:p>
    <w:p w14:paraId="4595D9DC" w14:textId="77777777" w:rsidR="002051CB" w:rsidRPr="009F67E7" w:rsidRDefault="002051CB" w:rsidP="002051CB">
      <w:pPr>
        <w:pStyle w:val="CodeSampleHeading"/>
        <w:rPr>
          <w:lang w:val="en"/>
        </w:rPr>
      </w:pPr>
      <w:r w:rsidRPr="009F67E7">
        <w:rPr>
          <w:lang w:val="en"/>
        </w:rPr>
        <w:t>Scenario 2: Custom site classification</w:t>
      </w:r>
    </w:p>
    <w:p w14:paraId="20D39BAC" w14:textId="77777777" w:rsidR="002051CB" w:rsidRDefault="002051CB" w:rsidP="002051CB">
      <w:r>
        <w:rPr>
          <w:noProof/>
        </w:rPr>
        <w:drawing>
          <wp:inline distT="0" distB="0" distL="0" distR="0" wp14:anchorId="3985FD6A" wp14:editId="64578F64">
            <wp:extent cx="7785905" cy="2905125"/>
            <wp:effectExtent l="152400" t="152400" r="367665" b="35242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7807940" cy="2913347"/>
                    </a:xfrm>
                    <a:prstGeom prst="rect">
                      <a:avLst/>
                    </a:prstGeom>
                    <a:ln>
                      <a:noFill/>
                    </a:ln>
                    <a:effectLst>
                      <a:outerShdw blurRad="292100" dist="139700" dir="2700000" algn="tl" rotWithShape="0">
                        <a:srgbClr val="333333">
                          <a:alpha val="65000"/>
                        </a:srgbClr>
                      </a:outerShdw>
                    </a:effectLst>
                  </pic:spPr>
                </pic:pic>
              </a:graphicData>
            </a:graphic>
          </wp:inline>
        </w:drawing>
      </w:r>
    </w:p>
    <w:p w14:paraId="7107EBA6" w14:textId="77777777" w:rsidR="002051CB" w:rsidRDefault="002051CB" w:rsidP="002051CB">
      <w:r>
        <w:t xml:space="preserve">The preceding page defines the necessary options that are available. Here we define the intended </w:t>
      </w:r>
      <w:r w:rsidRPr="00DA2062">
        <w:rPr>
          <w:b/>
        </w:rPr>
        <w:t>Audience</w:t>
      </w:r>
      <w:r>
        <w:t xml:space="preserve"> </w:t>
      </w:r>
      <w:r w:rsidRPr="00DA2062">
        <w:rPr>
          <w:b/>
        </w:rPr>
        <w:t>Reach</w:t>
      </w:r>
      <w:r>
        <w:t xml:space="preserve"> of the Site as well as the defined </w:t>
      </w:r>
      <w:r w:rsidRPr="00DA2062">
        <w:rPr>
          <w:b/>
        </w:rPr>
        <w:t>Site Policy</w:t>
      </w:r>
      <w:r>
        <w:t xml:space="preserve">. We also show the </w:t>
      </w:r>
      <w:r w:rsidRPr="00DA2062">
        <w:rPr>
          <w:b/>
        </w:rPr>
        <w:t>Expiration Date</w:t>
      </w:r>
      <w:r>
        <w:t xml:space="preserve"> of the site, which is based on the site policy that you created earlier. Both the Audience Reach and </w:t>
      </w:r>
      <w:r w:rsidRPr="00DA2062">
        <w:rPr>
          <w:b/>
        </w:rPr>
        <w:t>Site Classification</w:t>
      </w:r>
      <w:r>
        <w:t xml:space="preserve"> are searchable and will have managed properties associated after a crawl has taken place. You can then use these properties to search for specific types of sites.</w:t>
      </w:r>
    </w:p>
    <w:p w14:paraId="57E83B29" w14:textId="77777777" w:rsidR="002051CB" w:rsidRDefault="002051CB" w:rsidP="002051CB">
      <w:r>
        <w:rPr>
          <w:noProof/>
        </w:rPr>
        <w:drawing>
          <wp:inline distT="0" distB="0" distL="0" distR="0" wp14:anchorId="0E24DEE6" wp14:editId="3787E2CA">
            <wp:extent cx="7976382" cy="342900"/>
            <wp:effectExtent l="152400" t="152400" r="367665" b="36195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7988501" cy="343421"/>
                    </a:xfrm>
                    <a:prstGeom prst="rect">
                      <a:avLst/>
                    </a:prstGeom>
                    <a:ln>
                      <a:noFill/>
                    </a:ln>
                    <a:effectLst>
                      <a:outerShdw blurRad="292100" dist="139700" dir="2700000" algn="tl" rotWithShape="0">
                        <a:srgbClr val="333333">
                          <a:alpha val="65000"/>
                        </a:srgbClr>
                      </a:outerShdw>
                    </a:effectLst>
                  </pic:spPr>
                </pic:pic>
              </a:graphicData>
            </a:graphic>
          </wp:inline>
        </w:drawing>
      </w:r>
    </w:p>
    <w:p w14:paraId="0332777A" w14:textId="77777777" w:rsidR="002051CB" w:rsidRDefault="002051CB" w:rsidP="002051CB">
      <w:r>
        <w:t xml:space="preserve">These are searchable via a custom hidden list that is implemented in the Site Collection. This is implemented in the </w:t>
      </w:r>
      <w:r w:rsidRPr="00B36414">
        <w:rPr>
          <w:b/>
        </w:rPr>
        <w:t>Core.SiteClassification.Common</w:t>
      </w:r>
      <w:r>
        <w:t xml:space="preserve"> project in the </w:t>
      </w:r>
      <w:r w:rsidRPr="00B36414">
        <w:rPr>
          <w:b/>
        </w:rPr>
        <w:t>SiteManagerImpl</w:t>
      </w:r>
      <w:r>
        <w:t xml:space="preserve"> class.</w:t>
      </w:r>
    </w:p>
    <w:p w14:paraId="421E4628"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CreateSiteClassificationList(</w:t>
      </w:r>
      <w:r>
        <w:rPr>
          <w:rFonts w:ascii="Consolas" w:hAnsi="Consolas" w:cs="Consolas"/>
          <w:color w:val="2B91AF"/>
          <w:sz w:val="19"/>
          <w:szCs w:val="19"/>
          <w:highlight w:val="white"/>
        </w:rPr>
        <w:t>ClientContext</w:t>
      </w:r>
      <w:r>
        <w:rPr>
          <w:rFonts w:ascii="Consolas" w:hAnsi="Consolas" w:cs="Consolas"/>
          <w:color w:val="000000"/>
          <w:sz w:val="19"/>
          <w:szCs w:val="19"/>
          <w:highlight w:val="white"/>
        </w:rPr>
        <w:t xml:space="preserve"> ctx)</w:t>
      </w:r>
    </w:p>
    <w:p w14:paraId="1E764746"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14:paraId="3A9911A3" w14:textId="77777777" w:rsidR="002051CB" w:rsidRDefault="002051CB" w:rsidP="002051CB">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_newList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ListCreationInformation</w:t>
      </w:r>
      <w:r>
        <w:rPr>
          <w:rFonts w:ascii="Consolas" w:hAnsi="Consolas" w:cs="Consolas"/>
          <w:color w:val="000000"/>
          <w:sz w:val="19"/>
          <w:szCs w:val="19"/>
          <w:highlight w:val="white"/>
        </w:rPr>
        <w:t>()</w:t>
      </w:r>
    </w:p>
    <w:p w14:paraId="1D465F73"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FC89253"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Title = </w:t>
      </w:r>
      <w:r>
        <w:rPr>
          <w:rFonts w:ascii="Consolas" w:hAnsi="Consolas" w:cs="Consolas"/>
          <w:color w:val="2B91AF"/>
          <w:sz w:val="19"/>
          <w:szCs w:val="19"/>
          <w:highlight w:val="white"/>
        </w:rPr>
        <w:t>SiteClassificationList</w:t>
      </w:r>
      <w:r>
        <w:rPr>
          <w:rFonts w:ascii="Consolas" w:hAnsi="Consolas" w:cs="Consolas"/>
          <w:color w:val="000000"/>
          <w:sz w:val="19"/>
          <w:szCs w:val="19"/>
          <w:highlight w:val="white"/>
        </w:rPr>
        <w:t>.SiteClassificationListTitle,</w:t>
      </w:r>
    </w:p>
    <w:p w14:paraId="3CA241EF"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Description = </w:t>
      </w:r>
      <w:r>
        <w:rPr>
          <w:rFonts w:ascii="Consolas" w:hAnsi="Consolas" w:cs="Consolas"/>
          <w:color w:val="2B91AF"/>
          <w:sz w:val="19"/>
          <w:szCs w:val="19"/>
          <w:highlight w:val="white"/>
        </w:rPr>
        <w:t>SiteClassificationList</w:t>
      </w:r>
      <w:r>
        <w:rPr>
          <w:rFonts w:ascii="Consolas" w:hAnsi="Consolas" w:cs="Consolas"/>
          <w:color w:val="000000"/>
          <w:sz w:val="19"/>
          <w:szCs w:val="19"/>
          <w:highlight w:val="white"/>
        </w:rPr>
        <w:t>.SiteClassificationDesc,</w:t>
      </w:r>
    </w:p>
    <w:p w14:paraId="37C8481D"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TemplateType = (</w:t>
      </w:r>
      <w:r>
        <w:rPr>
          <w:rFonts w:ascii="Consolas" w:hAnsi="Consolas" w:cs="Consolas"/>
          <w:color w:val="0000FF"/>
          <w:sz w:val="19"/>
          <w:szCs w:val="19"/>
          <w:highlight w:val="white"/>
        </w:rPr>
        <w:t>int</w:t>
      </w:r>
      <w:r>
        <w:rPr>
          <w:rFonts w:ascii="Consolas" w:hAnsi="Consolas" w:cs="Consolas"/>
          <w:color w:val="000000"/>
          <w:sz w:val="19"/>
          <w:szCs w:val="19"/>
          <w:highlight w:val="white"/>
        </w:rPr>
        <w:t>)</w:t>
      </w:r>
      <w:r>
        <w:rPr>
          <w:rFonts w:ascii="Consolas" w:hAnsi="Consolas" w:cs="Consolas"/>
          <w:color w:val="2B91AF"/>
          <w:sz w:val="19"/>
          <w:szCs w:val="19"/>
          <w:highlight w:val="white"/>
        </w:rPr>
        <w:t>ListTemplateType</w:t>
      </w:r>
      <w:r>
        <w:rPr>
          <w:rFonts w:ascii="Consolas" w:hAnsi="Consolas" w:cs="Consolas"/>
          <w:color w:val="000000"/>
          <w:sz w:val="19"/>
          <w:szCs w:val="19"/>
          <w:highlight w:val="white"/>
        </w:rPr>
        <w:t>.GenericList,</w:t>
      </w:r>
    </w:p>
    <w:p w14:paraId="198355A8"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Url = </w:t>
      </w:r>
      <w:r>
        <w:rPr>
          <w:rFonts w:ascii="Consolas" w:hAnsi="Consolas" w:cs="Consolas"/>
          <w:color w:val="2B91AF"/>
          <w:sz w:val="19"/>
          <w:szCs w:val="19"/>
          <w:highlight w:val="white"/>
        </w:rPr>
        <w:t>SiteClassificationList</w:t>
      </w:r>
      <w:r>
        <w:rPr>
          <w:rFonts w:ascii="Consolas" w:hAnsi="Consolas" w:cs="Consolas"/>
          <w:color w:val="000000"/>
          <w:sz w:val="19"/>
          <w:szCs w:val="19"/>
          <w:highlight w:val="white"/>
        </w:rPr>
        <w:t>.SiteClassificationUrl,</w:t>
      </w:r>
    </w:p>
    <w:p w14:paraId="5E79CEB1"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QuickLaunchOption = </w:t>
      </w:r>
      <w:r>
        <w:rPr>
          <w:rFonts w:ascii="Consolas" w:hAnsi="Consolas" w:cs="Consolas"/>
          <w:color w:val="2B91AF"/>
          <w:sz w:val="19"/>
          <w:szCs w:val="19"/>
          <w:highlight w:val="white"/>
        </w:rPr>
        <w:t>QuickLaunchOptions</w:t>
      </w:r>
      <w:r>
        <w:rPr>
          <w:rFonts w:ascii="Consolas" w:hAnsi="Consolas" w:cs="Consolas"/>
          <w:color w:val="000000"/>
          <w:sz w:val="19"/>
          <w:szCs w:val="19"/>
          <w:highlight w:val="white"/>
        </w:rPr>
        <w:t>.Off</w:t>
      </w:r>
    </w:p>
    <w:p w14:paraId="01FB5324"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1B142B4"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p>
    <w:p w14:paraId="2858B6D5"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(!ctx.Web.ContentTypeExistsById(</w:t>
      </w:r>
      <w:r>
        <w:rPr>
          <w:rFonts w:ascii="Consolas" w:hAnsi="Consolas" w:cs="Consolas"/>
          <w:color w:val="2B91AF"/>
          <w:sz w:val="19"/>
          <w:szCs w:val="19"/>
          <w:highlight w:val="white"/>
        </w:rPr>
        <w:t>SiteClassificationContentType</w:t>
      </w:r>
      <w:r>
        <w:rPr>
          <w:rFonts w:ascii="Consolas" w:hAnsi="Consolas" w:cs="Consolas"/>
          <w:color w:val="000000"/>
          <w:sz w:val="19"/>
          <w:szCs w:val="19"/>
          <w:highlight w:val="white"/>
        </w:rPr>
        <w:t>.SITEINFORMATION_CT_ID))</w:t>
      </w:r>
    </w:p>
    <w:p w14:paraId="6E6ABFC6"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04C0A31" w14:textId="77777777" w:rsidR="002051CB" w:rsidRDefault="002051CB" w:rsidP="002051CB">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8000"/>
          <w:sz w:val="19"/>
          <w:szCs w:val="19"/>
          <w:highlight w:val="white"/>
        </w:rPr>
        <w:t>//ct</w:t>
      </w:r>
    </w:p>
    <w:p w14:paraId="502FA5A2"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ContentType</w:t>
      </w:r>
      <w:r>
        <w:rPr>
          <w:rFonts w:ascii="Consolas" w:hAnsi="Consolas" w:cs="Consolas"/>
          <w:color w:val="000000"/>
          <w:sz w:val="19"/>
          <w:szCs w:val="19"/>
          <w:highlight w:val="white"/>
        </w:rPr>
        <w:t xml:space="preserve"> _contentType = ctx.Web.CreateContentType(</w:t>
      </w:r>
      <w:r>
        <w:rPr>
          <w:rFonts w:ascii="Consolas" w:hAnsi="Consolas" w:cs="Consolas"/>
          <w:color w:val="2B91AF"/>
          <w:sz w:val="19"/>
          <w:szCs w:val="19"/>
          <w:highlight w:val="white"/>
        </w:rPr>
        <w:t>SiteClassificationContentType</w:t>
      </w:r>
      <w:r>
        <w:rPr>
          <w:rFonts w:ascii="Consolas" w:hAnsi="Consolas" w:cs="Consolas"/>
          <w:color w:val="000000"/>
          <w:sz w:val="19"/>
          <w:szCs w:val="19"/>
          <w:highlight w:val="white"/>
        </w:rPr>
        <w:t>.SITEINFORMATION_CT_NAME,</w:t>
      </w:r>
    </w:p>
    <w:p w14:paraId="4EF21BA8"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SiteClassificationContentType</w:t>
      </w:r>
      <w:r>
        <w:rPr>
          <w:rFonts w:ascii="Consolas" w:hAnsi="Consolas" w:cs="Consolas"/>
          <w:color w:val="000000"/>
          <w:sz w:val="19"/>
          <w:szCs w:val="19"/>
          <w:highlight w:val="white"/>
        </w:rPr>
        <w:t>.SITEINFORMATION_CT_DESC,</w:t>
      </w:r>
    </w:p>
    <w:p w14:paraId="391BD3C6"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SiteClassificationContentType</w:t>
      </w:r>
      <w:r>
        <w:rPr>
          <w:rFonts w:ascii="Consolas" w:hAnsi="Consolas" w:cs="Consolas"/>
          <w:color w:val="000000"/>
          <w:sz w:val="19"/>
          <w:szCs w:val="19"/>
          <w:highlight w:val="white"/>
        </w:rPr>
        <w:t>.SITEINFORMATION_CT_ID,</w:t>
      </w:r>
    </w:p>
    <w:p w14:paraId="7B98214D"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SiteClassificationContentType</w:t>
      </w:r>
      <w:r>
        <w:rPr>
          <w:rFonts w:ascii="Consolas" w:hAnsi="Consolas" w:cs="Consolas"/>
          <w:color w:val="000000"/>
          <w:sz w:val="19"/>
          <w:szCs w:val="19"/>
          <w:highlight w:val="white"/>
        </w:rPr>
        <w:t>.SITEINFORMATION_CT_GROUP);</w:t>
      </w:r>
    </w:p>
    <w:p w14:paraId="16428707"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p>
    <w:p w14:paraId="1142DB5B"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FieldLink</w:t>
      </w:r>
      <w:r>
        <w:rPr>
          <w:rFonts w:ascii="Consolas" w:hAnsi="Consolas" w:cs="Consolas"/>
          <w:color w:val="000000"/>
          <w:sz w:val="19"/>
          <w:szCs w:val="19"/>
          <w:highlight w:val="white"/>
        </w:rPr>
        <w:t xml:space="preserve"> _titleFieldLink = _contentType.FieldLinks.GetById(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Guid</w:t>
      </w:r>
      <w:r>
        <w:rPr>
          <w:rFonts w:ascii="Consolas" w:hAnsi="Consolas" w:cs="Consolas"/>
          <w:color w:val="000000"/>
          <w:sz w:val="19"/>
          <w:szCs w:val="19"/>
          <w:highlight w:val="white"/>
        </w:rPr>
        <w:t>(</w:t>
      </w:r>
      <w:r>
        <w:rPr>
          <w:rFonts w:ascii="Consolas" w:hAnsi="Consolas" w:cs="Consolas"/>
          <w:color w:val="A31515"/>
          <w:sz w:val="19"/>
          <w:szCs w:val="19"/>
          <w:highlight w:val="white"/>
        </w:rPr>
        <w:t>"fa564e0f-0c70-4ab9-b863-0177e6ddd247"</w:t>
      </w:r>
      <w:r>
        <w:rPr>
          <w:rFonts w:ascii="Consolas" w:hAnsi="Consolas" w:cs="Consolas"/>
          <w:color w:val="000000"/>
          <w:sz w:val="19"/>
          <w:szCs w:val="19"/>
          <w:highlight w:val="white"/>
        </w:rPr>
        <w:t>));</w:t>
      </w:r>
    </w:p>
    <w:p w14:paraId="4CE5F44B"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_titleFieldLink.Required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2CD9D0F7"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_contentType.Update(</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3B3266E7"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p>
    <w:p w14:paraId="17A27739"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EC48E3D"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p>
    <w:p w14:paraId="65918D67"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//Key Field</w:t>
      </w:r>
    </w:p>
    <w:p w14:paraId="1BEAA10E"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ctx.Web.CreateField(</w:t>
      </w:r>
      <w:r>
        <w:rPr>
          <w:rFonts w:ascii="Consolas" w:hAnsi="Consolas" w:cs="Consolas"/>
          <w:color w:val="2B91AF"/>
          <w:sz w:val="19"/>
          <w:szCs w:val="19"/>
          <w:highlight w:val="white"/>
        </w:rPr>
        <w:t>SiteClassificationFields</w:t>
      </w:r>
      <w:r>
        <w:rPr>
          <w:rFonts w:ascii="Consolas" w:hAnsi="Consolas" w:cs="Consolas"/>
          <w:color w:val="000000"/>
          <w:sz w:val="19"/>
          <w:szCs w:val="19"/>
          <w:highlight w:val="white"/>
        </w:rPr>
        <w:t xml:space="preserve">.FLD_KEY_ID, </w:t>
      </w:r>
    </w:p>
    <w:p w14:paraId="13315A80"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SiteClassificationFields</w:t>
      </w:r>
      <w:r>
        <w:rPr>
          <w:rFonts w:ascii="Consolas" w:hAnsi="Consolas" w:cs="Consolas"/>
          <w:color w:val="000000"/>
          <w:sz w:val="19"/>
          <w:szCs w:val="19"/>
          <w:highlight w:val="white"/>
        </w:rPr>
        <w:t xml:space="preserve">.FLD_KEY_INTERNAL_NAME, </w:t>
      </w:r>
    </w:p>
    <w:p w14:paraId="67698DC1"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FieldType</w:t>
      </w:r>
      <w:r>
        <w:rPr>
          <w:rFonts w:ascii="Consolas" w:hAnsi="Consolas" w:cs="Consolas"/>
          <w:color w:val="000000"/>
          <w:sz w:val="19"/>
          <w:szCs w:val="19"/>
          <w:highlight w:val="white"/>
        </w:rPr>
        <w:t xml:space="preserve">.Text, </w:t>
      </w:r>
    </w:p>
    <w:p w14:paraId="57701A3A"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SiteClassificationFields</w:t>
      </w:r>
      <w:r>
        <w:rPr>
          <w:rFonts w:ascii="Consolas" w:hAnsi="Consolas" w:cs="Consolas"/>
          <w:color w:val="000000"/>
          <w:sz w:val="19"/>
          <w:szCs w:val="19"/>
          <w:highlight w:val="white"/>
        </w:rPr>
        <w:t xml:space="preserve">.FLD_KEY_DISPLAY_NAME, </w:t>
      </w:r>
    </w:p>
    <w:p w14:paraId="02AAF93E"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SiteClassificationFields</w:t>
      </w:r>
      <w:r>
        <w:rPr>
          <w:rFonts w:ascii="Consolas" w:hAnsi="Consolas" w:cs="Consolas"/>
          <w:color w:val="000000"/>
          <w:sz w:val="19"/>
          <w:szCs w:val="19"/>
          <w:highlight w:val="white"/>
        </w:rPr>
        <w:t>.FIELDS_GROUPNAME);</w:t>
      </w:r>
    </w:p>
    <w:p w14:paraId="74286EA7"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//value field</w:t>
      </w:r>
    </w:p>
    <w:p w14:paraId="4E29E02D"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ctx.Web.CreateField(</w:t>
      </w:r>
      <w:r>
        <w:rPr>
          <w:rFonts w:ascii="Consolas" w:hAnsi="Consolas" w:cs="Consolas"/>
          <w:color w:val="2B91AF"/>
          <w:sz w:val="19"/>
          <w:szCs w:val="19"/>
          <w:highlight w:val="white"/>
        </w:rPr>
        <w:t>SiteClassificationFields</w:t>
      </w:r>
      <w:r>
        <w:rPr>
          <w:rFonts w:ascii="Consolas" w:hAnsi="Consolas" w:cs="Consolas"/>
          <w:color w:val="000000"/>
          <w:sz w:val="19"/>
          <w:szCs w:val="19"/>
          <w:highlight w:val="white"/>
        </w:rPr>
        <w:t xml:space="preserve">.FLD_VALUE_ID, </w:t>
      </w:r>
    </w:p>
    <w:p w14:paraId="3789F14B"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SiteClassificationFields</w:t>
      </w:r>
      <w:r>
        <w:rPr>
          <w:rFonts w:ascii="Consolas" w:hAnsi="Consolas" w:cs="Consolas"/>
          <w:color w:val="000000"/>
          <w:sz w:val="19"/>
          <w:szCs w:val="19"/>
          <w:highlight w:val="white"/>
        </w:rPr>
        <w:t xml:space="preserve">.FLD_VALUE_INTERNAL_NAME, </w:t>
      </w:r>
    </w:p>
    <w:p w14:paraId="41FAA702"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FieldType</w:t>
      </w:r>
      <w:r>
        <w:rPr>
          <w:rFonts w:ascii="Consolas" w:hAnsi="Consolas" w:cs="Consolas"/>
          <w:color w:val="000000"/>
          <w:sz w:val="19"/>
          <w:szCs w:val="19"/>
          <w:highlight w:val="white"/>
        </w:rPr>
        <w:t xml:space="preserve">.Text, </w:t>
      </w:r>
    </w:p>
    <w:p w14:paraId="47E5CC9F"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SiteClassificationFields</w:t>
      </w:r>
      <w:r>
        <w:rPr>
          <w:rFonts w:ascii="Consolas" w:hAnsi="Consolas" w:cs="Consolas"/>
          <w:color w:val="000000"/>
          <w:sz w:val="19"/>
          <w:szCs w:val="19"/>
          <w:highlight w:val="white"/>
        </w:rPr>
        <w:t xml:space="preserve">.FLD_VALUE_DISPLAY_NAME, </w:t>
      </w:r>
    </w:p>
    <w:p w14:paraId="55E7C1E2"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SiteClassificationFields</w:t>
      </w:r>
      <w:r>
        <w:rPr>
          <w:rFonts w:ascii="Consolas" w:hAnsi="Consolas" w:cs="Consolas"/>
          <w:color w:val="000000"/>
          <w:sz w:val="19"/>
          <w:szCs w:val="19"/>
          <w:highlight w:val="white"/>
        </w:rPr>
        <w:t>.FIELDS_GROUPNAME);</w:t>
      </w:r>
    </w:p>
    <w:p w14:paraId="3705D7F0"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p>
    <w:p w14:paraId="7639EE0C"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//Add Key Field to content type</w:t>
      </w:r>
    </w:p>
    <w:p w14:paraId="276E36BA" w14:textId="77777777" w:rsidR="002051CB" w:rsidRDefault="002051CB" w:rsidP="002051CB">
      <w:pPr>
        <w:autoSpaceDE w:val="0"/>
        <w:autoSpaceDN w:val="0"/>
        <w:adjustRightInd w:val="0"/>
        <w:spacing w:after="0" w:line="240" w:lineRule="auto"/>
        <w:ind w:left="708"/>
        <w:rPr>
          <w:rFonts w:ascii="Consolas" w:hAnsi="Consolas" w:cs="Consolas"/>
          <w:color w:val="000000"/>
          <w:sz w:val="19"/>
          <w:szCs w:val="19"/>
          <w:highlight w:val="white"/>
        </w:rPr>
      </w:pPr>
      <w:r>
        <w:rPr>
          <w:rFonts w:ascii="Consolas" w:hAnsi="Consolas" w:cs="Consolas"/>
          <w:color w:val="000000"/>
          <w:sz w:val="19"/>
          <w:szCs w:val="19"/>
          <w:highlight w:val="white"/>
        </w:rPr>
        <w:t xml:space="preserve">                ctx.Web.AddFieldToContentTypeById(</w:t>
      </w:r>
      <w:r>
        <w:rPr>
          <w:rFonts w:ascii="Consolas" w:hAnsi="Consolas" w:cs="Consolas"/>
          <w:color w:val="2B91AF"/>
          <w:sz w:val="19"/>
          <w:szCs w:val="19"/>
          <w:highlight w:val="white"/>
        </w:rPr>
        <w:t>SiteClassificationContentType</w:t>
      </w:r>
      <w:r>
        <w:rPr>
          <w:rFonts w:ascii="Consolas" w:hAnsi="Consolas" w:cs="Consolas"/>
          <w:color w:val="000000"/>
          <w:sz w:val="19"/>
          <w:szCs w:val="19"/>
          <w:highlight w:val="white"/>
        </w:rPr>
        <w:t xml:space="preserve">.SITEINFORMATION_CT_ID, </w:t>
      </w:r>
    </w:p>
    <w:p w14:paraId="4A36347E"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SiteClassificationFields</w:t>
      </w:r>
      <w:r>
        <w:rPr>
          <w:rFonts w:ascii="Consolas" w:hAnsi="Consolas" w:cs="Consolas"/>
          <w:color w:val="000000"/>
          <w:sz w:val="19"/>
          <w:szCs w:val="19"/>
          <w:highlight w:val="white"/>
        </w:rPr>
        <w:t xml:space="preserve">.FLD_KEY_ID.ToString(), </w:t>
      </w:r>
    </w:p>
    <w:p w14:paraId="1C88A516"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4131F244"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//Add Value Field to content type</w:t>
      </w:r>
    </w:p>
    <w:p w14:paraId="3427FA2A" w14:textId="77777777" w:rsidR="002051CB" w:rsidRDefault="002051CB" w:rsidP="002051CB">
      <w:pPr>
        <w:autoSpaceDE w:val="0"/>
        <w:autoSpaceDN w:val="0"/>
        <w:adjustRightInd w:val="0"/>
        <w:spacing w:after="0" w:line="240" w:lineRule="auto"/>
        <w:ind w:left="708"/>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ctx.Web.AddFieldToContentTypeById(</w:t>
      </w:r>
      <w:r>
        <w:rPr>
          <w:rFonts w:ascii="Consolas" w:hAnsi="Consolas" w:cs="Consolas"/>
          <w:color w:val="2B91AF"/>
          <w:sz w:val="19"/>
          <w:szCs w:val="19"/>
          <w:highlight w:val="white"/>
        </w:rPr>
        <w:t>SiteClassificationContentType</w:t>
      </w:r>
      <w:r>
        <w:rPr>
          <w:rFonts w:ascii="Consolas" w:hAnsi="Consolas" w:cs="Consolas"/>
          <w:color w:val="000000"/>
          <w:sz w:val="19"/>
          <w:szCs w:val="19"/>
          <w:highlight w:val="white"/>
        </w:rPr>
        <w:t>.SITEINFORMATION_CT_ID,</w:t>
      </w:r>
    </w:p>
    <w:p w14:paraId="7CB4E077"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SiteClassificationFields</w:t>
      </w:r>
      <w:r>
        <w:rPr>
          <w:rFonts w:ascii="Consolas" w:hAnsi="Consolas" w:cs="Consolas"/>
          <w:color w:val="000000"/>
          <w:sz w:val="19"/>
          <w:szCs w:val="19"/>
          <w:highlight w:val="white"/>
        </w:rPr>
        <w:t>.FLD_VALUE_ID.ToString(),</w:t>
      </w:r>
    </w:p>
    <w:p w14:paraId="421432CF"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1BEE1986"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855F9DB"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_list = ctx.Web.Lists.Add(_newList);</w:t>
      </w:r>
    </w:p>
    <w:p w14:paraId="355F07AC"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_list.Hidden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19B62568"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_list.ContentTypesEnabled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7BC5CB0A"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_list.Update();</w:t>
      </w:r>
    </w:p>
    <w:p w14:paraId="6E0B2AAD"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ctx.Web.AddContentTypeToListById(</w:t>
      </w:r>
      <w:r>
        <w:rPr>
          <w:rFonts w:ascii="Consolas" w:hAnsi="Consolas" w:cs="Consolas"/>
          <w:color w:val="2B91AF"/>
          <w:sz w:val="19"/>
          <w:szCs w:val="19"/>
          <w:highlight w:val="white"/>
        </w:rPr>
        <w:t>SiteClassificationList</w:t>
      </w:r>
      <w:r>
        <w:rPr>
          <w:rFonts w:ascii="Consolas" w:hAnsi="Consolas" w:cs="Consolas"/>
          <w:color w:val="000000"/>
          <w:sz w:val="19"/>
          <w:szCs w:val="19"/>
          <w:highlight w:val="white"/>
        </w:rPr>
        <w:t xml:space="preserve">.SiteClassificationListTitle, </w:t>
      </w:r>
      <w:r>
        <w:rPr>
          <w:rFonts w:ascii="Consolas" w:hAnsi="Consolas" w:cs="Consolas"/>
          <w:color w:val="2B91AF"/>
          <w:sz w:val="19"/>
          <w:szCs w:val="19"/>
          <w:highlight w:val="white"/>
        </w:rPr>
        <w:t>SiteClassificationContentType</w:t>
      </w:r>
      <w:r>
        <w:rPr>
          <w:rFonts w:ascii="Consolas" w:hAnsi="Consolas" w:cs="Consolas"/>
          <w:color w:val="000000"/>
          <w:sz w:val="19"/>
          <w:szCs w:val="19"/>
          <w:highlight w:val="white"/>
        </w:rPr>
        <w:t xml:space="preserve">.SITEINFORMATION_CT_ID,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3D712C5A"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.CreateCustomPropertiesInList(_list);</w:t>
      </w:r>
    </w:p>
    <w:p w14:paraId="39BF5C20"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ctx.ExecuteQuery();</w:t>
      </w:r>
    </w:p>
    <w:p w14:paraId="7D3E12E2"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.RemoveFromQuickLaunch(ctx, </w:t>
      </w:r>
      <w:r>
        <w:rPr>
          <w:rFonts w:ascii="Consolas" w:hAnsi="Consolas" w:cs="Consolas"/>
          <w:color w:val="2B91AF"/>
          <w:sz w:val="19"/>
          <w:szCs w:val="19"/>
          <w:highlight w:val="white"/>
        </w:rPr>
        <w:t>SiteClassificationList</w:t>
      </w:r>
      <w:r>
        <w:rPr>
          <w:rFonts w:ascii="Consolas" w:hAnsi="Consolas" w:cs="Consolas"/>
          <w:color w:val="000000"/>
          <w:sz w:val="19"/>
          <w:szCs w:val="19"/>
          <w:highlight w:val="white"/>
        </w:rPr>
        <w:t>.SiteClassificationListTitle);</w:t>
      </w:r>
    </w:p>
    <w:p w14:paraId="51677172"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p>
    <w:p w14:paraId="0877FA4F"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DCA5EA5"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p>
    <w:p w14:paraId="579DD7C0" w14:textId="116AA428" w:rsidR="002051CB" w:rsidRDefault="002051CB" w:rsidP="002051CB">
      <w:r>
        <w:t xml:space="preserve">By default, when you create a list either using out-of-box or if you are using CSOM, the list will be available in the </w:t>
      </w:r>
      <w:r w:rsidRPr="00DA2062">
        <w:rPr>
          <w:b/>
        </w:rPr>
        <w:t>Recent</w:t>
      </w:r>
      <w:r>
        <w:t xml:space="preserve"> menu. Now, this is not desired -- it’s supposed to be hidden. We need some simple code to remove the item from the </w:t>
      </w:r>
      <w:r w:rsidRPr="00DA2062">
        <w:rPr>
          <w:b/>
        </w:rPr>
        <w:t>Recent</w:t>
      </w:r>
      <w:r>
        <w:t xml:space="preserve"> menu:</w:t>
      </w:r>
    </w:p>
    <w:p w14:paraId="41B5744C" w14:textId="43285F68" w:rsidR="001417C3" w:rsidRDefault="001417C3" w:rsidP="002051CB">
      <w:r w:rsidRPr="007D5E46">
        <w:rPr>
          <w:rStyle w:val="IntenseEmphasis"/>
          <w:noProof/>
        </w:rPr>
        <mc:AlternateContent>
          <mc:Choice Requires="wps">
            <w:drawing>
              <wp:anchor distT="45720" distB="45720" distL="114300" distR="114300" simplePos="0" relativeHeight="251664384" behindDoc="0" locked="0" layoutInCell="1" allowOverlap="1" wp14:anchorId="731432ED" wp14:editId="7EE1008E">
                <wp:simplePos x="0" y="0"/>
                <wp:positionH relativeFrom="margin">
                  <wp:posOffset>31750</wp:posOffset>
                </wp:positionH>
                <wp:positionV relativeFrom="paragraph">
                  <wp:posOffset>86995</wp:posOffset>
                </wp:positionV>
                <wp:extent cx="6489065" cy="518160"/>
                <wp:effectExtent l="0" t="0" r="26035" b="1524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9065" cy="518160"/>
                        </a:xfrm>
                        <a:prstGeom prst="rect">
                          <a:avLst/>
                        </a:prstGeom>
                        <a:solidFill>
                          <a:srgbClr val="FFFFFF"/>
                        </a:solidFill>
                        <a:ln w="9525">
                          <a:solidFill>
                            <a:srgbClr val="000000"/>
                          </a:solidFill>
                          <a:miter lim="800000"/>
                          <a:headEnd/>
                          <a:tailEnd/>
                        </a:ln>
                      </wps:spPr>
                      <wps:txbx>
                        <w:txbxContent>
                          <w:p w14:paraId="10163D82" w14:textId="77777777" w:rsidR="002051CB" w:rsidRPr="00736EE9" w:rsidRDefault="002051CB" w:rsidP="002051CB">
                            <w:pPr>
                              <w:rPr>
                                <w:rStyle w:val="SubtleEmphasis"/>
                              </w:rPr>
                            </w:pPr>
                            <w:r>
                              <w:rPr>
                                <w:rStyle w:val="IntenseEmphasis"/>
                              </w:rPr>
                              <w:t xml:space="preserve">Note: </w:t>
                            </w:r>
                            <w:r>
                              <w:rPr>
                                <w:rStyle w:val="SubtleEmphasis"/>
                              </w:rPr>
                              <w:t xml:space="preserve">For more information, see: </w:t>
                            </w:r>
                            <w:r w:rsidRPr="00736EE9">
                              <w:rPr>
                                <w:rStyle w:val="SubtleEmphasis"/>
                              </w:rPr>
                              <w:t xml:space="preserve"> </w:t>
                            </w:r>
                            <w:hyperlink r:id="rId67" w:history="1">
                              <w:r w:rsidRPr="00DA2062">
                                <w:rPr>
                                  <w:rStyle w:val="Hyperlink"/>
                                  <w:highlight w:val="white"/>
                                </w:rPr>
                                <w:t>http://blogs.technet.com/b/speschka/archive/2014/05/07/create-a-list-in-the-host-web-when-your-sharepoint-app-is-installed-and-remove-it-from-the-recent-stuff-list.aspx</w:t>
                              </w:r>
                            </w:hyperlink>
                          </w:p>
                          <w:p w14:paraId="4042511C" w14:textId="77777777" w:rsidR="002051CB" w:rsidRDefault="002051CB" w:rsidP="002051CB"/>
                          <w:p w14:paraId="4B2E7171" w14:textId="77777777" w:rsidR="002051CB" w:rsidRDefault="002051CB" w:rsidP="002051C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1432ED" id="_x0000_s1027" type="#_x0000_t202" style="position:absolute;margin-left:2.5pt;margin-top:6.85pt;width:510.95pt;height:40.8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">
                <v:textbox>
                  <w:txbxContent>
                    <w:p w14:paraId="10163D82" w14:textId="77777777" w:rsidR="002051CB" w:rsidRPr="00736EE9" w:rsidRDefault="002051CB" w:rsidP="002051CB">
                      <w:pPr>
                        <w:rPr>
                          <w:rStyle w:val="SubtleEmphasis"/>
                        </w:rPr>
                      </w:pPr>
                      <w:r>
                        <w:rPr>
                          <w:rStyle w:val="IntenseEmphasis"/>
                        </w:rPr>
                        <w:t xml:space="preserve">Note: </w:t>
                      </w:r>
                      <w:r>
                        <w:rPr>
                          <w:rStyle w:val="SubtleEmphasis"/>
                        </w:rPr>
                        <w:t xml:space="preserve">For more information, see: </w:t>
                      </w:r>
                      <w:r w:rsidRPr="00736EE9">
                        <w:rPr>
                          <w:rStyle w:val="SubtleEmphasis"/>
                        </w:rPr>
                        <w:t xml:space="preserve"> </w:t>
                      </w:r>
                      <w:hyperlink r:id="rId68" w:history="1">
                        <w:r w:rsidRPr="00DA2062">
                          <w:rPr>
                            <w:rStyle w:val="Hyperlink"/>
                            <w:highlight w:val="white"/>
                          </w:rPr>
                          <w:t>http://blogs.technet.com/b/speschka/archive/2014/05/07/create-a-list-in-the-host-web-when-your-sharepoint-app-is-installed-and-remove-it-from-the-recent-stuff-list.aspx</w:t>
                        </w:r>
                      </w:hyperlink>
                    </w:p>
                    <w:p w14:paraId="4042511C" w14:textId="77777777" w:rsidR="002051CB" w:rsidRDefault="002051CB" w:rsidP="002051CB"/>
                    <w:p w14:paraId="4B2E7171" w14:textId="77777777" w:rsidR="002051CB" w:rsidRDefault="002051CB" w:rsidP="002051CB"/>
                  </w:txbxContent>
                </v:textbox>
                <w10:wrap type="square" anchorx="margin"/>
              </v:shape>
            </w:pict>
          </mc:Fallback>
        </mc:AlternateContent>
      </w:r>
    </w:p>
    <w:p w14:paraId="693B5EF9" w14:textId="77777777" w:rsidR="001417C3" w:rsidRDefault="001417C3" w:rsidP="002051CB"/>
    <w:p w14:paraId="25B76EB8" w14:textId="77777777" w:rsidR="001417C3" w:rsidRDefault="001417C3" w:rsidP="002051CB"/>
    <w:p w14:paraId="597546C7"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RemoveFromQuickLaunch(</w:t>
      </w:r>
      <w:r>
        <w:rPr>
          <w:rFonts w:ascii="Consolas" w:hAnsi="Consolas" w:cs="Consolas"/>
          <w:color w:val="2B91AF"/>
          <w:sz w:val="19"/>
          <w:szCs w:val="19"/>
          <w:highlight w:val="white"/>
        </w:rPr>
        <w:t>ClientContext</w:t>
      </w:r>
      <w:r>
        <w:rPr>
          <w:rFonts w:ascii="Consolas" w:hAnsi="Consolas" w:cs="Consolas"/>
          <w:color w:val="000000"/>
          <w:sz w:val="19"/>
          <w:szCs w:val="19"/>
          <w:highlight w:val="white"/>
        </w:rPr>
        <w:t xml:space="preserve"> ctx,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listName)</w:t>
      </w:r>
    </w:p>
    <w:p w14:paraId="0329351C"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EE72D77"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r>
        <w:rPr>
          <w:rFonts w:ascii="Consolas" w:hAnsi="Consolas" w:cs="Consolas"/>
          <w:color w:val="2B91AF"/>
          <w:sz w:val="19"/>
          <w:szCs w:val="19"/>
          <w:highlight w:val="white"/>
        </w:rPr>
        <w:t>Site</w:t>
      </w:r>
      <w:r>
        <w:rPr>
          <w:rFonts w:ascii="Consolas" w:hAnsi="Consolas" w:cs="Consolas"/>
          <w:color w:val="000000"/>
          <w:sz w:val="19"/>
          <w:szCs w:val="19"/>
          <w:highlight w:val="white"/>
        </w:rPr>
        <w:t xml:space="preserve"> _site = ctx.Site;</w:t>
      </w:r>
    </w:p>
    <w:p w14:paraId="65C81435"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Web</w:t>
      </w:r>
      <w:r>
        <w:rPr>
          <w:rFonts w:ascii="Consolas" w:hAnsi="Consolas" w:cs="Consolas"/>
          <w:color w:val="000000"/>
          <w:sz w:val="19"/>
          <w:szCs w:val="19"/>
          <w:highlight w:val="white"/>
        </w:rPr>
        <w:t xml:space="preserve"> _web = _site.RootWeb;</w:t>
      </w:r>
    </w:p>
    <w:p w14:paraId="47BC2E43"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p>
    <w:p w14:paraId="1947A798"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ctx.Load(_web, x =&gt; x.Navigation, x =&gt; x.Navigation.QuickLaunch);</w:t>
      </w:r>
    </w:p>
    <w:p w14:paraId="6CF5313B"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ctx.ExecuteQuery();</w:t>
      </w:r>
    </w:p>
    <w:p w14:paraId="156E9B6C"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p>
    <w:p w14:paraId="4F4D42CB"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_vNode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NavigationNode</w:t>
      </w:r>
      <w:r>
        <w:rPr>
          <w:rFonts w:ascii="Consolas" w:hAnsi="Consolas" w:cs="Consolas"/>
          <w:color w:val="000000"/>
          <w:sz w:val="19"/>
          <w:szCs w:val="19"/>
          <w:highlight w:val="white"/>
        </w:rPr>
        <w:t xml:space="preserve"> _navNode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_web.Navigation.QuickLaunch</w:t>
      </w:r>
    </w:p>
    <w:p w14:paraId="6208474D"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_navNode.Title == </w:t>
      </w:r>
      <w:r>
        <w:rPr>
          <w:rFonts w:ascii="Consolas" w:hAnsi="Consolas" w:cs="Consolas"/>
          <w:color w:val="A31515"/>
          <w:sz w:val="19"/>
          <w:szCs w:val="19"/>
          <w:highlight w:val="white"/>
        </w:rPr>
        <w:t>"Recent"</w:t>
      </w:r>
    </w:p>
    <w:p w14:paraId="72A441D7"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_navNode;</w:t>
      </w:r>
    </w:p>
    <w:p w14:paraId="227ED263"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p>
    <w:p w14:paraId="7659EE69"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NavigationNode</w:t>
      </w:r>
      <w:r>
        <w:rPr>
          <w:rFonts w:ascii="Consolas" w:hAnsi="Consolas" w:cs="Consolas"/>
          <w:color w:val="000000"/>
          <w:sz w:val="19"/>
          <w:szCs w:val="19"/>
          <w:highlight w:val="white"/>
        </w:rPr>
        <w:t xml:space="preserve"> _nNode = _vNode.First&lt;</w:t>
      </w:r>
      <w:r>
        <w:rPr>
          <w:rFonts w:ascii="Consolas" w:hAnsi="Consolas" w:cs="Consolas"/>
          <w:color w:val="2B91AF"/>
          <w:sz w:val="19"/>
          <w:szCs w:val="19"/>
          <w:highlight w:val="white"/>
        </w:rPr>
        <w:t>NavigationNode</w:t>
      </w:r>
      <w:r>
        <w:rPr>
          <w:rFonts w:ascii="Consolas" w:hAnsi="Consolas" w:cs="Consolas"/>
          <w:color w:val="000000"/>
          <w:sz w:val="19"/>
          <w:szCs w:val="19"/>
          <w:highlight w:val="white"/>
        </w:rPr>
        <w:t>&gt;();</w:t>
      </w:r>
    </w:p>
    <w:p w14:paraId="731C392A"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ctx.Load(_nNode.Children);</w:t>
      </w:r>
    </w:p>
    <w:p w14:paraId="1CC9E663"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ctx.ExecuteQuery();</w:t>
      </w:r>
    </w:p>
    <w:p w14:paraId="08982DA0"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vcNode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NavigationNode</w:t>
      </w:r>
      <w:r>
        <w:rPr>
          <w:rFonts w:ascii="Consolas" w:hAnsi="Consolas" w:cs="Consolas"/>
          <w:color w:val="000000"/>
          <w:sz w:val="19"/>
          <w:szCs w:val="19"/>
          <w:highlight w:val="white"/>
        </w:rPr>
        <w:t xml:space="preserve"> cn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_nNode.Children</w:t>
      </w:r>
    </w:p>
    <w:p w14:paraId="511AF571"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cn.Title == listName</w:t>
      </w:r>
    </w:p>
    <w:p w14:paraId="1246D13C"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cn;</w:t>
      </w:r>
    </w:p>
    <w:p w14:paraId="41D5B4D4"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NavigationNode</w:t>
      </w:r>
      <w:r>
        <w:rPr>
          <w:rFonts w:ascii="Consolas" w:hAnsi="Consolas" w:cs="Consolas"/>
          <w:color w:val="000000"/>
          <w:sz w:val="19"/>
          <w:szCs w:val="19"/>
          <w:highlight w:val="white"/>
        </w:rPr>
        <w:t xml:space="preserve"> _cNode = vcNode.First&lt;</w:t>
      </w:r>
      <w:r>
        <w:rPr>
          <w:rFonts w:ascii="Consolas" w:hAnsi="Consolas" w:cs="Consolas"/>
          <w:color w:val="2B91AF"/>
          <w:sz w:val="19"/>
          <w:szCs w:val="19"/>
          <w:highlight w:val="white"/>
        </w:rPr>
        <w:t>NavigationNode</w:t>
      </w:r>
      <w:r>
        <w:rPr>
          <w:rFonts w:ascii="Consolas" w:hAnsi="Consolas" w:cs="Consolas"/>
          <w:color w:val="000000"/>
          <w:sz w:val="19"/>
          <w:szCs w:val="19"/>
          <w:highlight w:val="white"/>
        </w:rPr>
        <w:t>&gt;();</w:t>
      </w:r>
    </w:p>
    <w:p w14:paraId="3E86EE2D"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_cNode.DeleteObject();</w:t>
      </w:r>
    </w:p>
    <w:p w14:paraId="596C00EC"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ctx.ExecuteQuery();    </w:t>
      </w:r>
    </w:p>
    <w:p w14:paraId="1F6C5001" w14:textId="77777777" w:rsidR="002051CB" w:rsidRDefault="002051CB" w:rsidP="002051CB">
      <w:pPr>
        <w:autoSpaceDE w:val="0"/>
        <w:autoSpaceDN w:val="0"/>
        <w:adjustRightInd w:val="0"/>
        <w:spacing w:after="0" w:line="240" w:lineRule="auto"/>
      </w:pPr>
      <w:r>
        <w:rPr>
          <w:rFonts w:ascii="Consolas" w:hAnsi="Consolas" w:cs="Consolas"/>
          <w:color w:val="000000"/>
          <w:sz w:val="19"/>
          <w:szCs w:val="19"/>
          <w:highlight w:val="white"/>
        </w:rPr>
        <w:t xml:space="preserve">    }</w:t>
      </w:r>
    </w:p>
    <w:p w14:paraId="1945E9EB"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p>
    <w:p w14:paraId="2A2B8EA6" w14:textId="611871E4" w:rsidR="002051CB" w:rsidRDefault="001417C3" w:rsidP="002051CB">
      <w:pPr>
        <w:autoSpaceDE w:val="0"/>
        <w:autoSpaceDN w:val="0"/>
        <w:adjustRightInd w:val="0"/>
        <w:spacing w:after="0" w:line="240" w:lineRule="auto"/>
      </w:pPr>
      <w:r>
        <w:t xml:space="preserve">The sample provides for the possibility that a </w:t>
      </w:r>
      <w:r w:rsidR="002051CB">
        <w:t>Site Administrator or someone with permission can remove th</w:t>
      </w:r>
      <w:r>
        <w:t>e new</w:t>
      </w:r>
      <w:r w:rsidR="002051CB">
        <w:t xml:space="preserve"> list. When this page is accessed </w:t>
      </w:r>
      <w:r>
        <w:t>the list is re-created</w:t>
      </w:r>
      <w:r w:rsidR="002051CB">
        <w:t>; however</w:t>
      </w:r>
      <w:r>
        <w:t xml:space="preserve">, </w:t>
      </w:r>
      <w:r w:rsidR="002051CB">
        <w:t>the sample  do</w:t>
      </w:r>
      <w:r>
        <w:t>esn</w:t>
      </w:r>
      <w:r w:rsidR="002051CB">
        <w:t xml:space="preserve">’t set the properties back. If the values in the list are not present, we know that someone deleted the list and you can leverage the Office 365 PnP sample </w:t>
      </w:r>
      <w:r w:rsidR="002051CB" w:rsidRPr="00867302">
        <w:rPr>
          <w:b/>
        </w:rPr>
        <w:t>Core.SiteEnumeration</w:t>
      </w:r>
      <w:r w:rsidR="002051CB">
        <w:t xml:space="preserve"> to do checks on the list and send nasty emails to your site administrators. You may also extend this sample and modify the permissions on the list so that only site collections administrators have access. </w:t>
      </w:r>
    </w:p>
    <w:p w14:paraId="640C4B92" w14:textId="77777777" w:rsidR="002051CB" w:rsidRDefault="002051CB" w:rsidP="002051CB">
      <w:pPr>
        <w:autoSpaceDE w:val="0"/>
        <w:autoSpaceDN w:val="0"/>
        <w:adjustRightInd w:val="0"/>
        <w:spacing w:after="0" w:line="240" w:lineRule="auto"/>
      </w:pPr>
    </w:p>
    <w:p w14:paraId="46BC1501" w14:textId="77777777" w:rsidR="002051CB" w:rsidRDefault="002051CB" w:rsidP="002051CB">
      <w:pPr>
        <w:autoSpaceDE w:val="0"/>
        <w:autoSpaceDN w:val="0"/>
        <w:adjustRightInd w:val="0"/>
        <w:spacing w:after="0" w:line="240" w:lineRule="auto"/>
      </w:pPr>
      <w:r>
        <w:t>The list verification check is also implemented in the</w:t>
      </w:r>
      <w:r w:rsidRPr="007E6A24">
        <w:t xml:space="preserve"> </w:t>
      </w:r>
      <w:r w:rsidRPr="00DA2062">
        <w:rPr>
          <w:b/>
        </w:rPr>
        <w:t>SiteManagerImpl</w:t>
      </w:r>
      <w:r>
        <w:t xml:space="preserve"> class, in the </w:t>
      </w:r>
      <w:r w:rsidRPr="00DA2062">
        <w:rPr>
          <w:b/>
        </w:rPr>
        <w:t>Initialize</w:t>
      </w:r>
      <w:r>
        <w:t xml:space="preserve"> member:</w:t>
      </w:r>
    </w:p>
    <w:p w14:paraId="387E8F98" w14:textId="77777777" w:rsidR="002051CB" w:rsidRDefault="002051CB" w:rsidP="002051CB">
      <w:pPr>
        <w:autoSpaceDE w:val="0"/>
        <w:autoSpaceDN w:val="0"/>
        <w:adjustRightInd w:val="0"/>
        <w:spacing w:after="0" w:line="240" w:lineRule="auto"/>
      </w:pPr>
    </w:p>
    <w:p w14:paraId="6A5797F4"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Initialize(</w:t>
      </w:r>
      <w:r>
        <w:rPr>
          <w:rFonts w:ascii="Consolas" w:hAnsi="Consolas" w:cs="Consolas"/>
          <w:color w:val="2B91AF"/>
          <w:sz w:val="19"/>
          <w:szCs w:val="19"/>
          <w:highlight w:val="white"/>
        </w:rPr>
        <w:t>ClientContext</w:t>
      </w:r>
      <w:r>
        <w:rPr>
          <w:rFonts w:ascii="Consolas" w:hAnsi="Consolas" w:cs="Consolas"/>
          <w:color w:val="000000"/>
          <w:sz w:val="19"/>
          <w:szCs w:val="19"/>
          <w:highlight w:val="white"/>
        </w:rPr>
        <w:t xml:space="preserve"> ctx)</w:t>
      </w:r>
    </w:p>
    <w:p w14:paraId="3D6D4E66"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56561F8" w14:textId="77777777" w:rsidR="002051CB" w:rsidRDefault="002051CB" w:rsidP="002051CB">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FF"/>
          <w:sz w:val="19"/>
          <w:szCs w:val="19"/>
          <w:highlight w:val="white"/>
        </w:rPr>
        <w:t>try</w:t>
      </w:r>
      <w:r>
        <w:rPr>
          <w:rFonts w:ascii="Consolas" w:hAnsi="Consolas" w:cs="Consolas"/>
          <w:color w:val="000000"/>
          <w:sz w:val="19"/>
          <w:szCs w:val="19"/>
          <w:highlight w:val="white"/>
        </w:rPr>
        <w:t xml:space="preserve"> {</w:t>
      </w:r>
    </w:p>
    <w:p w14:paraId="3D6C2270"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_web = ctx.Web;</w:t>
      </w:r>
    </w:p>
    <w:p w14:paraId="7871F721"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lists = _web.Lists;</w:t>
      </w:r>
    </w:p>
    <w:p w14:paraId="4722A207"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ctx.Load(_web);</w:t>
      </w:r>
    </w:p>
    <w:p w14:paraId="16AEB5E5"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ctx.Load(lists, lc =&gt; lc.Where(l =&gt; l.Title == </w:t>
      </w:r>
      <w:r>
        <w:rPr>
          <w:rFonts w:ascii="Consolas" w:hAnsi="Consolas" w:cs="Consolas"/>
          <w:color w:val="2B91AF"/>
          <w:sz w:val="19"/>
          <w:szCs w:val="19"/>
          <w:highlight w:val="white"/>
        </w:rPr>
        <w:t>SiteClassificationList</w:t>
      </w:r>
      <w:r>
        <w:rPr>
          <w:rFonts w:ascii="Consolas" w:hAnsi="Consolas" w:cs="Consolas"/>
          <w:color w:val="000000"/>
          <w:sz w:val="19"/>
          <w:szCs w:val="19"/>
          <w:highlight w:val="white"/>
        </w:rPr>
        <w:t>.SiteClassificationListTitle));</w:t>
      </w:r>
    </w:p>
    <w:p w14:paraId="4784D361"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ctx.ExecuteQuery();</w:t>
      </w:r>
    </w:p>
    <w:p w14:paraId="4DAE0B20"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8EDB121"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(lists.Count == 0) {</w:t>
      </w:r>
    </w:p>
    <w:p w14:paraId="41B1050C"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.CreateSiteClassificationList(ctx); </w:t>
      </w:r>
    </w:p>
    <w:p w14:paraId="3F1B70D4"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AC45C32"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A11A235"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_ex)</w:t>
      </w:r>
    </w:p>
    <w:p w14:paraId="1188C65D"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72EA20B"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p>
    <w:p w14:paraId="630B6C0A"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83CB8FD" w14:textId="77777777" w:rsidR="002051CB" w:rsidRDefault="002051CB" w:rsidP="002051CB">
      <w:pPr>
        <w:autoSpaceDE w:val="0"/>
        <w:autoSpaceDN w:val="0"/>
        <w:adjustRightInd w:val="0"/>
        <w:spacing w:after="0" w:line="240" w:lineRule="auto"/>
      </w:pPr>
      <w:r>
        <w:rPr>
          <w:rFonts w:ascii="Consolas" w:hAnsi="Consolas" w:cs="Consolas"/>
          <w:color w:val="000000"/>
          <w:sz w:val="19"/>
          <w:szCs w:val="19"/>
          <w:highlight w:val="white"/>
        </w:rPr>
        <w:t xml:space="preserve">        }</w:t>
      </w:r>
    </w:p>
    <w:p w14:paraId="5C919754" w14:textId="77777777" w:rsidR="002051CB" w:rsidRDefault="002051CB" w:rsidP="002051CB">
      <w:pPr>
        <w:autoSpaceDE w:val="0"/>
        <w:autoSpaceDN w:val="0"/>
        <w:adjustRightInd w:val="0"/>
        <w:spacing w:after="0" w:line="240" w:lineRule="auto"/>
      </w:pPr>
      <w:r>
        <w:t>}</w:t>
      </w:r>
    </w:p>
    <w:p w14:paraId="58674E0D" w14:textId="77777777" w:rsidR="002051CB" w:rsidRDefault="002051CB" w:rsidP="002051CB">
      <w:r>
        <w:br w:type="page"/>
      </w:r>
    </w:p>
    <w:p w14:paraId="0E2A2F14" w14:textId="77777777" w:rsidR="002051CB" w:rsidRPr="009F67E7" w:rsidRDefault="002051CB" w:rsidP="002051CB">
      <w:pPr>
        <w:pStyle w:val="CodeSampleHeading"/>
        <w:rPr>
          <w:lang w:val="en"/>
        </w:rPr>
      </w:pPr>
      <w:r w:rsidRPr="009F67E7">
        <w:rPr>
          <w:lang w:val="en"/>
        </w:rPr>
        <w:lastRenderedPageBreak/>
        <w:t>Scenario 3: Site classification display</w:t>
      </w:r>
    </w:p>
    <w:p w14:paraId="035CCA64" w14:textId="77777777" w:rsidR="002051CB" w:rsidRDefault="002051CB" w:rsidP="002051CB">
      <w:pPr>
        <w:autoSpaceDE w:val="0"/>
        <w:autoSpaceDN w:val="0"/>
        <w:adjustRightInd w:val="0"/>
        <w:spacing w:after="0" w:line="240" w:lineRule="auto"/>
      </w:pPr>
      <w:r>
        <w:t xml:space="preserve">In the final scenario, an indicator is added to show site classification. Here, the sample injects an image next to the </w:t>
      </w:r>
      <w:r w:rsidRPr="00DA2062">
        <w:rPr>
          <w:b/>
        </w:rPr>
        <w:t>Site Title</w:t>
      </w:r>
      <w:r>
        <w:t xml:space="preserve">. In older versions this was done using a Delegate control or a custom master page along with JavaScript. Delegate controls are Server Side implemented, so those are avoided here. Modifying the master page would work, but this sample uses a JavaScript injection pattern.  When you change the </w:t>
      </w:r>
      <w:r w:rsidRPr="00DA2062">
        <w:rPr>
          <w:b/>
        </w:rPr>
        <w:t>Site Policy</w:t>
      </w:r>
      <w:r>
        <w:t xml:space="preserve"> in the </w:t>
      </w:r>
      <w:r w:rsidRPr="00DA2062">
        <w:rPr>
          <w:b/>
        </w:rPr>
        <w:t>Edit Site Information</w:t>
      </w:r>
      <w:r>
        <w:t xml:space="preserve"> page, this will change the site indicator, as in the following:</w:t>
      </w:r>
    </w:p>
    <w:p w14:paraId="19CD13AE" w14:textId="77777777" w:rsidR="002051CB" w:rsidRDefault="002051CB" w:rsidP="002051CB">
      <w:pPr>
        <w:autoSpaceDE w:val="0"/>
        <w:autoSpaceDN w:val="0"/>
        <w:adjustRightInd w:val="0"/>
        <w:spacing w:after="0" w:line="240" w:lineRule="auto"/>
      </w:pPr>
    </w:p>
    <w:p w14:paraId="6B78BA46" w14:textId="77777777" w:rsidR="002051CB" w:rsidRPr="00343A8B" w:rsidRDefault="002051CB" w:rsidP="002051CB">
      <w:pPr>
        <w:rPr>
          <w:b/>
          <w:sz w:val="28"/>
          <w:szCs w:val="28"/>
        </w:rPr>
      </w:pPr>
      <w:r w:rsidRPr="00343A8B">
        <w:rPr>
          <w:b/>
          <w:sz w:val="28"/>
          <w:szCs w:val="28"/>
        </w:rPr>
        <w:t>LBI</w:t>
      </w:r>
    </w:p>
    <w:p w14:paraId="118EF4E3"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noProof/>
        </w:rPr>
        <w:drawing>
          <wp:inline distT="0" distB="0" distL="0" distR="0" wp14:anchorId="3E60D0F6" wp14:editId="233D506D">
            <wp:extent cx="5760720" cy="1271905"/>
            <wp:effectExtent l="152400" t="152400" r="354330" b="3663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760720" cy="1271905"/>
                    </a:xfrm>
                    <a:prstGeom prst="rect">
                      <a:avLst/>
                    </a:prstGeom>
                    <a:ln>
                      <a:noFill/>
                    </a:ln>
                    <a:effectLst>
                      <a:outerShdw blurRad="292100" dist="139700" dir="2700000" algn="tl" rotWithShape="0">
                        <a:srgbClr val="333333">
                          <a:alpha val="65000"/>
                        </a:srgbClr>
                      </a:outerShdw>
                    </a:effectLst>
                  </pic:spPr>
                </pic:pic>
              </a:graphicData>
            </a:graphic>
          </wp:inline>
        </w:drawing>
      </w:r>
    </w:p>
    <w:p w14:paraId="345559D8" w14:textId="77777777" w:rsidR="002051CB" w:rsidRPr="00343A8B" w:rsidRDefault="002051CB" w:rsidP="002051CB">
      <w:pPr>
        <w:rPr>
          <w:b/>
          <w:sz w:val="28"/>
          <w:szCs w:val="28"/>
        </w:rPr>
      </w:pPr>
      <w:r w:rsidRPr="00343A8B">
        <w:rPr>
          <w:b/>
          <w:sz w:val="28"/>
          <w:szCs w:val="28"/>
        </w:rPr>
        <w:t>MBI</w:t>
      </w:r>
    </w:p>
    <w:p w14:paraId="496481D8"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noProof/>
        </w:rPr>
        <w:drawing>
          <wp:inline distT="0" distB="0" distL="0" distR="0" wp14:anchorId="02431E06" wp14:editId="63E37709">
            <wp:extent cx="5760720" cy="1788160"/>
            <wp:effectExtent l="152400" t="152400" r="354330" b="3644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760720" cy="1788160"/>
                    </a:xfrm>
                    <a:prstGeom prst="rect">
                      <a:avLst/>
                    </a:prstGeom>
                    <a:ln>
                      <a:noFill/>
                    </a:ln>
                    <a:effectLst>
                      <a:outerShdw blurRad="292100" dist="139700" dir="2700000" algn="tl" rotWithShape="0">
                        <a:srgbClr val="333333">
                          <a:alpha val="65000"/>
                        </a:srgbClr>
                      </a:outerShdw>
                    </a:effectLst>
                  </pic:spPr>
                </pic:pic>
              </a:graphicData>
            </a:graphic>
          </wp:inline>
        </w:drawing>
      </w:r>
    </w:p>
    <w:p w14:paraId="2FD61529" w14:textId="77777777" w:rsidR="002051CB" w:rsidRPr="00343A8B" w:rsidRDefault="002051CB" w:rsidP="002051CB">
      <w:pPr>
        <w:rPr>
          <w:b/>
          <w:sz w:val="28"/>
          <w:szCs w:val="28"/>
        </w:rPr>
      </w:pPr>
      <w:r w:rsidRPr="00343A8B">
        <w:rPr>
          <w:b/>
          <w:sz w:val="28"/>
          <w:szCs w:val="28"/>
        </w:rPr>
        <w:t>HBI</w:t>
      </w:r>
    </w:p>
    <w:p w14:paraId="42F689A1" w14:textId="77777777" w:rsidR="002051CB" w:rsidRDefault="002051CB" w:rsidP="002051CB">
      <w:pPr>
        <w:rPr>
          <w:highlight w:val="white"/>
        </w:rPr>
      </w:pPr>
      <w:r>
        <w:rPr>
          <w:noProof/>
        </w:rPr>
        <w:lastRenderedPageBreak/>
        <w:drawing>
          <wp:inline distT="0" distB="0" distL="0" distR="0" wp14:anchorId="285A9094" wp14:editId="3569555C">
            <wp:extent cx="5760720" cy="1808480"/>
            <wp:effectExtent l="152400" t="152400" r="354330" b="3632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760720" cy="1808480"/>
                    </a:xfrm>
                    <a:prstGeom prst="rect">
                      <a:avLst/>
                    </a:prstGeom>
                    <a:ln>
                      <a:noFill/>
                    </a:ln>
                    <a:effectLst>
                      <a:outerShdw blurRad="292100" dist="139700" dir="2700000" algn="tl" rotWithShape="0">
                        <a:srgbClr val="333333">
                          <a:alpha val="65000"/>
                        </a:srgbClr>
                      </a:outerShdw>
                    </a:effectLst>
                  </pic:spPr>
                </pic:pic>
              </a:graphicData>
            </a:graphic>
          </wp:inline>
        </w:drawing>
      </w:r>
    </w:p>
    <w:p w14:paraId="070AC720" w14:textId="77777777" w:rsidR="002051CB" w:rsidRDefault="002051CB" w:rsidP="002051CB">
      <w:pPr>
        <w:rPr>
          <w:highlight w:val="white"/>
        </w:rPr>
      </w:pPr>
    </w:p>
    <w:p w14:paraId="4385BDBD" w14:textId="77777777" w:rsidR="002051CB" w:rsidRDefault="002051CB" w:rsidP="002051CB">
      <w:pPr>
        <w:rPr>
          <w:highlight w:val="white"/>
        </w:rPr>
      </w:pPr>
      <w:r>
        <w:rPr>
          <w:highlight w:val="white"/>
        </w:rPr>
        <w:t>The following method is defined in the</w:t>
      </w:r>
      <w:r w:rsidRPr="006D38BC">
        <w:t xml:space="preserve"> </w:t>
      </w:r>
      <w:r w:rsidRPr="00DA2062">
        <w:rPr>
          <w:b/>
        </w:rPr>
        <w:t>Core.SiteClassificationWeb</w:t>
      </w:r>
      <w:r>
        <w:t xml:space="preserve"> project, scripts and </w:t>
      </w:r>
      <w:r w:rsidRPr="006D38BC">
        <w:t>classifier.js</w:t>
      </w:r>
      <w:r>
        <w:t>. I chose to store the images in an Azure Web Site, so you will have to change the hard-coded URLs to match your environment.</w:t>
      </w:r>
    </w:p>
    <w:p w14:paraId="7CCCCE74"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setClassifier() {</w:t>
      </w:r>
    </w:p>
    <w:p w14:paraId="58192D54"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(!classified)</w:t>
      </w:r>
    </w:p>
    <w:p w14:paraId="58ECCCA6"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F73F40B"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clientContext = SP.ClientContext.get_current();</w:t>
      </w:r>
    </w:p>
    <w:p w14:paraId="6E660782"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query = </w:t>
      </w:r>
      <w:r>
        <w:rPr>
          <w:rFonts w:ascii="Consolas" w:hAnsi="Consolas" w:cs="Consolas"/>
          <w:color w:val="A31515"/>
          <w:sz w:val="19"/>
          <w:szCs w:val="19"/>
          <w:highlight w:val="white"/>
        </w:rPr>
        <w:t>"&lt;View&gt;&lt;Query&gt;&lt;Where&gt;&lt;Eq&gt;&lt;FieldRef Name='SC_METADATA_KEY'/&gt;&lt;Value Type='Text'&gt;sc_BusinessImpact&lt;/Value&gt;&lt;/Eq&gt;&lt;/Where&gt;&lt;/Query&gt;&lt;ViewFields&gt;&lt;FieldRef Name='ID'/&gt;&lt;FieldRef Name='SC_METADATA_KEY'/&gt;&lt;FieldRef Name='SC_METADATA_VALUE'/&gt;&lt;/ViewFields&gt;&lt;/View&gt;"</w:t>
      </w:r>
      <w:r>
        <w:rPr>
          <w:rFonts w:ascii="Consolas" w:hAnsi="Consolas" w:cs="Consolas"/>
          <w:color w:val="000000"/>
          <w:sz w:val="19"/>
          <w:szCs w:val="19"/>
          <w:highlight w:val="white"/>
        </w:rPr>
        <w:t>;</w:t>
      </w:r>
    </w:p>
    <w:p w14:paraId="5B3B0B4C"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list = clientContext.get_web().get_lists().getByTitle(</w:t>
      </w:r>
      <w:r>
        <w:rPr>
          <w:rFonts w:ascii="Consolas" w:hAnsi="Consolas" w:cs="Consolas"/>
          <w:color w:val="A31515"/>
          <w:sz w:val="19"/>
          <w:szCs w:val="19"/>
          <w:highlight w:val="white"/>
        </w:rPr>
        <w:t>"Site Information"</w:t>
      </w:r>
      <w:r>
        <w:rPr>
          <w:rFonts w:ascii="Consolas" w:hAnsi="Consolas" w:cs="Consolas"/>
          <w:color w:val="000000"/>
          <w:sz w:val="19"/>
          <w:szCs w:val="19"/>
          <w:highlight w:val="white"/>
        </w:rPr>
        <w:t>);</w:t>
      </w:r>
    </w:p>
    <w:p w14:paraId="032D533B"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clientContext.load(list);</w:t>
      </w:r>
    </w:p>
    <w:p w14:paraId="7CDEB221"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camlQuery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SP.CamlQuery();</w:t>
      </w:r>
    </w:p>
    <w:p w14:paraId="0664A8EF"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camlQuery.set_viewXml(query);</w:t>
      </w:r>
    </w:p>
    <w:p w14:paraId="5EB1967D"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listItems = list.getItems(camlQuery);</w:t>
      </w:r>
    </w:p>
    <w:p w14:paraId="5DE7260E"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clientContext.load(listItems);</w:t>
      </w:r>
    </w:p>
    <w:p w14:paraId="07ABCF77"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p>
    <w:p w14:paraId="6542BCAE"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clientContext.executeQueryAsync(Function.createDelegate(</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(sender, args) {</w:t>
      </w:r>
    </w:p>
    <w:p w14:paraId="4C4D3EBE"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listItemInfo;</w:t>
      </w:r>
    </w:p>
    <w:p w14:paraId="4A6CEF91"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listItemEnumerator = listItems.getEnumerator();</w:t>
      </w:r>
    </w:p>
    <w:p w14:paraId="502F60C5"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p>
    <w:p w14:paraId="44A05044"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(listItemEnumerator.moveNext()) {</w:t>
      </w:r>
    </w:p>
    <w:p w14:paraId="55340D5B"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listItemInfo = listItemEnumerator.get_current().get_item(</w:t>
      </w:r>
      <w:r>
        <w:rPr>
          <w:rFonts w:ascii="Consolas" w:hAnsi="Consolas" w:cs="Consolas"/>
          <w:color w:val="A31515"/>
          <w:sz w:val="19"/>
          <w:szCs w:val="19"/>
          <w:highlight w:val="white"/>
        </w:rPr>
        <w:t>'SC_METADATA_VALUE'</w:t>
      </w:r>
      <w:r>
        <w:rPr>
          <w:rFonts w:ascii="Consolas" w:hAnsi="Consolas" w:cs="Consolas"/>
          <w:color w:val="000000"/>
          <w:sz w:val="19"/>
          <w:szCs w:val="19"/>
          <w:highlight w:val="white"/>
        </w:rPr>
        <w:t>);</w:t>
      </w:r>
    </w:p>
    <w:p w14:paraId="48F12EEE"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7A23640"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pageTitle = $(</w:t>
      </w:r>
      <w:r>
        <w:rPr>
          <w:rFonts w:ascii="Consolas" w:hAnsi="Consolas" w:cs="Consolas"/>
          <w:color w:val="A31515"/>
          <w:sz w:val="19"/>
          <w:szCs w:val="19"/>
          <w:highlight w:val="white"/>
        </w:rPr>
        <w:t>'#pageTitle'</w:t>
      </w:r>
      <w:r>
        <w:rPr>
          <w:rFonts w:ascii="Consolas" w:hAnsi="Consolas" w:cs="Consolas"/>
          <w:color w:val="000000"/>
          <w:sz w:val="19"/>
          <w:szCs w:val="19"/>
          <w:highlight w:val="white"/>
        </w:rPr>
        <w:t>)[0].innerHTML;</w:t>
      </w:r>
    </w:p>
    <w:p w14:paraId="550834A1"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(pageTitle.indexOf(</w:t>
      </w:r>
      <w:r>
        <w:rPr>
          <w:rFonts w:ascii="Consolas" w:hAnsi="Consolas" w:cs="Consolas"/>
          <w:color w:val="A31515"/>
          <w:sz w:val="19"/>
          <w:szCs w:val="19"/>
          <w:highlight w:val="white"/>
        </w:rPr>
        <w:t>"img"</w:t>
      </w:r>
      <w:r>
        <w:rPr>
          <w:rFonts w:ascii="Consolas" w:hAnsi="Consolas" w:cs="Consolas"/>
          <w:color w:val="000000"/>
          <w:sz w:val="19"/>
          <w:szCs w:val="19"/>
          <w:highlight w:val="white"/>
        </w:rPr>
        <w:t>) &gt; -1) {</w:t>
      </w:r>
    </w:p>
    <w:p w14:paraId="36D7D63C"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classified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11429C28"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36D74A3"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14:paraId="59205D57"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siteClassification = listItemInfo;</w:t>
      </w:r>
    </w:p>
    <w:p w14:paraId="49A9C16D"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(siteClassification == </w:t>
      </w:r>
      <w:r>
        <w:rPr>
          <w:rFonts w:ascii="Consolas" w:hAnsi="Consolas" w:cs="Consolas"/>
          <w:color w:val="A31515"/>
          <w:sz w:val="19"/>
          <w:szCs w:val="19"/>
          <w:highlight w:val="white"/>
        </w:rPr>
        <w:t>"HBI"</w:t>
      </w:r>
      <w:r>
        <w:rPr>
          <w:rFonts w:ascii="Consolas" w:hAnsi="Consolas" w:cs="Consolas"/>
          <w:color w:val="000000"/>
          <w:sz w:val="19"/>
          <w:szCs w:val="19"/>
          <w:highlight w:val="white"/>
        </w:rPr>
        <w:t>) {</w:t>
      </w:r>
    </w:p>
    <w:p w14:paraId="106E3EE1"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img = $(</w:t>
      </w:r>
      <w:r>
        <w:rPr>
          <w:rFonts w:ascii="Consolas" w:hAnsi="Consolas" w:cs="Consolas"/>
          <w:color w:val="A31515"/>
          <w:sz w:val="19"/>
          <w:szCs w:val="19"/>
          <w:highlight w:val="white"/>
        </w:rPr>
        <w:t>"&lt;a href='http://insertyourpolicy' target=_blank&gt;&lt;img id=classifer name=classifer src='https://spmanaged.azurewebsites.net/content/img/hbi.png' title='Site contains personally identifiable information (PII), or unauthorized release of information on this site would cause severe or catastrophic loss to Contoso.' alt='Site contains personally identifiable information (PII), or unauthorized release of information on this site would cause severe or catastrophic loss to Contoso.'&gt;&lt;/a&gt;"</w:t>
      </w:r>
      <w:r>
        <w:rPr>
          <w:rFonts w:ascii="Consolas" w:hAnsi="Consolas" w:cs="Consolas"/>
          <w:color w:val="000000"/>
          <w:sz w:val="19"/>
          <w:szCs w:val="19"/>
          <w:highlight w:val="white"/>
        </w:rPr>
        <w:t>);</w:t>
      </w:r>
    </w:p>
    <w:p w14:paraId="706EEDC4"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'#pageTitle'</w:t>
      </w:r>
      <w:r>
        <w:rPr>
          <w:rFonts w:ascii="Consolas" w:hAnsi="Consolas" w:cs="Consolas"/>
          <w:color w:val="000000"/>
          <w:sz w:val="19"/>
          <w:szCs w:val="19"/>
          <w:highlight w:val="white"/>
        </w:rPr>
        <w:t>).prepend(img);</w:t>
      </w:r>
    </w:p>
    <w:p w14:paraId="6AA46299"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classified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3F678516"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169805A"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(siteClassification == </w:t>
      </w:r>
      <w:r>
        <w:rPr>
          <w:rFonts w:ascii="Consolas" w:hAnsi="Consolas" w:cs="Consolas"/>
          <w:color w:val="A31515"/>
          <w:sz w:val="19"/>
          <w:szCs w:val="19"/>
          <w:highlight w:val="white"/>
        </w:rPr>
        <w:t>"MBI"</w:t>
      </w:r>
      <w:r>
        <w:rPr>
          <w:rFonts w:ascii="Consolas" w:hAnsi="Consolas" w:cs="Consolas"/>
          <w:color w:val="000000"/>
          <w:sz w:val="19"/>
          <w:szCs w:val="19"/>
          <w:highlight w:val="white"/>
        </w:rPr>
        <w:t>) {</w:t>
      </w:r>
    </w:p>
    <w:p w14:paraId="476DAAA0"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img = $(</w:t>
      </w:r>
      <w:r>
        <w:rPr>
          <w:rFonts w:ascii="Consolas" w:hAnsi="Consolas" w:cs="Consolas"/>
          <w:color w:val="A31515"/>
          <w:sz w:val="19"/>
          <w:szCs w:val="19"/>
          <w:highlight w:val="white"/>
        </w:rPr>
        <w:t>"&lt;a href='http://insertyourpolicy' target=_blank&gt;&lt;img id=classifer name=classifer src='https://spmanaged.azurewebsites.net/content/img/mbi.png' title='Unauthorized release of information on this site would cause severe impact to Contoso.' alt='Unauthorized release of information on this site would cause severe impact to Contoso.'&gt;&lt;/a&gt;"</w:t>
      </w:r>
      <w:r>
        <w:rPr>
          <w:rFonts w:ascii="Consolas" w:hAnsi="Consolas" w:cs="Consolas"/>
          <w:color w:val="000000"/>
          <w:sz w:val="19"/>
          <w:szCs w:val="19"/>
          <w:highlight w:val="white"/>
        </w:rPr>
        <w:t>);</w:t>
      </w:r>
    </w:p>
    <w:p w14:paraId="5537A33A"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'#pageTitle'</w:t>
      </w:r>
      <w:r>
        <w:rPr>
          <w:rFonts w:ascii="Consolas" w:hAnsi="Consolas" w:cs="Consolas"/>
          <w:color w:val="000000"/>
          <w:sz w:val="19"/>
          <w:szCs w:val="19"/>
          <w:highlight w:val="white"/>
        </w:rPr>
        <w:t>).prepend(img);</w:t>
      </w:r>
    </w:p>
    <w:p w14:paraId="527DCAFA"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classified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3EE0A9AB"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BD9DE96"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(siteClassification == </w:t>
      </w:r>
      <w:r>
        <w:rPr>
          <w:rFonts w:ascii="Consolas" w:hAnsi="Consolas" w:cs="Consolas"/>
          <w:color w:val="A31515"/>
          <w:sz w:val="19"/>
          <w:szCs w:val="19"/>
          <w:highlight w:val="white"/>
        </w:rPr>
        <w:t>"LBI"</w:t>
      </w:r>
      <w:r>
        <w:rPr>
          <w:rFonts w:ascii="Consolas" w:hAnsi="Consolas" w:cs="Consolas"/>
          <w:color w:val="000000"/>
          <w:sz w:val="19"/>
          <w:szCs w:val="19"/>
          <w:highlight w:val="white"/>
        </w:rPr>
        <w:t>) {</w:t>
      </w:r>
    </w:p>
    <w:p w14:paraId="003CF5B1"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img = $(</w:t>
      </w:r>
      <w:r>
        <w:rPr>
          <w:rFonts w:ascii="Consolas" w:hAnsi="Consolas" w:cs="Consolas"/>
          <w:color w:val="A31515"/>
          <w:sz w:val="19"/>
          <w:szCs w:val="19"/>
          <w:highlight w:val="white"/>
        </w:rPr>
        <w:t>"&lt;a href='http://insertyourpolicy' target=_blank&gt;&lt;img id=classifer name=classifer src='https://spmanaged.azurewebsites.net/content/img/lbi.png' title='Limited or no impact to Contoso if publically released.' alt='Limited or no impact to Contoso if publically released.'&gt;&lt;/a&gt;"</w:t>
      </w:r>
      <w:r>
        <w:rPr>
          <w:rFonts w:ascii="Consolas" w:hAnsi="Consolas" w:cs="Consolas"/>
          <w:color w:val="000000"/>
          <w:sz w:val="19"/>
          <w:szCs w:val="19"/>
          <w:highlight w:val="white"/>
        </w:rPr>
        <w:t>);</w:t>
      </w:r>
    </w:p>
    <w:p w14:paraId="3DAA2892"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'#pageTitle'</w:t>
      </w:r>
      <w:r>
        <w:rPr>
          <w:rFonts w:ascii="Consolas" w:hAnsi="Consolas" w:cs="Consolas"/>
          <w:color w:val="000000"/>
          <w:sz w:val="19"/>
          <w:szCs w:val="19"/>
          <w:highlight w:val="white"/>
        </w:rPr>
        <w:t>).prepend(img);</w:t>
      </w:r>
    </w:p>
    <w:p w14:paraId="43E33564"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classified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7E842912"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F289F63"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4775894"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18E07C6"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0CD00E3"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3A7C2A8" w14:textId="77777777" w:rsidR="002051CB" w:rsidRPr="00947759" w:rsidRDefault="002051CB" w:rsidP="002051CB">
      <w:pPr>
        <w:rPr>
          <w:lang w:val="en"/>
        </w:rPr>
      </w:pPr>
    </w:p>
    <w:p w14:paraId="15E377BB" w14:textId="77777777" w:rsidR="002051CB" w:rsidRDefault="002051CB" w:rsidP="002051CB">
      <w:pPr>
        <w:pStyle w:val="CodeSampleHeading"/>
        <w:rPr>
          <w:lang w:val="en"/>
        </w:rPr>
      </w:pPr>
      <w:r>
        <w:rPr>
          <w:lang w:val="en"/>
        </w:rPr>
        <w:lastRenderedPageBreak/>
        <w:t>Dependencies</w:t>
      </w:r>
    </w:p>
    <w:p w14:paraId="52750C76" w14:textId="77777777" w:rsidR="002051CB" w:rsidRDefault="002051CB" w:rsidP="002051CB">
      <w:pPr>
        <w:pStyle w:val="ListParagraph"/>
        <w:numPr>
          <w:ilvl w:val="0"/>
          <w:numId w:val="40"/>
        </w:numPr>
        <w:spacing w:before="100" w:after="200"/>
      </w:pPr>
      <w:r>
        <w:t>Microsoft.SharePoint.Client.dll</w:t>
      </w:r>
    </w:p>
    <w:p w14:paraId="6F6BE84D" w14:textId="77777777" w:rsidR="002051CB" w:rsidRDefault="002051CB" w:rsidP="002051CB">
      <w:pPr>
        <w:pStyle w:val="ListParagraph"/>
        <w:numPr>
          <w:ilvl w:val="0"/>
          <w:numId w:val="40"/>
        </w:numPr>
        <w:spacing w:before="100" w:after="200"/>
      </w:pPr>
      <w:r>
        <w:t>Microsoft.SharePoint.Client.Runtime.dll</w:t>
      </w:r>
    </w:p>
    <w:p w14:paraId="19BBBF39" w14:textId="77777777" w:rsidR="002051CB" w:rsidRDefault="002051CB" w:rsidP="002051CB">
      <w:pPr>
        <w:pStyle w:val="ListParagraph"/>
        <w:numPr>
          <w:ilvl w:val="0"/>
          <w:numId w:val="40"/>
        </w:numPr>
        <w:spacing w:before="100" w:after="200"/>
      </w:pPr>
      <w:r w:rsidRPr="006D38BC">
        <w:t>Microsoft.Office.Client.Policy</w:t>
      </w:r>
    </w:p>
    <w:p w14:paraId="52A39AE3" w14:textId="77777777" w:rsidR="002051CB" w:rsidRDefault="002051CB" w:rsidP="002051CB">
      <w:pPr>
        <w:pStyle w:val="ListParagraph"/>
        <w:numPr>
          <w:ilvl w:val="0"/>
          <w:numId w:val="40"/>
        </w:numPr>
        <w:spacing w:before="100" w:after="200"/>
      </w:pPr>
      <w:r w:rsidRPr="006D38BC">
        <w:t>OfficeAMS.Core</w:t>
      </w:r>
    </w:p>
    <w:p w14:paraId="6979E49B" w14:textId="77777777" w:rsidR="002051CB" w:rsidRPr="006358E5" w:rsidRDefault="002051CB" w:rsidP="002051CB">
      <w:pPr>
        <w:pStyle w:val="ListParagraph"/>
        <w:spacing w:before="100" w:after="200"/>
      </w:pPr>
    </w:p>
    <w:p w14:paraId="04440EF7" w14:textId="77777777" w:rsidR="002051CB" w:rsidRDefault="002051CB" w:rsidP="002051CB">
      <w:pPr>
        <w:pStyle w:val="Heading2"/>
        <w:numPr>
          <w:ilvl w:val="1"/>
          <w:numId w:val="1"/>
        </w:numPr>
        <w:ind w:left="900"/>
      </w:pPr>
      <w:r w:rsidRPr="002130D8">
        <w:t xml:space="preserve">  </w:t>
      </w:r>
      <w:hyperlink r:id="rId72" w:history="1">
        <w:r>
          <w:rPr>
            <w:rStyle w:val="Hyperlink"/>
          </w:rPr>
          <w:t>Refresh branding of existing sites and subsites</w:t>
        </w:r>
      </w:hyperlink>
    </w:p>
    <w:tbl>
      <w:tblPr>
        <w:tblStyle w:val="TableGrid"/>
        <w:tblW w:w="0" w:type="auto"/>
        <w:tblLook w:val="04A0" w:firstRow="1" w:lastRow="0" w:firstColumn="1" w:lastColumn="0" w:noHBand="0" w:noVBand="1"/>
      </w:tblPr>
      <w:tblGrid>
        <w:gridCol w:w="4329"/>
        <w:gridCol w:w="4314"/>
        <w:gridCol w:w="4307"/>
      </w:tblGrid>
      <w:tr w:rsidR="002051CB" w:rsidRPr="001F0C79" w14:paraId="7F5FE8DC" w14:textId="77777777" w:rsidTr="002051CB">
        <w:tc>
          <w:tcPr>
            <w:tcW w:w="4329" w:type="dxa"/>
          </w:tcPr>
          <w:p w14:paraId="41FEC87C" w14:textId="77777777" w:rsidR="002051CB" w:rsidRPr="001F0C79" w:rsidRDefault="002051CB" w:rsidP="002051CB">
            <w:pPr>
              <w:rPr>
                <w:b/>
                <w:sz w:val="28"/>
                <w:szCs w:val="28"/>
              </w:rPr>
            </w:pPr>
            <w:r w:rsidRPr="001F0C79">
              <w:rPr>
                <w:b/>
                <w:sz w:val="28"/>
                <w:szCs w:val="28"/>
              </w:rPr>
              <w:t>What this demonstrates</w:t>
            </w:r>
          </w:p>
        </w:tc>
        <w:tc>
          <w:tcPr>
            <w:tcW w:w="4314" w:type="dxa"/>
          </w:tcPr>
          <w:p w14:paraId="665E2412" w14:textId="77777777" w:rsidR="002051CB" w:rsidRPr="001F0C79" w:rsidRDefault="002051CB" w:rsidP="002051CB">
            <w:pPr>
              <w:rPr>
                <w:sz w:val="28"/>
                <w:szCs w:val="28"/>
              </w:rPr>
            </w:pPr>
            <w:r w:rsidRPr="001F0C79">
              <w:rPr>
                <w:b/>
                <w:sz w:val="28"/>
                <w:szCs w:val="28"/>
              </w:rPr>
              <w:t>Why you would want to use this</w:t>
            </w:r>
            <w:r w:rsidRPr="001F0C79">
              <w:rPr>
                <w:sz w:val="28"/>
                <w:szCs w:val="28"/>
              </w:rPr>
              <w:t>:</w:t>
            </w:r>
          </w:p>
        </w:tc>
        <w:tc>
          <w:tcPr>
            <w:tcW w:w="4307" w:type="dxa"/>
          </w:tcPr>
          <w:p w14:paraId="449ABD60" w14:textId="77777777" w:rsidR="002051CB" w:rsidRPr="001F0C79" w:rsidRDefault="002051CB" w:rsidP="002051CB">
            <w:pPr>
              <w:rPr>
                <w:sz w:val="28"/>
                <w:szCs w:val="28"/>
              </w:rPr>
            </w:pPr>
            <w:r w:rsidRPr="001F0C79">
              <w:rPr>
                <w:b/>
                <w:sz w:val="28"/>
                <w:szCs w:val="28"/>
              </w:rPr>
              <w:t>How the app works</w:t>
            </w:r>
          </w:p>
        </w:tc>
      </w:tr>
      <w:tr w:rsidR="002051CB" w:rsidRPr="001F0C79" w14:paraId="03CECF9A" w14:textId="77777777" w:rsidTr="002051CB">
        <w:tc>
          <w:tcPr>
            <w:tcW w:w="4329" w:type="dxa"/>
          </w:tcPr>
          <w:p w14:paraId="1D7529B9" w14:textId="77777777" w:rsidR="002051CB" w:rsidRPr="00E41668" w:rsidRDefault="002051CB" w:rsidP="002051CB">
            <w:pPr>
              <w:rPr>
                <w:sz w:val="22"/>
                <w:szCs w:val="22"/>
              </w:rPr>
            </w:pPr>
            <w:r w:rsidRPr="00E41668">
              <w:rPr>
                <w:sz w:val="22"/>
                <w:szCs w:val="22"/>
              </w:rPr>
              <w:t>This scenario shows how you can refresh the branding of existing site collections and sites.</w:t>
            </w:r>
          </w:p>
        </w:tc>
        <w:tc>
          <w:tcPr>
            <w:tcW w:w="4314" w:type="dxa"/>
          </w:tcPr>
          <w:p w14:paraId="32CE63F7" w14:textId="77777777" w:rsidR="002051CB" w:rsidRPr="000067FD" w:rsidRDefault="002051CB" w:rsidP="002051CB">
            <w:pPr>
              <w:rPr>
                <w:sz w:val="22"/>
                <w:szCs w:val="22"/>
              </w:rPr>
            </w:pPr>
            <w:r w:rsidRPr="000067FD">
              <w:rPr>
                <w:sz w:val="22"/>
                <w:szCs w:val="22"/>
              </w:rPr>
              <w:t xml:space="preserve">This sample provides a convenient way to identify and update the branding on existing sites. A typical scenario is when moving to a new version. </w:t>
            </w:r>
          </w:p>
        </w:tc>
        <w:tc>
          <w:tcPr>
            <w:tcW w:w="4307" w:type="dxa"/>
          </w:tcPr>
          <w:p w14:paraId="32DDD8B1" w14:textId="77777777" w:rsidR="002051CB" w:rsidRPr="001F0C79" w:rsidRDefault="002051CB" w:rsidP="002051CB">
            <w:pPr>
              <w:rPr>
                <w:sz w:val="22"/>
                <w:szCs w:val="22"/>
              </w:rPr>
            </w:pPr>
            <w:r w:rsidRPr="000067FD">
              <w:rPr>
                <w:sz w:val="22"/>
                <w:szCs w:val="22"/>
              </w:rPr>
              <w:t xml:space="preserve">This </w:t>
            </w:r>
            <w:r>
              <w:rPr>
                <w:sz w:val="22"/>
                <w:szCs w:val="22"/>
              </w:rPr>
              <w:t>console application first fetches a list of sites using search. Then, the application uses the web property bag to determine particular theme changes.</w:t>
            </w:r>
            <w:r w:rsidRPr="000067FD">
              <w:rPr>
                <w:sz w:val="22"/>
                <w:szCs w:val="22"/>
              </w:rPr>
              <w:t xml:space="preserve"> </w:t>
            </w:r>
          </w:p>
        </w:tc>
      </w:tr>
    </w:tbl>
    <w:p w14:paraId="2FFEFD7F" w14:textId="77777777" w:rsidR="002051CB" w:rsidRDefault="002051CB" w:rsidP="002051CB"/>
    <w:p w14:paraId="644FAD9A" w14:textId="77777777" w:rsidR="002051CB" w:rsidRDefault="002051CB" w:rsidP="002051CB">
      <w:r w:rsidRPr="001F0C79">
        <w:rPr>
          <w:b/>
          <w:sz w:val="28"/>
          <w:szCs w:val="28"/>
        </w:rPr>
        <w:t>Related samples</w:t>
      </w:r>
      <w:r>
        <w:t>:</w:t>
      </w:r>
    </w:p>
    <w:p w14:paraId="5FC3DD30" w14:textId="77777777" w:rsidR="002051CB" w:rsidRDefault="002051CB" w:rsidP="002051CB">
      <w:r w:rsidRPr="001F0C79">
        <w:rPr>
          <w:b/>
          <w:sz w:val="28"/>
          <w:szCs w:val="28"/>
        </w:rPr>
        <w:t>Alternative approaches</w:t>
      </w:r>
      <w:r>
        <w:t>:</w:t>
      </w:r>
    </w:p>
    <w:p w14:paraId="78095805" w14:textId="77777777" w:rsidR="002051CB" w:rsidRDefault="002051CB" w:rsidP="002051CB">
      <w:pPr>
        <w:pStyle w:val="ListParagraph"/>
        <w:numPr>
          <w:ilvl w:val="0"/>
          <w:numId w:val="32"/>
        </w:numPr>
      </w:pPr>
      <w:r>
        <w:t xml:space="preserve">Use a remote timer job pattern to refresh branding. See </w:t>
      </w:r>
      <w:hyperlink r:id="rId73" w:history="1">
        <w:r w:rsidRPr="00767E55">
          <w:rPr>
            <w:rStyle w:val="Hyperlink"/>
          </w:rPr>
          <w:t>Core.SimpleTimerJob</w:t>
        </w:r>
      </w:hyperlink>
      <w:r>
        <w:rPr>
          <w:rStyle w:val="Hyperlink"/>
        </w:rPr>
        <w:t>.</w:t>
      </w:r>
    </w:p>
    <w:p w14:paraId="1982B300" w14:textId="77777777" w:rsidR="002051CB" w:rsidRDefault="002051CB" w:rsidP="002051CB">
      <w:pPr>
        <w:rPr>
          <w:b/>
          <w:sz w:val="28"/>
          <w:szCs w:val="28"/>
        </w:rPr>
      </w:pPr>
      <w:r w:rsidRPr="00DA5CE9">
        <w:rPr>
          <w:b/>
          <w:sz w:val="28"/>
          <w:szCs w:val="28"/>
        </w:rPr>
        <w:t>Description of the sample</w:t>
      </w:r>
      <w:r>
        <w:rPr>
          <w:b/>
          <w:sz w:val="28"/>
          <w:szCs w:val="28"/>
        </w:rPr>
        <w:t>:</w:t>
      </w:r>
    </w:p>
    <w:p w14:paraId="4619D227" w14:textId="77777777" w:rsidR="002051CB" w:rsidRPr="009F67E7" w:rsidRDefault="002051CB" w:rsidP="002051CB">
      <w:pPr>
        <w:pStyle w:val="CodeSampleHeading"/>
        <w:rPr>
          <w:lang w:val="en"/>
        </w:rPr>
      </w:pPr>
      <w:r w:rsidRPr="009F67E7">
        <w:t>Overview</w:t>
      </w:r>
    </w:p>
    <w:p w14:paraId="67A00320" w14:textId="77777777" w:rsidR="002051CB" w:rsidRDefault="002051CB" w:rsidP="002051CB">
      <w:r>
        <w:t>This scenario uses the Office 365 PnP Core Library to iterate over existing sites and their subsites with a purpose to verify and update the applied branding. The sample shows how to upgrade the site branding, but the same concept can be used for other purposes – such as deploying a new library to a list of sites, or to upgrade a custom action that was deployed at provisioning time. The scenario may be used for any operation in which existing sites need to be moved to a newer version.</w:t>
      </w:r>
    </w:p>
    <w:p w14:paraId="00A4BE1E" w14:textId="77777777" w:rsidR="002051CB" w:rsidRDefault="002051CB" w:rsidP="002051CB">
      <w:pPr>
        <w:pStyle w:val="CodeSampleHeading"/>
        <w:rPr>
          <w:lang w:val="en"/>
        </w:rPr>
      </w:pPr>
    </w:p>
    <w:p w14:paraId="4B1E300F" w14:textId="77777777" w:rsidR="002051CB" w:rsidRPr="009F67E7" w:rsidRDefault="002051CB" w:rsidP="002051CB">
      <w:pPr>
        <w:pStyle w:val="CodeSampleHeading"/>
        <w:rPr>
          <w:lang w:val="en"/>
        </w:rPr>
      </w:pPr>
      <w:r w:rsidRPr="009F67E7">
        <w:rPr>
          <w:lang w:val="en"/>
        </w:rPr>
        <w:t>Step 1: Getting the sites you want to operate on</w:t>
      </w:r>
    </w:p>
    <w:p w14:paraId="60267AE7" w14:textId="77777777" w:rsidR="002051CB" w:rsidRDefault="002051CB" w:rsidP="002051CB">
      <w:r>
        <w:t>First you need to acquire a list of sites and/or subsites to perform changes against. The sample shows how to do this via search, but other options to fetch this list are either reading from a site directory, or providing a management UI where administrators can specify the list. Here is the code using search:</w:t>
      </w:r>
    </w:p>
    <w:p w14:paraId="3F45D1DA" w14:textId="77777777" w:rsidR="002051CB" w:rsidRPr="005F6420" w:rsidRDefault="002051CB" w:rsidP="002051CB">
      <w:pPr>
        <w:autoSpaceDE w:val="0"/>
        <w:autoSpaceDN w:val="0"/>
        <w:adjustRightInd w:val="0"/>
        <w:spacing w:after="0" w:line="240" w:lineRule="auto"/>
        <w:rPr>
          <w:rFonts w:ascii="Consolas" w:hAnsi="Consolas" w:cs="Consolas"/>
          <w:color w:val="000000"/>
          <w:sz w:val="18"/>
          <w:highlight w:val="white"/>
        </w:rPr>
      </w:pPr>
      <w:r w:rsidRPr="005F6420">
        <w:rPr>
          <w:rFonts w:ascii="Consolas" w:hAnsi="Consolas" w:cs="Consolas"/>
          <w:color w:val="008000"/>
          <w:sz w:val="18"/>
          <w:highlight w:val="white"/>
        </w:rPr>
        <w:lastRenderedPageBreak/>
        <w:t xml:space="preserve">// Get a list of sites: search is one way to obtain this list, alternative can be a site directory </w:t>
      </w:r>
    </w:p>
    <w:p w14:paraId="74905B2E" w14:textId="77777777" w:rsidR="002051CB" w:rsidRPr="005F6420" w:rsidRDefault="002051CB" w:rsidP="002051CB">
      <w:pPr>
        <w:autoSpaceDE w:val="0"/>
        <w:autoSpaceDN w:val="0"/>
        <w:adjustRightInd w:val="0"/>
        <w:spacing w:after="0" w:line="240" w:lineRule="auto"/>
        <w:rPr>
          <w:rFonts w:ascii="Consolas" w:hAnsi="Consolas" w:cs="Consolas"/>
          <w:color w:val="000000"/>
          <w:sz w:val="18"/>
          <w:highlight w:val="white"/>
        </w:rPr>
      </w:pPr>
      <w:r w:rsidRPr="005F6420">
        <w:rPr>
          <w:rFonts w:ascii="Consolas" w:hAnsi="Consolas" w:cs="Consolas"/>
          <w:color w:val="2B91AF"/>
          <w:sz w:val="18"/>
          <w:highlight w:val="white"/>
        </w:rPr>
        <w:t>List</w:t>
      </w:r>
      <w:r w:rsidRPr="005F6420">
        <w:rPr>
          <w:rFonts w:ascii="Consolas" w:hAnsi="Consolas" w:cs="Consolas"/>
          <w:color w:val="000000"/>
          <w:sz w:val="18"/>
          <w:highlight w:val="white"/>
        </w:rPr>
        <w:t>&lt;</w:t>
      </w:r>
      <w:r w:rsidRPr="005F6420">
        <w:rPr>
          <w:rFonts w:ascii="Consolas" w:hAnsi="Consolas" w:cs="Consolas"/>
          <w:color w:val="2B91AF"/>
          <w:sz w:val="18"/>
          <w:highlight w:val="white"/>
        </w:rPr>
        <w:t>SiteEntity</w:t>
      </w:r>
      <w:r w:rsidRPr="005F6420">
        <w:rPr>
          <w:rFonts w:ascii="Consolas" w:hAnsi="Consolas" w:cs="Consolas"/>
          <w:color w:val="000000"/>
          <w:sz w:val="18"/>
          <w:highlight w:val="white"/>
        </w:rPr>
        <w:t>&gt; sites = cc.Web.SiteSearchScopedByUrl(</w:t>
      </w:r>
      <w:r w:rsidRPr="005F6420">
        <w:rPr>
          <w:rFonts w:ascii="Consolas" w:hAnsi="Consolas" w:cs="Consolas"/>
          <w:color w:val="A31515"/>
          <w:sz w:val="18"/>
          <w:highlight w:val="white"/>
        </w:rPr>
        <w:t>"https://bertonline.sharepoint.com"</w:t>
      </w:r>
      <w:r w:rsidRPr="005F6420">
        <w:rPr>
          <w:rFonts w:ascii="Consolas" w:hAnsi="Consolas" w:cs="Consolas"/>
          <w:color w:val="000000"/>
          <w:sz w:val="18"/>
          <w:highlight w:val="white"/>
        </w:rPr>
        <w:t>);</w:t>
      </w:r>
    </w:p>
    <w:p w14:paraId="6106DC62" w14:textId="77777777" w:rsidR="002051CB" w:rsidRPr="005F6420" w:rsidRDefault="002051CB" w:rsidP="002051CB">
      <w:pPr>
        <w:autoSpaceDE w:val="0"/>
        <w:autoSpaceDN w:val="0"/>
        <w:adjustRightInd w:val="0"/>
        <w:spacing w:after="0" w:line="240" w:lineRule="auto"/>
        <w:rPr>
          <w:rFonts w:ascii="Consolas" w:hAnsi="Consolas" w:cs="Consolas"/>
          <w:color w:val="000000"/>
          <w:sz w:val="18"/>
          <w:highlight w:val="white"/>
        </w:rPr>
      </w:pPr>
    </w:p>
    <w:p w14:paraId="5F41925C" w14:textId="77777777" w:rsidR="002051CB" w:rsidRPr="005F6420" w:rsidRDefault="002051CB" w:rsidP="002051CB">
      <w:pPr>
        <w:autoSpaceDE w:val="0"/>
        <w:autoSpaceDN w:val="0"/>
        <w:adjustRightInd w:val="0"/>
        <w:spacing w:after="0" w:line="240" w:lineRule="auto"/>
        <w:rPr>
          <w:rFonts w:ascii="Consolas" w:hAnsi="Consolas" w:cs="Consolas"/>
          <w:color w:val="000000"/>
          <w:sz w:val="18"/>
          <w:highlight w:val="white"/>
        </w:rPr>
      </w:pPr>
      <w:r w:rsidRPr="005F6420">
        <w:rPr>
          <w:rFonts w:ascii="Consolas" w:hAnsi="Consolas" w:cs="Consolas"/>
          <w:color w:val="008000"/>
          <w:sz w:val="18"/>
          <w:highlight w:val="white"/>
        </w:rPr>
        <w:t>// Generic settings (apply changes on all webs or just root web</w:t>
      </w:r>
    </w:p>
    <w:p w14:paraId="7198CFCD" w14:textId="77777777" w:rsidR="002051CB" w:rsidRPr="005F6420" w:rsidRDefault="002051CB" w:rsidP="002051CB">
      <w:pPr>
        <w:autoSpaceDE w:val="0"/>
        <w:autoSpaceDN w:val="0"/>
        <w:adjustRightInd w:val="0"/>
        <w:spacing w:after="0" w:line="240" w:lineRule="auto"/>
        <w:rPr>
          <w:rFonts w:ascii="Consolas" w:hAnsi="Consolas" w:cs="Consolas"/>
          <w:color w:val="000000"/>
          <w:sz w:val="18"/>
          <w:highlight w:val="white"/>
        </w:rPr>
      </w:pPr>
      <w:r w:rsidRPr="005F6420">
        <w:rPr>
          <w:rFonts w:ascii="Consolas" w:hAnsi="Consolas" w:cs="Consolas"/>
          <w:color w:val="0000FF"/>
          <w:sz w:val="18"/>
          <w:highlight w:val="white"/>
        </w:rPr>
        <w:t>bool</w:t>
      </w:r>
      <w:r w:rsidRPr="005F6420">
        <w:rPr>
          <w:rFonts w:ascii="Consolas" w:hAnsi="Consolas" w:cs="Consolas"/>
          <w:color w:val="000000"/>
          <w:sz w:val="18"/>
          <w:highlight w:val="white"/>
        </w:rPr>
        <w:t xml:space="preserve"> applyChangesToAllWebs = </w:t>
      </w:r>
      <w:r w:rsidRPr="005F6420">
        <w:rPr>
          <w:rFonts w:ascii="Consolas" w:hAnsi="Consolas" w:cs="Consolas"/>
          <w:color w:val="0000FF"/>
          <w:sz w:val="18"/>
          <w:highlight w:val="white"/>
        </w:rPr>
        <w:t>true</w:t>
      </w:r>
      <w:r w:rsidRPr="005F6420">
        <w:rPr>
          <w:rFonts w:ascii="Consolas" w:hAnsi="Consolas" w:cs="Consolas"/>
          <w:color w:val="000000"/>
          <w:sz w:val="18"/>
          <w:highlight w:val="white"/>
        </w:rPr>
        <w:t>;</w:t>
      </w:r>
    </w:p>
    <w:p w14:paraId="0E68D965" w14:textId="77777777" w:rsidR="002051CB" w:rsidRPr="005F6420" w:rsidRDefault="002051CB" w:rsidP="002051CB">
      <w:pPr>
        <w:autoSpaceDE w:val="0"/>
        <w:autoSpaceDN w:val="0"/>
        <w:adjustRightInd w:val="0"/>
        <w:spacing w:after="0" w:line="240" w:lineRule="auto"/>
        <w:rPr>
          <w:rFonts w:ascii="Consolas" w:hAnsi="Consolas" w:cs="Consolas"/>
          <w:color w:val="000000"/>
          <w:sz w:val="18"/>
          <w:highlight w:val="white"/>
        </w:rPr>
      </w:pPr>
    </w:p>
    <w:p w14:paraId="6768BD26" w14:textId="77777777" w:rsidR="002051CB" w:rsidRPr="005F6420" w:rsidRDefault="002051CB" w:rsidP="002051CB">
      <w:pPr>
        <w:autoSpaceDE w:val="0"/>
        <w:autoSpaceDN w:val="0"/>
        <w:adjustRightInd w:val="0"/>
        <w:spacing w:after="0" w:line="240" w:lineRule="auto"/>
        <w:rPr>
          <w:rFonts w:ascii="Consolas" w:hAnsi="Consolas" w:cs="Consolas"/>
          <w:color w:val="000000"/>
          <w:sz w:val="18"/>
          <w:highlight w:val="white"/>
        </w:rPr>
      </w:pPr>
      <w:r w:rsidRPr="005F6420">
        <w:rPr>
          <w:rFonts w:ascii="Consolas" w:hAnsi="Consolas" w:cs="Consolas"/>
          <w:color w:val="008000"/>
          <w:sz w:val="18"/>
          <w:highlight w:val="white"/>
        </w:rPr>
        <w:t xml:space="preserve">// </w:t>
      </w:r>
      <w:r>
        <w:rPr>
          <w:rFonts w:ascii="Consolas" w:hAnsi="Consolas" w:cs="Consolas"/>
          <w:color w:val="008000"/>
          <w:sz w:val="18"/>
          <w:highlight w:val="white"/>
        </w:rPr>
        <w:t>O</w:t>
      </w:r>
      <w:r w:rsidRPr="005F6420">
        <w:rPr>
          <w:rFonts w:ascii="Consolas" w:hAnsi="Consolas" w:cs="Consolas"/>
          <w:color w:val="008000"/>
          <w:sz w:val="18"/>
          <w:highlight w:val="white"/>
        </w:rPr>
        <w:t>ptionally further refine the list of returned site collections</w:t>
      </w:r>
    </w:p>
    <w:p w14:paraId="382D4341" w14:textId="77777777" w:rsidR="002051CB" w:rsidRPr="005F6420" w:rsidRDefault="002051CB" w:rsidP="002051CB">
      <w:pPr>
        <w:autoSpaceDE w:val="0"/>
        <w:autoSpaceDN w:val="0"/>
        <w:adjustRightInd w:val="0"/>
        <w:spacing w:after="0" w:line="240" w:lineRule="auto"/>
        <w:rPr>
          <w:rFonts w:ascii="Consolas" w:hAnsi="Consolas" w:cs="Consolas"/>
          <w:color w:val="000000"/>
          <w:sz w:val="18"/>
          <w:highlight w:val="white"/>
        </w:rPr>
      </w:pPr>
      <w:r w:rsidRPr="005F6420">
        <w:rPr>
          <w:rFonts w:ascii="Consolas" w:hAnsi="Consolas" w:cs="Consolas"/>
          <w:color w:val="0000FF"/>
          <w:sz w:val="18"/>
          <w:highlight w:val="white"/>
        </w:rPr>
        <w:t>var</w:t>
      </w:r>
      <w:r w:rsidRPr="005F6420">
        <w:rPr>
          <w:rFonts w:ascii="Consolas" w:hAnsi="Consolas" w:cs="Consolas"/>
          <w:color w:val="000000"/>
          <w:sz w:val="18"/>
          <w:highlight w:val="white"/>
        </w:rPr>
        <w:t xml:space="preserve"> filteredSites = </w:t>
      </w:r>
      <w:r w:rsidRPr="005F6420">
        <w:rPr>
          <w:rFonts w:ascii="Consolas" w:hAnsi="Consolas" w:cs="Consolas"/>
          <w:color w:val="0000FF"/>
          <w:sz w:val="18"/>
          <w:highlight w:val="white"/>
        </w:rPr>
        <w:t>from</w:t>
      </w:r>
      <w:r w:rsidRPr="005F6420">
        <w:rPr>
          <w:rFonts w:ascii="Consolas" w:hAnsi="Consolas" w:cs="Consolas"/>
          <w:color w:val="000000"/>
          <w:sz w:val="18"/>
          <w:highlight w:val="white"/>
        </w:rPr>
        <w:t xml:space="preserve"> p </w:t>
      </w:r>
      <w:r w:rsidRPr="005F6420">
        <w:rPr>
          <w:rFonts w:ascii="Consolas" w:hAnsi="Consolas" w:cs="Consolas"/>
          <w:color w:val="0000FF"/>
          <w:sz w:val="18"/>
          <w:highlight w:val="white"/>
        </w:rPr>
        <w:t>in</w:t>
      </w:r>
      <w:r w:rsidRPr="005F6420">
        <w:rPr>
          <w:rFonts w:ascii="Consolas" w:hAnsi="Consolas" w:cs="Consolas"/>
          <w:color w:val="000000"/>
          <w:sz w:val="18"/>
          <w:highlight w:val="white"/>
        </w:rPr>
        <w:t xml:space="preserve"> sites</w:t>
      </w:r>
    </w:p>
    <w:p w14:paraId="3B79F665" w14:textId="77777777" w:rsidR="002051CB" w:rsidRPr="005F6420" w:rsidRDefault="002051CB" w:rsidP="002051CB">
      <w:pPr>
        <w:autoSpaceDE w:val="0"/>
        <w:autoSpaceDN w:val="0"/>
        <w:adjustRightInd w:val="0"/>
        <w:spacing w:after="0" w:line="240" w:lineRule="auto"/>
        <w:rPr>
          <w:rFonts w:ascii="Consolas" w:hAnsi="Consolas" w:cs="Consolas"/>
          <w:color w:val="000000"/>
          <w:sz w:val="18"/>
          <w:highlight w:val="white"/>
        </w:rPr>
      </w:pPr>
      <w:r w:rsidRPr="005F6420">
        <w:rPr>
          <w:rFonts w:ascii="Consolas" w:hAnsi="Consolas" w:cs="Consolas"/>
          <w:color w:val="000000"/>
          <w:sz w:val="18"/>
          <w:highlight w:val="white"/>
        </w:rPr>
        <w:t xml:space="preserve">                    </w:t>
      </w:r>
      <w:r w:rsidRPr="005F6420">
        <w:rPr>
          <w:rFonts w:ascii="Consolas" w:hAnsi="Consolas" w:cs="Consolas"/>
          <w:color w:val="0000FF"/>
          <w:sz w:val="18"/>
          <w:highlight w:val="white"/>
        </w:rPr>
        <w:t>where</w:t>
      </w:r>
      <w:r w:rsidRPr="005F6420">
        <w:rPr>
          <w:rFonts w:ascii="Consolas" w:hAnsi="Consolas" w:cs="Consolas"/>
          <w:color w:val="000000"/>
          <w:sz w:val="18"/>
          <w:highlight w:val="white"/>
        </w:rPr>
        <w:t xml:space="preserve"> p.Url.Contains(</w:t>
      </w:r>
      <w:r w:rsidRPr="005F6420">
        <w:rPr>
          <w:rFonts w:ascii="Consolas" w:hAnsi="Consolas" w:cs="Consolas"/>
          <w:color w:val="A31515"/>
          <w:sz w:val="18"/>
          <w:highlight w:val="white"/>
        </w:rPr>
        <w:t>"13003"</w:t>
      </w:r>
      <w:r w:rsidRPr="005F6420">
        <w:rPr>
          <w:rFonts w:ascii="Consolas" w:hAnsi="Consolas" w:cs="Consolas"/>
          <w:color w:val="000000"/>
          <w:sz w:val="18"/>
          <w:highlight w:val="white"/>
        </w:rPr>
        <w:t>)</w:t>
      </w:r>
    </w:p>
    <w:p w14:paraId="50EE5C1A" w14:textId="77777777" w:rsidR="002051CB" w:rsidRPr="005F6420" w:rsidRDefault="002051CB" w:rsidP="002051CB">
      <w:pPr>
        <w:autoSpaceDE w:val="0"/>
        <w:autoSpaceDN w:val="0"/>
        <w:adjustRightInd w:val="0"/>
        <w:spacing w:after="0" w:line="240" w:lineRule="auto"/>
        <w:rPr>
          <w:rFonts w:ascii="Consolas" w:hAnsi="Consolas" w:cs="Consolas"/>
          <w:color w:val="000000"/>
          <w:sz w:val="18"/>
          <w:highlight w:val="white"/>
        </w:rPr>
      </w:pPr>
      <w:r w:rsidRPr="005F6420">
        <w:rPr>
          <w:rFonts w:ascii="Consolas" w:hAnsi="Consolas" w:cs="Consolas"/>
          <w:color w:val="000000"/>
          <w:sz w:val="18"/>
          <w:highlight w:val="white"/>
        </w:rPr>
        <w:t xml:space="preserve">                    </w:t>
      </w:r>
      <w:r w:rsidRPr="005F6420">
        <w:rPr>
          <w:rFonts w:ascii="Consolas" w:hAnsi="Consolas" w:cs="Consolas"/>
          <w:color w:val="0000FF"/>
          <w:sz w:val="18"/>
          <w:highlight w:val="white"/>
        </w:rPr>
        <w:t>select</w:t>
      </w:r>
      <w:r w:rsidRPr="005F6420">
        <w:rPr>
          <w:rFonts w:ascii="Consolas" w:hAnsi="Consolas" w:cs="Consolas"/>
          <w:color w:val="000000"/>
          <w:sz w:val="18"/>
          <w:highlight w:val="white"/>
        </w:rPr>
        <w:t xml:space="preserve"> p;</w:t>
      </w:r>
    </w:p>
    <w:p w14:paraId="6350425C" w14:textId="77777777" w:rsidR="002051CB" w:rsidRPr="005F6420" w:rsidRDefault="002051CB" w:rsidP="002051CB">
      <w:pPr>
        <w:autoSpaceDE w:val="0"/>
        <w:autoSpaceDN w:val="0"/>
        <w:adjustRightInd w:val="0"/>
        <w:spacing w:after="0" w:line="240" w:lineRule="auto"/>
        <w:rPr>
          <w:rFonts w:ascii="Consolas" w:hAnsi="Consolas" w:cs="Consolas"/>
          <w:color w:val="000000"/>
          <w:sz w:val="18"/>
          <w:highlight w:val="white"/>
        </w:rPr>
      </w:pPr>
    </w:p>
    <w:p w14:paraId="190EB95D" w14:textId="77777777" w:rsidR="002051CB" w:rsidRPr="005F6420" w:rsidRDefault="002051CB" w:rsidP="002051CB">
      <w:pPr>
        <w:autoSpaceDE w:val="0"/>
        <w:autoSpaceDN w:val="0"/>
        <w:adjustRightInd w:val="0"/>
        <w:spacing w:after="0" w:line="240" w:lineRule="auto"/>
        <w:rPr>
          <w:rFonts w:ascii="Consolas" w:hAnsi="Consolas" w:cs="Consolas"/>
          <w:color w:val="000000"/>
          <w:sz w:val="18"/>
          <w:highlight w:val="white"/>
        </w:rPr>
      </w:pPr>
      <w:r w:rsidRPr="005F6420">
        <w:rPr>
          <w:rFonts w:ascii="Consolas" w:hAnsi="Consolas" w:cs="Consolas"/>
          <w:color w:val="2B91AF"/>
          <w:sz w:val="18"/>
          <w:highlight w:val="white"/>
        </w:rPr>
        <w:t>List</w:t>
      </w:r>
      <w:r w:rsidRPr="005F6420">
        <w:rPr>
          <w:rFonts w:ascii="Consolas" w:hAnsi="Consolas" w:cs="Consolas"/>
          <w:color w:val="000000"/>
          <w:sz w:val="18"/>
          <w:highlight w:val="white"/>
        </w:rPr>
        <w:t>&lt;</w:t>
      </w:r>
      <w:r w:rsidRPr="005F6420">
        <w:rPr>
          <w:rFonts w:ascii="Consolas" w:hAnsi="Consolas" w:cs="Consolas"/>
          <w:color w:val="2B91AF"/>
          <w:sz w:val="18"/>
          <w:highlight w:val="white"/>
        </w:rPr>
        <w:t>SiteEntity</w:t>
      </w:r>
      <w:r w:rsidRPr="005F6420">
        <w:rPr>
          <w:rFonts w:ascii="Consolas" w:hAnsi="Consolas" w:cs="Consolas"/>
          <w:color w:val="000000"/>
          <w:sz w:val="18"/>
          <w:highlight w:val="white"/>
        </w:rPr>
        <w:t xml:space="preserve">&gt; sitesAndSubSites = </w:t>
      </w:r>
      <w:r w:rsidRPr="005F6420">
        <w:rPr>
          <w:rFonts w:ascii="Consolas" w:hAnsi="Consolas" w:cs="Consolas"/>
          <w:color w:val="0000FF"/>
          <w:sz w:val="18"/>
          <w:highlight w:val="white"/>
        </w:rPr>
        <w:t>new</w:t>
      </w:r>
      <w:r w:rsidRPr="005F6420">
        <w:rPr>
          <w:rFonts w:ascii="Consolas" w:hAnsi="Consolas" w:cs="Consolas"/>
          <w:color w:val="000000"/>
          <w:sz w:val="18"/>
          <w:highlight w:val="white"/>
        </w:rPr>
        <w:t xml:space="preserve"> </w:t>
      </w:r>
      <w:r w:rsidRPr="005F6420">
        <w:rPr>
          <w:rFonts w:ascii="Consolas" w:hAnsi="Consolas" w:cs="Consolas"/>
          <w:color w:val="2B91AF"/>
          <w:sz w:val="18"/>
          <w:highlight w:val="white"/>
        </w:rPr>
        <w:t>List</w:t>
      </w:r>
      <w:r w:rsidRPr="005F6420">
        <w:rPr>
          <w:rFonts w:ascii="Consolas" w:hAnsi="Consolas" w:cs="Consolas"/>
          <w:color w:val="000000"/>
          <w:sz w:val="18"/>
          <w:highlight w:val="white"/>
        </w:rPr>
        <w:t>&lt;</w:t>
      </w:r>
      <w:r w:rsidRPr="005F6420">
        <w:rPr>
          <w:rFonts w:ascii="Consolas" w:hAnsi="Consolas" w:cs="Consolas"/>
          <w:color w:val="2B91AF"/>
          <w:sz w:val="18"/>
          <w:highlight w:val="white"/>
        </w:rPr>
        <w:t>SiteEntity</w:t>
      </w:r>
      <w:r w:rsidRPr="005F6420">
        <w:rPr>
          <w:rFonts w:ascii="Consolas" w:hAnsi="Consolas" w:cs="Consolas"/>
          <w:color w:val="000000"/>
          <w:sz w:val="18"/>
          <w:highlight w:val="white"/>
        </w:rPr>
        <w:t>&gt;();</w:t>
      </w:r>
    </w:p>
    <w:p w14:paraId="64E9D483" w14:textId="77777777" w:rsidR="002051CB" w:rsidRPr="005F6420" w:rsidRDefault="002051CB" w:rsidP="002051CB">
      <w:pPr>
        <w:autoSpaceDE w:val="0"/>
        <w:autoSpaceDN w:val="0"/>
        <w:adjustRightInd w:val="0"/>
        <w:spacing w:after="0" w:line="240" w:lineRule="auto"/>
        <w:rPr>
          <w:rFonts w:ascii="Consolas" w:hAnsi="Consolas" w:cs="Consolas"/>
          <w:color w:val="000000"/>
          <w:sz w:val="18"/>
          <w:highlight w:val="white"/>
        </w:rPr>
      </w:pPr>
      <w:r w:rsidRPr="005F6420">
        <w:rPr>
          <w:rFonts w:ascii="Consolas" w:hAnsi="Consolas" w:cs="Consolas"/>
          <w:color w:val="0000FF"/>
          <w:sz w:val="18"/>
          <w:highlight w:val="white"/>
        </w:rPr>
        <w:t>if</w:t>
      </w:r>
      <w:r w:rsidRPr="005F6420">
        <w:rPr>
          <w:rFonts w:ascii="Consolas" w:hAnsi="Consolas" w:cs="Consolas"/>
          <w:color w:val="000000"/>
          <w:sz w:val="18"/>
          <w:highlight w:val="white"/>
        </w:rPr>
        <w:t xml:space="preserve"> (applyChangesToAllWebs)</w:t>
      </w:r>
    </w:p>
    <w:p w14:paraId="798A9A7A" w14:textId="77777777" w:rsidR="002051CB" w:rsidRPr="005F6420" w:rsidRDefault="002051CB" w:rsidP="002051CB">
      <w:pPr>
        <w:autoSpaceDE w:val="0"/>
        <w:autoSpaceDN w:val="0"/>
        <w:adjustRightInd w:val="0"/>
        <w:spacing w:after="0" w:line="240" w:lineRule="auto"/>
        <w:rPr>
          <w:rFonts w:ascii="Consolas" w:hAnsi="Consolas" w:cs="Consolas"/>
          <w:color w:val="000000"/>
          <w:sz w:val="18"/>
          <w:highlight w:val="white"/>
        </w:rPr>
      </w:pPr>
      <w:r w:rsidRPr="005F6420">
        <w:rPr>
          <w:rFonts w:ascii="Consolas" w:hAnsi="Consolas" w:cs="Consolas"/>
          <w:color w:val="000000"/>
          <w:sz w:val="18"/>
          <w:highlight w:val="white"/>
        </w:rPr>
        <w:t>{</w:t>
      </w:r>
    </w:p>
    <w:p w14:paraId="555521F2" w14:textId="77777777" w:rsidR="002051CB" w:rsidRPr="005F6420" w:rsidRDefault="002051CB" w:rsidP="002051CB">
      <w:pPr>
        <w:autoSpaceDE w:val="0"/>
        <w:autoSpaceDN w:val="0"/>
        <w:adjustRightInd w:val="0"/>
        <w:spacing w:after="0" w:line="240" w:lineRule="auto"/>
        <w:rPr>
          <w:rFonts w:ascii="Consolas" w:hAnsi="Consolas" w:cs="Consolas"/>
          <w:color w:val="000000"/>
          <w:sz w:val="18"/>
          <w:highlight w:val="white"/>
        </w:rPr>
      </w:pPr>
      <w:r w:rsidRPr="005F6420">
        <w:rPr>
          <w:rFonts w:ascii="Consolas" w:hAnsi="Consolas" w:cs="Consolas"/>
          <w:color w:val="000000"/>
          <w:sz w:val="18"/>
          <w:highlight w:val="white"/>
        </w:rPr>
        <w:t xml:space="preserve">  </w:t>
      </w:r>
      <w:r w:rsidRPr="005F6420">
        <w:rPr>
          <w:rFonts w:ascii="Consolas" w:hAnsi="Consolas" w:cs="Consolas"/>
          <w:color w:val="008000"/>
          <w:sz w:val="18"/>
          <w:highlight w:val="white"/>
        </w:rPr>
        <w:t>// we want to update all webs, so the list of sites is extended with all subsites</w:t>
      </w:r>
    </w:p>
    <w:p w14:paraId="3E0422D9" w14:textId="77777777" w:rsidR="002051CB" w:rsidRPr="005F6420" w:rsidRDefault="002051CB" w:rsidP="002051CB">
      <w:pPr>
        <w:autoSpaceDE w:val="0"/>
        <w:autoSpaceDN w:val="0"/>
        <w:adjustRightInd w:val="0"/>
        <w:spacing w:after="0" w:line="240" w:lineRule="auto"/>
        <w:rPr>
          <w:rFonts w:ascii="Consolas" w:hAnsi="Consolas" w:cs="Consolas"/>
          <w:color w:val="000000"/>
          <w:sz w:val="18"/>
          <w:highlight w:val="white"/>
        </w:rPr>
      </w:pPr>
      <w:r w:rsidRPr="005F6420">
        <w:rPr>
          <w:rFonts w:ascii="Consolas" w:hAnsi="Consolas" w:cs="Consolas"/>
          <w:color w:val="000000"/>
          <w:sz w:val="18"/>
          <w:highlight w:val="white"/>
        </w:rPr>
        <w:t xml:space="preserve">  </w:t>
      </w:r>
      <w:r w:rsidRPr="005F6420">
        <w:rPr>
          <w:rFonts w:ascii="Consolas" w:hAnsi="Consolas" w:cs="Consolas"/>
          <w:color w:val="0000FF"/>
          <w:sz w:val="18"/>
          <w:highlight w:val="white"/>
        </w:rPr>
        <w:t>foreach</w:t>
      </w:r>
      <w:r w:rsidRPr="005F6420">
        <w:rPr>
          <w:rFonts w:ascii="Consolas" w:hAnsi="Consolas" w:cs="Consolas"/>
          <w:color w:val="000000"/>
          <w:sz w:val="18"/>
          <w:highlight w:val="white"/>
        </w:rPr>
        <w:t xml:space="preserve"> (</w:t>
      </w:r>
      <w:r w:rsidRPr="005F6420">
        <w:rPr>
          <w:rFonts w:ascii="Consolas" w:hAnsi="Consolas" w:cs="Consolas"/>
          <w:color w:val="2B91AF"/>
          <w:sz w:val="18"/>
          <w:highlight w:val="white"/>
        </w:rPr>
        <w:t>SiteEntity</w:t>
      </w:r>
      <w:r w:rsidRPr="005F6420">
        <w:rPr>
          <w:rFonts w:ascii="Consolas" w:hAnsi="Consolas" w:cs="Consolas"/>
          <w:color w:val="000000"/>
          <w:sz w:val="18"/>
          <w:highlight w:val="white"/>
        </w:rPr>
        <w:t xml:space="preserve"> site </w:t>
      </w:r>
      <w:r w:rsidRPr="005F6420">
        <w:rPr>
          <w:rFonts w:ascii="Consolas" w:hAnsi="Consolas" w:cs="Consolas"/>
          <w:color w:val="0000FF"/>
          <w:sz w:val="18"/>
          <w:highlight w:val="white"/>
        </w:rPr>
        <w:t>in</w:t>
      </w:r>
      <w:r w:rsidRPr="005F6420">
        <w:rPr>
          <w:rFonts w:ascii="Consolas" w:hAnsi="Consolas" w:cs="Consolas"/>
          <w:color w:val="000000"/>
          <w:sz w:val="18"/>
          <w:highlight w:val="white"/>
        </w:rPr>
        <w:t xml:space="preserve"> filteredSites)</w:t>
      </w:r>
    </w:p>
    <w:p w14:paraId="3FB9A1D1" w14:textId="77777777" w:rsidR="002051CB" w:rsidRPr="005F6420" w:rsidRDefault="002051CB" w:rsidP="002051CB">
      <w:pPr>
        <w:autoSpaceDE w:val="0"/>
        <w:autoSpaceDN w:val="0"/>
        <w:adjustRightInd w:val="0"/>
        <w:spacing w:after="0" w:line="240" w:lineRule="auto"/>
        <w:rPr>
          <w:rFonts w:ascii="Consolas" w:hAnsi="Consolas" w:cs="Consolas"/>
          <w:color w:val="000000"/>
          <w:sz w:val="18"/>
          <w:highlight w:val="white"/>
        </w:rPr>
      </w:pPr>
      <w:r w:rsidRPr="005F6420">
        <w:rPr>
          <w:rFonts w:ascii="Consolas" w:hAnsi="Consolas" w:cs="Consolas"/>
          <w:color w:val="000000"/>
          <w:sz w:val="18"/>
          <w:highlight w:val="white"/>
        </w:rPr>
        <w:t xml:space="preserve">  {</w:t>
      </w:r>
    </w:p>
    <w:p w14:paraId="4F81B79A" w14:textId="77777777" w:rsidR="002051CB" w:rsidRDefault="002051CB" w:rsidP="002051CB">
      <w:pPr>
        <w:autoSpaceDE w:val="0"/>
        <w:autoSpaceDN w:val="0"/>
        <w:adjustRightInd w:val="0"/>
        <w:spacing w:after="0" w:line="240" w:lineRule="auto"/>
        <w:rPr>
          <w:rFonts w:ascii="Consolas" w:hAnsi="Consolas" w:cs="Consolas"/>
          <w:color w:val="000000"/>
          <w:sz w:val="18"/>
          <w:highlight w:val="white"/>
        </w:rPr>
      </w:pPr>
      <w:r w:rsidRPr="005F6420">
        <w:rPr>
          <w:rFonts w:ascii="Consolas" w:hAnsi="Consolas" w:cs="Consolas"/>
          <w:color w:val="000000"/>
          <w:sz w:val="18"/>
          <w:highlight w:val="white"/>
        </w:rPr>
        <w:t xml:space="preserve">    sitesAndSubSites.Add(</w:t>
      </w:r>
      <w:r w:rsidRPr="005F6420">
        <w:rPr>
          <w:rFonts w:ascii="Consolas" w:hAnsi="Consolas" w:cs="Consolas"/>
          <w:color w:val="0000FF"/>
          <w:sz w:val="18"/>
          <w:highlight w:val="white"/>
        </w:rPr>
        <w:t>new</w:t>
      </w:r>
      <w:r w:rsidRPr="005F6420">
        <w:rPr>
          <w:rFonts w:ascii="Consolas" w:hAnsi="Consolas" w:cs="Consolas"/>
          <w:color w:val="000000"/>
          <w:sz w:val="18"/>
          <w:highlight w:val="white"/>
        </w:rPr>
        <w:t xml:space="preserve"> </w:t>
      </w:r>
      <w:r w:rsidRPr="005F6420">
        <w:rPr>
          <w:rFonts w:ascii="Consolas" w:hAnsi="Consolas" w:cs="Consolas"/>
          <w:color w:val="2B91AF"/>
          <w:sz w:val="18"/>
          <w:highlight w:val="white"/>
        </w:rPr>
        <w:t>SiteEntity</w:t>
      </w:r>
      <w:r w:rsidRPr="005F6420">
        <w:rPr>
          <w:rFonts w:ascii="Consolas" w:hAnsi="Consolas" w:cs="Consolas"/>
          <w:color w:val="000000"/>
          <w:sz w:val="18"/>
          <w:highlight w:val="white"/>
        </w:rPr>
        <w:t xml:space="preserve">() { Url = site.Url, </w:t>
      </w:r>
    </w:p>
    <w:p w14:paraId="3E6D5F45" w14:textId="77777777" w:rsidR="002051CB" w:rsidRDefault="002051CB" w:rsidP="002051CB">
      <w:pPr>
        <w:autoSpaceDE w:val="0"/>
        <w:autoSpaceDN w:val="0"/>
        <w:adjustRightInd w:val="0"/>
        <w:spacing w:after="0" w:line="240" w:lineRule="auto"/>
        <w:rPr>
          <w:rFonts w:ascii="Consolas" w:hAnsi="Consolas" w:cs="Consolas"/>
          <w:color w:val="000000"/>
          <w:sz w:val="18"/>
          <w:highlight w:val="white"/>
        </w:rPr>
      </w:pPr>
      <w:r>
        <w:rPr>
          <w:rFonts w:ascii="Consolas" w:hAnsi="Consolas" w:cs="Consolas"/>
          <w:color w:val="000000"/>
          <w:sz w:val="18"/>
          <w:highlight w:val="white"/>
        </w:rPr>
        <w:t xml:space="preserve">                                            </w:t>
      </w:r>
      <w:r w:rsidRPr="005F6420">
        <w:rPr>
          <w:rFonts w:ascii="Consolas" w:hAnsi="Consolas" w:cs="Consolas"/>
          <w:color w:val="000000"/>
          <w:sz w:val="18"/>
          <w:highlight w:val="white"/>
        </w:rPr>
        <w:t xml:space="preserve">Title = site.Title, </w:t>
      </w:r>
    </w:p>
    <w:p w14:paraId="04ECA91F" w14:textId="77777777" w:rsidR="002051CB" w:rsidRPr="005F6420" w:rsidRDefault="002051CB" w:rsidP="002051CB">
      <w:pPr>
        <w:autoSpaceDE w:val="0"/>
        <w:autoSpaceDN w:val="0"/>
        <w:adjustRightInd w:val="0"/>
        <w:spacing w:after="0" w:line="240" w:lineRule="auto"/>
        <w:rPr>
          <w:rFonts w:ascii="Consolas" w:hAnsi="Consolas" w:cs="Consolas"/>
          <w:color w:val="000000"/>
          <w:sz w:val="18"/>
          <w:highlight w:val="white"/>
        </w:rPr>
      </w:pPr>
      <w:r>
        <w:rPr>
          <w:rFonts w:ascii="Consolas" w:hAnsi="Consolas" w:cs="Consolas"/>
          <w:color w:val="000000"/>
          <w:sz w:val="18"/>
          <w:highlight w:val="white"/>
        </w:rPr>
        <w:t xml:space="preserve">                                            </w:t>
      </w:r>
      <w:r w:rsidRPr="005F6420">
        <w:rPr>
          <w:rFonts w:ascii="Consolas" w:hAnsi="Consolas" w:cs="Consolas"/>
          <w:color w:val="000000"/>
          <w:sz w:val="18"/>
          <w:highlight w:val="white"/>
        </w:rPr>
        <w:t>Template = site.Template });</w:t>
      </w:r>
    </w:p>
    <w:p w14:paraId="0620AF94" w14:textId="77777777" w:rsidR="002051CB" w:rsidRPr="005F6420" w:rsidRDefault="002051CB" w:rsidP="002051CB">
      <w:pPr>
        <w:autoSpaceDE w:val="0"/>
        <w:autoSpaceDN w:val="0"/>
        <w:adjustRightInd w:val="0"/>
        <w:spacing w:after="0" w:line="240" w:lineRule="auto"/>
        <w:rPr>
          <w:rFonts w:ascii="Consolas" w:hAnsi="Consolas" w:cs="Consolas"/>
          <w:color w:val="000000"/>
          <w:sz w:val="18"/>
          <w:highlight w:val="white"/>
        </w:rPr>
      </w:pPr>
      <w:r w:rsidRPr="005F6420">
        <w:rPr>
          <w:rFonts w:ascii="Consolas" w:hAnsi="Consolas" w:cs="Consolas"/>
          <w:color w:val="000000"/>
          <w:sz w:val="18"/>
          <w:highlight w:val="white"/>
        </w:rPr>
        <w:t xml:space="preserve">    GetSubSites(cc, site.Url, </w:t>
      </w:r>
      <w:r w:rsidRPr="005F6420">
        <w:rPr>
          <w:rFonts w:ascii="Consolas" w:hAnsi="Consolas" w:cs="Consolas"/>
          <w:color w:val="0000FF"/>
          <w:sz w:val="18"/>
          <w:highlight w:val="white"/>
        </w:rPr>
        <w:t>ref</w:t>
      </w:r>
      <w:r w:rsidRPr="005F6420">
        <w:rPr>
          <w:rFonts w:ascii="Consolas" w:hAnsi="Consolas" w:cs="Consolas"/>
          <w:color w:val="000000"/>
          <w:sz w:val="18"/>
          <w:highlight w:val="white"/>
        </w:rPr>
        <w:t xml:space="preserve"> sitesAndSubSites);</w:t>
      </w:r>
    </w:p>
    <w:p w14:paraId="2EFC85C7" w14:textId="77777777" w:rsidR="002051CB" w:rsidRPr="005F6420" w:rsidRDefault="002051CB" w:rsidP="002051CB">
      <w:pPr>
        <w:autoSpaceDE w:val="0"/>
        <w:autoSpaceDN w:val="0"/>
        <w:adjustRightInd w:val="0"/>
        <w:spacing w:after="0" w:line="240" w:lineRule="auto"/>
        <w:rPr>
          <w:rFonts w:ascii="Consolas" w:hAnsi="Consolas" w:cs="Consolas"/>
          <w:color w:val="000000"/>
          <w:sz w:val="18"/>
          <w:highlight w:val="white"/>
        </w:rPr>
      </w:pPr>
      <w:r w:rsidRPr="005F6420">
        <w:rPr>
          <w:rFonts w:ascii="Consolas" w:hAnsi="Consolas" w:cs="Consolas"/>
          <w:color w:val="000000"/>
          <w:sz w:val="18"/>
          <w:highlight w:val="white"/>
        </w:rPr>
        <w:t xml:space="preserve">  }</w:t>
      </w:r>
    </w:p>
    <w:p w14:paraId="28A4E1EF" w14:textId="77777777" w:rsidR="002051CB" w:rsidRPr="005F6420" w:rsidRDefault="002051CB" w:rsidP="002051CB">
      <w:pPr>
        <w:autoSpaceDE w:val="0"/>
        <w:autoSpaceDN w:val="0"/>
        <w:adjustRightInd w:val="0"/>
        <w:spacing w:after="0" w:line="240" w:lineRule="auto"/>
        <w:rPr>
          <w:rFonts w:ascii="Consolas" w:hAnsi="Consolas" w:cs="Consolas"/>
          <w:color w:val="000000"/>
          <w:sz w:val="18"/>
          <w:highlight w:val="white"/>
        </w:rPr>
      </w:pPr>
      <w:r w:rsidRPr="005F6420">
        <w:rPr>
          <w:rFonts w:ascii="Consolas" w:hAnsi="Consolas" w:cs="Consolas"/>
          <w:color w:val="000000"/>
          <w:sz w:val="18"/>
          <w:highlight w:val="white"/>
        </w:rPr>
        <w:t xml:space="preserve">  sites = sitesAndSubSites;</w:t>
      </w:r>
    </w:p>
    <w:p w14:paraId="587C61F8" w14:textId="77777777" w:rsidR="002051CB" w:rsidRPr="005F6420" w:rsidRDefault="002051CB" w:rsidP="002051CB">
      <w:pPr>
        <w:autoSpaceDE w:val="0"/>
        <w:autoSpaceDN w:val="0"/>
        <w:adjustRightInd w:val="0"/>
        <w:spacing w:after="0" w:line="240" w:lineRule="auto"/>
        <w:rPr>
          <w:rFonts w:ascii="Consolas" w:hAnsi="Consolas" w:cs="Consolas"/>
          <w:color w:val="000000"/>
          <w:sz w:val="18"/>
          <w:highlight w:val="white"/>
        </w:rPr>
      </w:pPr>
      <w:r w:rsidRPr="005F6420">
        <w:rPr>
          <w:rFonts w:ascii="Consolas" w:hAnsi="Consolas" w:cs="Consolas"/>
          <w:color w:val="000000"/>
          <w:sz w:val="18"/>
          <w:highlight w:val="white"/>
        </w:rPr>
        <w:t>}</w:t>
      </w:r>
    </w:p>
    <w:p w14:paraId="36C74042" w14:textId="77777777" w:rsidR="002051CB" w:rsidRDefault="002051CB" w:rsidP="002051CB"/>
    <w:p w14:paraId="14F903AA" w14:textId="77777777" w:rsidR="002051CB" w:rsidRDefault="002051CB" w:rsidP="002051CB">
      <w:r>
        <w:t>The call to GetSubSites is a recursive call so that the complete subsite tree is fetched.</w:t>
      </w:r>
    </w:p>
    <w:p w14:paraId="300E4283" w14:textId="77777777" w:rsidR="002051CB" w:rsidRDefault="002051CB" w:rsidP="002051CB"/>
    <w:p w14:paraId="2E1A6672" w14:textId="77777777" w:rsidR="002051CB" w:rsidRDefault="002051CB" w:rsidP="002051CB">
      <w:r w:rsidRPr="007D5E46">
        <w:rPr>
          <w:rStyle w:val="IntenseEmphasis"/>
          <w:noProof/>
        </w:rPr>
        <mc:AlternateContent>
          <mc:Choice Requires="wps">
            <w:drawing>
              <wp:anchor distT="45720" distB="45720" distL="114300" distR="114300" simplePos="0" relativeHeight="251663360" behindDoc="0" locked="0" layoutInCell="1" allowOverlap="1" wp14:anchorId="24FC6ADD" wp14:editId="029C5BDB">
                <wp:simplePos x="0" y="0"/>
                <wp:positionH relativeFrom="margin">
                  <wp:align>left</wp:align>
                </wp:positionH>
                <wp:positionV relativeFrom="paragraph">
                  <wp:posOffset>-68789</wp:posOffset>
                </wp:positionV>
                <wp:extent cx="6509385" cy="1404620"/>
                <wp:effectExtent l="0" t="0" r="24765" b="2730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9385" cy="1404620"/>
                        </a:xfrm>
                        <a:prstGeom prst="rect">
                          <a:avLst/>
                        </a:prstGeom>
                        <a:solidFill>
                          <a:srgbClr val="FFFFFF"/>
                        </a:solidFill>
                        <a:ln w="9525">
                          <a:solidFill>
                            <a:srgbClr val="000000"/>
                          </a:solidFill>
                          <a:miter lim="800000"/>
                          <a:headEnd/>
                          <a:tailEnd/>
                        </a:ln>
                      </wps:spPr>
                      <wps:txbx>
                        <w:txbxContent>
                          <w:p w14:paraId="4FC2E6D3" w14:textId="77777777" w:rsidR="002051CB" w:rsidRDefault="002051CB" w:rsidP="002051CB">
                            <w:r>
                              <w:rPr>
                                <w:rStyle w:val="IntenseEmphasis"/>
                              </w:rPr>
                              <w:t xml:space="preserve">Note: </w:t>
                            </w:r>
                            <w:r>
                              <w:t>Please note the amount of sites selected and verify they are correct before continuing.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FC6ADD" id="_x0000_s1028" type="#_x0000_t202" style="position:absolute;margin-left:0;margin-top:-5.4pt;width:512.5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">
                <v:textbox style="mso-fit-shape-to-text:t">
                  <w:txbxContent>
                    <w:p w14:paraId="4FC2E6D3" w14:textId="77777777" w:rsidR="002051CB" w:rsidRDefault="002051CB" w:rsidP="002051CB">
                      <w:r>
                        <w:rPr>
                          <w:rStyle w:val="IntenseEmphasis"/>
                        </w:rPr>
                        <w:t xml:space="preserve">Note: </w:t>
                      </w:r>
                      <w:r>
                        <w:t>Please note the amount of sites selected and verify they are correct before continuing.</w:t>
                      </w:r>
                    </w:p>
                  </w:txbxContent>
                </v:textbox>
                <w10:wrap type="square" anchorx="margin"/>
              </v:shape>
            </w:pict>
          </mc:Fallback>
        </mc:AlternateContent>
      </w:r>
    </w:p>
    <w:p w14:paraId="45D8E87F" w14:textId="77777777" w:rsidR="002051CB" w:rsidRDefault="002051CB" w:rsidP="002051CB">
      <w:pPr>
        <w:rPr>
          <w:b/>
          <w:sz w:val="24"/>
          <w:lang w:val="en"/>
        </w:rPr>
      </w:pPr>
    </w:p>
    <w:p w14:paraId="2D5C3C1C" w14:textId="77777777" w:rsidR="002051CB" w:rsidRPr="009F67E7" w:rsidRDefault="002051CB" w:rsidP="002051CB">
      <w:pPr>
        <w:pStyle w:val="CodeSampleHeading"/>
        <w:rPr>
          <w:lang w:val="en"/>
        </w:rPr>
      </w:pPr>
      <w:r w:rsidRPr="009F67E7">
        <w:rPr>
          <w:lang w:val="en"/>
        </w:rPr>
        <w:t>Step 2: Upgrade the branding of the existing sites</w:t>
      </w:r>
    </w:p>
    <w:p w14:paraId="467ACE32" w14:textId="77777777" w:rsidR="002051CB" w:rsidRDefault="002051CB" w:rsidP="002051CB">
      <w:r>
        <w:t>Once a site has been selected for processing you can leverage Office 365 PnP Core methods to easily manipulate the site. The sample shows how this is done for branding, but any type of change can be processed in this manner.</w:t>
      </w:r>
    </w:p>
    <w:p w14:paraId="70452DB3" w14:textId="77777777" w:rsidR="002051CB" w:rsidRDefault="002051CB" w:rsidP="002051CB">
      <w:r>
        <w:t>In order to speed up the code, the sample uses a pattern that leverages the web property bag to store information about the current settings. The code first reads the web property bag values and takes the appropriate action based on each value:</w:t>
      </w:r>
    </w:p>
    <w:p w14:paraId="28F72E8E" w14:textId="77777777" w:rsidR="002051CB" w:rsidRDefault="002051CB" w:rsidP="002051CB"/>
    <w:p w14:paraId="2DC1C13F" w14:textId="77777777" w:rsidR="002051CB" w:rsidRPr="002B4BCA"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2B4BCA">
        <w:rPr>
          <w:rFonts w:ascii="Consolas" w:hAnsi="Consolas" w:cs="Consolas"/>
          <w:color w:val="008000"/>
          <w:sz w:val="18"/>
          <w:szCs w:val="18"/>
          <w:highlight w:val="white"/>
        </w:rPr>
        <w:t xml:space="preserve">// Check if we've a property bag entry </w:t>
      </w:r>
    </w:p>
    <w:p w14:paraId="7D1F688C" w14:textId="77777777" w:rsidR="002051CB" w:rsidRPr="002B4BCA"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2B4BCA">
        <w:rPr>
          <w:rFonts w:ascii="Consolas" w:hAnsi="Consolas" w:cs="Consolas"/>
          <w:color w:val="0000FF"/>
          <w:sz w:val="18"/>
          <w:szCs w:val="18"/>
          <w:highlight w:val="white"/>
        </w:rPr>
        <w:t>string</w:t>
      </w:r>
      <w:r w:rsidRPr="002B4BCA">
        <w:rPr>
          <w:rFonts w:ascii="Consolas" w:hAnsi="Consolas" w:cs="Consolas"/>
          <w:color w:val="000000"/>
          <w:sz w:val="18"/>
          <w:szCs w:val="18"/>
          <w:highlight w:val="white"/>
        </w:rPr>
        <w:t xml:space="preserve"> themeName = cc.Web.GetPropertyBagValueString(BRANDING_THEME, </w:t>
      </w:r>
      <w:r w:rsidRPr="002B4BCA">
        <w:rPr>
          <w:rFonts w:ascii="Consolas" w:hAnsi="Consolas" w:cs="Consolas"/>
          <w:color w:val="A31515"/>
          <w:sz w:val="18"/>
          <w:szCs w:val="18"/>
          <w:highlight w:val="white"/>
        </w:rPr>
        <w:t>""</w:t>
      </w:r>
      <w:r w:rsidRPr="002B4BCA">
        <w:rPr>
          <w:rFonts w:ascii="Consolas" w:hAnsi="Consolas" w:cs="Consolas"/>
          <w:color w:val="000000"/>
          <w:sz w:val="18"/>
          <w:szCs w:val="18"/>
          <w:highlight w:val="white"/>
        </w:rPr>
        <w:t>);</w:t>
      </w:r>
    </w:p>
    <w:p w14:paraId="38FABAD2" w14:textId="77777777" w:rsidR="002051CB" w:rsidRPr="002B4BCA" w:rsidRDefault="002051CB" w:rsidP="002051CB">
      <w:pPr>
        <w:autoSpaceDE w:val="0"/>
        <w:autoSpaceDN w:val="0"/>
        <w:adjustRightInd w:val="0"/>
        <w:spacing w:after="0" w:line="240" w:lineRule="auto"/>
        <w:rPr>
          <w:rFonts w:ascii="Consolas" w:hAnsi="Consolas" w:cs="Consolas"/>
          <w:color w:val="000000"/>
          <w:sz w:val="18"/>
          <w:szCs w:val="18"/>
          <w:highlight w:val="white"/>
        </w:rPr>
      </w:pPr>
    </w:p>
    <w:p w14:paraId="05DDDCCA" w14:textId="77777777" w:rsidR="002051CB" w:rsidRPr="002B4BCA"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2B4BCA">
        <w:rPr>
          <w:rFonts w:ascii="Consolas" w:hAnsi="Consolas" w:cs="Consolas"/>
          <w:color w:val="0000FF"/>
          <w:sz w:val="18"/>
          <w:szCs w:val="18"/>
          <w:highlight w:val="white"/>
        </w:rPr>
        <w:t>if</w:t>
      </w:r>
      <w:r w:rsidRPr="002B4BCA">
        <w:rPr>
          <w:rFonts w:ascii="Consolas" w:hAnsi="Consolas" w:cs="Consolas"/>
          <w:color w:val="000000"/>
          <w:sz w:val="18"/>
          <w:szCs w:val="18"/>
          <w:highlight w:val="white"/>
        </w:rPr>
        <w:t xml:space="preserve"> (!</w:t>
      </w:r>
      <w:r w:rsidRPr="002B4BCA">
        <w:rPr>
          <w:rFonts w:ascii="Consolas" w:hAnsi="Consolas" w:cs="Consolas"/>
          <w:color w:val="2B91AF"/>
          <w:sz w:val="18"/>
          <w:szCs w:val="18"/>
          <w:highlight w:val="white"/>
        </w:rPr>
        <w:t>String</w:t>
      </w:r>
      <w:r w:rsidRPr="002B4BCA">
        <w:rPr>
          <w:rFonts w:ascii="Consolas" w:hAnsi="Consolas" w:cs="Consolas"/>
          <w:color w:val="000000"/>
          <w:sz w:val="18"/>
          <w:szCs w:val="18"/>
          <w:highlight w:val="white"/>
        </w:rPr>
        <w:t>.IsNullOrEmpty(themeName))</w:t>
      </w:r>
    </w:p>
    <w:p w14:paraId="2B6BE456" w14:textId="77777777" w:rsidR="002051CB" w:rsidRPr="002B4BCA"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2B4BCA">
        <w:rPr>
          <w:rFonts w:ascii="Consolas" w:hAnsi="Consolas" w:cs="Consolas"/>
          <w:color w:val="000000"/>
          <w:sz w:val="18"/>
          <w:szCs w:val="18"/>
          <w:highlight w:val="white"/>
        </w:rPr>
        <w:t>{</w:t>
      </w:r>
    </w:p>
    <w:p w14:paraId="65237E7F" w14:textId="77777777" w:rsidR="002051CB" w:rsidRPr="002B4BCA"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2B4BCA">
        <w:rPr>
          <w:rFonts w:ascii="Consolas" w:hAnsi="Consolas" w:cs="Consolas"/>
          <w:color w:val="000000"/>
          <w:sz w:val="18"/>
          <w:szCs w:val="18"/>
          <w:highlight w:val="white"/>
        </w:rPr>
        <w:t xml:space="preserve">  </w:t>
      </w:r>
      <w:r w:rsidRPr="002B4BCA">
        <w:rPr>
          <w:rFonts w:ascii="Consolas" w:hAnsi="Consolas" w:cs="Consolas"/>
          <w:color w:val="008000"/>
          <w:sz w:val="18"/>
          <w:szCs w:val="18"/>
          <w:highlight w:val="white"/>
        </w:rPr>
        <w:t>// No theme property bag entry, assume no theme has been applied</w:t>
      </w:r>
    </w:p>
    <w:p w14:paraId="1DB8C460" w14:textId="77777777" w:rsidR="002051CB" w:rsidRPr="002B4BCA"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2B4BCA">
        <w:rPr>
          <w:rFonts w:ascii="Consolas" w:hAnsi="Consolas" w:cs="Consolas"/>
          <w:color w:val="000000"/>
          <w:sz w:val="18"/>
          <w:szCs w:val="18"/>
          <w:highlight w:val="white"/>
        </w:rPr>
        <w:t xml:space="preserve">  </w:t>
      </w:r>
      <w:r w:rsidRPr="002B4BCA">
        <w:rPr>
          <w:rFonts w:ascii="Consolas" w:hAnsi="Consolas" w:cs="Consolas"/>
          <w:color w:val="0000FF"/>
          <w:sz w:val="18"/>
          <w:szCs w:val="18"/>
          <w:highlight w:val="white"/>
        </w:rPr>
        <w:t>if</w:t>
      </w:r>
      <w:r w:rsidRPr="002B4BCA">
        <w:rPr>
          <w:rFonts w:ascii="Consolas" w:hAnsi="Consolas" w:cs="Consolas"/>
          <w:color w:val="000000"/>
          <w:sz w:val="18"/>
          <w:szCs w:val="18"/>
          <w:highlight w:val="white"/>
        </w:rPr>
        <w:t xml:space="preserve"> (themeName.Equals(currentThemeName, </w:t>
      </w:r>
      <w:r w:rsidRPr="002B4BCA">
        <w:rPr>
          <w:rFonts w:ascii="Consolas" w:hAnsi="Consolas" w:cs="Consolas"/>
          <w:color w:val="2B91AF"/>
          <w:sz w:val="18"/>
          <w:szCs w:val="18"/>
          <w:highlight w:val="white"/>
        </w:rPr>
        <w:t>StringComparison</w:t>
      </w:r>
      <w:r w:rsidRPr="002B4BCA">
        <w:rPr>
          <w:rFonts w:ascii="Consolas" w:hAnsi="Consolas" w:cs="Consolas"/>
          <w:color w:val="000000"/>
          <w:sz w:val="18"/>
          <w:szCs w:val="18"/>
          <w:highlight w:val="white"/>
        </w:rPr>
        <w:t>.InvariantCultureIgnoreCase))</w:t>
      </w:r>
    </w:p>
    <w:p w14:paraId="5452627A" w14:textId="77777777" w:rsidR="002051CB" w:rsidRPr="002B4BCA"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2B4BCA">
        <w:rPr>
          <w:rFonts w:ascii="Consolas" w:hAnsi="Consolas" w:cs="Consolas"/>
          <w:color w:val="000000"/>
          <w:sz w:val="18"/>
          <w:szCs w:val="18"/>
          <w:highlight w:val="white"/>
        </w:rPr>
        <w:t xml:space="preserve">  {</w:t>
      </w:r>
    </w:p>
    <w:p w14:paraId="7798C6B9" w14:textId="77777777" w:rsidR="002051CB" w:rsidRPr="002B4BCA"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2B4BCA">
        <w:rPr>
          <w:rFonts w:ascii="Consolas" w:hAnsi="Consolas" w:cs="Consolas"/>
          <w:color w:val="000000"/>
          <w:sz w:val="18"/>
          <w:szCs w:val="18"/>
          <w:highlight w:val="white"/>
        </w:rPr>
        <w:t xml:space="preserve">    </w:t>
      </w:r>
      <w:r w:rsidRPr="002B4BCA">
        <w:rPr>
          <w:rFonts w:ascii="Consolas" w:hAnsi="Consolas" w:cs="Consolas"/>
          <w:color w:val="008000"/>
          <w:sz w:val="18"/>
          <w:szCs w:val="18"/>
          <w:highlight w:val="white"/>
        </w:rPr>
        <w:t>// the used theme matches to the theme we want to update</w:t>
      </w:r>
    </w:p>
    <w:p w14:paraId="3B0C9055" w14:textId="77777777" w:rsidR="002051CB" w:rsidRPr="002B4BCA"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2B4BCA">
        <w:rPr>
          <w:rFonts w:ascii="Consolas" w:hAnsi="Consolas" w:cs="Consolas"/>
          <w:color w:val="000000"/>
          <w:sz w:val="18"/>
          <w:szCs w:val="18"/>
          <w:highlight w:val="white"/>
        </w:rPr>
        <w:t xml:space="preserve">    </w:t>
      </w:r>
      <w:r w:rsidRPr="002B4BCA">
        <w:rPr>
          <w:rFonts w:ascii="Consolas" w:hAnsi="Consolas" w:cs="Consolas"/>
          <w:color w:val="0000FF"/>
          <w:sz w:val="18"/>
          <w:szCs w:val="18"/>
          <w:highlight w:val="white"/>
        </w:rPr>
        <w:t>int</w:t>
      </w:r>
      <w:r w:rsidRPr="002B4BCA">
        <w:rPr>
          <w:rFonts w:ascii="Consolas" w:hAnsi="Consolas" w:cs="Consolas"/>
          <w:color w:val="000000"/>
          <w:sz w:val="18"/>
          <w:szCs w:val="18"/>
          <w:highlight w:val="white"/>
        </w:rPr>
        <w:t>? brandingVersion = cc.Web.GetPropertyBagValueInt(BRANDING_VERSION, 0);</w:t>
      </w:r>
    </w:p>
    <w:p w14:paraId="6C09E0B9" w14:textId="77777777" w:rsidR="002051CB" w:rsidRPr="002B4BCA"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2B4BCA">
        <w:rPr>
          <w:rFonts w:ascii="Consolas" w:hAnsi="Consolas" w:cs="Consolas"/>
          <w:color w:val="000000"/>
          <w:sz w:val="18"/>
          <w:szCs w:val="18"/>
          <w:highlight w:val="white"/>
        </w:rPr>
        <w:t xml:space="preserve">    </w:t>
      </w:r>
      <w:r w:rsidRPr="002B4BCA">
        <w:rPr>
          <w:rFonts w:ascii="Consolas" w:hAnsi="Consolas" w:cs="Consolas"/>
          <w:color w:val="0000FF"/>
          <w:sz w:val="18"/>
          <w:szCs w:val="18"/>
          <w:highlight w:val="white"/>
        </w:rPr>
        <w:t>if</w:t>
      </w:r>
      <w:r w:rsidRPr="002B4BCA">
        <w:rPr>
          <w:rFonts w:ascii="Consolas" w:hAnsi="Consolas" w:cs="Consolas"/>
          <w:color w:val="000000"/>
          <w:sz w:val="18"/>
          <w:szCs w:val="18"/>
          <w:highlight w:val="white"/>
        </w:rPr>
        <w:t xml:space="preserve"> (brandingVersion &lt; currentBrandingVersion)</w:t>
      </w:r>
    </w:p>
    <w:p w14:paraId="51FEFCDC" w14:textId="77777777" w:rsidR="002051CB" w:rsidRPr="002B4BCA"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2B4BCA">
        <w:rPr>
          <w:rFonts w:ascii="Consolas" w:hAnsi="Consolas" w:cs="Consolas"/>
          <w:color w:val="000000"/>
          <w:sz w:val="18"/>
          <w:szCs w:val="18"/>
          <w:highlight w:val="white"/>
        </w:rPr>
        <w:t xml:space="preserve">    {</w:t>
      </w:r>
    </w:p>
    <w:p w14:paraId="3E37743D" w14:textId="77777777" w:rsidR="002051CB" w:rsidRPr="002B4BCA"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2B4BCA">
        <w:rPr>
          <w:rFonts w:ascii="Consolas" w:hAnsi="Consolas" w:cs="Consolas"/>
          <w:color w:val="000000"/>
          <w:sz w:val="18"/>
          <w:szCs w:val="18"/>
          <w:highlight w:val="white"/>
        </w:rPr>
        <w:t xml:space="preserve">      DeployTheme(cc, currentThemeName);</w:t>
      </w:r>
    </w:p>
    <w:p w14:paraId="70732CB6" w14:textId="77777777" w:rsidR="002051CB" w:rsidRPr="002B4BCA"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2B4BCA">
        <w:rPr>
          <w:rFonts w:ascii="Consolas" w:hAnsi="Consolas" w:cs="Consolas"/>
          <w:color w:val="000000"/>
          <w:sz w:val="18"/>
          <w:szCs w:val="18"/>
          <w:highlight w:val="white"/>
        </w:rPr>
        <w:t xml:space="preserve">      </w:t>
      </w:r>
      <w:r w:rsidRPr="002B4BCA">
        <w:rPr>
          <w:rFonts w:ascii="Consolas" w:hAnsi="Consolas" w:cs="Consolas"/>
          <w:color w:val="008000"/>
          <w:sz w:val="18"/>
          <w:szCs w:val="18"/>
          <w:highlight w:val="white"/>
        </w:rPr>
        <w:t>// Set the web propertybag entries</w:t>
      </w:r>
    </w:p>
    <w:p w14:paraId="0D87392F" w14:textId="77777777" w:rsidR="002051CB" w:rsidRPr="002B4BCA"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2B4BCA">
        <w:rPr>
          <w:rFonts w:ascii="Consolas" w:hAnsi="Consolas" w:cs="Consolas"/>
          <w:color w:val="000000"/>
          <w:sz w:val="18"/>
          <w:szCs w:val="18"/>
          <w:highlight w:val="white"/>
        </w:rPr>
        <w:t xml:space="preserve">      cc.Web.SetPropertyBagValue(BRANDING_THEME, currentThemeName);</w:t>
      </w:r>
    </w:p>
    <w:p w14:paraId="17A96551" w14:textId="77777777" w:rsidR="002051CB" w:rsidRPr="002B4BCA"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2B4BCA">
        <w:rPr>
          <w:rFonts w:ascii="Consolas" w:hAnsi="Consolas" w:cs="Consolas"/>
          <w:color w:val="000000"/>
          <w:sz w:val="18"/>
          <w:szCs w:val="18"/>
          <w:highlight w:val="white"/>
        </w:rPr>
        <w:t xml:space="preserve">      cc.Web.SetPropertyBagValue(BRANDING_VERSION, currentBrandingVersion);</w:t>
      </w:r>
    </w:p>
    <w:p w14:paraId="58A09277" w14:textId="77777777" w:rsidR="002051CB" w:rsidRPr="002B4BCA"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2B4BCA">
        <w:rPr>
          <w:rFonts w:ascii="Consolas" w:hAnsi="Consolas" w:cs="Consolas"/>
          <w:color w:val="000000"/>
          <w:sz w:val="18"/>
          <w:szCs w:val="18"/>
          <w:highlight w:val="white"/>
        </w:rPr>
        <w:t xml:space="preserve">    }</w:t>
      </w:r>
    </w:p>
    <w:p w14:paraId="231FC85B" w14:textId="77777777" w:rsidR="002051CB" w:rsidRPr="002B4BCA"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2B4BCA">
        <w:rPr>
          <w:rFonts w:ascii="Consolas" w:hAnsi="Consolas" w:cs="Consolas"/>
          <w:color w:val="000000"/>
          <w:sz w:val="18"/>
          <w:szCs w:val="18"/>
          <w:highlight w:val="white"/>
        </w:rPr>
        <w:t xml:space="preserve">  }</w:t>
      </w:r>
    </w:p>
    <w:p w14:paraId="15561ED5" w14:textId="77777777" w:rsidR="002051CB" w:rsidRPr="002B4BCA"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2B4BCA">
        <w:rPr>
          <w:rFonts w:ascii="Consolas" w:hAnsi="Consolas" w:cs="Consolas"/>
          <w:color w:val="000000"/>
          <w:sz w:val="18"/>
          <w:szCs w:val="18"/>
          <w:highlight w:val="white"/>
        </w:rPr>
        <w:t xml:space="preserve">  </w:t>
      </w:r>
      <w:r w:rsidRPr="002B4BCA">
        <w:rPr>
          <w:rFonts w:ascii="Consolas" w:hAnsi="Consolas" w:cs="Consolas"/>
          <w:color w:val="0000FF"/>
          <w:sz w:val="18"/>
          <w:szCs w:val="18"/>
          <w:highlight w:val="white"/>
        </w:rPr>
        <w:t>else</w:t>
      </w:r>
    </w:p>
    <w:p w14:paraId="23E987B4" w14:textId="77777777" w:rsidR="002051CB" w:rsidRPr="002B4BCA"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2B4BCA">
        <w:rPr>
          <w:rFonts w:ascii="Consolas" w:hAnsi="Consolas" w:cs="Consolas"/>
          <w:color w:val="000000"/>
          <w:sz w:val="18"/>
          <w:szCs w:val="18"/>
          <w:highlight w:val="white"/>
        </w:rPr>
        <w:t xml:space="preserve">  {</w:t>
      </w:r>
    </w:p>
    <w:p w14:paraId="5107D251" w14:textId="77777777" w:rsidR="002051CB" w:rsidRPr="002B4BCA"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2B4BCA">
        <w:rPr>
          <w:rFonts w:ascii="Consolas" w:hAnsi="Consolas" w:cs="Consolas"/>
          <w:color w:val="000000"/>
          <w:sz w:val="18"/>
          <w:szCs w:val="18"/>
          <w:highlight w:val="white"/>
        </w:rPr>
        <w:t xml:space="preserve">    </w:t>
      </w:r>
      <w:r w:rsidRPr="002B4BCA">
        <w:rPr>
          <w:rFonts w:ascii="Consolas" w:hAnsi="Consolas" w:cs="Consolas"/>
          <w:color w:val="0000FF"/>
          <w:sz w:val="18"/>
          <w:szCs w:val="18"/>
          <w:highlight w:val="white"/>
        </w:rPr>
        <w:t>if</w:t>
      </w:r>
      <w:r w:rsidRPr="002B4BCA">
        <w:rPr>
          <w:rFonts w:ascii="Consolas" w:hAnsi="Consolas" w:cs="Consolas"/>
          <w:color w:val="000000"/>
          <w:sz w:val="18"/>
          <w:szCs w:val="18"/>
          <w:highlight w:val="white"/>
        </w:rPr>
        <w:t xml:space="preserve"> (forceBranding)</w:t>
      </w:r>
    </w:p>
    <w:p w14:paraId="341C43AB" w14:textId="77777777" w:rsidR="002051CB" w:rsidRPr="002B4BCA"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2B4BCA">
        <w:rPr>
          <w:rFonts w:ascii="Consolas" w:hAnsi="Consolas" w:cs="Consolas"/>
          <w:color w:val="000000"/>
          <w:sz w:val="18"/>
          <w:szCs w:val="18"/>
          <w:highlight w:val="white"/>
        </w:rPr>
        <w:t xml:space="preserve">    {</w:t>
      </w:r>
    </w:p>
    <w:p w14:paraId="3B5CD395" w14:textId="77777777" w:rsidR="002051CB" w:rsidRPr="002B4BCA"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2B4BCA">
        <w:rPr>
          <w:rFonts w:ascii="Consolas" w:hAnsi="Consolas" w:cs="Consolas"/>
          <w:color w:val="000000"/>
          <w:sz w:val="18"/>
          <w:szCs w:val="18"/>
          <w:highlight w:val="white"/>
        </w:rPr>
        <w:t xml:space="preserve">      DeployTheme(cc, currentThemeName);</w:t>
      </w:r>
    </w:p>
    <w:p w14:paraId="732DDA83" w14:textId="77777777" w:rsidR="002051CB" w:rsidRPr="002B4BCA"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2B4BCA">
        <w:rPr>
          <w:rFonts w:ascii="Consolas" w:hAnsi="Consolas" w:cs="Consolas"/>
          <w:color w:val="000000"/>
          <w:sz w:val="18"/>
          <w:szCs w:val="18"/>
          <w:highlight w:val="white"/>
        </w:rPr>
        <w:t xml:space="preserve">      </w:t>
      </w:r>
      <w:r w:rsidRPr="002B4BCA">
        <w:rPr>
          <w:rFonts w:ascii="Consolas" w:hAnsi="Consolas" w:cs="Consolas"/>
          <w:color w:val="008000"/>
          <w:sz w:val="18"/>
          <w:szCs w:val="18"/>
          <w:highlight w:val="white"/>
        </w:rPr>
        <w:t>// Set the web propertybag entries</w:t>
      </w:r>
    </w:p>
    <w:p w14:paraId="4124B632" w14:textId="77777777" w:rsidR="002051CB" w:rsidRPr="002B4BCA"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2B4BCA">
        <w:rPr>
          <w:rFonts w:ascii="Consolas" w:hAnsi="Consolas" w:cs="Consolas"/>
          <w:color w:val="000000"/>
          <w:sz w:val="18"/>
          <w:szCs w:val="18"/>
          <w:highlight w:val="white"/>
        </w:rPr>
        <w:t xml:space="preserve">      cc.Web.SetPropertyBagValue(BRANDING_THEME, currentThemeName);</w:t>
      </w:r>
    </w:p>
    <w:p w14:paraId="386E7781" w14:textId="77777777" w:rsidR="002051CB" w:rsidRPr="002B4BCA"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2B4BCA">
        <w:rPr>
          <w:rFonts w:ascii="Consolas" w:hAnsi="Consolas" w:cs="Consolas"/>
          <w:color w:val="000000"/>
          <w:sz w:val="18"/>
          <w:szCs w:val="18"/>
          <w:highlight w:val="white"/>
        </w:rPr>
        <w:t xml:space="preserve">      cc.Web.SetPropertyBagValue(BRANDING_VERSION, currentBrandingVersion);</w:t>
      </w:r>
    </w:p>
    <w:p w14:paraId="00EB5374" w14:textId="77777777" w:rsidR="002051CB" w:rsidRPr="002B4BCA"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2B4BCA">
        <w:rPr>
          <w:rFonts w:ascii="Consolas" w:hAnsi="Consolas" w:cs="Consolas"/>
          <w:color w:val="000000"/>
          <w:sz w:val="18"/>
          <w:szCs w:val="18"/>
          <w:highlight w:val="white"/>
        </w:rPr>
        <w:t xml:space="preserve">    }</w:t>
      </w:r>
    </w:p>
    <w:p w14:paraId="5EED3678" w14:textId="77777777" w:rsidR="002051CB" w:rsidRPr="00D2485C"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D2485C">
        <w:rPr>
          <w:rFonts w:ascii="Consolas" w:hAnsi="Consolas" w:cs="Consolas"/>
          <w:color w:val="000000"/>
          <w:sz w:val="18"/>
          <w:szCs w:val="18"/>
          <w:highlight w:val="white"/>
        </w:rPr>
        <w:t xml:space="preserve">  }</w:t>
      </w:r>
    </w:p>
    <w:p w14:paraId="4D4F95AD" w14:textId="77777777" w:rsidR="002051CB" w:rsidRPr="00D2485C"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D2485C">
        <w:rPr>
          <w:rFonts w:ascii="Consolas" w:hAnsi="Consolas" w:cs="Consolas"/>
          <w:color w:val="000000"/>
          <w:sz w:val="18"/>
          <w:szCs w:val="18"/>
          <w:highlight w:val="white"/>
        </w:rPr>
        <w:t>}</w:t>
      </w:r>
    </w:p>
    <w:p w14:paraId="012DEB5D" w14:textId="77777777" w:rsidR="002051CB" w:rsidRDefault="002051CB" w:rsidP="002051CB"/>
    <w:p w14:paraId="59AAF645" w14:textId="77777777" w:rsidR="002051CB" w:rsidRDefault="002051CB" w:rsidP="002051CB">
      <w:r>
        <w:t>The code that actually updates the theme is pretty straightforward and based on Office 365 PnP Core methods:</w:t>
      </w:r>
    </w:p>
    <w:p w14:paraId="0EB6AAB5" w14:textId="77777777" w:rsidR="002051CB" w:rsidRPr="00D2485C"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D2485C">
        <w:rPr>
          <w:rFonts w:ascii="Consolas" w:hAnsi="Consolas" w:cs="Consolas"/>
          <w:color w:val="0000FF"/>
          <w:sz w:val="18"/>
          <w:szCs w:val="18"/>
          <w:highlight w:val="white"/>
        </w:rPr>
        <w:t>string</w:t>
      </w:r>
      <w:r w:rsidRPr="00D2485C">
        <w:rPr>
          <w:rFonts w:ascii="Consolas" w:hAnsi="Consolas" w:cs="Consolas"/>
          <w:color w:val="000000"/>
          <w:sz w:val="18"/>
          <w:szCs w:val="18"/>
          <w:highlight w:val="white"/>
        </w:rPr>
        <w:t xml:space="preserve"> themeRoot = </w:t>
      </w:r>
      <w:r w:rsidRPr="00D2485C">
        <w:rPr>
          <w:rFonts w:ascii="Consolas" w:hAnsi="Consolas" w:cs="Consolas"/>
          <w:color w:val="2B91AF"/>
          <w:sz w:val="18"/>
          <w:szCs w:val="18"/>
          <w:highlight w:val="white"/>
        </w:rPr>
        <w:t>Path</w:t>
      </w:r>
      <w:r w:rsidRPr="00D2485C">
        <w:rPr>
          <w:rFonts w:ascii="Consolas" w:hAnsi="Consolas" w:cs="Consolas"/>
          <w:color w:val="000000"/>
          <w:sz w:val="18"/>
          <w:szCs w:val="18"/>
          <w:highlight w:val="white"/>
        </w:rPr>
        <w:t xml:space="preserve">.Combine(AppRootPath, </w:t>
      </w:r>
      <w:r w:rsidRPr="00D2485C">
        <w:rPr>
          <w:rFonts w:ascii="Consolas" w:hAnsi="Consolas" w:cs="Consolas"/>
          <w:color w:val="2B91AF"/>
          <w:sz w:val="18"/>
          <w:szCs w:val="18"/>
          <w:highlight w:val="white"/>
        </w:rPr>
        <w:t>String</w:t>
      </w:r>
      <w:r w:rsidRPr="00D2485C">
        <w:rPr>
          <w:rFonts w:ascii="Consolas" w:hAnsi="Consolas" w:cs="Consolas"/>
          <w:color w:val="000000"/>
          <w:sz w:val="18"/>
          <w:szCs w:val="18"/>
          <w:highlight w:val="white"/>
        </w:rPr>
        <w:t>.Format(</w:t>
      </w:r>
      <w:r w:rsidRPr="00D2485C">
        <w:rPr>
          <w:rFonts w:ascii="Consolas" w:hAnsi="Consolas" w:cs="Consolas"/>
          <w:color w:val="A31515"/>
          <w:sz w:val="18"/>
          <w:szCs w:val="18"/>
          <w:highlight w:val="white"/>
        </w:rPr>
        <w:t>@"Themes\{0}"</w:t>
      </w:r>
      <w:r w:rsidRPr="00D2485C">
        <w:rPr>
          <w:rFonts w:ascii="Consolas" w:hAnsi="Consolas" w:cs="Consolas"/>
          <w:color w:val="000000"/>
          <w:sz w:val="18"/>
          <w:szCs w:val="18"/>
          <w:highlight w:val="white"/>
        </w:rPr>
        <w:t>, themeName));</w:t>
      </w:r>
    </w:p>
    <w:p w14:paraId="10BFA771" w14:textId="77777777" w:rsidR="002051CB" w:rsidRPr="00D2485C"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D2485C">
        <w:rPr>
          <w:rFonts w:ascii="Consolas" w:hAnsi="Consolas" w:cs="Consolas"/>
          <w:color w:val="0000FF"/>
          <w:sz w:val="18"/>
          <w:szCs w:val="18"/>
          <w:highlight w:val="white"/>
        </w:rPr>
        <w:t>string</w:t>
      </w:r>
      <w:r w:rsidRPr="00D2485C">
        <w:rPr>
          <w:rFonts w:ascii="Consolas" w:hAnsi="Consolas" w:cs="Consolas"/>
          <w:color w:val="000000"/>
          <w:sz w:val="18"/>
          <w:szCs w:val="18"/>
          <w:highlight w:val="white"/>
        </w:rPr>
        <w:t xml:space="preserve"> spColorFile = </w:t>
      </w:r>
      <w:r w:rsidRPr="00D2485C">
        <w:rPr>
          <w:rFonts w:ascii="Consolas" w:hAnsi="Consolas" w:cs="Consolas"/>
          <w:color w:val="2B91AF"/>
          <w:sz w:val="18"/>
          <w:szCs w:val="18"/>
          <w:highlight w:val="white"/>
        </w:rPr>
        <w:t>Path</w:t>
      </w:r>
      <w:r w:rsidRPr="00D2485C">
        <w:rPr>
          <w:rFonts w:ascii="Consolas" w:hAnsi="Consolas" w:cs="Consolas"/>
          <w:color w:val="000000"/>
          <w:sz w:val="18"/>
          <w:szCs w:val="18"/>
          <w:highlight w:val="white"/>
        </w:rPr>
        <w:t xml:space="preserve">.Combine(themeRoot, </w:t>
      </w:r>
      <w:r w:rsidRPr="00D2485C">
        <w:rPr>
          <w:rFonts w:ascii="Consolas" w:hAnsi="Consolas" w:cs="Consolas"/>
          <w:color w:val="0000FF"/>
          <w:sz w:val="18"/>
          <w:szCs w:val="18"/>
          <w:highlight w:val="white"/>
        </w:rPr>
        <w:t>string</w:t>
      </w:r>
      <w:r w:rsidRPr="00D2485C">
        <w:rPr>
          <w:rFonts w:ascii="Consolas" w:hAnsi="Consolas" w:cs="Consolas"/>
          <w:color w:val="000000"/>
          <w:sz w:val="18"/>
          <w:szCs w:val="18"/>
          <w:highlight w:val="white"/>
        </w:rPr>
        <w:t>.Format(</w:t>
      </w:r>
      <w:r w:rsidRPr="00D2485C">
        <w:rPr>
          <w:rFonts w:ascii="Consolas" w:hAnsi="Consolas" w:cs="Consolas"/>
          <w:color w:val="A31515"/>
          <w:sz w:val="18"/>
          <w:szCs w:val="18"/>
          <w:highlight w:val="white"/>
        </w:rPr>
        <w:t>"{0}.spcolor"</w:t>
      </w:r>
      <w:r w:rsidRPr="00D2485C">
        <w:rPr>
          <w:rFonts w:ascii="Consolas" w:hAnsi="Consolas" w:cs="Consolas"/>
          <w:color w:val="000000"/>
          <w:sz w:val="18"/>
          <w:szCs w:val="18"/>
          <w:highlight w:val="white"/>
        </w:rPr>
        <w:t>, themeName));</w:t>
      </w:r>
    </w:p>
    <w:p w14:paraId="23874AAE" w14:textId="77777777" w:rsidR="002051CB" w:rsidRPr="00D2485C"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D2485C">
        <w:rPr>
          <w:rFonts w:ascii="Consolas" w:hAnsi="Consolas" w:cs="Consolas"/>
          <w:color w:val="0000FF"/>
          <w:sz w:val="18"/>
          <w:szCs w:val="18"/>
          <w:highlight w:val="white"/>
        </w:rPr>
        <w:t>string</w:t>
      </w:r>
      <w:r w:rsidRPr="00D2485C">
        <w:rPr>
          <w:rFonts w:ascii="Consolas" w:hAnsi="Consolas" w:cs="Consolas"/>
          <w:color w:val="000000"/>
          <w:sz w:val="18"/>
          <w:szCs w:val="18"/>
          <w:highlight w:val="white"/>
        </w:rPr>
        <w:t xml:space="preserve"> spFontFile = </w:t>
      </w:r>
      <w:r w:rsidRPr="00D2485C">
        <w:rPr>
          <w:rFonts w:ascii="Consolas" w:hAnsi="Consolas" w:cs="Consolas"/>
          <w:color w:val="2B91AF"/>
          <w:sz w:val="18"/>
          <w:szCs w:val="18"/>
          <w:highlight w:val="white"/>
        </w:rPr>
        <w:t>Path</w:t>
      </w:r>
      <w:r w:rsidRPr="00D2485C">
        <w:rPr>
          <w:rFonts w:ascii="Consolas" w:hAnsi="Consolas" w:cs="Consolas"/>
          <w:color w:val="000000"/>
          <w:sz w:val="18"/>
          <w:szCs w:val="18"/>
          <w:highlight w:val="white"/>
        </w:rPr>
        <w:t xml:space="preserve">.Combine(themeRoot, </w:t>
      </w:r>
      <w:r w:rsidRPr="00D2485C">
        <w:rPr>
          <w:rFonts w:ascii="Consolas" w:hAnsi="Consolas" w:cs="Consolas"/>
          <w:color w:val="0000FF"/>
          <w:sz w:val="18"/>
          <w:szCs w:val="18"/>
          <w:highlight w:val="white"/>
        </w:rPr>
        <w:t>string</w:t>
      </w:r>
      <w:r w:rsidRPr="00D2485C">
        <w:rPr>
          <w:rFonts w:ascii="Consolas" w:hAnsi="Consolas" w:cs="Consolas"/>
          <w:color w:val="000000"/>
          <w:sz w:val="18"/>
          <w:szCs w:val="18"/>
          <w:highlight w:val="white"/>
        </w:rPr>
        <w:t>.Format(</w:t>
      </w:r>
      <w:r w:rsidRPr="00D2485C">
        <w:rPr>
          <w:rFonts w:ascii="Consolas" w:hAnsi="Consolas" w:cs="Consolas"/>
          <w:color w:val="A31515"/>
          <w:sz w:val="18"/>
          <w:szCs w:val="18"/>
          <w:highlight w:val="white"/>
        </w:rPr>
        <w:t>"{0}.spfont"</w:t>
      </w:r>
      <w:r w:rsidRPr="00D2485C">
        <w:rPr>
          <w:rFonts w:ascii="Consolas" w:hAnsi="Consolas" w:cs="Consolas"/>
          <w:color w:val="000000"/>
          <w:sz w:val="18"/>
          <w:szCs w:val="18"/>
          <w:highlight w:val="white"/>
        </w:rPr>
        <w:t>, themeName));</w:t>
      </w:r>
    </w:p>
    <w:p w14:paraId="1848CAA2" w14:textId="77777777" w:rsidR="002051CB" w:rsidRPr="00D2485C"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D2485C">
        <w:rPr>
          <w:rFonts w:ascii="Consolas" w:hAnsi="Consolas" w:cs="Consolas"/>
          <w:color w:val="0000FF"/>
          <w:sz w:val="18"/>
          <w:szCs w:val="18"/>
          <w:highlight w:val="white"/>
        </w:rPr>
        <w:t>string</w:t>
      </w:r>
      <w:r w:rsidRPr="00D2485C">
        <w:rPr>
          <w:rFonts w:ascii="Consolas" w:hAnsi="Consolas" w:cs="Consolas"/>
          <w:color w:val="000000"/>
          <w:sz w:val="18"/>
          <w:szCs w:val="18"/>
          <w:highlight w:val="white"/>
        </w:rPr>
        <w:t xml:space="preserve"> backgroundFile = </w:t>
      </w:r>
      <w:r w:rsidRPr="00D2485C">
        <w:rPr>
          <w:rFonts w:ascii="Consolas" w:hAnsi="Consolas" w:cs="Consolas"/>
          <w:color w:val="2B91AF"/>
          <w:sz w:val="18"/>
          <w:szCs w:val="18"/>
          <w:highlight w:val="white"/>
        </w:rPr>
        <w:t>Path</w:t>
      </w:r>
      <w:r w:rsidRPr="00D2485C">
        <w:rPr>
          <w:rFonts w:ascii="Consolas" w:hAnsi="Consolas" w:cs="Consolas"/>
          <w:color w:val="000000"/>
          <w:sz w:val="18"/>
          <w:szCs w:val="18"/>
          <w:highlight w:val="white"/>
        </w:rPr>
        <w:t xml:space="preserve">.Combine(themeRoot, </w:t>
      </w:r>
      <w:r w:rsidRPr="00D2485C">
        <w:rPr>
          <w:rFonts w:ascii="Consolas" w:hAnsi="Consolas" w:cs="Consolas"/>
          <w:color w:val="0000FF"/>
          <w:sz w:val="18"/>
          <w:szCs w:val="18"/>
          <w:highlight w:val="white"/>
        </w:rPr>
        <w:t>string</w:t>
      </w:r>
      <w:r w:rsidRPr="00D2485C">
        <w:rPr>
          <w:rFonts w:ascii="Consolas" w:hAnsi="Consolas" w:cs="Consolas"/>
          <w:color w:val="000000"/>
          <w:sz w:val="18"/>
          <w:szCs w:val="18"/>
          <w:highlight w:val="white"/>
        </w:rPr>
        <w:t>.Format(</w:t>
      </w:r>
      <w:r w:rsidRPr="00D2485C">
        <w:rPr>
          <w:rFonts w:ascii="Consolas" w:hAnsi="Consolas" w:cs="Consolas"/>
          <w:color w:val="A31515"/>
          <w:sz w:val="18"/>
          <w:szCs w:val="18"/>
          <w:highlight w:val="white"/>
        </w:rPr>
        <w:t>"{0}bg.jpg"</w:t>
      </w:r>
      <w:r w:rsidRPr="00D2485C">
        <w:rPr>
          <w:rFonts w:ascii="Consolas" w:hAnsi="Consolas" w:cs="Consolas"/>
          <w:color w:val="000000"/>
          <w:sz w:val="18"/>
          <w:szCs w:val="18"/>
          <w:highlight w:val="white"/>
        </w:rPr>
        <w:t>, themeName));</w:t>
      </w:r>
    </w:p>
    <w:p w14:paraId="3B925F06" w14:textId="77777777" w:rsidR="002051CB" w:rsidRPr="00D2485C"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D2485C">
        <w:rPr>
          <w:rFonts w:ascii="Consolas" w:hAnsi="Consolas" w:cs="Consolas"/>
          <w:color w:val="0000FF"/>
          <w:sz w:val="18"/>
          <w:szCs w:val="18"/>
          <w:highlight w:val="white"/>
        </w:rPr>
        <w:t>string</w:t>
      </w:r>
      <w:r w:rsidRPr="00D2485C">
        <w:rPr>
          <w:rFonts w:ascii="Consolas" w:hAnsi="Consolas" w:cs="Consolas"/>
          <w:color w:val="000000"/>
          <w:sz w:val="18"/>
          <w:szCs w:val="18"/>
          <w:highlight w:val="white"/>
        </w:rPr>
        <w:t xml:space="preserve"> logoFile = </w:t>
      </w:r>
      <w:r w:rsidRPr="00D2485C">
        <w:rPr>
          <w:rFonts w:ascii="Consolas" w:hAnsi="Consolas" w:cs="Consolas"/>
          <w:color w:val="2B91AF"/>
          <w:sz w:val="18"/>
          <w:szCs w:val="18"/>
          <w:highlight w:val="white"/>
        </w:rPr>
        <w:t>Path</w:t>
      </w:r>
      <w:r w:rsidRPr="00D2485C">
        <w:rPr>
          <w:rFonts w:ascii="Consolas" w:hAnsi="Consolas" w:cs="Consolas"/>
          <w:color w:val="000000"/>
          <w:sz w:val="18"/>
          <w:szCs w:val="18"/>
          <w:highlight w:val="white"/>
        </w:rPr>
        <w:t xml:space="preserve">.Combine(themeRoot, </w:t>
      </w:r>
      <w:r w:rsidRPr="00D2485C">
        <w:rPr>
          <w:rFonts w:ascii="Consolas" w:hAnsi="Consolas" w:cs="Consolas"/>
          <w:color w:val="0000FF"/>
          <w:sz w:val="18"/>
          <w:szCs w:val="18"/>
          <w:highlight w:val="white"/>
        </w:rPr>
        <w:t>string</w:t>
      </w:r>
      <w:r w:rsidRPr="00D2485C">
        <w:rPr>
          <w:rFonts w:ascii="Consolas" w:hAnsi="Consolas" w:cs="Consolas"/>
          <w:color w:val="000000"/>
          <w:sz w:val="18"/>
          <w:szCs w:val="18"/>
          <w:highlight w:val="white"/>
        </w:rPr>
        <w:t>.Format(</w:t>
      </w:r>
      <w:r w:rsidRPr="00D2485C">
        <w:rPr>
          <w:rFonts w:ascii="Consolas" w:hAnsi="Consolas" w:cs="Consolas"/>
          <w:color w:val="A31515"/>
          <w:sz w:val="18"/>
          <w:szCs w:val="18"/>
          <w:highlight w:val="white"/>
        </w:rPr>
        <w:t>"{0}logo.png"</w:t>
      </w:r>
      <w:r w:rsidRPr="00D2485C">
        <w:rPr>
          <w:rFonts w:ascii="Consolas" w:hAnsi="Consolas" w:cs="Consolas"/>
          <w:color w:val="000000"/>
          <w:sz w:val="18"/>
          <w:szCs w:val="18"/>
          <w:highlight w:val="white"/>
        </w:rPr>
        <w:t>, themeName));</w:t>
      </w:r>
    </w:p>
    <w:p w14:paraId="79544F87" w14:textId="77777777" w:rsidR="002051CB" w:rsidRPr="00D2485C" w:rsidRDefault="002051CB" w:rsidP="002051CB">
      <w:pPr>
        <w:autoSpaceDE w:val="0"/>
        <w:autoSpaceDN w:val="0"/>
        <w:adjustRightInd w:val="0"/>
        <w:spacing w:after="0" w:line="240" w:lineRule="auto"/>
        <w:rPr>
          <w:rFonts w:ascii="Consolas" w:hAnsi="Consolas" w:cs="Consolas"/>
          <w:color w:val="000000"/>
          <w:sz w:val="18"/>
          <w:szCs w:val="18"/>
          <w:highlight w:val="white"/>
        </w:rPr>
      </w:pPr>
    </w:p>
    <w:p w14:paraId="327BF2E4" w14:textId="77777777" w:rsidR="002051CB" w:rsidRPr="00D2485C"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D2485C">
        <w:rPr>
          <w:rFonts w:ascii="Consolas" w:hAnsi="Consolas" w:cs="Consolas"/>
          <w:color w:val="0000FF"/>
          <w:sz w:val="18"/>
          <w:szCs w:val="18"/>
          <w:highlight w:val="white"/>
        </w:rPr>
        <w:t>if</w:t>
      </w:r>
      <w:r w:rsidRPr="00D2485C">
        <w:rPr>
          <w:rFonts w:ascii="Consolas" w:hAnsi="Consolas" w:cs="Consolas"/>
          <w:color w:val="000000"/>
          <w:sz w:val="18"/>
          <w:szCs w:val="18"/>
          <w:highlight w:val="white"/>
        </w:rPr>
        <w:t xml:space="preserve"> (IsThisASubSite(cc.Url))</w:t>
      </w:r>
    </w:p>
    <w:p w14:paraId="5821F09D" w14:textId="77777777" w:rsidR="002051CB" w:rsidRPr="00D2485C"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D2485C">
        <w:rPr>
          <w:rFonts w:ascii="Consolas" w:hAnsi="Consolas" w:cs="Consolas"/>
          <w:color w:val="000000"/>
          <w:sz w:val="18"/>
          <w:szCs w:val="18"/>
          <w:highlight w:val="white"/>
        </w:rPr>
        <w:t>{</w:t>
      </w:r>
    </w:p>
    <w:p w14:paraId="2918A46F" w14:textId="77777777" w:rsidR="002051CB" w:rsidRPr="00D2485C"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D2485C">
        <w:rPr>
          <w:rFonts w:ascii="Consolas" w:hAnsi="Consolas" w:cs="Consolas"/>
          <w:color w:val="000000"/>
          <w:sz w:val="18"/>
          <w:szCs w:val="18"/>
          <w:highlight w:val="white"/>
        </w:rPr>
        <w:lastRenderedPageBreak/>
        <w:t xml:space="preserve">  </w:t>
      </w:r>
      <w:r w:rsidRPr="00D2485C">
        <w:rPr>
          <w:rFonts w:ascii="Consolas" w:hAnsi="Consolas" w:cs="Consolas"/>
          <w:color w:val="008000"/>
          <w:sz w:val="18"/>
          <w:szCs w:val="18"/>
          <w:highlight w:val="white"/>
        </w:rPr>
        <w:t>// Retrieve the context of the root site of the site collection</w:t>
      </w:r>
    </w:p>
    <w:p w14:paraId="3168F14B" w14:textId="77777777" w:rsidR="002051CB" w:rsidRPr="00D2485C"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D2485C">
        <w:rPr>
          <w:rFonts w:ascii="Consolas" w:hAnsi="Consolas" w:cs="Consolas"/>
          <w:color w:val="000000"/>
          <w:sz w:val="18"/>
          <w:szCs w:val="18"/>
          <w:highlight w:val="white"/>
        </w:rPr>
        <w:t xml:space="preserve">  </w:t>
      </w:r>
      <w:r w:rsidRPr="00D2485C">
        <w:rPr>
          <w:rFonts w:ascii="Consolas" w:hAnsi="Consolas" w:cs="Consolas"/>
          <w:color w:val="0000FF"/>
          <w:sz w:val="18"/>
          <w:szCs w:val="18"/>
          <w:highlight w:val="white"/>
        </w:rPr>
        <w:t>using</w:t>
      </w:r>
      <w:r w:rsidRPr="00D2485C">
        <w:rPr>
          <w:rFonts w:ascii="Consolas" w:hAnsi="Consolas" w:cs="Consolas"/>
          <w:color w:val="000000"/>
          <w:sz w:val="18"/>
          <w:szCs w:val="18"/>
          <w:highlight w:val="white"/>
        </w:rPr>
        <w:t xml:space="preserve"> (</w:t>
      </w:r>
      <w:r w:rsidRPr="00D2485C">
        <w:rPr>
          <w:rFonts w:ascii="Consolas" w:hAnsi="Consolas" w:cs="Consolas"/>
          <w:color w:val="2B91AF"/>
          <w:sz w:val="18"/>
          <w:szCs w:val="18"/>
          <w:highlight w:val="white"/>
        </w:rPr>
        <w:t>ClientContext</w:t>
      </w:r>
      <w:r w:rsidRPr="00D2485C">
        <w:rPr>
          <w:rFonts w:ascii="Consolas" w:hAnsi="Consolas" w:cs="Consolas"/>
          <w:color w:val="000000"/>
          <w:sz w:val="18"/>
          <w:szCs w:val="18"/>
          <w:highlight w:val="white"/>
        </w:rPr>
        <w:t xml:space="preserve"> ccParent = </w:t>
      </w:r>
      <w:r w:rsidRPr="00D2485C">
        <w:rPr>
          <w:rFonts w:ascii="Consolas" w:hAnsi="Consolas" w:cs="Consolas"/>
          <w:color w:val="0000FF"/>
          <w:sz w:val="18"/>
          <w:szCs w:val="18"/>
          <w:highlight w:val="white"/>
        </w:rPr>
        <w:t>new</w:t>
      </w:r>
      <w:r w:rsidRPr="00D2485C">
        <w:rPr>
          <w:rFonts w:ascii="Consolas" w:hAnsi="Consolas" w:cs="Consolas"/>
          <w:color w:val="000000"/>
          <w:sz w:val="18"/>
          <w:szCs w:val="18"/>
          <w:highlight w:val="white"/>
        </w:rPr>
        <w:t xml:space="preserve"> </w:t>
      </w:r>
      <w:r w:rsidRPr="00D2485C">
        <w:rPr>
          <w:rFonts w:ascii="Consolas" w:hAnsi="Consolas" w:cs="Consolas"/>
          <w:color w:val="2B91AF"/>
          <w:sz w:val="18"/>
          <w:szCs w:val="18"/>
          <w:highlight w:val="white"/>
        </w:rPr>
        <w:t>ClientContext</w:t>
      </w:r>
      <w:r w:rsidRPr="00D2485C">
        <w:rPr>
          <w:rFonts w:ascii="Consolas" w:hAnsi="Consolas" w:cs="Consolas"/>
          <w:color w:val="000000"/>
          <w:sz w:val="18"/>
          <w:szCs w:val="18"/>
          <w:highlight w:val="white"/>
        </w:rPr>
        <w:t>(GetRootSite(cc.Url)))</w:t>
      </w:r>
    </w:p>
    <w:p w14:paraId="21FDA237" w14:textId="77777777" w:rsidR="002051CB" w:rsidRPr="00D2485C"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D2485C">
        <w:rPr>
          <w:rFonts w:ascii="Consolas" w:hAnsi="Consolas" w:cs="Consolas"/>
          <w:color w:val="000000"/>
          <w:sz w:val="18"/>
          <w:szCs w:val="18"/>
          <w:highlight w:val="white"/>
        </w:rPr>
        <w:t xml:space="preserve">  {</w:t>
      </w:r>
    </w:p>
    <w:p w14:paraId="1A44D4E6" w14:textId="77777777" w:rsidR="002051CB" w:rsidRPr="00D2485C"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D2485C">
        <w:rPr>
          <w:rFonts w:ascii="Consolas" w:hAnsi="Consolas" w:cs="Consolas"/>
          <w:color w:val="000000"/>
          <w:sz w:val="18"/>
          <w:szCs w:val="18"/>
          <w:highlight w:val="white"/>
        </w:rPr>
        <w:t xml:space="preserve">    ccParent.Credentials = cc.Credentials;</w:t>
      </w:r>
    </w:p>
    <w:p w14:paraId="5DA848E1" w14:textId="77777777" w:rsidR="002051CB" w:rsidRPr="00D2485C"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D2485C">
        <w:rPr>
          <w:rFonts w:ascii="Consolas" w:hAnsi="Consolas" w:cs="Consolas"/>
          <w:color w:val="000000"/>
          <w:sz w:val="18"/>
          <w:szCs w:val="18"/>
          <w:highlight w:val="white"/>
        </w:rPr>
        <w:t xml:space="preserve">    cc.Web.DeployThemeToSubWeb(ccParent.Web, themeName, spColorFile, spFontFile, backgroundFile, </w:t>
      </w:r>
      <w:r w:rsidRPr="00D2485C">
        <w:rPr>
          <w:rFonts w:ascii="Consolas" w:hAnsi="Consolas" w:cs="Consolas"/>
          <w:color w:val="A31515"/>
          <w:sz w:val="18"/>
          <w:szCs w:val="18"/>
          <w:highlight w:val="white"/>
        </w:rPr>
        <w:t>""</w:t>
      </w:r>
      <w:r w:rsidRPr="00D2485C">
        <w:rPr>
          <w:rFonts w:ascii="Consolas" w:hAnsi="Consolas" w:cs="Consolas"/>
          <w:color w:val="000000"/>
          <w:sz w:val="18"/>
          <w:szCs w:val="18"/>
          <w:highlight w:val="white"/>
        </w:rPr>
        <w:t>);</w:t>
      </w:r>
    </w:p>
    <w:p w14:paraId="1C00CAF7" w14:textId="77777777" w:rsidR="002051CB" w:rsidRPr="00D2485C"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D2485C">
        <w:rPr>
          <w:rFonts w:ascii="Consolas" w:hAnsi="Consolas" w:cs="Consolas"/>
          <w:color w:val="000000"/>
          <w:sz w:val="18"/>
          <w:szCs w:val="18"/>
          <w:highlight w:val="white"/>
        </w:rPr>
        <w:t xml:space="preserve">    cc.Web.SetThemeToSubWeb(ccParent.Web, themeName);</w:t>
      </w:r>
    </w:p>
    <w:p w14:paraId="6577166F" w14:textId="77777777" w:rsidR="002051CB" w:rsidRPr="00D2485C"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D2485C">
        <w:rPr>
          <w:rFonts w:ascii="Consolas" w:hAnsi="Consolas" w:cs="Consolas"/>
          <w:color w:val="000000"/>
          <w:sz w:val="18"/>
          <w:szCs w:val="18"/>
          <w:highlight w:val="white"/>
        </w:rPr>
        <w:t xml:space="preserve">  }</w:t>
      </w:r>
    </w:p>
    <w:p w14:paraId="24A47CB6" w14:textId="77777777" w:rsidR="002051CB" w:rsidRPr="00D2485C"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D2485C">
        <w:rPr>
          <w:rFonts w:ascii="Consolas" w:hAnsi="Consolas" w:cs="Consolas"/>
          <w:color w:val="000000"/>
          <w:sz w:val="18"/>
          <w:szCs w:val="18"/>
          <w:highlight w:val="white"/>
        </w:rPr>
        <w:t>}</w:t>
      </w:r>
    </w:p>
    <w:p w14:paraId="55512A88" w14:textId="77777777" w:rsidR="002051CB" w:rsidRPr="00D2485C"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D2485C">
        <w:rPr>
          <w:rFonts w:ascii="Consolas" w:hAnsi="Consolas" w:cs="Consolas"/>
          <w:color w:val="0000FF"/>
          <w:sz w:val="18"/>
          <w:szCs w:val="18"/>
          <w:highlight w:val="white"/>
        </w:rPr>
        <w:t>else</w:t>
      </w:r>
    </w:p>
    <w:p w14:paraId="25D98A23" w14:textId="77777777" w:rsidR="002051CB" w:rsidRPr="00D2485C"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D2485C">
        <w:rPr>
          <w:rFonts w:ascii="Consolas" w:hAnsi="Consolas" w:cs="Consolas"/>
          <w:color w:val="000000"/>
          <w:sz w:val="18"/>
          <w:szCs w:val="18"/>
          <w:highlight w:val="white"/>
        </w:rPr>
        <w:t>{</w:t>
      </w:r>
    </w:p>
    <w:p w14:paraId="25951551" w14:textId="77777777" w:rsidR="002051CB" w:rsidRPr="00D2485C"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D2485C">
        <w:rPr>
          <w:rFonts w:ascii="Consolas" w:hAnsi="Consolas" w:cs="Consolas"/>
          <w:color w:val="000000"/>
          <w:sz w:val="18"/>
          <w:szCs w:val="18"/>
          <w:highlight w:val="white"/>
        </w:rPr>
        <w:t xml:space="preserve">  cc.Web.DeployThemeToWeb(themeName, spColorFile, spFontFile, backgroundFile, </w:t>
      </w:r>
      <w:r w:rsidRPr="00D2485C">
        <w:rPr>
          <w:rFonts w:ascii="Consolas" w:hAnsi="Consolas" w:cs="Consolas"/>
          <w:color w:val="A31515"/>
          <w:sz w:val="18"/>
          <w:szCs w:val="18"/>
          <w:highlight w:val="white"/>
        </w:rPr>
        <w:t>""</w:t>
      </w:r>
      <w:r w:rsidRPr="00D2485C">
        <w:rPr>
          <w:rFonts w:ascii="Consolas" w:hAnsi="Consolas" w:cs="Consolas"/>
          <w:color w:val="000000"/>
          <w:sz w:val="18"/>
          <w:szCs w:val="18"/>
          <w:highlight w:val="white"/>
        </w:rPr>
        <w:t>);</w:t>
      </w:r>
    </w:p>
    <w:p w14:paraId="635F8B88" w14:textId="77777777" w:rsidR="002051CB" w:rsidRPr="00D2485C" w:rsidRDefault="002051CB" w:rsidP="002051CB">
      <w:pPr>
        <w:autoSpaceDE w:val="0"/>
        <w:autoSpaceDN w:val="0"/>
        <w:adjustRightInd w:val="0"/>
        <w:spacing w:after="0" w:line="240" w:lineRule="auto"/>
        <w:rPr>
          <w:rFonts w:ascii="Consolas" w:hAnsi="Consolas" w:cs="Consolas"/>
          <w:color w:val="000000"/>
          <w:sz w:val="18"/>
          <w:szCs w:val="18"/>
          <w:highlight w:val="white"/>
          <w:lang w:val="nl-BE"/>
        </w:rPr>
      </w:pPr>
      <w:r w:rsidRPr="00D2485C">
        <w:rPr>
          <w:rFonts w:ascii="Consolas" w:hAnsi="Consolas" w:cs="Consolas"/>
          <w:color w:val="000000"/>
          <w:sz w:val="18"/>
          <w:szCs w:val="18"/>
          <w:highlight w:val="white"/>
        </w:rPr>
        <w:t xml:space="preserve">  </w:t>
      </w:r>
      <w:r w:rsidRPr="00D2485C">
        <w:rPr>
          <w:rFonts w:ascii="Consolas" w:hAnsi="Consolas" w:cs="Consolas"/>
          <w:color w:val="000000"/>
          <w:sz w:val="18"/>
          <w:szCs w:val="18"/>
          <w:highlight w:val="white"/>
          <w:lang w:val="nl-BE"/>
        </w:rPr>
        <w:t>cc.Web.SetThemeToWeb(themeName);</w:t>
      </w:r>
    </w:p>
    <w:p w14:paraId="6378C8B4" w14:textId="77777777" w:rsidR="002051CB" w:rsidRPr="00D2485C" w:rsidRDefault="002051CB" w:rsidP="002051CB">
      <w:pPr>
        <w:autoSpaceDE w:val="0"/>
        <w:autoSpaceDN w:val="0"/>
        <w:adjustRightInd w:val="0"/>
        <w:spacing w:after="0" w:line="240" w:lineRule="auto"/>
        <w:rPr>
          <w:rFonts w:ascii="Consolas" w:hAnsi="Consolas" w:cs="Consolas"/>
          <w:color w:val="000000"/>
          <w:sz w:val="18"/>
          <w:szCs w:val="18"/>
          <w:highlight w:val="white"/>
          <w:lang w:val="nl-BE"/>
        </w:rPr>
      </w:pPr>
      <w:r w:rsidRPr="00D2485C">
        <w:rPr>
          <w:rFonts w:ascii="Consolas" w:hAnsi="Consolas" w:cs="Consolas"/>
          <w:color w:val="000000"/>
          <w:sz w:val="18"/>
          <w:szCs w:val="18"/>
          <w:highlight w:val="white"/>
          <w:lang w:val="nl-BE"/>
        </w:rPr>
        <w:t>}</w:t>
      </w:r>
    </w:p>
    <w:p w14:paraId="2BB89B9A" w14:textId="77777777" w:rsidR="002051CB" w:rsidRPr="009F67E7" w:rsidRDefault="002051CB" w:rsidP="002051CB">
      <w:pPr>
        <w:rPr>
          <w:sz w:val="24"/>
          <w:lang w:val="en"/>
        </w:rPr>
      </w:pPr>
    </w:p>
    <w:p w14:paraId="6436203C" w14:textId="77777777" w:rsidR="002051CB" w:rsidRDefault="002051CB" w:rsidP="002051CB">
      <w:pPr>
        <w:pStyle w:val="Heading2"/>
        <w:numPr>
          <w:ilvl w:val="1"/>
          <w:numId w:val="1"/>
        </w:numPr>
        <w:ind w:left="900"/>
      </w:pPr>
      <w:r w:rsidRPr="002130D8">
        <w:t xml:space="preserve">  </w:t>
      </w:r>
      <w:hyperlink r:id="rId74" w:history="1">
        <w:r>
          <w:rPr>
            <w:rStyle w:val="Hyperlink"/>
          </w:rPr>
          <w:t>Modify host web lists at list creation time</w:t>
        </w:r>
      </w:hyperlink>
    </w:p>
    <w:tbl>
      <w:tblPr>
        <w:tblStyle w:val="TableGrid"/>
        <w:tblW w:w="0" w:type="auto"/>
        <w:tblLook w:val="04A0" w:firstRow="1" w:lastRow="0" w:firstColumn="1" w:lastColumn="0" w:noHBand="0" w:noVBand="1"/>
      </w:tblPr>
      <w:tblGrid>
        <w:gridCol w:w="4331"/>
        <w:gridCol w:w="4310"/>
        <w:gridCol w:w="4309"/>
      </w:tblGrid>
      <w:tr w:rsidR="002051CB" w:rsidRPr="001F0C79" w14:paraId="3B504635" w14:textId="77777777" w:rsidTr="002051CB">
        <w:tc>
          <w:tcPr>
            <w:tcW w:w="4331" w:type="dxa"/>
          </w:tcPr>
          <w:p w14:paraId="0B7F8DF8" w14:textId="77777777" w:rsidR="002051CB" w:rsidRPr="001F0C79" w:rsidRDefault="002051CB" w:rsidP="002051CB">
            <w:pPr>
              <w:rPr>
                <w:b/>
                <w:sz w:val="28"/>
                <w:szCs w:val="28"/>
              </w:rPr>
            </w:pPr>
            <w:r w:rsidRPr="001F0C79">
              <w:rPr>
                <w:b/>
                <w:sz w:val="28"/>
                <w:szCs w:val="28"/>
              </w:rPr>
              <w:t>What this demonstrates</w:t>
            </w:r>
          </w:p>
        </w:tc>
        <w:tc>
          <w:tcPr>
            <w:tcW w:w="4310" w:type="dxa"/>
          </w:tcPr>
          <w:p w14:paraId="37761359" w14:textId="77777777" w:rsidR="002051CB" w:rsidRPr="001F0C79" w:rsidRDefault="002051CB" w:rsidP="002051CB">
            <w:pPr>
              <w:rPr>
                <w:sz w:val="28"/>
                <w:szCs w:val="28"/>
              </w:rPr>
            </w:pPr>
            <w:r w:rsidRPr="001F0C79">
              <w:rPr>
                <w:b/>
                <w:sz w:val="28"/>
                <w:szCs w:val="28"/>
              </w:rPr>
              <w:t>Why you would want to use this</w:t>
            </w:r>
            <w:r w:rsidRPr="001F0C79">
              <w:rPr>
                <w:sz w:val="28"/>
                <w:szCs w:val="28"/>
              </w:rPr>
              <w:t>:</w:t>
            </w:r>
          </w:p>
        </w:tc>
        <w:tc>
          <w:tcPr>
            <w:tcW w:w="4309" w:type="dxa"/>
          </w:tcPr>
          <w:p w14:paraId="47D11646" w14:textId="77777777" w:rsidR="002051CB" w:rsidRPr="001F0C79" w:rsidRDefault="002051CB" w:rsidP="002051CB">
            <w:pPr>
              <w:rPr>
                <w:sz w:val="28"/>
                <w:szCs w:val="28"/>
              </w:rPr>
            </w:pPr>
            <w:r w:rsidRPr="001F0C79">
              <w:rPr>
                <w:b/>
                <w:sz w:val="28"/>
                <w:szCs w:val="28"/>
              </w:rPr>
              <w:t>How the app works</w:t>
            </w:r>
          </w:p>
        </w:tc>
      </w:tr>
      <w:tr w:rsidR="002051CB" w:rsidRPr="001F0C79" w14:paraId="6E0F95DC" w14:textId="77777777" w:rsidTr="002051CB">
        <w:tc>
          <w:tcPr>
            <w:tcW w:w="4331" w:type="dxa"/>
          </w:tcPr>
          <w:p w14:paraId="11A243BC" w14:textId="77777777" w:rsidR="002051CB" w:rsidRPr="00276208" w:rsidRDefault="002051CB" w:rsidP="002051CB">
            <w:pPr>
              <w:rPr>
                <w:sz w:val="22"/>
                <w:szCs w:val="22"/>
              </w:rPr>
            </w:pPr>
            <w:r w:rsidRPr="00276208">
              <w:rPr>
                <w:sz w:val="22"/>
                <w:szCs w:val="22"/>
              </w:rPr>
              <w:t>This scenario shows how you can modify a list created in the host web at list creation time.</w:t>
            </w:r>
          </w:p>
        </w:tc>
        <w:tc>
          <w:tcPr>
            <w:tcW w:w="4310" w:type="dxa"/>
          </w:tcPr>
          <w:p w14:paraId="190D4D07" w14:textId="77777777" w:rsidR="002051CB" w:rsidRPr="000067FD" w:rsidRDefault="002051CB" w:rsidP="002051CB">
            <w:pPr>
              <w:rPr>
                <w:sz w:val="22"/>
                <w:szCs w:val="22"/>
              </w:rPr>
            </w:pPr>
            <w:r w:rsidRPr="000067FD">
              <w:rPr>
                <w:sz w:val="22"/>
                <w:szCs w:val="22"/>
              </w:rPr>
              <w:t xml:space="preserve">This sample provides a </w:t>
            </w:r>
            <w:r>
              <w:rPr>
                <w:sz w:val="22"/>
                <w:szCs w:val="22"/>
              </w:rPr>
              <w:t>way to modify a list at creation time for many uses, including adding a content type or enabling versioning.</w:t>
            </w:r>
            <w:r w:rsidRPr="000067FD">
              <w:rPr>
                <w:sz w:val="22"/>
                <w:szCs w:val="22"/>
              </w:rPr>
              <w:t xml:space="preserve"> </w:t>
            </w:r>
          </w:p>
        </w:tc>
        <w:tc>
          <w:tcPr>
            <w:tcW w:w="4309" w:type="dxa"/>
          </w:tcPr>
          <w:p w14:paraId="2E50D531" w14:textId="77777777" w:rsidR="002051CB" w:rsidRPr="001F0C79" w:rsidRDefault="002051CB" w:rsidP="002051CB">
            <w:pPr>
              <w:rPr>
                <w:sz w:val="22"/>
                <w:szCs w:val="22"/>
              </w:rPr>
            </w:pPr>
            <w:r w:rsidRPr="000067FD">
              <w:rPr>
                <w:sz w:val="22"/>
                <w:szCs w:val="22"/>
              </w:rPr>
              <w:t xml:space="preserve">This </w:t>
            </w:r>
            <w:r>
              <w:rPr>
                <w:sz w:val="22"/>
                <w:szCs w:val="22"/>
              </w:rPr>
              <w:t>SharePoint Provider-hosted app handles the AppInstalled and AppUninstalling events to create a ListAdded event receiver.</w:t>
            </w:r>
            <w:r w:rsidRPr="000067FD">
              <w:rPr>
                <w:sz w:val="22"/>
                <w:szCs w:val="22"/>
              </w:rPr>
              <w:t xml:space="preserve"> </w:t>
            </w:r>
          </w:p>
        </w:tc>
      </w:tr>
    </w:tbl>
    <w:p w14:paraId="66F509B0" w14:textId="77777777" w:rsidR="002051CB" w:rsidRDefault="002051CB" w:rsidP="002051CB"/>
    <w:p w14:paraId="61818D03" w14:textId="77777777" w:rsidR="002051CB" w:rsidRDefault="002051CB" w:rsidP="002051CB">
      <w:r w:rsidRPr="001F0C79">
        <w:rPr>
          <w:b/>
          <w:sz w:val="28"/>
          <w:szCs w:val="28"/>
        </w:rPr>
        <w:t>Related samples</w:t>
      </w:r>
      <w:r>
        <w:t>:</w:t>
      </w:r>
    </w:p>
    <w:p w14:paraId="420B9165" w14:textId="77777777" w:rsidR="002051CB" w:rsidRDefault="00EF0344" w:rsidP="002051CB">
      <w:pPr>
        <w:pStyle w:val="ListParagraph"/>
        <w:numPr>
          <w:ilvl w:val="0"/>
          <w:numId w:val="49"/>
        </w:numPr>
      </w:pPr>
      <w:hyperlink r:id="rId75" w:history="1">
        <w:r w:rsidR="002051CB" w:rsidRPr="009D4672">
          <w:rPr>
            <w:rStyle w:val="Hyperlink"/>
          </w:rPr>
          <w:t>SharePoint 2013: Attach remote event receivers to lists in the host web</w:t>
        </w:r>
      </w:hyperlink>
    </w:p>
    <w:p w14:paraId="50D59958" w14:textId="77777777" w:rsidR="002051CB" w:rsidRDefault="002051CB" w:rsidP="002051CB">
      <w:r w:rsidRPr="001F0C79">
        <w:rPr>
          <w:b/>
          <w:sz w:val="28"/>
          <w:szCs w:val="28"/>
        </w:rPr>
        <w:t>Alternative approaches</w:t>
      </w:r>
      <w:r>
        <w:t>:</w:t>
      </w:r>
    </w:p>
    <w:p w14:paraId="2D68B404" w14:textId="77777777" w:rsidR="002051CB" w:rsidRDefault="002051CB" w:rsidP="002051CB">
      <w:pPr>
        <w:rPr>
          <w:b/>
          <w:sz w:val="28"/>
          <w:szCs w:val="28"/>
        </w:rPr>
      </w:pPr>
      <w:r w:rsidRPr="00DA5CE9">
        <w:rPr>
          <w:b/>
          <w:sz w:val="28"/>
          <w:szCs w:val="28"/>
        </w:rPr>
        <w:t>Description of the sample</w:t>
      </w:r>
      <w:r>
        <w:rPr>
          <w:b/>
          <w:sz w:val="28"/>
          <w:szCs w:val="28"/>
        </w:rPr>
        <w:t>:</w:t>
      </w:r>
    </w:p>
    <w:p w14:paraId="24CEB846" w14:textId="77777777" w:rsidR="002051CB" w:rsidRPr="009F67E7" w:rsidRDefault="002051CB" w:rsidP="002051CB">
      <w:pPr>
        <w:pStyle w:val="CodeSampleHeading"/>
        <w:rPr>
          <w:lang w:val="en"/>
        </w:rPr>
      </w:pPr>
      <w:r w:rsidRPr="009F67E7">
        <w:t>Overview</w:t>
      </w:r>
    </w:p>
    <w:p w14:paraId="29801F76" w14:textId="77777777" w:rsidR="002051CB" w:rsidRDefault="002051CB" w:rsidP="002051CB">
      <w:r>
        <w:t xml:space="preserve">This example shows how you can modify lists when they are created in the host web. Whenever a user creates a new list in the host web a </w:t>
      </w:r>
      <w:r w:rsidRPr="00ED2B53">
        <w:rPr>
          <w:b/>
        </w:rPr>
        <w:t>ListAdded</w:t>
      </w:r>
      <w:r>
        <w:t xml:space="preserve"> remote event receiver gets fired and in this remote event receiver you can modify the list to your needs. Typical changes would be enabling versioning or adding a content type to the list, but in reality anything that can be done via CSOM can be used.</w:t>
      </w:r>
    </w:p>
    <w:p w14:paraId="3343B707" w14:textId="77777777" w:rsidR="002051CB" w:rsidRDefault="002051CB" w:rsidP="002051CB">
      <w:r>
        <w:t xml:space="preserve">As we’re hooking up the list to the host web we’ll need to programmatically hookup the event receiver. In the sample we’ve opted to do this as part of an app: when the app is installed an </w:t>
      </w:r>
      <w:r w:rsidRPr="00ED2B53">
        <w:rPr>
          <w:b/>
        </w:rPr>
        <w:t>AppInstalled</w:t>
      </w:r>
      <w:r>
        <w:t xml:space="preserve"> event will fire and we’ll use this event to hookup the ListAdded event.</w:t>
      </w:r>
    </w:p>
    <w:p w14:paraId="47D1541F" w14:textId="77777777" w:rsidR="002051CB" w:rsidRDefault="002051CB" w:rsidP="002051CB">
      <w:pPr>
        <w:pStyle w:val="CodeSampleHeading"/>
        <w:rPr>
          <w:lang w:val="en"/>
        </w:rPr>
      </w:pPr>
    </w:p>
    <w:p w14:paraId="4494F52A" w14:textId="77777777" w:rsidR="002051CB" w:rsidRPr="009F67E7" w:rsidRDefault="002051CB" w:rsidP="002051CB">
      <w:pPr>
        <w:pStyle w:val="CodeSampleHeading"/>
        <w:rPr>
          <w:lang w:val="en"/>
        </w:rPr>
      </w:pPr>
      <w:r w:rsidRPr="009F67E7">
        <w:rPr>
          <w:lang w:val="en"/>
        </w:rPr>
        <w:t>Ensuring that the AppInstalled and AppUninstalling events fire</w:t>
      </w:r>
    </w:p>
    <w:p w14:paraId="218E262D" w14:textId="77777777" w:rsidR="002051CB" w:rsidRDefault="002051CB" w:rsidP="002051CB">
      <w:r>
        <w:t>The app events are set as properties of the SharePoint project:</w:t>
      </w:r>
    </w:p>
    <w:p w14:paraId="655B3E9F" w14:textId="77777777" w:rsidR="002051CB" w:rsidRPr="008219F8" w:rsidRDefault="002051CB" w:rsidP="002051CB">
      <w:r>
        <w:rPr>
          <w:noProof/>
        </w:rPr>
        <w:drawing>
          <wp:inline distT="0" distB="0" distL="0" distR="0" wp14:anchorId="437CA38B" wp14:editId="1F9AF42D">
            <wp:extent cx="3790950" cy="1638300"/>
            <wp:effectExtent l="152400" t="152400" r="361950" b="3619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3790950" cy="163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787E5564" w14:textId="77777777" w:rsidR="002051CB" w:rsidRPr="009F67E7" w:rsidRDefault="002051CB" w:rsidP="002051CB">
      <w:pPr>
        <w:pStyle w:val="CodeSampleHeading"/>
        <w:rPr>
          <w:lang w:val="en"/>
        </w:rPr>
      </w:pPr>
      <w:r w:rsidRPr="009F67E7">
        <w:rPr>
          <w:lang w:val="en"/>
        </w:rPr>
        <w:t>Hooking up the ListAdded event</w:t>
      </w:r>
    </w:p>
    <w:p w14:paraId="219ED24B" w14:textId="77777777" w:rsidR="002051CB" w:rsidRDefault="002051CB" w:rsidP="002051CB">
      <w:r>
        <w:t>The remote event receiver that gets executed on app install will dynamically add the ListAdded event receiver. Below code snippet shows how this is done:</w:t>
      </w:r>
    </w:p>
    <w:p w14:paraId="64F64F8D" w14:textId="77777777" w:rsidR="002051CB" w:rsidRPr="004B7465" w:rsidRDefault="002051CB" w:rsidP="002051CB">
      <w:pPr>
        <w:autoSpaceDE w:val="0"/>
        <w:autoSpaceDN w:val="0"/>
        <w:adjustRightInd w:val="0"/>
        <w:spacing w:after="0" w:line="240" w:lineRule="auto"/>
        <w:rPr>
          <w:rFonts w:ascii="Consolas" w:hAnsi="Consolas" w:cs="Consolas"/>
          <w:color w:val="000000"/>
          <w:sz w:val="18"/>
          <w:highlight w:val="white"/>
        </w:rPr>
      </w:pPr>
      <w:r w:rsidRPr="004B7465">
        <w:rPr>
          <w:rFonts w:ascii="Consolas" w:hAnsi="Consolas" w:cs="Consolas"/>
          <w:color w:val="0000FF"/>
          <w:sz w:val="18"/>
          <w:highlight w:val="white"/>
        </w:rPr>
        <w:t>bool</w:t>
      </w:r>
      <w:r w:rsidRPr="004B7465">
        <w:rPr>
          <w:rFonts w:ascii="Consolas" w:hAnsi="Consolas" w:cs="Consolas"/>
          <w:color w:val="000000"/>
          <w:sz w:val="18"/>
          <w:highlight w:val="white"/>
        </w:rPr>
        <w:t xml:space="preserve"> rerExists = </w:t>
      </w:r>
      <w:r w:rsidRPr="004B7465">
        <w:rPr>
          <w:rFonts w:ascii="Consolas" w:hAnsi="Consolas" w:cs="Consolas"/>
          <w:color w:val="0000FF"/>
          <w:sz w:val="18"/>
          <w:highlight w:val="white"/>
        </w:rPr>
        <w:t>false</w:t>
      </w:r>
      <w:r w:rsidRPr="004B7465">
        <w:rPr>
          <w:rFonts w:ascii="Consolas" w:hAnsi="Consolas" w:cs="Consolas"/>
          <w:color w:val="000000"/>
          <w:sz w:val="18"/>
          <w:highlight w:val="white"/>
        </w:rPr>
        <w:t>;</w:t>
      </w:r>
    </w:p>
    <w:p w14:paraId="5856B8ED" w14:textId="77777777" w:rsidR="002051CB" w:rsidRPr="004B7465" w:rsidRDefault="002051CB" w:rsidP="002051CB">
      <w:pPr>
        <w:autoSpaceDE w:val="0"/>
        <w:autoSpaceDN w:val="0"/>
        <w:adjustRightInd w:val="0"/>
        <w:spacing w:after="0" w:line="240" w:lineRule="auto"/>
        <w:rPr>
          <w:rFonts w:ascii="Consolas" w:hAnsi="Consolas" w:cs="Consolas"/>
          <w:color w:val="000000"/>
          <w:sz w:val="18"/>
          <w:highlight w:val="white"/>
        </w:rPr>
      </w:pPr>
      <w:r w:rsidRPr="004B7465">
        <w:rPr>
          <w:rFonts w:ascii="Consolas" w:hAnsi="Consolas" w:cs="Consolas"/>
          <w:color w:val="000000"/>
          <w:sz w:val="18"/>
          <w:highlight w:val="white"/>
        </w:rPr>
        <w:t>cc.Load(cc.Web.EventReceivers);</w:t>
      </w:r>
    </w:p>
    <w:p w14:paraId="12013ABC" w14:textId="77777777" w:rsidR="002051CB" w:rsidRPr="004B7465" w:rsidRDefault="002051CB" w:rsidP="002051CB">
      <w:pPr>
        <w:autoSpaceDE w:val="0"/>
        <w:autoSpaceDN w:val="0"/>
        <w:adjustRightInd w:val="0"/>
        <w:spacing w:after="0" w:line="240" w:lineRule="auto"/>
        <w:rPr>
          <w:rFonts w:ascii="Consolas" w:hAnsi="Consolas" w:cs="Consolas"/>
          <w:color w:val="000000"/>
          <w:sz w:val="18"/>
          <w:highlight w:val="white"/>
        </w:rPr>
      </w:pPr>
      <w:r w:rsidRPr="004B7465">
        <w:rPr>
          <w:rFonts w:ascii="Consolas" w:hAnsi="Consolas" w:cs="Consolas"/>
          <w:color w:val="000000"/>
          <w:sz w:val="18"/>
          <w:highlight w:val="white"/>
        </w:rPr>
        <w:t>cc.ExecuteQuery();</w:t>
      </w:r>
    </w:p>
    <w:p w14:paraId="54370195" w14:textId="77777777" w:rsidR="002051CB" w:rsidRPr="004B7465" w:rsidRDefault="002051CB" w:rsidP="002051CB">
      <w:pPr>
        <w:autoSpaceDE w:val="0"/>
        <w:autoSpaceDN w:val="0"/>
        <w:adjustRightInd w:val="0"/>
        <w:spacing w:after="0" w:line="240" w:lineRule="auto"/>
        <w:rPr>
          <w:rFonts w:ascii="Consolas" w:hAnsi="Consolas" w:cs="Consolas"/>
          <w:color w:val="000000"/>
          <w:sz w:val="18"/>
          <w:highlight w:val="white"/>
        </w:rPr>
      </w:pPr>
    </w:p>
    <w:p w14:paraId="5D448F50" w14:textId="77777777" w:rsidR="002051CB" w:rsidRPr="004B7465" w:rsidRDefault="002051CB" w:rsidP="002051CB">
      <w:pPr>
        <w:autoSpaceDE w:val="0"/>
        <w:autoSpaceDN w:val="0"/>
        <w:adjustRightInd w:val="0"/>
        <w:spacing w:after="0" w:line="240" w:lineRule="auto"/>
        <w:rPr>
          <w:rFonts w:ascii="Consolas" w:hAnsi="Consolas" w:cs="Consolas"/>
          <w:color w:val="000000"/>
          <w:sz w:val="18"/>
          <w:highlight w:val="white"/>
        </w:rPr>
      </w:pPr>
      <w:r w:rsidRPr="004B7465">
        <w:rPr>
          <w:rFonts w:ascii="Consolas" w:hAnsi="Consolas" w:cs="Consolas"/>
          <w:color w:val="0000FF"/>
          <w:sz w:val="18"/>
          <w:highlight w:val="white"/>
        </w:rPr>
        <w:t>foreach</w:t>
      </w:r>
      <w:r w:rsidRPr="004B7465">
        <w:rPr>
          <w:rFonts w:ascii="Consolas" w:hAnsi="Consolas" w:cs="Consolas"/>
          <w:color w:val="000000"/>
          <w:sz w:val="18"/>
          <w:highlight w:val="white"/>
        </w:rPr>
        <w:t xml:space="preserve"> (</w:t>
      </w:r>
      <w:r w:rsidRPr="004B7465">
        <w:rPr>
          <w:rFonts w:ascii="Consolas" w:hAnsi="Consolas" w:cs="Consolas"/>
          <w:color w:val="0000FF"/>
          <w:sz w:val="18"/>
          <w:highlight w:val="white"/>
        </w:rPr>
        <w:t>var</w:t>
      </w:r>
      <w:r w:rsidRPr="004B7465">
        <w:rPr>
          <w:rFonts w:ascii="Consolas" w:hAnsi="Consolas" w:cs="Consolas"/>
          <w:color w:val="000000"/>
          <w:sz w:val="18"/>
          <w:highlight w:val="white"/>
        </w:rPr>
        <w:t xml:space="preserve"> rer </w:t>
      </w:r>
      <w:r w:rsidRPr="004B7465">
        <w:rPr>
          <w:rFonts w:ascii="Consolas" w:hAnsi="Consolas" w:cs="Consolas"/>
          <w:color w:val="0000FF"/>
          <w:sz w:val="18"/>
          <w:highlight w:val="white"/>
        </w:rPr>
        <w:t>in</w:t>
      </w:r>
      <w:r w:rsidRPr="004B7465">
        <w:rPr>
          <w:rFonts w:ascii="Consolas" w:hAnsi="Consolas" w:cs="Consolas"/>
          <w:color w:val="000000"/>
          <w:sz w:val="18"/>
          <w:highlight w:val="white"/>
        </w:rPr>
        <w:t xml:space="preserve"> cc.Web.EventReceivers)</w:t>
      </w:r>
    </w:p>
    <w:p w14:paraId="2A3AD644" w14:textId="77777777" w:rsidR="002051CB" w:rsidRPr="004B7465" w:rsidRDefault="002051CB" w:rsidP="002051CB">
      <w:pPr>
        <w:autoSpaceDE w:val="0"/>
        <w:autoSpaceDN w:val="0"/>
        <w:adjustRightInd w:val="0"/>
        <w:spacing w:after="0" w:line="240" w:lineRule="auto"/>
        <w:rPr>
          <w:rFonts w:ascii="Consolas" w:hAnsi="Consolas" w:cs="Consolas"/>
          <w:color w:val="000000"/>
          <w:sz w:val="18"/>
          <w:highlight w:val="white"/>
        </w:rPr>
      </w:pPr>
      <w:r w:rsidRPr="004B7465">
        <w:rPr>
          <w:rFonts w:ascii="Consolas" w:hAnsi="Consolas" w:cs="Consolas"/>
          <w:color w:val="000000"/>
          <w:sz w:val="18"/>
          <w:highlight w:val="white"/>
        </w:rPr>
        <w:t>{</w:t>
      </w:r>
    </w:p>
    <w:p w14:paraId="2E3ABF41" w14:textId="77777777" w:rsidR="002051CB" w:rsidRPr="004B7465" w:rsidRDefault="002051CB" w:rsidP="002051CB">
      <w:pPr>
        <w:autoSpaceDE w:val="0"/>
        <w:autoSpaceDN w:val="0"/>
        <w:adjustRightInd w:val="0"/>
        <w:spacing w:after="0" w:line="240" w:lineRule="auto"/>
        <w:rPr>
          <w:rFonts w:ascii="Consolas" w:hAnsi="Consolas" w:cs="Consolas"/>
          <w:color w:val="000000"/>
          <w:sz w:val="18"/>
          <w:highlight w:val="white"/>
        </w:rPr>
      </w:pPr>
      <w:r w:rsidRPr="004B7465">
        <w:rPr>
          <w:rFonts w:ascii="Consolas" w:hAnsi="Consolas" w:cs="Consolas"/>
          <w:color w:val="000000"/>
          <w:sz w:val="18"/>
          <w:highlight w:val="white"/>
        </w:rPr>
        <w:t xml:space="preserve">  </w:t>
      </w:r>
      <w:r w:rsidRPr="004B7465">
        <w:rPr>
          <w:rFonts w:ascii="Consolas" w:hAnsi="Consolas" w:cs="Consolas"/>
          <w:color w:val="0000FF"/>
          <w:sz w:val="18"/>
          <w:highlight w:val="white"/>
        </w:rPr>
        <w:t>if</w:t>
      </w:r>
      <w:r w:rsidRPr="004B7465">
        <w:rPr>
          <w:rFonts w:ascii="Consolas" w:hAnsi="Consolas" w:cs="Consolas"/>
          <w:color w:val="000000"/>
          <w:sz w:val="18"/>
          <w:highlight w:val="white"/>
        </w:rPr>
        <w:t xml:space="preserve"> (rer.ReceiverName == RECEIVER_NAME)</w:t>
      </w:r>
    </w:p>
    <w:p w14:paraId="1EC7DE35" w14:textId="77777777" w:rsidR="002051CB" w:rsidRPr="004B7465" w:rsidRDefault="002051CB" w:rsidP="002051CB">
      <w:pPr>
        <w:autoSpaceDE w:val="0"/>
        <w:autoSpaceDN w:val="0"/>
        <w:adjustRightInd w:val="0"/>
        <w:spacing w:after="0" w:line="240" w:lineRule="auto"/>
        <w:rPr>
          <w:rFonts w:ascii="Consolas" w:hAnsi="Consolas" w:cs="Consolas"/>
          <w:color w:val="000000"/>
          <w:sz w:val="18"/>
          <w:highlight w:val="white"/>
        </w:rPr>
      </w:pPr>
      <w:r w:rsidRPr="004B7465">
        <w:rPr>
          <w:rFonts w:ascii="Consolas" w:hAnsi="Consolas" w:cs="Consolas"/>
          <w:color w:val="000000"/>
          <w:sz w:val="18"/>
          <w:highlight w:val="white"/>
        </w:rPr>
        <w:t xml:space="preserve">  {</w:t>
      </w:r>
    </w:p>
    <w:p w14:paraId="74A45691" w14:textId="77777777" w:rsidR="002051CB" w:rsidRPr="004B7465" w:rsidRDefault="002051CB" w:rsidP="002051CB">
      <w:pPr>
        <w:autoSpaceDE w:val="0"/>
        <w:autoSpaceDN w:val="0"/>
        <w:adjustRightInd w:val="0"/>
        <w:spacing w:after="0" w:line="240" w:lineRule="auto"/>
        <w:rPr>
          <w:rFonts w:ascii="Consolas" w:hAnsi="Consolas" w:cs="Consolas"/>
          <w:color w:val="000000"/>
          <w:sz w:val="18"/>
          <w:highlight w:val="white"/>
        </w:rPr>
      </w:pPr>
      <w:r w:rsidRPr="004B7465">
        <w:rPr>
          <w:rFonts w:ascii="Consolas" w:hAnsi="Consolas" w:cs="Consolas"/>
          <w:color w:val="000000"/>
          <w:sz w:val="18"/>
          <w:highlight w:val="white"/>
        </w:rPr>
        <w:t xml:space="preserve">    rerExists = </w:t>
      </w:r>
      <w:r w:rsidRPr="004B7465">
        <w:rPr>
          <w:rFonts w:ascii="Consolas" w:hAnsi="Consolas" w:cs="Consolas"/>
          <w:color w:val="0000FF"/>
          <w:sz w:val="18"/>
          <w:highlight w:val="white"/>
        </w:rPr>
        <w:t>true</w:t>
      </w:r>
      <w:r w:rsidRPr="004B7465">
        <w:rPr>
          <w:rFonts w:ascii="Consolas" w:hAnsi="Consolas" w:cs="Consolas"/>
          <w:color w:val="000000"/>
          <w:sz w:val="18"/>
          <w:highlight w:val="white"/>
        </w:rPr>
        <w:t>;</w:t>
      </w:r>
    </w:p>
    <w:p w14:paraId="5F99E52C" w14:textId="77777777" w:rsidR="002051CB" w:rsidRPr="004B7465" w:rsidRDefault="002051CB" w:rsidP="002051CB">
      <w:pPr>
        <w:autoSpaceDE w:val="0"/>
        <w:autoSpaceDN w:val="0"/>
        <w:adjustRightInd w:val="0"/>
        <w:spacing w:after="0" w:line="240" w:lineRule="auto"/>
        <w:rPr>
          <w:rFonts w:ascii="Consolas" w:hAnsi="Consolas" w:cs="Consolas"/>
          <w:color w:val="000000"/>
          <w:sz w:val="18"/>
          <w:highlight w:val="white"/>
        </w:rPr>
      </w:pPr>
      <w:r w:rsidRPr="004B7465">
        <w:rPr>
          <w:rFonts w:ascii="Consolas" w:hAnsi="Consolas" w:cs="Consolas"/>
          <w:color w:val="000000"/>
          <w:sz w:val="18"/>
          <w:highlight w:val="white"/>
        </w:rPr>
        <w:t xml:space="preserve">  }</w:t>
      </w:r>
    </w:p>
    <w:p w14:paraId="2DF9A36D" w14:textId="77777777" w:rsidR="002051CB" w:rsidRPr="004B7465" w:rsidRDefault="002051CB" w:rsidP="002051CB">
      <w:pPr>
        <w:autoSpaceDE w:val="0"/>
        <w:autoSpaceDN w:val="0"/>
        <w:adjustRightInd w:val="0"/>
        <w:spacing w:after="0" w:line="240" w:lineRule="auto"/>
        <w:rPr>
          <w:rFonts w:ascii="Consolas" w:hAnsi="Consolas" w:cs="Consolas"/>
          <w:color w:val="000000"/>
          <w:sz w:val="18"/>
          <w:highlight w:val="white"/>
        </w:rPr>
      </w:pPr>
      <w:r w:rsidRPr="004B7465">
        <w:rPr>
          <w:rFonts w:ascii="Consolas" w:hAnsi="Consolas" w:cs="Consolas"/>
          <w:color w:val="000000"/>
          <w:sz w:val="18"/>
          <w:highlight w:val="white"/>
        </w:rPr>
        <w:t>}</w:t>
      </w:r>
    </w:p>
    <w:p w14:paraId="5CFF494A" w14:textId="77777777" w:rsidR="002051CB" w:rsidRPr="004B7465" w:rsidRDefault="002051CB" w:rsidP="002051CB">
      <w:pPr>
        <w:autoSpaceDE w:val="0"/>
        <w:autoSpaceDN w:val="0"/>
        <w:adjustRightInd w:val="0"/>
        <w:spacing w:after="0" w:line="240" w:lineRule="auto"/>
        <w:rPr>
          <w:rFonts w:ascii="Consolas" w:hAnsi="Consolas" w:cs="Consolas"/>
          <w:color w:val="000000"/>
          <w:sz w:val="18"/>
          <w:highlight w:val="white"/>
        </w:rPr>
      </w:pPr>
    </w:p>
    <w:p w14:paraId="48AB7AAB" w14:textId="77777777" w:rsidR="002051CB" w:rsidRPr="004B7465" w:rsidRDefault="002051CB" w:rsidP="002051CB">
      <w:pPr>
        <w:autoSpaceDE w:val="0"/>
        <w:autoSpaceDN w:val="0"/>
        <w:adjustRightInd w:val="0"/>
        <w:spacing w:after="0" w:line="240" w:lineRule="auto"/>
        <w:rPr>
          <w:rFonts w:ascii="Consolas" w:hAnsi="Consolas" w:cs="Consolas"/>
          <w:color w:val="000000"/>
          <w:sz w:val="18"/>
          <w:highlight w:val="white"/>
        </w:rPr>
      </w:pPr>
      <w:r w:rsidRPr="004B7465">
        <w:rPr>
          <w:rFonts w:ascii="Consolas" w:hAnsi="Consolas" w:cs="Consolas"/>
          <w:color w:val="0000FF"/>
          <w:sz w:val="18"/>
          <w:highlight w:val="white"/>
        </w:rPr>
        <w:t>if</w:t>
      </w:r>
      <w:r w:rsidRPr="004B7465">
        <w:rPr>
          <w:rFonts w:ascii="Consolas" w:hAnsi="Consolas" w:cs="Consolas"/>
          <w:color w:val="000000"/>
          <w:sz w:val="18"/>
          <w:highlight w:val="white"/>
        </w:rPr>
        <w:t xml:space="preserve"> (!rerExists)</w:t>
      </w:r>
    </w:p>
    <w:p w14:paraId="758DC357" w14:textId="77777777" w:rsidR="002051CB" w:rsidRPr="004B7465" w:rsidRDefault="002051CB" w:rsidP="002051CB">
      <w:pPr>
        <w:autoSpaceDE w:val="0"/>
        <w:autoSpaceDN w:val="0"/>
        <w:adjustRightInd w:val="0"/>
        <w:spacing w:after="0" w:line="240" w:lineRule="auto"/>
        <w:rPr>
          <w:rFonts w:ascii="Consolas" w:hAnsi="Consolas" w:cs="Consolas"/>
          <w:color w:val="000000"/>
          <w:sz w:val="18"/>
          <w:highlight w:val="white"/>
        </w:rPr>
      </w:pPr>
      <w:r w:rsidRPr="004B7465">
        <w:rPr>
          <w:rFonts w:ascii="Consolas" w:hAnsi="Consolas" w:cs="Consolas"/>
          <w:color w:val="000000"/>
          <w:sz w:val="18"/>
          <w:highlight w:val="white"/>
        </w:rPr>
        <w:t>{</w:t>
      </w:r>
    </w:p>
    <w:p w14:paraId="5A8BDCE9" w14:textId="77777777" w:rsidR="002051CB" w:rsidRPr="004B7465" w:rsidRDefault="002051CB" w:rsidP="002051CB">
      <w:pPr>
        <w:autoSpaceDE w:val="0"/>
        <w:autoSpaceDN w:val="0"/>
        <w:adjustRightInd w:val="0"/>
        <w:spacing w:after="0" w:line="240" w:lineRule="auto"/>
        <w:rPr>
          <w:rFonts w:ascii="Consolas" w:hAnsi="Consolas" w:cs="Consolas"/>
          <w:color w:val="000000"/>
          <w:sz w:val="18"/>
          <w:highlight w:val="white"/>
        </w:rPr>
      </w:pPr>
      <w:r w:rsidRPr="004B7465">
        <w:rPr>
          <w:rFonts w:ascii="Consolas" w:hAnsi="Consolas" w:cs="Consolas"/>
          <w:color w:val="000000"/>
          <w:sz w:val="18"/>
          <w:highlight w:val="white"/>
        </w:rPr>
        <w:t xml:space="preserve">  </w:t>
      </w:r>
      <w:r w:rsidRPr="004B7465">
        <w:rPr>
          <w:rFonts w:ascii="Consolas" w:hAnsi="Consolas" w:cs="Consolas"/>
          <w:color w:val="2B91AF"/>
          <w:sz w:val="18"/>
          <w:highlight w:val="white"/>
        </w:rPr>
        <w:t>EventReceiverDefinitionCreationInformation</w:t>
      </w:r>
      <w:r w:rsidRPr="004B7465">
        <w:rPr>
          <w:rFonts w:ascii="Consolas" w:hAnsi="Consolas" w:cs="Consolas"/>
          <w:color w:val="000000"/>
          <w:sz w:val="18"/>
          <w:highlight w:val="white"/>
        </w:rPr>
        <w:t xml:space="preserve"> receiver = </w:t>
      </w:r>
      <w:r w:rsidRPr="004B7465">
        <w:rPr>
          <w:rFonts w:ascii="Consolas" w:hAnsi="Consolas" w:cs="Consolas"/>
          <w:color w:val="0000FF"/>
          <w:sz w:val="18"/>
          <w:highlight w:val="white"/>
        </w:rPr>
        <w:t>new</w:t>
      </w:r>
      <w:r w:rsidRPr="004B7465">
        <w:rPr>
          <w:rFonts w:ascii="Consolas" w:hAnsi="Consolas" w:cs="Consolas"/>
          <w:color w:val="000000"/>
          <w:sz w:val="18"/>
          <w:highlight w:val="white"/>
        </w:rPr>
        <w:t xml:space="preserve"> </w:t>
      </w:r>
      <w:r w:rsidRPr="004B7465">
        <w:rPr>
          <w:rFonts w:ascii="Consolas" w:hAnsi="Consolas" w:cs="Consolas"/>
          <w:color w:val="2B91AF"/>
          <w:sz w:val="18"/>
          <w:highlight w:val="white"/>
        </w:rPr>
        <w:t>EventReceiverDefinitionCreationInformation</w:t>
      </w:r>
      <w:r w:rsidRPr="004B7465">
        <w:rPr>
          <w:rFonts w:ascii="Consolas" w:hAnsi="Consolas" w:cs="Consolas"/>
          <w:color w:val="000000"/>
          <w:sz w:val="18"/>
          <w:highlight w:val="white"/>
        </w:rPr>
        <w:t>();</w:t>
      </w:r>
    </w:p>
    <w:p w14:paraId="42A6BDAC" w14:textId="77777777" w:rsidR="002051CB" w:rsidRPr="004B7465" w:rsidRDefault="002051CB" w:rsidP="002051CB">
      <w:pPr>
        <w:autoSpaceDE w:val="0"/>
        <w:autoSpaceDN w:val="0"/>
        <w:adjustRightInd w:val="0"/>
        <w:spacing w:after="0" w:line="240" w:lineRule="auto"/>
        <w:rPr>
          <w:rFonts w:ascii="Consolas" w:hAnsi="Consolas" w:cs="Consolas"/>
          <w:color w:val="000000"/>
          <w:sz w:val="18"/>
          <w:highlight w:val="white"/>
        </w:rPr>
      </w:pPr>
      <w:r w:rsidRPr="004B7465">
        <w:rPr>
          <w:rFonts w:ascii="Consolas" w:hAnsi="Consolas" w:cs="Consolas"/>
          <w:color w:val="000000"/>
          <w:sz w:val="18"/>
          <w:highlight w:val="white"/>
        </w:rPr>
        <w:t xml:space="preserve">  receiver.EventType = </w:t>
      </w:r>
      <w:r w:rsidRPr="004B7465">
        <w:rPr>
          <w:rFonts w:ascii="Consolas" w:hAnsi="Consolas" w:cs="Consolas"/>
          <w:color w:val="2B91AF"/>
          <w:sz w:val="18"/>
          <w:highlight w:val="white"/>
        </w:rPr>
        <w:t>EventReceiverType</w:t>
      </w:r>
      <w:r w:rsidRPr="004B7465">
        <w:rPr>
          <w:rFonts w:ascii="Consolas" w:hAnsi="Consolas" w:cs="Consolas"/>
          <w:color w:val="000000"/>
          <w:sz w:val="18"/>
          <w:highlight w:val="white"/>
        </w:rPr>
        <w:t>.ListAdded;</w:t>
      </w:r>
    </w:p>
    <w:p w14:paraId="11C73FF6" w14:textId="77777777" w:rsidR="002051CB" w:rsidRPr="004B7465" w:rsidRDefault="002051CB" w:rsidP="002051CB">
      <w:pPr>
        <w:autoSpaceDE w:val="0"/>
        <w:autoSpaceDN w:val="0"/>
        <w:adjustRightInd w:val="0"/>
        <w:spacing w:after="0" w:line="240" w:lineRule="auto"/>
        <w:rPr>
          <w:rFonts w:ascii="Consolas" w:hAnsi="Consolas" w:cs="Consolas"/>
          <w:color w:val="000000"/>
          <w:sz w:val="18"/>
          <w:highlight w:val="white"/>
        </w:rPr>
      </w:pPr>
    </w:p>
    <w:p w14:paraId="23ED76FE" w14:textId="77777777" w:rsidR="002051CB" w:rsidRPr="004B7465" w:rsidRDefault="002051CB" w:rsidP="002051CB">
      <w:pPr>
        <w:autoSpaceDE w:val="0"/>
        <w:autoSpaceDN w:val="0"/>
        <w:adjustRightInd w:val="0"/>
        <w:spacing w:after="0" w:line="240" w:lineRule="auto"/>
        <w:rPr>
          <w:rFonts w:ascii="Consolas" w:hAnsi="Consolas" w:cs="Consolas"/>
          <w:color w:val="000000"/>
          <w:sz w:val="18"/>
          <w:highlight w:val="white"/>
        </w:rPr>
      </w:pPr>
      <w:r w:rsidRPr="004B7465">
        <w:rPr>
          <w:rFonts w:ascii="Consolas" w:hAnsi="Consolas" w:cs="Consolas"/>
          <w:color w:val="000000"/>
          <w:sz w:val="18"/>
          <w:highlight w:val="white"/>
        </w:rPr>
        <w:t xml:space="preserve">  </w:t>
      </w:r>
      <w:r w:rsidRPr="004B7465">
        <w:rPr>
          <w:rFonts w:ascii="Consolas" w:hAnsi="Consolas" w:cs="Consolas"/>
          <w:color w:val="008000"/>
          <w:sz w:val="18"/>
          <w:highlight w:val="white"/>
        </w:rPr>
        <w:t>//Get WCF URL where this message was handled</w:t>
      </w:r>
    </w:p>
    <w:p w14:paraId="67FAB1B5" w14:textId="77777777" w:rsidR="002051CB" w:rsidRPr="004B7465" w:rsidRDefault="002051CB" w:rsidP="002051CB">
      <w:pPr>
        <w:autoSpaceDE w:val="0"/>
        <w:autoSpaceDN w:val="0"/>
        <w:adjustRightInd w:val="0"/>
        <w:spacing w:after="0" w:line="240" w:lineRule="auto"/>
        <w:rPr>
          <w:rFonts w:ascii="Consolas" w:hAnsi="Consolas" w:cs="Consolas"/>
          <w:color w:val="000000"/>
          <w:sz w:val="18"/>
          <w:highlight w:val="white"/>
        </w:rPr>
      </w:pPr>
      <w:r w:rsidRPr="004B7465">
        <w:rPr>
          <w:rFonts w:ascii="Consolas" w:hAnsi="Consolas" w:cs="Consolas"/>
          <w:color w:val="2B91AF"/>
          <w:sz w:val="18"/>
          <w:highlight w:val="white"/>
        </w:rPr>
        <w:t xml:space="preserve">  OperationContext</w:t>
      </w:r>
      <w:r w:rsidRPr="004B7465">
        <w:rPr>
          <w:rFonts w:ascii="Consolas" w:hAnsi="Consolas" w:cs="Consolas"/>
          <w:color w:val="000000"/>
          <w:sz w:val="18"/>
          <w:highlight w:val="white"/>
        </w:rPr>
        <w:t xml:space="preserve"> op = </w:t>
      </w:r>
      <w:r w:rsidRPr="004B7465">
        <w:rPr>
          <w:rFonts w:ascii="Consolas" w:hAnsi="Consolas" w:cs="Consolas"/>
          <w:color w:val="2B91AF"/>
          <w:sz w:val="18"/>
          <w:highlight w:val="white"/>
        </w:rPr>
        <w:t>OperationContext</w:t>
      </w:r>
      <w:r w:rsidRPr="004B7465">
        <w:rPr>
          <w:rFonts w:ascii="Consolas" w:hAnsi="Consolas" w:cs="Consolas"/>
          <w:color w:val="000000"/>
          <w:sz w:val="18"/>
          <w:highlight w:val="white"/>
        </w:rPr>
        <w:t>.Current;</w:t>
      </w:r>
    </w:p>
    <w:p w14:paraId="178058E1" w14:textId="77777777" w:rsidR="002051CB" w:rsidRPr="004B7465" w:rsidRDefault="002051CB" w:rsidP="002051CB">
      <w:pPr>
        <w:autoSpaceDE w:val="0"/>
        <w:autoSpaceDN w:val="0"/>
        <w:adjustRightInd w:val="0"/>
        <w:spacing w:after="0" w:line="240" w:lineRule="auto"/>
        <w:rPr>
          <w:rFonts w:ascii="Consolas" w:hAnsi="Consolas" w:cs="Consolas"/>
          <w:color w:val="000000"/>
          <w:sz w:val="18"/>
          <w:highlight w:val="white"/>
        </w:rPr>
      </w:pPr>
      <w:r w:rsidRPr="004B7465">
        <w:rPr>
          <w:rFonts w:ascii="Consolas" w:hAnsi="Consolas" w:cs="Consolas"/>
          <w:color w:val="000000"/>
          <w:sz w:val="18"/>
          <w:highlight w:val="white"/>
        </w:rPr>
        <w:t xml:space="preserve">  </w:t>
      </w:r>
      <w:r w:rsidRPr="004B7465">
        <w:rPr>
          <w:rFonts w:ascii="Consolas" w:hAnsi="Consolas" w:cs="Consolas"/>
          <w:color w:val="2B91AF"/>
          <w:sz w:val="18"/>
          <w:highlight w:val="white"/>
        </w:rPr>
        <w:t>Message</w:t>
      </w:r>
      <w:r w:rsidRPr="004B7465">
        <w:rPr>
          <w:rFonts w:ascii="Consolas" w:hAnsi="Consolas" w:cs="Consolas"/>
          <w:color w:val="000000"/>
          <w:sz w:val="18"/>
          <w:highlight w:val="white"/>
        </w:rPr>
        <w:t xml:space="preserve"> msg = op.RequestContext.RequestMessage;</w:t>
      </w:r>
    </w:p>
    <w:p w14:paraId="31DE6756" w14:textId="77777777" w:rsidR="002051CB" w:rsidRPr="004B7465" w:rsidRDefault="002051CB" w:rsidP="002051CB">
      <w:pPr>
        <w:autoSpaceDE w:val="0"/>
        <w:autoSpaceDN w:val="0"/>
        <w:adjustRightInd w:val="0"/>
        <w:spacing w:after="0" w:line="240" w:lineRule="auto"/>
        <w:rPr>
          <w:rFonts w:ascii="Consolas" w:hAnsi="Consolas" w:cs="Consolas"/>
          <w:color w:val="000000"/>
          <w:sz w:val="18"/>
          <w:highlight w:val="white"/>
        </w:rPr>
      </w:pPr>
      <w:r w:rsidRPr="004B7465">
        <w:rPr>
          <w:rFonts w:ascii="Consolas" w:hAnsi="Consolas" w:cs="Consolas"/>
          <w:color w:val="000000"/>
          <w:sz w:val="18"/>
          <w:highlight w:val="white"/>
        </w:rPr>
        <w:lastRenderedPageBreak/>
        <w:t xml:space="preserve">  receiver.ReceiverUrl = msg.Headers.To.ToString();</w:t>
      </w:r>
    </w:p>
    <w:p w14:paraId="3C2F1F8A" w14:textId="77777777" w:rsidR="002051CB" w:rsidRPr="004B7465" w:rsidRDefault="002051CB" w:rsidP="002051CB">
      <w:pPr>
        <w:autoSpaceDE w:val="0"/>
        <w:autoSpaceDN w:val="0"/>
        <w:adjustRightInd w:val="0"/>
        <w:spacing w:after="0" w:line="240" w:lineRule="auto"/>
        <w:rPr>
          <w:rFonts w:ascii="Consolas" w:hAnsi="Consolas" w:cs="Consolas"/>
          <w:color w:val="000000"/>
          <w:sz w:val="18"/>
          <w:highlight w:val="white"/>
        </w:rPr>
      </w:pPr>
      <w:r w:rsidRPr="004B7465">
        <w:rPr>
          <w:rFonts w:ascii="Consolas" w:hAnsi="Consolas" w:cs="Consolas"/>
          <w:color w:val="000000"/>
          <w:sz w:val="18"/>
          <w:highlight w:val="white"/>
        </w:rPr>
        <w:t xml:space="preserve">  receiver.ReceiverName = RECEIVER_NAME;</w:t>
      </w:r>
    </w:p>
    <w:p w14:paraId="76D9CE0A" w14:textId="77777777" w:rsidR="002051CB" w:rsidRPr="004B7465" w:rsidRDefault="002051CB" w:rsidP="002051CB">
      <w:pPr>
        <w:autoSpaceDE w:val="0"/>
        <w:autoSpaceDN w:val="0"/>
        <w:adjustRightInd w:val="0"/>
        <w:spacing w:after="0" w:line="240" w:lineRule="auto"/>
        <w:rPr>
          <w:rFonts w:ascii="Consolas" w:hAnsi="Consolas" w:cs="Consolas"/>
          <w:color w:val="000000"/>
          <w:sz w:val="18"/>
          <w:highlight w:val="white"/>
        </w:rPr>
      </w:pPr>
      <w:r w:rsidRPr="004B7465">
        <w:rPr>
          <w:rFonts w:ascii="Consolas" w:hAnsi="Consolas" w:cs="Consolas"/>
          <w:color w:val="000000"/>
          <w:sz w:val="18"/>
          <w:highlight w:val="white"/>
        </w:rPr>
        <w:t xml:space="preserve">  receiver.Synchronization = </w:t>
      </w:r>
      <w:r w:rsidRPr="004B7465">
        <w:rPr>
          <w:rFonts w:ascii="Consolas" w:hAnsi="Consolas" w:cs="Consolas"/>
          <w:color w:val="2B91AF"/>
          <w:sz w:val="18"/>
          <w:highlight w:val="white"/>
        </w:rPr>
        <w:t>EventReceiverSynchronization</w:t>
      </w:r>
      <w:r w:rsidRPr="004B7465">
        <w:rPr>
          <w:rFonts w:ascii="Consolas" w:hAnsi="Consolas" w:cs="Consolas"/>
          <w:color w:val="000000"/>
          <w:sz w:val="18"/>
          <w:highlight w:val="white"/>
        </w:rPr>
        <w:t>.Synchronous;</w:t>
      </w:r>
    </w:p>
    <w:p w14:paraId="1CC25ED4" w14:textId="77777777" w:rsidR="002051CB" w:rsidRPr="004B7465" w:rsidRDefault="002051CB" w:rsidP="002051CB">
      <w:pPr>
        <w:autoSpaceDE w:val="0"/>
        <w:autoSpaceDN w:val="0"/>
        <w:adjustRightInd w:val="0"/>
        <w:spacing w:after="0" w:line="240" w:lineRule="auto"/>
        <w:rPr>
          <w:rFonts w:ascii="Consolas" w:hAnsi="Consolas" w:cs="Consolas"/>
          <w:color w:val="000000"/>
          <w:sz w:val="18"/>
          <w:highlight w:val="white"/>
        </w:rPr>
      </w:pPr>
      <w:r w:rsidRPr="004B7465">
        <w:rPr>
          <w:rFonts w:ascii="Consolas" w:hAnsi="Consolas" w:cs="Consolas"/>
          <w:color w:val="000000"/>
          <w:sz w:val="18"/>
          <w:highlight w:val="white"/>
        </w:rPr>
        <w:t xml:space="preserve">  cc.Web.EventReceivers.Add(receiver);</w:t>
      </w:r>
    </w:p>
    <w:p w14:paraId="67BCB4F8" w14:textId="77777777" w:rsidR="002051CB" w:rsidRPr="004B7465" w:rsidRDefault="002051CB" w:rsidP="002051CB">
      <w:pPr>
        <w:autoSpaceDE w:val="0"/>
        <w:autoSpaceDN w:val="0"/>
        <w:adjustRightInd w:val="0"/>
        <w:spacing w:after="0" w:line="240" w:lineRule="auto"/>
        <w:rPr>
          <w:rFonts w:ascii="Consolas" w:hAnsi="Consolas" w:cs="Consolas"/>
          <w:color w:val="000000"/>
          <w:sz w:val="18"/>
          <w:highlight w:val="white"/>
        </w:rPr>
      </w:pPr>
      <w:r w:rsidRPr="004B7465">
        <w:rPr>
          <w:rFonts w:ascii="Consolas" w:hAnsi="Consolas" w:cs="Consolas"/>
          <w:color w:val="000000"/>
          <w:sz w:val="18"/>
          <w:highlight w:val="white"/>
        </w:rPr>
        <w:t xml:space="preserve">  cc.ExecuteQuery();</w:t>
      </w:r>
    </w:p>
    <w:p w14:paraId="4D7772A6" w14:textId="77777777" w:rsidR="002051CB" w:rsidRPr="00D8625F" w:rsidRDefault="002051CB" w:rsidP="002051CB">
      <w:pPr>
        <w:autoSpaceDE w:val="0"/>
        <w:autoSpaceDN w:val="0"/>
        <w:adjustRightInd w:val="0"/>
        <w:spacing w:after="0" w:line="240" w:lineRule="auto"/>
        <w:rPr>
          <w:rFonts w:ascii="Consolas" w:hAnsi="Consolas" w:cs="Consolas"/>
          <w:color w:val="000000"/>
          <w:sz w:val="18"/>
          <w:highlight w:val="white"/>
        </w:rPr>
      </w:pPr>
      <w:r w:rsidRPr="004B7465">
        <w:rPr>
          <w:rFonts w:ascii="Consolas" w:hAnsi="Consolas" w:cs="Consolas"/>
          <w:color w:val="000000"/>
          <w:sz w:val="18"/>
          <w:highlight w:val="white"/>
        </w:rPr>
        <w:t>}</w:t>
      </w:r>
    </w:p>
    <w:p w14:paraId="7A761B00" w14:textId="77777777" w:rsidR="002051CB" w:rsidRPr="009F67E7" w:rsidRDefault="002051CB" w:rsidP="002051CB">
      <w:pPr>
        <w:rPr>
          <w:sz w:val="24"/>
          <w:lang w:val="en"/>
        </w:rPr>
      </w:pPr>
    </w:p>
    <w:p w14:paraId="1FF6C0E5" w14:textId="77777777" w:rsidR="002051CB" w:rsidRPr="009F67E7" w:rsidRDefault="002051CB" w:rsidP="002051CB">
      <w:pPr>
        <w:pStyle w:val="CodeSampleHeading"/>
        <w:rPr>
          <w:lang w:val="en"/>
        </w:rPr>
      </w:pPr>
      <w:r w:rsidRPr="009F67E7">
        <w:rPr>
          <w:lang w:val="en"/>
        </w:rPr>
        <w:t>Customizing the added lists</w:t>
      </w:r>
    </w:p>
    <w:p w14:paraId="5852C843" w14:textId="77777777" w:rsidR="002051CB" w:rsidRDefault="002051CB" w:rsidP="002051CB">
      <w:r>
        <w:t xml:space="preserve">When the </w:t>
      </w:r>
      <w:r w:rsidRPr="00ED2B53">
        <w:rPr>
          <w:b/>
        </w:rPr>
        <w:t>ListAdded</w:t>
      </w:r>
      <w:r>
        <w:t xml:space="preserve"> event handler is firing then the following code is executed. This is just a simple sample that leverages Office 365 PnP Core methods to set versioning, but in reality you can do any kind of manipulation that you might need.</w:t>
      </w:r>
    </w:p>
    <w:p w14:paraId="7AD99F95" w14:textId="77777777" w:rsidR="002051CB" w:rsidRDefault="002051CB" w:rsidP="002051CB"/>
    <w:p w14:paraId="09CC10E4" w14:textId="77777777" w:rsidR="002051CB" w:rsidRPr="004B7465"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4B7465">
        <w:rPr>
          <w:rFonts w:ascii="Consolas" w:hAnsi="Consolas" w:cs="Consolas"/>
          <w:color w:val="0000FF"/>
          <w:sz w:val="18"/>
          <w:szCs w:val="18"/>
          <w:highlight w:val="white"/>
        </w:rPr>
        <w:t>private</w:t>
      </w:r>
      <w:r w:rsidRPr="004B7465">
        <w:rPr>
          <w:rFonts w:ascii="Consolas" w:hAnsi="Consolas" w:cs="Consolas"/>
          <w:color w:val="000000"/>
          <w:sz w:val="18"/>
          <w:szCs w:val="18"/>
          <w:highlight w:val="white"/>
        </w:rPr>
        <w:t xml:space="preserve"> </w:t>
      </w:r>
      <w:r w:rsidRPr="004B7465">
        <w:rPr>
          <w:rFonts w:ascii="Consolas" w:hAnsi="Consolas" w:cs="Consolas"/>
          <w:color w:val="0000FF"/>
          <w:sz w:val="18"/>
          <w:szCs w:val="18"/>
          <w:highlight w:val="white"/>
        </w:rPr>
        <w:t>void</w:t>
      </w:r>
      <w:r w:rsidRPr="004B7465">
        <w:rPr>
          <w:rFonts w:ascii="Consolas" w:hAnsi="Consolas" w:cs="Consolas"/>
          <w:color w:val="000000"/>
          <w:sz w:val="18"/>
          <w:szCs w:val="18"/>
          <w:highlight w:val="white"/>
        </w:rPr>
        <w:t xml:space="preserve"> HandleListAdded(</w:t>
      </w:r>
      <w:r w:rsidRPr="004B7465">
        <w:rPr>
          <w:rFonts w:ascii="Consolas" w:hAnsi="Consolas" w:cs="Consolas"/>
          <w:color w:val="2B91AF"/>
          <w:sz w:val="18"/>
          <w:szCs w:val="18"/>
          <w:highlight w:val="white"/>
        </w:rPr>
        <w:t>SPRemoteEventProperties</w:t>
      </w:r>
      <w:r w:rsidRPr="004B7465">
        <w:rPr>
          <w:rFonts w:ascii="Consolas" w:hAnsi="Consolas" w:cs="Consolas"/>
          <w:color w:val="000000"/>
          <w:sz w:val="18"/>
          <w:szCs w:val="18"/>
          <w:highlight w:val="white"/>
        </w:rPr>
        <w:t xml:space="preserve"> properties)</w:t>
      </w:r>
    </w:p>
    <w:p w14:paraId="74B0B4BF" w14:textId="77777777" w:rsidR="002051CB" w:rsidRPr="004B7465"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4B7465">
        <w:rPr>
          <w:rFonts w:ascii="Consolas" w:hAnsi="Consolas" w:cs="Consolas"/>
          <w:color w:val="000000"/>
          <w:sz w:val="18"/>
          <w:szCs w:val="18"/>
          <w:highlight w:val="white"/>
        </w:rPr>
        <w:t>{</w:t>
      </w:r>
    </w:p>
    <w:p w14:paraId="3A12ECE3" w14:textId="77777777" w:rsidR="002051CB" w:rsidRPr="004B7465"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4B7465">
        <w:rPr>
          <w:rFonts w:ascii="Consolas" w:hAnsi="Consolas" w:cs="Consolas"/>
          <w:color w:val="000000"/>
          <w:sz w:val="18"/>
          <w:szCs w:val="18"/>
          <w:highlight w:val="white"/>
        </w:rPr>
        <w:t xml:space="preserve">  </w:t>
      </w:r>
      <w:r w:rsidRPr="004B7465">
        <w:rPr>
          <w:rFonts w:ascii="Consolas" w:hAnsi="Consolas" w:cs="Consolas"/>
          <w:color w:val="0000FF"/>
          <w:sz w:val="18"/>
          <w:szCs w:val="18"/>
          <w:highlight w:val="white"/>
        </w:rPr>
        <w:t>using</w:t>
      </w:r>
      <w:r w:rsidRPr="004B7465">
        <w:rPr>
          <w:rFonts w:ascii="Consolas" w:hAnsi="Consolas" w:cs="Consolas"/>
          <w:color w:val="000000"/>
          <w:sz w:val="18"/>
          <w:szCs w:val="18"/>
          <w:highlight w:val="white"/>
        </w:rPr>
        <w:t xml:space="preserve"> (</w:t>
      </w:r>
      <w:r w:rsidRPr="004B7465">
        <w:rPr>
          <w:rFonts w:ascii="Consolas" w:hAnsi="Consolas" w:cs="Consolas"/>
          <w:color w:val="2B91AF"/>
          <w:sz w:val="18"/>
          <w:szCs w:val="18"/>
          <w:highlight w:val="white"/>
        </w:rPr>
        <w:t>ClientContext</w:t>
      </w:r>
      <w:r w:rsidRPr="004B7465">
        <w:rPr>
          <w:rFonts w:ascii="Consolas" w:hAnsi="Consolas" w:cs="Consolas"/>
          <w:color w:val="000000"/>
          <w:sz w:val="18"/>
          <w:szCs w:val="18"/>
          <w:highlight w:val="white"/>
        </w:rPr>
        <w:t xml:space="preserve"> cc = </w:t>
      </w:r>
      <w:r w:rsidRPr="004B7465">
        <w:rPr>
          <w:rFonts w:ascii="Consolas" w:hAnsi="Consolas" w:cs="Consolas"/>
          <w:color w:val="2B91AF"/>
          <w:sz w:val="18"/>
          <w:szCs w:val="18"/>
          <w:highlight w:val="white"/>
        </w:rPr>
        <w:t>TokenHelper</w:t>
      </w:r>
      <w:r w:rsidRPr="004B7465">
        <w:rPr>
          <w:rFonts w:ascii="Consolas" w:hAnsi="Consolas" w:cs="Consolas"/>
          <w:color w:val="000000"/>
          <w:sz w:val="18"/>
          <w:szCs w:val="18"/>
          <w:highlight w:val="white"/>
        </w:rPr>
        <w:t>.CreateRemoteEventReceiverClientContext(properties))</w:t>
      </w:r>
    </w:p>
    <w:p w14:paraId="031690B8" w14:textId="77777777" w:rsidR="002051CB" w:rsidRPr="004B7465"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4B7465">
        <w:rPr>
          <w:rFonts w:ascii="Consolas" w:hAnsi="Consolas" w:cs="Consolas"/>
          <w:color w:val="000000"/>
          <w:sz w:val="18"/>
          <w:szCs w:val="18"/>
          <w:highlight w:val="white"/>
        </w:rPr>
        <w:t xml:space="preserve">  {</w:t>
      </w:r>
    </w:p>
    <w:p w14:paraId="13BA8491" w14:textId="77777777" w:rsidR="002051CB" w:rsidRPr="004B7465"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4B7465">
        <w:rPr>
          <w:rFonts w:ascii="Consolas" w:hAnsi="Consolas" w:cs="Consolas"/>
          <w:color w:val="000000"/>
          <w:sz w:val="18"/>
          <w:szCs w:val="18"/>
          <w:highlight w:val="white"/>
        </w:rPr>
        <w:t xml:space="preserve">    </w:t>
      </w:r>
      <w:r w:rsidRPr="004B7465">
        <w:rPr>
          <w:rFonts w:ascii="Consolas" w:hAnsi="Consolas" w:cs="Consolas"/>
          <w:color w:val="0000FF"/>
          <w:sz w:val="18"/>
          <w:szCs w:val="18"/>
          <w:highlight w:val="white"/>
        </w:rPr>
        <w:t>if</w:t>
      </w:r>
      <w:r w:rsidRPr="004B7465">
        <w:rPr>
          <w:rFonts w:ascii="Consolas" w:hAnsi="Consolas" w:cs="Consolas"/>
          <w:color w:val="000000"/>
          <w:sz w:val="18"/>
          <w:szCs w:val="18"/>
          <w:highlight w:val="white"/>
        </w:rPr>
        <w:t xml:space="preserve"> (cc != </w:t>
      </w:r>
      <w:r w:rsidRPr="004B7465">
        <w:rPr>
          <w:rFonts w:ascii="Consolas" w:hAnsi="Consolas" w:cs="Consolas"/>
          <w:color w:val="0000FF"/>
          <w:sz w:val="18"/>
          <w:szCs w:val="18"/>
          <w:highlight w:val="white"/>
        </w:rPr>
        <w:t>null</w:t>
      </w:r>
      <w:r w:rsidRPr="004B7465">
        <w:rPr>
          <w:rFonts w:ascii="Consolas" w:hAnsi="Consolas" w:cs="Consolas"/>
          <w:color w:val="000000"/>
          <w:sz w:val="18"/>
          <w:szCs w:val="18"/>
          <w:highlight w:val="white"/>
        </w:rPr>
        <w:t>)</w:t>
      </w:r>
    </w:p>
    <w:p w14:paraId="757C581C" w14:textId="77777777" w:rsidR="002051CB" w:rsidRPr="004B7465"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4B7465">
        <w:rPr>
          <w:rFonts w:ascii="Consolas" w:hAnsi="Consolas" w:cs="Consolas"/>
          <w:color w:val="000000"/>
          <w:sz w:val="18"/>
          <w:szCs w:val="18"/>
          <w:highlight w:val="white"/>
        </w:rPr>
        <w:t xml:space="preserve">    {</w:t>
      </w:r>
    </w:p>
    <w:p w14:paraId="3E4D2C2C" w14:textId="77777777" w:rsidR="002051CB" w:rsidRPr="004B7465"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4B7465">
        <w:rPr>
          <w:rFonts w:ascii="Consolas" w:hAnsi="Consolas" w:cs="Consolas"/>
          <w:color w:val="000000"/>
          <w:sz w:val="18"/>
          <w:szCs w:val="18"/>
          <w:highlight w:val="white"/>
        </w:rPr>
        <w:t xml:space="preserve">      </w:t>
      </w:r>
      <w:r w:rsidRPr="004B7465">
        <w:rPr>
          <w:rFonts w:ascii="Consolas" w:hAnsi="Consolas" w:cs="Consolas"/>
          <w:color w:val="0000FF"/>
          <w:sz w:val="18"/>
          <w:szCs w:val="18"/>
          <w:highlight w:val="white"/>
        </w:rPr>
        <w:t>try</w:t>
      </w:r>
    </w:p>
    <w:p w14:paraId="31A47385" w14:textId="77777777" w:rsidR="002051CB" w:rsidRPr="004B7465"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4B7465">
        <w:rPr>
          <w:rFonts w:ascii="Consolas" w:hAnsi="Consolas" w:cs="Consolas"/>
          <w:color w:val="000000"/>
          <w:sz w:val="18"/>
          <w:szCs w:val="18"/>
          <w:highlight w:val="white"/>
        </w:rPr>
        <w:t xml:space="preserve">        {</w:t>
      </w:r>
    </w:p>
    <w:p w14:paraId="0CF07F80" w14:textId="77777777" w:rsidR="002051CB" w:rsidRPr="004B7465"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4B7465">
        <w:rPr>
          <w:rFonts w:ascii="Consolas" w:hAnsi="Consolas" w:cs="Consolas"/>
          <w:color w:val="000000"/>
          <w:sz w:val="18"/>
          <w:szCs w:val="18"/>
          <w:highlight w:val="white"/>
        </w:rPr>
        <w:t xml:space="preserve">          </w:t>
      </w:r>
      <w:r w:rsidRPr="004B7465">
        <w:rPr>
          <w:rFonts w:ascii="Consolas" w:hAnsi="Consolas" w:cs="Consolas"/>
          <w:color w:val="0000FF"/>
          <w:sz w:val="18"/>
          <w:szCs w:val="18"/>
          <w:highlight w:val="white"/>
        </w:rPr>
        <w:t>if</w:t>
      </w:r>
      <w:r w:rsidRPr="004B7465">
        <w:rPr>
          <w:rFonts w:ascii="Consolas" w:hAnsi="Consolas" w:cs="Consolas"/>
          <w:color w:val="000000"/>
          <w:sz w:val="18"/>
          <w:szCs w:val="18"/>
          <w:highlight w:val="white"/>
        </w:rPr>
        <w:t xml:space="preserve"> (properties.ListEventProperties.TemplateId == (</w:t>
      </w:r>
      <w:r w:rsidRPr="004B7465">
        <w:rPr>
          <w:rFonts w:ascii="Consolas" w:hAnsi="Consolas" w:cs="Consolas"/>
          <w:color w:val="0000FF"/>
          <w:sz w:val="18"/>
          <w:szCs w:val="18"/>
          <w:highlight w:val="white"/>
        </w:rPr>
        <w:t>int</w:t>
      </w:r>
      <w:r w:rsidRPr="004B7465">
        <w:rPr>
          <w:rFonts w:ascii="Consolas" w:hAnsi="Consolas" w:cs="Consolas"/>
          <w:color w:val="000000"/>
          <w:sz w:val="18"/>
          <w:szCs w:val="18"/>
          <w:highlight w:val="white"/>
        </w:rPr>
        <w:t>)</w:t>
      </w:r>
      <w:r w:rsidRPr="004B7465">
        <w:rPr>
          <w:rFonts w:ascii="Consolas" w:hAnsi="Consolas" w:cs="Consolas"/>
          <w:color w:val="2B91AF"/>
          <w:sz w:val="18"/>
          <w:szCs w:val="18"/>
          <w:highlight w:val="white"/>
        </w:rPr>
        <w:t>ListTemplateType</w:t>
      </w:r>
      <w:r w:rsidRPr="004B7465">
        <w:rPr>
          <w:rFonts w:ascii="Consolas" w:hAnsi="Consolas" w:cs="Consolas"/>
          <w:color w:val="000000"/>
          <w:sz w:val="18"/>
          <w:szCs w:val="18"/>
          <w:highlight w:val="white"/>
        </w:rPr>
        <w:t>.DocumentLibrary)</w:t>
      </w:r>
    </w:p>
    <w:p w14:paraId="0157FE3D" w14:textId="77777777" w:rsidR="002051CB" w:rsidRPr="004B7465"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4B7465">
        <w:rPr>
          <w:rFonts w:ascii="Consolas" w:hAnsi="Consolas" w:cs="Consolas"/>
          <w:color w:val="000000"/>
          <w:sz w:val="18"/>
          <w:szCs w:val="18"/>
          <w:highlight w:val="white"/>
        </w:rPr>
        <w:t xml:space="preserve">          {</w:t>
      </w:r>
    </w:p>
    <w:p w14:paraId="27C10822" w14:textId="77777777" w:rsidR="002051CB" w:rsidRPr="004B7465"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4B7465">
        <w:rPr>
          <w:rFonts w:ascii="Consolas" w:hAnsi="Consolas" w:cs="Consolas"/>
          <w:color w:val="000000"/>
          <w:sz w:val="18"/>
          <w:szCs w:val="18"/>
          <w:highlight w:val="white"/>
        </w:rPr>
        <w:t xml:space="preserve">          </w:t>
      </w:r>
      <w:r w:rsidRPr="004B7465">
        <w:rPr>
          <w:rFonts w:ascii="Consolas" w:hAnsi="Consolas" w:cs="Consolas"/>
          <w:color w:val="008000"/>
          <w:sz w:val="18"/>
          <w:szCs w:val="18"/>
          <w:highlight w:val="white"/>
        </w:rPr>
        <w:t xml:space="preserve">//set versioning </w:t>
      </w:r>
    </w:p>
    <w:p w14:paraId="3361CD01" w14:textId="77777777" w:rsidR="002051CB" w:rsidRPr="004B7465" w:rsidRDefault="002051CB" w:rsidP="002051CB">
      <w:pPr>
        <w:autoSpaceDE w:val="0"/>
        <w:autoSpaceDN w:val="0"/>
        <w:adjustRightInd w:val="0"/>
        <w:spacing w:after="0" w:line="240" w:lineRule="auto"/>
        <w:ind w:left="72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sidRPr="004B7465">
        <w:rPr>
          <w:rFonts w:ascii="Consolas" w:hAnsi="Consolas" w:cs="Consolas"/>
          <w:color w:val="000000"/>
          <w:sz w:val="18"/>
          <w:szCs w:val="18"/>
          <w:highlight w:val="white"/>
        </w:rPr>
        <w:t>cc.Web.GetListByTitle(properties.ListEventProperties.ListTitle).UpdateListVersioning(</w:t>
      </w:r>
      <w:r w:rsidRPr="004B7465">
        <w:rPr>
          <w:rFonts w:ascii="Consolas" w:hAnsi="Consolas" w:cs="Consolas"/>
          <w:color w:val="0000FF"/>
          <w:sz w:val="18"/>
          <w:szCs w:val="18"/>
          <w:highlight w:val="white"/>
        </w:rPr>
        <w:t>true</w:t>
      </w:r>
      <w:r w:rsidRPr="004B7465">
        <w:rPr>
          <w:rFonts w:ascii="Consolas" w:hAnsi="Consolas" w:cs="Consolas"/>
          <w:color w:val="000000"/>
          <w:sz w:val="18"/>
          <w:szCs w:val="18"/>
          <w:highlight w:val="white"/>
        </w:rPr>
        <w:t xml:space="preserve">, </w:t>
      </w:r>
      <w:r w:rsidRPr="004B7465">
        <w:rPr>
          <w:rFonts w:ascii="Consolas" w:hAnsi="Consolas" w:cs="Consolas"/>
          <w:color w:val="0000FF"/>
          <w:sz w:val="18"/>
          <w:szCs w:val="18"/>
          <w:highlight w:val="white"/>
        </w:rPr>
        <w:t>true</w:t>
      </w:r>
      <w:r w:rsidRPr="004B7465">
        <w:rPr>
          <w:rFonts w:ascii="Consolas" w:hAnsi="Consolas" w:cs="Consolas"/>
          <w:color w:val="000000"/>
          <w:sz w:val="18"/>
          <w:szCs w:val="18"/>
          <w:highlight w:val="white"/>
        </w:rPr>
        <w:t>);</w:t>
      </w:r>
    </w:p>
    <w:p w14:paraId="4A027DBC" w14:textId="77777777" w:rsidR="002051CB" w:rsidRPr="004B7465"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4B7465">
        <w:rPr>
          <w:rFonts w:ascii="Consolas" w:hAnsi="Consolas" w:cs="Consolas"/>
          <w:color w:val="000000"/>
          <w:sz w:val="18"/>
          <w:szCs w:val="18"/>
          <w:highlight w:val="white"/>
        </w:rPr>
        <w:t xml:space="preserve">          }</w:t>
      </w:r>
    </w:p>
    <w:p w14:paraId="5C9E79BD" w14:textId="77777777" w:rsidR="002051CB" w:rsidRPr="004B7465"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4B7465">
        <w:rPr>
          <w:rFonts w:ascii="Consolas" w:hAnsi="Consolas" w:cs="Consolas"/>
          <w:color w:val="000000"/>
          <w:sz w:val="18"/>
          <w:szCs w:val="18"/>
          <w:highlight w:val="white"/>
        </w:rPr>
        <w:t xml:space="preserve">        }</w:t>
      </w:r>
    </w:p>
    <w:p w14:paraId="46B12120" w14:textId="77777777" w:rsidR="002051CB" w:rsidRPr="004B7465"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4B7465">
        <w:rPr>
          <w:rFonts w:ascii="Consolas" w:hAnsi="Consolas" w:cs="Consolas"/>
          <w:color w:val="000000"/>
          <w:sz w:val="18"/>
          <w:szCs w:val="18"/>
          <w:highlight w:val="white"/>
        </w:rPr>
        <w:t xml:space="preserve">         </w:t>
      </w:r>
      <w:r w:rsidRPr="004B7465">
        <w:rPr>
          <w:rFonts w:ascii="Consolas" w:hAnsi="Consolas" w:cs="Consolas"/>
          <w:color w:val="0000FF"/>
          <w:sz w:val="18"/>
          <w:szCs w:val="18"/>
          <w:highlight w:val="white"/>
        </w:rPr>
        <w:t>catch</w:t>
      </w:r>
      <w:r w:rsidRPr="004B7465">
        <w:rPr>
          <w:rFonts w:ascii="Consolas" w:hAnsi="Consolas" w:cs="Consolas"/>
          <w:color w:val="000000"/>
          <w:sz w:val="18"/>
          <w:szCs w:val="18"/>
          <w:highlight w:val="white"/>
        </w:rPr>
        <w:t xml:space="preserve"> (</w:t>
      </w:r>
      <w:r w:rsidRPr="004B7465">
        <w:rPr>
          <w:rFonts w:ascii="Consolas" w:hAnsi="Consolas" w:cs="Consolas"/>
          <w:color w:val="2B91AF"/>
          <w:sz w:val="18"/>
          <w:szCs w:val="18"/>
          <w:highlight w:val="white"/>
        </w:rPr>
        <w:t>Exception</w:t>
      </w:r>
      <w:r w:rsidRPr="004B7465">
        <w:rPr>
          <w:rFonts w:ascii="Consolas" w:hAnsi="Consolas" w:cs="Consolas"/>
          <w:color w:val="000000"/>
          <w:sz w:val="18"/>
          <w:szCs w:val="18"/>
          <w:highlight w:val="white"/>
        </w:rPr>
        <w:t xml:space="preserve"> ex)</w:t>
      </w:r>
    </w:p>
    <w:p w14:paraId="14509DD2" w14:textId="77777777" w:rsidR="002051CB" w:rsidRPr="004B7465"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4B7465">
        <w:rPr>
          <w:rFonts w:ascii="Consolas" w:hAnsi="Consolas" w:cs="Consolas"/>
          <w:color w:val="000000"/>
          <w:sz w:val="18"/>
          <w:szCs w:val="18"/>
          <w:highlight w:val="white"/>
        </w:rPr>
        <w:t xml:space="preserve">         {</w:t>
      </w:r>
    </w:p>
    <w:p w14:paraId="73C348EB" w14:textId="77777777" w:rsidR="002051CB" w:rsidRPr="004B7465"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4B7465">
        <w:rPr>
          <w:rFonts w:ascii="Consolas" w:hAnsi="Consolas" w:cs="Consolas"/>
          <w:color w:val="000000"/>
          <w:sz w:val="18"/>
          <w:szCs w:val="18"/>
          <w:highlight w:val="white"/>
        </w:rPr>
        <w:t xml:space="preserve">           System.Diagnostics.</w:t>
      </w:r>
      <w:r w:rsidRPr="004B7465">
        <w:rPr>
          <w:rFonts w:ascii="Consolas" w:hAnsi="Consolas" w:cs="Consolas"/>
          <w:color w:val="2B91AF"/>
          <w:sz w:val="18"/>
          <w:szCs w:val="18"/>
          <w:highlight w:val="white"/>
        </w:rPr>
        <w:t>Trace</w:t>
      </w:r>
      <w:r w:rsidRPr="004B7465">
        <w:rPr>
          <w:rFonts w:ascii="Consolas" w:hAnsi="Consolas" w:cs="Consolas"/>
          <w:color w:val="000000"/>
          <w:sz w:val="18"/>
          <w:szCs w:val="18"/>
          <w:highlight w:val="white"/>
        </w:rPr>
        <w:t>.WriteLine(ex.Message);</w:t>
      </w:r>
    </w:p>
    <w:p w14:paraId="25D15217" w14:textId="77777777" w:rsidR="002051CB" w:rsidRPr="004B7465" w:rsidRDefault="002051CB" w:rsidP="002051CB">
      <w:pPr>
        <w:autoSpaceDE w:val="0"/>
        <w:autoSpaceDN w:val="0"/>
        <w:adjustRightInd w:val="0"/>
        <w:spacing w:after="0" w:line="240" w:lineRule="auto"/>
        <w:rPr>
          <w:rFonts w:ascii="Consolas" w:hAnsi="Consolas" w:cs="Consolas"/>
          <w:color w:val="000000"/>
          <w:sz w:val="18"/>
          <w:szCs w:val="18"/>
          <w:highlight w:val="white"/>
          <w:lang w:val="nl-BE"/>
        </w:rPr>
      </w:pPr>
      <w:r w:rsidRPr="004B7465">
        <w:rPr>
          <w:rFonts w:ascii="Consolas" w:hAnsi="Consolas" w:cs="Consolas"/>
          <w:color w:val="000000"/>
          <w:sz w:val="18"/>
          <w:szCs w:val="18"/>
          <w:highlight w:val="white"/>
        </w:rPr>
        <w:t xml:space="preserve">         </w:t>
      </w:r>
      <w:r w:rsidRPr="004B7465">
        <w:rPr>
          <w:rFonts w:ascii="Consolas" w:hAnsi="Consolas" w:cs="Consolas"/>
          <w:color w:val="000000"/>
          <w:sz w:val="18"/>
          <w:szCs w:val="18"/>
          <w:highlight w:val="white"/>
          <w:lang w:val="nl-BE"/>
        </w:rPr>
        <w:t>}</w:t>
      </w:r>
    </w:p>
    <w:p w14:paraId="6A46F36D" w14:textId="77777777" w:rsidR="002051CB" w:rsidRPr="004B7465" w:rsidRDefault="002051CB" w:rsidP="002051CB">
      <w:pPr>
        <w:autoSpaceDE w:val="0"/>
        <w:autoSpaceDN w:val="0"/>
        <w:adjustRightInd w:val="0"/>
        <w:spacing w:after="0" w:line="240" w:lineRule="auto"/>
        <w:rPr>
          <w:rFonts w:ascii="Consolas" w:hAnsi="Consolas" w:cs="Consolas"/>
          <w:color w:val="000000"/>
          <w:sz w:val="18"/>
          <w:szCs w:val="18"/>
          <w:highlight w:val="white"/>
          <w:lang w:val="nl-BE"/>
        </w:rPr>
      </w:pPr>
      <w:r w:rsidRPr="004B7465">
        <w:rPr>
          <w:rFonts w:ascii="Consolas" w:hAnsi="Consolas" w:cs="Consolas"/>
          <w:color w:val="000000"/>
          <w:sz w:val="18"/>
          <w:szCs w:val="18"/>
          <w:highlight w:val="white"/>
          <w:lang w:val="nl-BE"/>
        </w:rPr>
        <w:t xml:space="preserve">       }</w:t>
      </w:r>
    </w:p>
    <w:p w14:paraId="3EF589D8" w14:textId="77777777" w:rsidR="002051CB" w:rsidRPr="004B7465" w:rsidRDefault="002051CB" w:rsidP="002051CB">
      <w:pPr>
        <w:autoSpaceDE w:val="0"/>
        <w:autoSpaceDN w:val="0"/>
        <w:adjustRightInd w:val="0"/>
        <w:spacing w:after="0" w:line="240" w:lineRule="auto"/>
        <w:rPr>
          <w:rFonts w:ascii="Consolas" w:hAnsi="Consolas" w:cs="Consolas"/>
          <w:color w:val="000000"/>
          <w:sz w:val="18"/>
          <w:szCs w:val="18"/>
          <w:highlight w:val="white"/>
          <w:lang w:val="nl-BE"/>
        </w:rPr>
      </w:pPr>
      <w:r w:rsidRPr="004B7465">
        <w:rPr>
          <w:rFonts w:ascii="Consolas" w:hAnsi="Consolas" w:cs="Consolas"/>
          <w:color w:val="000000"/>
          <w:sz w:val="18"/>
          <w:szCs w:val="18"/>
          <w:highlight w:val="white"/>
          <w:lang w:val="nl-BE"/>
        </w:rPr>
        <w:t xml:space="preserve">    }</w:t>
      </w:r>
    </w:p>
    <w:p w14:paraId="6CB5F6DD" w14:textId="77777777" w:rsidR="002051CB" w:rsidRDefault="002051CB" w:rsidP="002051CB">
      <w:pPr>
        <w:rPr>
          <w:rFonts w:ascii="Consolas" w:hAnsi="Consolas" w:cs="Consolas"/>
          <w:color w:val="000000"/>
          <w:sz w:val="18"/>
          <w:szCs w:val="18"/>
          <w:lang w:val="nl-BE"/>
        </w:rPr>
      </w:pPr>
      <w:r w:rsidRPr="004B7465">
        <w:rPr>
          <w:rFonts w:ascii="Consolas" w:hAnsi="Consolas" w:cs="Consolas"/>
          <w:color w:val="000000"/>
          <w:sz w:val="18"/>
          <w:szCs w:val="18"/>
          <w:highlight w:val="white"/>
          <w:lang w:val="nl-BE"/>
        </w:rPr>
        <w:t xml:space="preserve">  }</w:t>
      </w:r>
    </w:p>
    <w:p w14:paraId="1BCC5C7F" w14:textId="77777777" w:rsidR="002051CB" w:rsidRPr="00AB12C1" w:rsidRDefault="002051CB" w:rsidP="002051CB">
      <w:pPr>
        <w:rPr>
          <w:rFonts w:ascii="Consolas" w:hAnsi="Consolas" w:cs="Consolas"/>
          <w:color w:val="000000"/>
          <w:sz w:val="18"/>
          <w:szCs w:val="18"/>
        </w:rPr>
      </w:pPr>
      <w:r w:rsidRPr="00AB12C1">
        <w:rPr>
          <w:rFonts w:ascii="Consolas" w:hAnsi="Consolas" w:cs="Consolas"/>
          <w:color w:val="000000"/>
          <w:sz w:val="18"/>
          <w:szCs w:val="18"/>
          <w:highlight w:val="white"/>
        </w:rPr>
        <w:t>}</w:t>
      </w:r>
    </w:p>
    <w:p w14:paraId="0A05304F" w14:textId="77777777" w:rsidR="002051CB" w:rsidRPr="009F67E7" w:rsidRDefault="002051CB" w:rsidP="002051CB">
      <w:pPr>
        <w:rPr>
          <w:sz w:val="24"/>
          <w:lang w:val="en"/>
        </w:rPr>
      </w:pPr>
    </w:p>
    <w:p w14:paraId="041AF4B6" w14:textId="77777777" w:rsidR="002051CB" w:rsidRPr="009F67E7" w:rsidRDefault="002051CB" w:rsidP="002051CB">
      <w:pPr>
        <w:pStyle w:val="CodeSampleHeading"/>
        <w:rPr>
          <w:lang w:val="en"/>
        </w:rPr>
      </w:pPr>
      <w:r w:rsidRPr="009F67E7">
        <w:rPr>
          <w:lang w:val="en"/>
        </w:rPr>
        <w:t>Dealing with Uninstall</w:t>
      </w:r>
    </w:p>
    <w:p w14:paraId="192A8B77" w14:textId="77777777" w:rsidR="002051CB" w:rsidRPr="00D8625F" w:rsidRDefault="002051CB" w:rsidP="002051CB">
      <w:pPr>
        <w:rPr>
          <w:lang w:val="en"/>
        </w:rPr>
      </w:pPr>
    </w:p>
    <w:p w14:paraId="10350131" w14:textId="77777777" w:rsidR="002051CB" w:rsidRDefault="002051CB" w:rsidP="002051CB">
      <w:r>
        <w:lastRenderedPageBreak/>
        <w:t xml:space="preserve">When the app is uninstalled we’re also removing the event receiver. In order to make this work during debugging you’ll need to ensure that you navigate to the “Apps in testing” library and use the remove option on the app. This remove will trigger the app uninstalling event with the proper permissions to remove the created remote event handler. If you just close the browser or uninstall the app from the “site contents” then either the event receiver never fires or the </w:t>
      </w:r>
      <w:r w:rsidRPr="00E606A6">
        <w:rPr>
          <w:b/>
        </w:rPr>
        <w:t>AppUninstalling</w:t>
      </w:r>
      <w:r>
        <w:t xml:space="preserve"> event receiver runs with insufficient permissions to remove the </w:t>
      </w:r>
      <w:r w:rsidRPr="00E606A6">
        <w:rPr>
          <w:b/>
        </w:rPr>
        <w:t xml:space="preserve">ListAdded </w:t>
      </w:r>
      <w:r>
        <w:t>event receiver. The reason for this behavior is differences in app deployment when the app gets side loaded which is what Visual Studio does when you press F5.</w:t>
      </w:r>
    </w:p>
    <w:p w14:paraId="5C7B67AD" w14:textId="77777777" w:rsidR="002051CB" w:rsidRDefault="002051CB" w:rsidP="002051CB">
      <w:r w:rsidRPr="007D5E46">
        <w:rPr>
          <w:rStyle w:val="IntenseEmphasis"/>
          <w:noProof/>
        </w:rPr>
        <mc:AlternateContent>
          <mc:Choice Requires="wps">
            <w:drawing>
              <wp:anchor distT="45720" distB="45720" distL="114300" distR="114300" simplePos="0" relativeHeight="251659264" behindDoc="0" locked="0" layoutInCell="1" allowOverlap="1" wp14:anchorId="16962350" wp14:editId="18D57A0C">
                <wp:simplePos x="0" y="0"/>
                <wp:positionH relativeFrom="margin">
                  <wp:posOffset>26196</wp:posOffset>
                </wp:positionH>
                <wp:positionV relativeFrom="paragraph">
                  <wp:posOffset>97639</wp:posOffset>
                </wp:positionV>
                <wp:extent cx="6489065" cy="518160"/>
                <wp:effectExtent l="0" t="0" r="2603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9065" cy="518160"/>
                        </a:xfrm>
                        <a:prstGeom prst="rect">
                          <a:avLst/>
                        </a:prstGeom>
                        <a:solidFill>
                          <a:srgbClr val="FFFFFF"/>
                        </a:solidFill>
                        <a:ln w="9525">
                          <a:solidFill>
                            <a:srgbClr val="000000"/>
                          </a:solidFill>
                          <a:miter lim="800000"/>
                          <a:headEnd/>
                          <a:tailEnd/>
                        </a:ln>
                      </wps:spPr>
                      <wps:txbx>
                        <w:txbxContent>
                          <w:p w14:paraId="031E0047" w14:textId="77777777" w:rsidR="002051CB" w:rsidRDefault="002051CB" w:rsidP="002051CB">
                            <w:r>
                              <w:rPr>
                                <w:rStyle w:val="IntenseEmphasis"/>
                              </w:rPr>
                              <w:t xml:space="preserve">Note: </w:t>
                            </w:r>
                            <w:r>
                              <w:t>If you’ve been experimenting a lot it often helps to test this sample in a clean developer site.</w:t>
                            </w:r>
                          </w:p>
                          <w:p w14:paraId="30FD4C2E" w14:textId="77777777" w:rsidR="002051CB" w:rsidRDefault="002051CB" w:rsidP="002051C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962350" id="_x0000_s1029" type="#_x0000_t202" style="position:absolute;margin-left:2.05pt;margin-top:7.7pt;width:510.95pt;height:40.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">
                <v:textbox>
                  <w:txbxContent>
                    <w:p w14:paraId="031E0047" w14:textId="77777777" w:rsidR="002051CB" w:rsidRDefault="002051CB" w:rsidP="002051CB">
                      <w:r>
                        <w:rPr>
                          <w:rStyle w:val="IntenseEmphasis"/>
                        </w:rPr>
                        <w:t xml:space="preserve">Note: </w:t>
                      </w:r>
                      <w:r>
                        <w:t>If you’ve been experimenting a lot it often helps to test this sample in a clean developer site.</w:t>
                      </w:r>
                    </w:p>
                    <w:p w14:paraId="30FD4C2E" w14:textId="77777777" w:rsidR="002051CB" w:rsidRDefault="002051CB" w:rsidP="002051CB"/>
                  </w:txbxContent>
                </v:textbox>
                <w10:wrap type="square" anchorx="margin"/>
              </v:shape>
            </w:pict>
          </mc:Fallback>
        </mc:AlternateContent>
      </w:r>
    </w:p>
    <w:p w14:paraId="05453E81" w14:textId="77777777" w:rsidR="002051CB" w:rsidRPr="002E7A12" w:rsidRDefault="002051CB" w:rsidP="002051CB">
      <w:pPr>
        <w:rPr>
          <w:lang w:val="en"/>
        </w:rPr>
      </w:pPr>
    </w:p>
    <w:p w14:paraId="4C7B887F" w14:textId="77777777" w:rsidR="002051CB" w:rsidRPr="00DA5CE9" w:rsidRDefault="002051CB" w:rsidP="002051CB">
      <w:pPr>
        <w:rPr>
          <w:b/>
          <w:sz w:val="28"/>
          <w:szCs w:val="28"/>
        </w:rPr>
      </w:pPr>
    </w:p>
    <w:p w14:paraId="3A303B5E" w14:textId="77777777" w:rsidR="002051CB" w:rsidRDefault="002051CB" w:rsidP="002051CB">
      <w:pPr>
        <w:pStyle w:val="Heading2"/>
        <w:numPr>
          <w:ilvl w:val="1"/>
          <w:numId w:val="1"/>
        </w:numPr>
        <w:ind w:left="900"/>
      </w:pPr>
      <w:r w:rsidRPr="002130D8">
        <w:t xml:space="preserve">  </w:t>
      </w:r>
      <w:hyperlink r:id="rId77" w:history="1">
        <w:r>
          <w:rPr>
            <w:rStyle w:val="Hyperlink"/>
          </w:rPr>
          <w:t>Modify SharePoint Designer settings using CSOM</w:t>
        </w:r>
      </w:hyperlink>
    </w:p>
    <w:tbl>
      <w:tblPr>
        <w:tblStyle w:val="TableGrid"/>
        <w:tblW w:w="0" w:type="auto"/>
        <w:tblLook w:val="04A0" w:firstRow="1" w:lastRow="0" w:firstColumn="1" w:lastColumn="0" w:noHBand="0" w:noVBand="1"/>
      </w:tblPr>
      <w:tblGrid>
        <w:gridCol w:w="4331"/>
        <w:gridCol w:w="4310"/>
        <w:gridCol w:w="4309"/>
      </w:tblGrid>
      <w:tr w:rsidR="002051CB" w:rsidRPr="001F0C79" w14:paraId="2F403CD9" w14:textId="77777777" w:rsidTr="002051CB">
        <w:tc>
          <w:tcPr>
            <w:tcW w:w="4331" w:type="dxa"/>
          </w:tcPr>
          <w:p w14:paraId="676246B5" w14:textId="77777777" w:rsidR="002051CB" w:rsidRPr="001F0C79" w:rsidRDefault="002051CB" w:rsidP="002051CB">
            <w:pPr>
              <w:rPr>
                <w:b/>
                <w:sz w:val="28"/>
                <w:szCs w:val="28"/>
              </w:rPr>
            </w:pPr>
            <w:r w:rsidRPr="001F0C79">
              <w:rPr>
                <w:b/>
                <w:sz w:val="28"/>
                <w:szCs w:val="28"/>
              </w:rPr>
              <w:t>What this demonstrates</w:t>
            </w:r>
          </w:p>
        </w:tc>
        <w:tc>
          <w:tcPr>
            <w:tcW w:w="4310" w:type="dxa"/>
          </w:tcPr>
          <w:p w14:paraId="403F8B7C" w14:textId="77777777" w:rsidR="002051CB" w:rsidRPr="001F0C79" w:rsidRDefault="002051CB" w:rsidP="002051CB">
            <w:pPr>
              <w:rPr>
                <w:sz w:val="28"/>
                <w:szCs w:val="28"/>
              </w:rPr>
            </w:pPr>
            <w:r w:rsidRPr="001F0C79">
              <w:rPr>
                <w:b/>
                <w:sz w:val="28"/>
                <w:szCs w:val="28"/>
              </w:rPr>
              <w:t>Why you would want to use this</w:t>
            </w:r>
            <w:r w:rsidRPr="001F0C79">
              <w:rPr>
                <w:sz w:val="28"/>
                <w:szCs w:val="28"/>
              </w:rPr>
              <w:t>:</w:t>
            </w:r>
          </w:p>
        </w:tc>
        <w:tc>
          <w:tcPr>
            <w:tcW w:w="4309" w:type="dxa"/>
          </w:tcPr>
          <w:p w14:paraId="60D6E5F1" w14:textId="77777777" w:rsidR="002051CB" w:rsidRPr="001F0C79" w:rsidRDefault="002051CB" w:rsidP="002051CB">
            <w:pPr>
              <w:rPr>
                <w:sz w:val="28"/>
                <w:szCs w:val="28"/>
              </w:rPr>
            </w:pPr>
            <w:r w:rsidRPr="001F0C79">
              <w:rPr>
                <w:b/>
                <w:sz w:val="28"/>
                <w:szCs w:val="28"/>
              </w:rPr>
              <w:t>How the app works</w:t>
            </w:r>
          </w:p>
        </w:tc>
      </w:tr>
      <w:tr w:rsidR="002051CB" w:rsidRPr="001F0C79" w14:paraId="33FB3026" w14:textId="77777777" w:rsidTr="002051CB">
        <w:tc>
          <w:tcPr>
            <w:tcW w:w="4331" w:type="dxa"/>
          </w:tcPr>
          <w:p w14:paraId="4E6B12B2" w14:textId="77777777" w:rsidR="002051CB" w:rsidRPr="00276208" w:rsidRDefault="002051CB" w:rsidP="002051CB">
            <w:pPr>
              <w:rPr>
                <w:sz w:val="22"/>
                <w:szCs w:val="22"/>
              </w:rPr>
            </w:pPr>
            <w:r w:rsidRPr="00276208">
              <w:rPr>
                <w:sz w:val="22"/>
                <w:szCs w:val="22"/>
              </w:rPr>
              <w:t>This sample shows how modify SharePoint Designer Settings using CSOM.</w:t>
            </w:r>
          </w:p>
        </w:tc>
        <w:tc>
          <w:tcPr>
            <w:tcW w:w="4310" w:type="dxa"/>
          </w:tcPr>
          <w:p w14:paraId="7CB9038A" w14:textId="77777777" w:rsidR="002051CB" w:rsidRPr="000067FD" w:rsidRDefault="002051CB" w:rsidP="002051CB">
            <w:pPr>
              <w:rPr>
                <w:sz w:val="22"/>
                <w:szCs w:val="22"/>
              </w:rPr>
            </w:pPr>
            <w:r w:rsidRPr="000067FD">
              <w:rPr>
                <w:sz w:val="22"/>
                <w:szCs w:val="22"/>
              </w:rPr>
              <w:t>This sample provides a</w:t>
            </w:r>
            <w:r>
              <w:rPr>
                <w:sz w:val="22"/>
                <w:szCs w:val="22"/>
              </w:rPr>
              <w:t>n offline</w:t>
            </w:r>
            <w:r w:rsidRPr="000067FD">
              <w:rPr>
                <w:sz w:val="22"/>
                <w:szCs w:val="22"/>
              </w:rPr>
              <w:t xml:space="preserve"> </w:t>
            </w:r>
            <w:r>
              <w:rPr>
                <w:sz w:val="22"/>
                <w:szCs w:val="22"/>
              </w:rPr>
              <w:t>method to modify SharePoint Designer settings as well as enable or disable SPD.</w:t>
            </w:r>
          </w:p>
        </w:tc>
        <w:tc>
          <w:tcPr>
            <w:tcW w:w="4309" w:type="dxa"/>
          </w:tcPr>
          <w:p w14:paraId="60C9ACE8" w14:textId="77777777" w:rsidR="002051CB" w:rsidRPr="001F0C79" w:rsidRDefault="002051CB" w:rsidP="002051CB">
            <w:pPr>
              <w:rPr>
                <w:sz w:val="22"/>
                <w:szCs w:val="22"/>
              </w:rPr>
            </w:pPr>
            <w:r w:rsidRPr="000067FD">
              <w:rPr>
                <w:sz w:val="22"/>
                <w:szCs w:val="22"/>
              </w:rPr>
              <w:t xml:space="preserve">This </w:t>
            </w:r>
            <w:r>
              <w:rPr>
                <w:sz w:val="22"/>
                <w:szCs w:val="22"/>
              </w:rPr>
              <w:t>console application programmatically modifies the SPD settings using CSOM.</w:t>
            </w:r>
            <w:r w:rsidRPr="000067FD">
              <w:rPr>
                <w:sz w:val="22"/>
                <w:szCs w:val="22"/>
              </w:rPr>
              <w:t xml:space="preserve"> </w:t>
            </w:r>
          </w:p>
        </w:tc>
      </w:tr>
    </w:tbl>
    <w:p w14:paraId="467302E9" w14:textId="77777777" w:rsidR="002051CB" w:rsidRDefault="002051CB" w:rsidP="002051CB"/>
    <w:p w14:paraId="45438E12" w14:textId="77777777" w:rsidR="002051CB" w:rsidRDefault="002051CB" w:rsidP="002051CB">
      <w:r w:rsidRPr="001F0C79">
        <w:rPr>
          <w:b/>
          <w:sz w:val="28"/>
          <w:szCs w:val="28"/>
        </w:rPr>
        <w:t>Related samples</w:t>
      </w:r>
      <w:r>
        <w:t>:</w:t>
      </w:r>
    </w:p>
    <w:p w14:paraId="4BAE11D2" w14:textId="77777777" w:rsidR="002051CB" w:rsidRDefault="00EF0344" w:rsidP="002051CB">
      <w:pPr>
        <w:pStyle w:val="ListParagraph"/>
        <w:numPr>
          <w:ilvl w:val="0"/>
          <w:numId w:val="32"/>
        </w:numPr>
      </w:pPr>
      <w:hyperlink r:id="rId78" w:history="1">
        <w:r w:rsidR="002051CB" w:rsidRPr="00767E55">
          <w:rPr>
            <w:rStyle w:val="Hyperlink"/>
          </w:rPr>
          <w:t>Core.SimpleTimerJob</w:t>
        </w:r>
      </w:hyperlink>
    </w:p>
    <w:p w14:paraId="6FEE717D" w14:textId="77777777" w:rsidR="002051CB" w:rsidRDefault="002051CB" w:rsidP="002051CB">
      <w:r w:rsidRPr="001F0C79">
        <w:rPr>
          <w:b/>
          <w:sz w:val="28"/>
          <w:szCs w:val="28"/>
        </w:rPr>
        <w:t>Alternative approaches</w:t>
      </w:r>
      <w:r>
        <w:t>:</w:t>
      </w:r>
    </w:p>
    <w:p w14:paraId="2984BE33" w14:textId="77777777" w:rsidR="002051CB" w:rsidRDefault="002051CB" w:rsidP="002051CB">
      <w:pPr>
        <w:rPr>
          <w:b/>
          <w:sz w:val="28"/>
          <w:szCs w:val="28"/>
        </w:rPr>
      </w:pPr>
      <w:r w:rsidRPr="00DA5CE9">
        <w:rPr>
          <w:b/>
          <w:sz w:val="28"/>
          <w:szCs w:val="28"/>
        </w:rPr>
        <w:t>Description of the sample</w:t>
      </w:r>
      <w:r>
        <w:rPr>
          <w:b/>
          <w:sz w:val="28"/>
          <w:szCs w:val="28"/>
        </w:rPr>
        <w:t>:</w:t>
      </w:r>
    </w:p>
    <w:p w14:paraId="648172AE" w14:textId="77777777" w:rsidR="002051CB" w:rsidRPr="009F67E7" w:rsidRDefault="002051CB" w:rsidP="002051CB">
      <w:pPr>
        <w:pStyle w:val="CodeSampleHeading"/>
        <w:rPr>
          <w:lang w:val="en"/>
        </w:rPr>
      </w:pPr>
      <w:r w:rsidRPr="009F67E7">
        <w:t>Overview</w:t>
      </w:r>
    </w:p>
    <w:p w14:paraId="55197A57" w14:textId="77777777" w:rsidR="002051CB" w:rsidRDefault="002051CB" w:rsidP="002051CB">
      <w:r w:rsidRPr="005242EC">
        <w:t xml:space="preserve">Maybe you have been getting complaints lately about the </w:t>
      </w:r>
      <w:r>
        <w:t>ability</w:t>
      </w:r>
      <w:r w:rsidRPr="005242EC">
        <w:t xml:space="preserve"> to use SharePoint Designer</w:t>
      </w:r>
      <w:r>
        <w:t xml:space="preserve"> (SPD)</w:t>
      </w:r>
      <w:r w:rsidRPr="005242EC">
        <w:t xml:space="preserve"> in an enterprise SharePoint</w:t>
      </w:r>
      <w:r>
        <w:t xml:space="preserve"> environment or your governance policy prohibits the use of SPD in your SharePoint environment either on-premises or in the Cloud. This sample shows a pattern for disabling the SharePoint Designer Settings using CSOM. Based on this sample, you can then implement a timer job-like solution that would apply these settings. See Office 365 PnP sample </w:t>
      </w:r>
      <w:r w:rsidRPr="00E606A6">
        <w:rPr>
          <w:b/>
        </w:rPr>
        <w:t>Core.SimpleTimerJob</w:t>
      </w:r>
      <w:r>
        <w:t xml:space="preserve"> for additional information. </w:t>
      </w:r>
    </w:p>
    <w:p w14:paraId="4D77427B" w14:textId="77777777" w:rsidR="002051CB" w:rsidRDefault="002051CB" w:rsidP="002051CB">
      <w:pPr>
        <w:pStyle w:val="CodeSampleHeading"/>
        <w:rPr>
          <w:lang w:val="en"/>
        </w:rPr>
      </w:pPr>
      <w:r w:rsidRPr="009F67E7">
        <w:rPr>
          <w:lang w:val="en"/>
        </w:rPr>
        <w:lastRenderedPageBreak/>
        <w:t>Scenario 1: Console application</w:t>
      </w:r>
    </w:p>
    <w:p w14:paraId="733E5195" w14:textId="77777777" w:rsidR="002051CB" w:rsidRDefault="002051CB" w:rsidP="002051CB">
      <w:r>
        <w:t xml:space="preserve">This scenario is implemented as a console application that programmatically sets the SharePoint Designer settings using CSOM for your targeted site collection. </w:t>
      </w:r>
    </w:p>
    <w:p w14:paraId="38CCA65C" w14:textId="77777777" w:rsidR="002051CB" w:rsidRDefault="002051CB" w:rsidP="002051CB">
      <w:r w:rsidRPr="007D5E46">
        <w:rPr>
          <w:rStyle w:val="IntenseEmphasis"/>
          <w:noProof/>
        </w:rPr>
        <mc:AlternateContent>
          <mc:Choice Requires="wps">
            <w:drawing>
              <wp:anchor distT="45720" distB="45720" distL="114300" distR="114300" simplePos="0" relativeHeight="251660288" behindDoc="0" locked="0" layoutInCell="1" allowOverlap="1" wp14:anchorId="50B7EADC" wp14:editId="3AB9E538">
                <wp:simplePos x="0" y="0"/>
                <wp:positionH relativeFrom="margin">
                  <wp:posOffset>-1033</wp:posOffset>
                </wp:positionH>
                <wp:positionV relativeFrom="paragraph">
                  <wp:posOffset>6976</wp:posOffset>
                </wp:positionV>
                <wp:extent cx="6509385" cy="1404620"/>
                <wp:effectExtent l="0" t="0" r="24765" b="2159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9385" cy="1404620"/>
                        </a:xfrm>
                        <a:prstGeom prst="rect">
                          <a:avLst/>
                        </a:prstGeom>
                        <a:solidFill>
                          <a:srgbClr val="FFFFFF"/>
                        </a:solidFill>
                        <a:ln w="9525">
                          <a:solidFill>
                            <a:srgbClr val="000000"/>
                          </a:solidFill>
                          <a:miter lim="800000"/>
                          <a:headEnd/>
                          <a:tailEnd/>
                        </a:ln>
                      </wps:spPr>
                      <wps:txbx>
                        <w:txbxContent>
                          <w:p w14:paraId="006056E3" w14:textId="77777777" w:rsidR="002051CB" w:rsidRDefault="002051CB" w:rsidP="002051CB">
                            <w:r>
                              <w:rPr>
                                <w:rStyle w:val="IntenseEmphasis"/>
                              </w:rPr>
                              <w:t xml:space="preserve">Note: </w:t>
                            </w:r>
                            <w:r>
                              <w:t>Site Collection administrators can still enable this setting.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B7EADC" id="_x0000_s1030" type="#_x0000_t202" style="position:absolute;margin-left:-.1pt;margin-top:.55pt;width:512.5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">
                <v:textbox style="mso-fit-shape-to-text:t">
                  <w:txbxContent>
                    <w:p w14:paraId="006056E3" w14:textId="77777777" w:rsidR="002051CB" w:rsidRDefault="002051CB" w:rsidP="002051CB">
                      <w:r>
                        <w:rPr>
                          <w:rStyle w:val="IntenseEmphasis"/>
                        </w:rPr>
                        <w:t xml:space="preserve">Note: </w:t>
                      </w:r>
                      <w:r>
                        <w:t>Site Collection administrators can still enable this setting.</w:t>
                      </w:r>
                    </w:p>
                  </w:txbxContent>
                </v:textbox>
                <w10:wrap type="square" anchorx="margin"/>
              </v:shape>
            </w:pict>
          </mc:Fallback>
        </mc:AlternateContent>
      </w:r>
    </w:p>
    <w:p w14:paraId="1E16DA2F" w14:textId="77777777" w:rsidR="002051CB" w:rsidRDefault="002051CB" w:rsidP="002051CB">
      <w:r>
        <w:rPr>
          <w:noProof/>
        </w:rPr>
        <w:drawing>
          <wp:inline distT="0" distB="0" distL="0" distR="0" wp14:anchorId="089B7362" wp14:editId="4EA62881">
            <wp:extent cx="7246025" cy="2825087"/>
            <wp:effectExtent l="152400" t="152400" r="354965" b="3568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7268398" cy="2833810"/>
                    </a:xfrm>
                    <a:prstGeom prst="rect">
                      <a:avLst/>
                    </a:prstGeom>
                    <a:ln>
                      <a:noFill/>
                    </a:ln>
                    <a:effectLst>
                      <a:outerShdw blurRad="292100" dist="139700" dir="2700000" algn="tl" rotWithShape="0">
                        <a:srgbClr val="333333">
                          <a:alpha val="65000"/>
                        </a:srgbClr>
                      </a:outerShdw>
                    </a:effectLst>
                  </pic:spPr>
                </pic:pic>
              </a:graphicData>
            </a:graphic>
          </wp:inline>
        </w:drawing>
      </w:r>
    </w:p>
    <w:p w14:paraId="6DBD10D7" w14:textId="77777777" w:rsidR="002051CB" w:rsidRPr="009F67E7" w:rsidRDefault="002051CB" w:rsidP="002051CB">
      <w:pPr>
        <w:pStyle w:val="CodeSampleHeading"/>
        <w:rPr>
          <w:lang w:val="en"/>
        </w:rPr>
      </w:pPr>
      <w:r w:rsidRPr="009F67E7">
        <w:rPr>
          <w:lang w:val="en"/>
        </w:rPr>
        <w:t>Disable Designer</w:t>
      </w:r>
    </w:p>
    <w:p w14:paraId="093C0B29"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5F84CB88"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This method will disable SharePoint designer you must be a site collection administrator to perform this action</w:t>
      </w:r>
    </w:p>
    <w:p w14:paraId="0480FD9F"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 UnauthorizedAccessException is thrown when attempting to set the property if either the user is not a Site Collection administrator or the setting is disabled at the </w:t>
      </w:r>
    </w:p>
    <w:p w14:paraId="638E6EBD"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web application level.</w:t>
      </w:r>
    </w:p>
    <w:p w14:paraId="6A3B286B"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Site Collection Administrators will always be able to edit sites. </w:t>
      </w:r>
    </w:p>
    <w:p w14:paraId="7A8A6FF4"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2BF5D0BD"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name="ctx"&gt;&lt;/param&gt;</w:t>
      </w:r>
    </w:p>
    <w:p w14:paraId="1055A81F"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DisableDesigner(</w:t>
      </w:r>
      <w:r>
        <w:rPr>
          <w:rFonts w:ascii="Consolas" w:hAnsi="Consolas" w:cs="Consolas"/>
          <w:color w:val="2B91AF"/>
          <w:sz w:val="19"/>
          <w:szCs w:val="19"/>
          <w:highlight w:val="white"/>
        </w:rPr>
        <w:t>ClientContext</w:t>
      </w:r>
      <w:r>
        <w:rPr>
          <w:rFonts w:ascii="Consolas" w:hAnsi="Consolas" w:cs="Consolas"/>
          <w:color w:val="000000"/>
          <w:sz w:val="19"/>
          <w:szCs w:val="19"/>
          <w:highlight w:val="white"/>
        </w:rPr>
        <w:t xml:space="preserve"> ctx)</w:t>
      </w:r>
    </w:p>
    <w:p w14:paraId="411F6F59"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DFF8B1C" w14:textId="77777777" w:rsidR="002051CB" w:rsidRDefault="002051CB" w:rsidP="002051CB">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FF"/>
          <w:sz w:val="19"/>
          <w:szCs w:val="19"/>
          <w:highlight w:val="white"/>
        </w:rPr>
        <w:t>try</w:t>
      </w:r>
    </w:p>
    <w:p w14:paraId="7F88B2F2"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A45DED5"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2B91AF"/>
          <w:sz w:val="19"/>
          <w:szCs w:val="19"/>
          <w:highlight w:val="white"/>
        </w:rPr>
        <w:t>Site</w:t>
      </w:r>
      <w:r>
        <w:rPr>
          <w:rFonts w:ascii="Consolas" w:hAnsi="Consolas" w:cs="Consolas"/>
          <w:color w:val="000000"/>
          <w:sz w:val="19"/>
          <w:szCs w:val="19"/>
          <w:highlight w:val="white"/>
        </w:rPr>
        <w:t xml:space="preserve"> _site = ctx.Site;</w:t>
      </w:r>
    </w:p>
    <w:p w14:paraId="25826108"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ctx.Load(_site);</w:t>
      </w:r>
    </w:p>
    <w:p w14:paraId="15D1269B"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//Allow Site Owners and Designers to use SharePoint Designer in this Site Collection </w:t>
      </w:r>
    </w:p>
    <w:p w14:paraId="13C2D2B7"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_site.AllowDesigner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341A781E"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xml:space="preserve">//Allow Site Owners and Designers to Customize Master Pages and Page Layouts </w:t>
      </w:r>
    </w:p>
    <w:p w14:paraId="767EF53B"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_site.AllowMasterPageEditing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7F92CC92"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//Allow Site Owners and Designers to Detach Pages from the Site Definition </w:t>
      </w:r>
    </w:p>
    <w:p w14:paraId="3DBEEBDC"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_site.AllowRevertFromTemplate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606B2346"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//Allow Site Owners and Designers to See the Hidden URL structure of their Web Site </w:t>
      </w:r>
    </w:p>
    <w:p w14:paraId="093511CB"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_site.ShowUrlStructure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53F858A9"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ctx.ExecuteQuery();</w:t>
      </w:r>
    </w:p>
    <w:p w14:paraId="796E22E8"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13E247B"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p>
    <w:p w14:paraId="180A4273"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CA3FF5B"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w:t>
      </w:r>
    </w:p>
    <w:p w14:paraId="1A882E23"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55EB3A7" w14:textId="77777777" w:rsidR="002051CB" w:rsidRDefault="002051CB" w:rsidP="002051CB">
      <w:pPr>
        <w:rPr>
          <w:rFonts w:ascii="Consolas" w:hAnsi="Consolas" w:cs="Consolas"/>
          <w:color w:val="000000"/>
          <w:sz w:val="19"/>
          <w:szCs w:val="19"/>
        </w:rPr>
      </w:pPr>
      <w:r>
        <w:rPr>
          <w:rFonts w:ascii="Consolas" w:hAnsi="Consolas" w:cs="Consolas"/>
          <w:color w:val="000000"/>
          <w:sz w:val="19"/>
          <w:szCs w:val="19"/>
          <w:highlight w:val="white"/>
        </w:rPr>
        <w:t xml:space="preserve">        }</w:t>
      </w:r>
    </w:p>
    <w:p w14:paraId="4D1EFDAF" w14:textId="77777777" w:rsidR="002051CB" w:rsidRDefault="002051CB" w:rsidP="002051CB">
      <w:pPr>
        <w:rPr>
          <w:rFonts w:ascii="Consolas" w:hAnsi="Consolas" w:cs="Consolas"/>
          <w:color w:val="000000"/>
          <w:sz w:val="19"/>
          <w:szCs w:val="19"/>
        </w:rPr>
      </w:pPr>
      <w:r>
        <w:rPr>
          <w:rFonts w:ascii="Consolas" w:hAnsi="Consolas" w:cs="Consolas"/>
          <w:color w:val="000000"/>
          <w:sz w:val="19"/>
          <w:szCs w:val="19"/>
        </w:rPr>
        <w:t>}</w:t>
      </w:r>
    </w:p>
    <w:p w14:paraId="38F711B2" w14:textId="77777777" w:rsidR="002051CB" w:rsidRPr="009F67E7" w:rsidRDefault="002051CB" w:rsidP="002051CB">
      <w:pPr>
        <w:pStyle w:val="CodeSampleHeading"/>
        <w:rPr>
          <w:lang w:val="en"/>
        </w:rPr>
      </w:pPr>
      <w:r w:rsidRPr="009F67E7">
        <w:rPr>
          <w:lang w:val="en"/>
        </w:rPr>
        <w:t>Enable Designer</w:t>
      </w:r>
    </w:p>
    <w:p w14:paraId="796E9B73"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234E770D"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This method will Enable SharePoint designer you must be a site collection administrator to perform this action</w:t>
      </w:r>
    </w:p>
    <w:p w14:paraId="1439F356"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 UnauthorizedAccessException is thrown when attempting to set the property if either the user is not a Site Collection administrator or the setting is disabled at the </w:t>
      </w:r>
    </w:p>
    <w:p w14:paraId="0E38D3E8"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web application level.</w:t>
      </w:r>
    </w:p>
    <w:p w14:paraId="35261E75"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Site Collection Administrators will always be able to edit sites. </w:t>
      </w:r>
    </w:p>
    <w:p w14:paraId="126B4AAB"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391C45A2"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name="ctx"&gt;&lt;/param&gt;</w:t>
      </w:r>
    </w:p>
    <w:p w14:paraId="0CA82495"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EnableDesigner(</w:t>
      </w:r>
      <w:r>
        <w:rPr>
          <w:rFonts w:ascii="Consolas" w:hAnsi="Consolas" w:cs="Consolas"/>
          <w:color w:val="2B91AF"/>
          <w:sz w:val="19"/>
          <w:szCs w:val="19"/>
          <w:highlight w:val="white"/>
        </w:rPr>
        <w:t>ClientContext</w:t>
      </w:r>
      <w:r>
        <w:rPr>
          <w:rFonts w:ascii="Consolas" w:hAnsi="Consolas" w:cs="Consolas"/>
          <w:color w:val="000000"/>
          <w:sz w:val="19"/>
          <w:szCs w:val="19"/>
          <w:highlight w:val="white"/>
        </w:rPr>
        <w:t xml:space="preserve"> ctx)</w:t>
      </w:r>
    </w:p>
    <w:p w14:paraId="29901B9B"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87FDAFC" w14:textId="77777777" w:rsidR="002051CB" w:rsidRDefault="002051CB" w:rsidP="002051CB">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FF"/>
          <w:sz w:val="19"/>
          <w:szCs w:val="19"/>
          <w:highlight w:val="white"/>
        </w:rPr>
        <w:t>try</w:t>
      </w:r>
    </w:p>
    <w:p w14:paraId="7C00A892"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04FDDA1"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2B91AF"/>
          <w:sz w:val="19"/>
          <w:szCs w:val="19"/>
          <w:highlight w:val="white"/>
        </w:rPr>
        <w:t>Site</w:t>
      </w:r>
      <w:r>
        <w:rPr>
          <w:rFonts w:ascii="Consolas" w:hAnsi="Consolas" w:cs="Consolas"/>
          <w:color w:val="000000"/>
          <w:sz w:val="19"/>
          <w:szCs w:val="19"/>
          <w:highlight w:val="white"/>
        </w:rPr>
        <w:t xml:space="preserve"> _site = ctx.Site;</w:t>
      </w:r>
    </w:p>
    <w:p w14:paraId="52F6353D"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ctx.Load(_site);</w:t>
      </w:r>
    </w:p>
    <w:p w14:paraId="4A655780"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_site.AllowDesigner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2CDAAA62"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_site.AllowMasterPageEditing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5BC7461F"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_site.AllowRevertFromTemplate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06D9E8E9"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_site.ShowUrlStructure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70C8D75B"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ctx.ExecuteQuery();</w:t>
      </w:r>
    </w:p>
    <w:p w14:paraId="63FABE69"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567A1D4"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14:paraId="13B81A22"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8CF5535"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FF"/>
          <w:sz w:val="19"/>
          <w:szCs w:val="19"/>
          <w:highlight w:val="white"/>
        </w:rPr>
        <w:t>throw</w:t>
      </w:r>
      <w:r>
        <w:rPr>
          <w:rFonts w:ascii="Consolas" w:hAnsi="Consolas" w:cs="Consolas"/>
          <w:color w:val="000000"/>
          <w:sz w:val="19"/>
          <w:szCs w:val="19"/>
          <w:highlight w:val="white"/>
        </w:rPr>
        <w:t>;</w:t>
      </w:r>
    </w:p>
    <w:p w14:paraId="65049756"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C2EAA36" w14:textId="77777777" w:rsidR="002051CB" w:rsidRPr="00B97B62"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14:paraId="2544D001" w14:textId="77777777" w:rsidR="002051CB" w:rsidRPr="009F67E7" w:rsidRDefault="002051CB" w:rsidP="002051CB">
      <w:pPr>
        <w:pStyle w:val="CodeSampleHeading"/>
        <w:rPr>
          <w:lang w:val="en"/>
        </w:rPr>
      </w:pPr>
      <w:r w:rsidRPr="009F67E7">
        <w:rPr>
          <w:lang w:val="en"/>
        </w:rPr>
        <w:t>Scenario 2: Hide “Designer settings”</w:t>
      </w:r>
    </w:p>
    <w:p w14:paraId="5BEC8FE7" w14:textId="77777777" w:rsidR="002051CB" w:rsidRDefault="002051CB" w:rsidP="002051CB">
      <w:r>
        <w:t xml:space="preserve">Formerly, we would use Full Trust code and the </w:t>
      </w:r>
      <w:r w:rsidRPr="00E606A6">
        <w:rPr>
          <w:b/>
        </w:rPr>
        <w:t>HideCustomAction</w:t>
      </w:r>
      <w:r>
        <w:t xml:space="preserve"> element to remove the “SharePoint Designer Settings” on the settings page. How can this be achieved using the Cloud App Model? We use the JavaScript injection pattern to hide the item. Just like using the </w:t>
      </w:r>
      <w:r w:rsidRPr="00E606A6">
        <w:rPr>
          <w:b/>
        </w:rPr>
        <w:t>HideCustomAction</w:t>
      </w:r>
      <w:r>
        <w:t xml:space="preserve"> approach, a user with the appropriate permissions can still navigate to the page and change the settings.</w:t>
      </w:r>
    </w:p>
    <w:p w14:paraId="1D596D15" w14:textId="77777777" w:rsidR="002051CB" w:rsidRDefault="002051CB" w:rsidP="002051CB">
      <w:r w:rsidRPr="007D5E46">
        <w:rPr>
          <w:rStyle w:val="IntenseEmphasis"/>
          <w:noProof/>
        </w:rPr>
        <mc:AlternateContent>
          <mc:Choice Requires="wps">
            <w:drawing>
              <wp:anchor distT="45720" distB="45720" distL="114300" distR="114300" simplePos="0" relativeHeight="251661312" behindDoc="0" locked="0" layoutInCell="1" allowOverlap="1" wp14:anchorId="576CB5A7" wp14:editId="0081AAE1">
                <wp:simplePos x="0" y="0"/>
                <wp:positionH relativeFrom="margin">
                  <wp:align>left</wp:align>
                </wp:positionH>
                <wp:positionV relativeFrom="paragraph">
                  <wp:posOffset>84047</wp:posOffset>
                </wp:positionV>
                <wp:extent cx="6509385" cy="1404620"/>
                <wp:effectExtent l="0" t="0" r="24765" b="2730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9385" cy="1404620"/>
                        </a:xfrm>
                        <a:prstGeom prst="rect">
                          <a:avLst/>
                        </a:prstGeom>
                        <a:solidFill>
                          <a:srgbClr val="FFFFFF"/>
                        </a:solidFill>
                        <a:ln w="9525">
                          <a:solidFill>
                            <a:srgbClr val="000000"/>
                          </a:solidFill>
                          <a:miter lim="800000"/>
                          <a:headEnd/>
                          <a:tailEnd/>
                        </a:ln>
                      </wps:spPr>
                      <wps:txbx>
                        <w:txbxContent>
                          <w:p w14:paraId="0AF1E23D" w14:textId="77777777" w:rsidR="002051CB" w:rsidRDefault="002051CB" w:rsidP="002051CB">
                            <w:r>
                              <w:rPr>
                                <w:rStyle w:val="IntenseEmphasis"/>
                              </w:rPr>
                              <w:t xml:space="preserve">Note: </w:t>
                            </w:r>
                            <w:r>
                              <w:t xml:space="preserve">See Office 365 PnP Sample, </w:t>
                            </w:r>
                            <w:r w:rsidRPr="00F04943">
                              <w:t>Core.JavaScriptInjection</w:t>
                            </w:r>
                            <w:r>
                              <w:t xml:space="preserve"> for additional information.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6CB5A7" id="_x0000_s1031" type="#_x0000_t202" style="position:absolute;margin-left:0;margin-top:6.6pt;width:512.5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">
                <v:textbox style="mso-fit-shape-to-text:t">
                  <w:txbxContent>
                    <w:p w14:paraId="0AF1E23D" w14:textId="77777777" w:rsidR="002051CB" w:rsidRDefault="002051CB" w:rsidP="002051CB">
                      <w:r>
                        <w:rPr>
                          <w:rStyle w:val="IntenseEmphasis"/>
                        </w:rPr>
                        <w:t xml:space="preserve">Note: </w:t>
                      </w:r>
                      <w:r>
                        <w:t xml:space="preserve">See Office 365 PnP Sample, </w:t>
                      </w:r>
                      <w:r w:rsidRPr="00F04943">
                        <w:t>Core.JavaScriptInjection</w:t>
                      </w:r>
                      <w:r>
                        <w:t xml:space="preserve"> for additional information.</w:t>
                      </w:r>
                    </w:p>
                  </w:txbxContent>
                </v:textbox>
                <w10:wrap type="square" anchorx="margin"/>
              </v:shape>
            </w:pict>
          </mc:Fallback>
        </mc:AlternateContent>
      </w:r>
    </w:p>
    <w:p w14:paraId="0ABA8225" w14:textId="77777777" w:rsidR="002051CB" w:rsidRDefault="002051CB" w:rsidP="002051CB"/>
    <w:tbl>
      <w:tblPr>
        <w:tblStyle w:val="TableGrid"/>
        <w:tblW w:w="0" w:type="auto"/>
        <w:tblLook w:val="04A0" w:firstRow="1" w:lastRow="0" w:firstColumn="1" w:lastColumn="0" w:noHBand="0" w:noVBand="1"/>
      </w:tblPr>
      <w:tblGrid>
        <w:gridCol w:w="4143"/>
        <w:gridCol w:w="4143"/>
      </w:tblGrid>
      <w:tr w:rsidR="002051CB" w14:paraId="47029985" w14:textId="77777777" w:rsidTr="002051CB">
        <w:trPr>
          <w:trHeight w:val="351"/>
        </w:trPr>
        <w:tc>
          <w:tcPr>
            <w:tcW w:w="4143" w:type="dxa"/>
            <w:shd w:val="clear" w:color="auto" w:fill="4F81BD" w:themeFill="accent1"/>
          </w:tcPr>
          <w:p w14:paraId="301F6BCE" w14:textId="77777777" w:rsidR="002051CB" w:rsidRPr="004E4B77" w:rsidRDefault="002051CB" w:rsidP="002051CB">
            <w:pPr>
              <w:jc w:val="center"/>
              <w:rPr>
                <w:color w:val="FFFFFF" w:themeColor="background1"/>
              </w:rPr>
            </w:pPr>
            <w:r w:rsidRPr="004E4B77">
              <w:rPr>
                <w:color w:val="FFFFFF" w:themeColor="background1"/>
              </w:rPr>
              <w:t>Before</w:t>
            </w:r>
          </w:p>
        </w:tc>
        <w:tc>
          <w:tcPr>
            <w:tcW w:w="4143" w:type="dxa"/>
            <w:shd w:val="clear" w:color="auto" w:fill="4F81BD" w:themeFill="accent1"/>
          </w:tcPr>
          <w:p w14:paraId="407797AD" w14:textId="77777777" w:rsidR="002051CB" w:rsidRPr="004E4B77" w:rsidRDefault="002051CB" w:rsidP="002051CB">
            <w:pPr>
              <w:jc w:val="center"/>
              <w:rPr>
                <w:color w:val="FFFFFF" w:themeColor="background1"/>
              </w:rPr>
            </w:pPr>
            <w:r w:rsidRPr="004E4B77">
              <w:rPr>
                <w:color w:val="FFFFFF" w:themeColor="background1"/>
              </w:rPr>
              <w:t>After</w:t>
            </w:r>
          </w:p>
        </w:tc>
      </w:tr>
      <w:tr w:rsidR="002051CB" w14:paraId="641DBDEF" w14:textId="77777777" w:rsidTr="002051CB">
        <w:trPr>
          <w:trHeight w:val="6178"/>
        </w:trPr>
        <w:tc>
          <w:tcPr>
            <w:tcW w:w="4143" w:type="dxa"/>
          </w:tcPr>
          <w:p w14:paraId="49C85CB5" w14:textId="77777777" w:rsidR="002051CB" w:rsidRDefault="002051CB" w:rsidP="002051CB">
            <w:r>
              <w:rPr>
                <w:noProof/>
              </w:rPr>
              <w:drawing>
                <wp:inline distT="0" distB="0" distL="0" distR="0" wp14:anchorId="098519BC" wp14:editId="52390A47">
                  <wp:extent cx="1909655" cy="3981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1917287" cy="3997362"/>
                          </a:xfrm>
                          <a:prstGeom prst="rect">
                            <a:avLst/>
                          </a:prstGeom>
                        </pic:spPr>
                      </pic:pic>
                    </a:graphicData>
                  </a:graphic>
                </wp:inline>
              </w:drawing>
            </w:r>
          </w:p>
        </w:tc>
        <w:tc>
          <w:tcPr>
            <w:tcW w:w="4143" w:type="dxa"/>
          </w:tcPr>
          <w:p w14:paraId="269959FB" w14:textId="77777777" w:rsidR="002051CB" w:rsidRDefault="002051CB" w:rsidP="002051CB">
            <w:r>
              <w:rPr>
                <w:noProof/>
              </w:rPr>
              <w:drawing>
                <wp:inline distT="0" distB="0" distL="0" distR="0" wp14:anchorId="714C27FC" wp14:editId="11A6DD25">
                  <wp:extent cx="2324331" cy="37804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2330634" cy="3790681"/>
                          </a:xfrm>
                          <a:prstGeom prst="rect">
                            <a:avLst/>
                          </a:prstGeom>
                        </pic:spPr>
                      </pic:pic>
                    </a:graphicData>
                  </a:graphic>
                </wp:inline>
              </w:drawing>
            </w:r>
          </w:p>
        </w:tc>
      </w:tr>
    </w:tbl>
    <w:p w14:paraId="640C6C2A" w14:textId="77777777" w:rsidR="002051CB" w:rsidRPr="009F67E7" w:rsidRDefault="002051CB" w:rsidP="002051CB">
      <w:pPr>
        <w:rPr>
          <w:sz w:val="24"/>
          <w:lang w:val="en"/>
        </w:rPr>
      </w:pPr>
    </w:p>
    <w:p w14:paraId="4B9E6824" w14:textId="77777777" w:rsidR="002051CB" w:rsidRDefault="002051CB" w:rsidP="002051CB">
      <w:pPr>
        <w:pStyle w:val="Heading2"/>
        <w:numPr>
          <w:ilvl w:val="1"/>
          <w:numId w:val="1"/>
        </w:numPr>
        <w:ind w:left="900"/>
      </w:pPr>
      <w:r w:rsidRPr="002130D8">
        <w:t xml:space="preserve">  </w:t>
      </w:r>
      <w:hyperlink r:id="rId82" w:history="1">
        <w:r>
          <w:rPr>
            <w:rStyle w:val="Hyperlink"/>
          </w:rPr>
          <w:t>Create content types using CSOM</w:t>
        </w:r>
      </w:hyperlink>
    </w:p>
    <w:tbl>
      <w:tblPr>
        <w:tblStyle w:val="TableGrid"/>
        <w:tblW w:w="0" w:type="auto"/>
        <w:tblLook w:val="04A0" w:firstRow="1" w:lastRow="0" w:firstColumn="1" w:lastColumn="0" w:noHBand="0" w:noVBand="1"/>
      </w:tblPr>
      <w:tblGrid>
        <w:gridCol w:w="4331"/>
        <w:gridCol w:w="4310"/>
        <w:gridCol w:w="4309"/>
      </w:tblGrid>
      <w:tr w:rsidR="002051CB" w:rsidRPr="001F0C79" w14:paraId="0C61B7CC" w14:textId="77777777" w:rsidTr="002051CB">
        <w:tc>
          <w:tcPr>
            <w:tcW w:w="4331" w:type="dxa"/>
          </w:tcPr>
          <w:p w14:paraId="170E019A" w14:textId="77777777" w:rsidR="002051CB" w:rsidRPr="001F0C79" w:rsidRDefault="002051CB" w:rsidP="002051CB">
            <w:pPr>
              <w:rPr>
                <w:b/>
                <w:sz w:val="28"/>
                <w:szCs w:val="28"/>
              </w:rPr>
            </w:pPr>
            <w:r w:rsidRPr="001F0C79">
              <w:rPr>
                <w:b/>
                <w:sz w:val="28"/>
                <w:szCs w:val="28"/>
              </w:rPr>
              <w:t>What this demonstrates</w:t>
            </w:r>
          </w:p>
        </w:tc>
        <w:tc>
          <w:tcPr>
            <w:tcW w:w="4310" w:type="dxa"/>
          </w:tcPr>
          <w:p w14:paraId="0F60203A" w14:textId="77777777" w:rsidR="002051CB" w:rsidRPr="001F0C79" w:rsidRDefault="002051CB" w:rsidP="002051CB">
            <w:pPr>
              <w:rPr>
                <w:sz w:val="28"/>
                <w:szCs w:val="28"/>
              </w:rPr>
            </w:pPr>
            <w:r w:rsidRPr="001F0C79">
              <w:rPr>
                <w:b/>
                <w:sz w:val="28"/>
                <w:szCs w:val="28"/>
              </w:rPr>
              <w:t>Why you would want to use this</w:t>
            </w:r>
            <w:r w:rsidRPr="001F0C79">
              <w:rPr>
                <w:sz w:val="28"/>
                <w:szCs w:val="28"/>
              </w:rPr>
              <w:t>:</w:t>
            </w:r>
          </w:p>
        </w:tc>
        <w:tc>
          <w:tcPr>
            <w:tcW w:w="4309" w:type="dxa"/>
          </w:tcPr>
          <w:p w14:paraId="75C11C25" w14:textId="77777777" w:rsidR="002051CB" w:rsidRPr="001F0C79" w:rsidRDefault="002051CB" w:rsidP="002051CB">
            <w:pPr>
              <w:rPr>
                <w:sz w:val="28"/>
                <w:szCs w:val="28"/>
              </w:rPr>
            </w:pPr>
            <w:r w:rsidRPr="001F0C79">
              <w:rPr>
                <w:b/>
                <w:sz w:val="28"/>
                <w:szCs w:val="28"/>
              </w:rPr>
              <w:t>How the app works</w:t>
            </w:r>
          </w:p>
        </w:tc>
      </w:tr>
      <w:tr w:rsidR="002051CB" w:rsidRPr="001F0C79" w14:paraId="5CAC9E58" w14:textId="77777777" w:rsidTr="002051CB">
        <w:tc>
          <w:tcPr>
            <w:tcW w:w="4331" w:type="dxa"/>
          </w:tcPr>
          <w:p w14:paraId="1BD4C66F" w14:textId="77777777" w:rsidR="002051CB" w:rsidRPr="00276208" w:rsidRDefault="002051CB" w:rsidP="002051CB">
            <w:pPr>
              <w:rPr>
                <w:sz w:val="22"/>
                <w:szCs w:val="22"/>
              </w:rPr>
            </w:pPr>
            <w:r w:rsidRPr="007D6435">
              <w:rPr>
                <w:sz w:val="22"/>
                <w:szCs w:val="22"/>
              </w:rPr>
              <w:t>This sample shows how create content types using CSOM</w:t>
            </w:r>
            <w:r>
              <w:rPr>
                <w:sz w:val="22"/>
                <w:szCs w:val="22"/>
              </w:rPr>
              <w:t>, and make localization changes using features introduced in SP2013 SP1.</w:t>
            </w:r>
          </w:p>
        </w:tc>
        <w:tc>
          <w:tcPr>
            <w:tcW w:w="4310" w:type="dxa"/>
          </w:tcPr>
          <w:p w14:paraId="4CCD4213" w14:textId="77777777" w:rsidR="002051CB" w:rsidRPr="000067FD" w:rsidRDefault="002051CB" w:rsidP="002051CB">
            <w:pPr>
              <w:rPr>
                <w:sz w:val="22"/>
                <w:szCs w:val="22"/>
              </w:rPr>
            </w:pPr>
            <w:r w:rsidRPr="000067FD">
              <w:rPr>
                <w:sz w:val="22"/>
                <w:szCs w:val="22"/>
              </w:rPr>
              <w:t xml:space="preserve">This sample </w:t>
            </w:r>
            <w:r>
              <w:rPr>
                <w:sz w:val="22"/>
                <w:szCs w:val="22"/>
              </w:rPr>
              <w:t>shows how site columns and content types, and their linkage, can be programmatically created. Also, the sample leverages new SP2013 SP1 CSOM APIs to add a specific content type identifier, as well as demonsrates how to localize content types, lists, and site titles.</w:t>
            </w:r>
            <w:r w:rsidRPr="000067FD">
              <w:rPr>
                <w:sz w:val="22"/>
                <w:szCs w:val="22"/>
              </w:rPr>
              <w:t xml:space="preserve"> </w:t>
            </w:r>
          </w:p>
        </w:tc>
        <w:tc>
          <w:tcPr>
            <w:tcW w:w="4309" w:type="dxa"/>
          </w:tcPr>
          <w:p w14:paraId="796CC41E" w14:textId="77777777" w:rsidR="002051CB" w:rsidRPr="001F0C79" w:rsidRDefault="002051CB" w:rsidP="002051CB">
            <w:pPr>
              <w:rPr>
                <w:sz w:val="22"/>
                <w:szCs w:val="22"/>
              </w:rPr>
            </w:pPr>
            <w:r w:rsidRPr="000067FD">
              <w:rPr>
                <w:sz w:val="22"/>
                <w:szCs w:val="22"/>
              </w:rPr>
              <w:t xml:space="preserve">This </w:t>
            </w:r>
            <w:r>
              <w:rPr>
                <w:sz w:val="22"/>
                <w:szCs w:val="22"/>
              </w:rPr>
              <w:t>console application uses an inherited content type identifier to create a new content type on the O365 platform with all its existing properties.</w:t>
            </w:r>
            <w:r w:rsidRPr="000067FD">
              <w:rPr>
                <w:sz w:val="22"/>
                <w:szCs w:val="22"/>
              </w:rPr>
              <w:t xml:space="preserve"> </w:t>
            </w:r>
          </w:p>
        </w:tc>
      </w:tr>
    </w:tbl>
    <w:p w14:paraId="65438217" w14:textId="77777777" w:rsidR="002051CB" w:rsidRDefault="002051CB" w:rsidP="002051CB"/>
    <w:p w14:paraId="69E28A50" w14:textId="77777777" w:rsidR="002051CB" w:rsidRDefault="002051CB" w:rsidP="002051CB">
      <w:r>
        <w:rPr>
          <w:b/>
          <w:sz w:val="28"/>
          <w:szCs w:val="28"/>
        </w:rPr>
        <w:t>Related content</w:t>
      </w:r>
      <w:r>
        <w:t>:</w:t>
      </w:r>
    </w:p>
    <w:p w14:paraId="32E116B9" w14:textId="77777777" w:rsidR="002051CB" w:rsidRDefault="002051CB" w:rsidP="002051CB">
      <w:pPr>
        <w:pStyle w:val="ListParagraph"/>
        <w:numPr>
          <w:ilvl w:val="0"/>
          <w:numId w:val="45"/>
        </w:numPr>
      </w:pPr>
      <w:r>
        <w:lastRenderedPageBreak/>
        <w:t>See a video showing this sample in action in the blog, “</w:t>
      </w:r>
      <w:hyperlink r:id="rId83" w:history="1">
        <w:r w:rsidRPr="003E4F80">
          <w:rPr>
            <w:rStyle w:val="Hyperlink"/>
          </w:rPr>
          <w:t>FTC to CAM – Create Content Types with specific IDs using CSO</w:t>
        </w:r>
      </w:hyperlink>
      <w:r>
        <w:t>.”</w:t>
      </w:r>
    </w:p>
    <w:p w14:paraId="0031941F" w14:textId="77777777" w:rsidR="002051CB" w:rsidRPr="00FF7981" w:rsidRDefault="00EF0344" w:rsidP="002051CB">
      <w:pPr>
        <w:pStyle w:val="ListParagraph"/>
        <w:numPr>
          <w:ilvl w:val="0"/>
          <w:numId w:val="45"/>
        </w:numPr>
      </w:pPr>
      <w:hyperlink r:id="rId84" w:history="1">
        <w:r w:rsidR="002051CB" w:rsidRPr="006C08A2">
          <w:rPr>
            <w:rStyle w:val="Hyperlink"/>
          </w:rPr>
          <w:t>SharePoint Server 2013 Client Components SDK</w:t>
        </w:r>
      </w:hyperlink>
    </w:p>
    <w:p w14:paraId="090C25BC" w14:textId="77777777" w:rsidR="002051CB" w:rsidRDefault="002051CB" w:rsidP="002051CB">
      <w:r w:rsidRPr="001F0C79">
        <w:rPr>
          <w:b/>
          <w:sz w:val="28"/>
          <w:szCs w:val="28"/>
        </w:rPr>
        <w:t>Alternative approaches</w:t>
      </w:r>
      <w:r>
        <w:t>:</w:t>
      </w:r>
    </w:p>
    <w:p w14:paraId="321040D1" w14:textId="77777777" w:rsidR="002051CB" w:rsidRDefault="002051CB" w:rsidP="002051CB">
      <w:pPr>
        <w:rPr>
          <w:b/>
          <w:sz w:val="28"/>
          <w:szCs w:val="28"/>
        </w:rPr>
      </w:pPr>
      <w:r w:rsidRPr="00DA5CE9">
        <w:rPr>
          <w:b/>
          <w:sz w:val="28"/>
          <w:szCs w:val="28"/>
        </w:rPr>
        <w:t>Description of the sample</w:t>
      </w:r>
      <w:r>
        <w:rPr>
          <w:b/>
          <w:sz w:val="28"/>
          <w:szCs w:val="28"/>
        </w:rPr>
        <w:t>:</w:t>
      </w:r>
    </w:p>
    <w:p w14:paraId="34935787" w14:textId="77777777" w:rsidR="002051CB" w:rsidRPr="009F67E7" w:rsidRDefault="002051CB" w:rsidP="002051CB">
      <w:pPr>
        <w:pStyle w:val="CodeSampleHeading"/>
        <w:rPr>
          <w:lang w:val="en"/>
        </w:rPr>
      </w:pPr>
      <w:r w:rsidRPr="009F67E7">
        <w:t>Overview</w:t>
      </w:r>
    </w:p>
    <w:p w14:paraId="139196D2" w14:textId="77777777" w:rsidR="002051CB" w:rsidRPr="00A26559" w:rsidRDefault="002051CB" w:rsidP="002051CB">
      <w:r>
        <w:t xml:space="preserve">This sample shows how you can create site columns and content types, then add site columns to a particular content type. It will also explain the new localization features that have been introduced in the SP2013 </w:t>
      </w:r>
      <w:r w:rsidRPr="003E4F80">
        <w:t>SP1 CSOM</w:t>
      </w:r>
      <w:r>
        <w:t xml:space="preserve"> APIs. </w:t>
      </w:r>
      <w:r w:rsidRPr="00A26559">
        <w:t xml:space="preserve">You can download the updated </w:t>
      </w:r>
      <w:r>
        <w:t xml:space="preserve">APIs from the </w:t>
      </w:r>
      <w:hyperlink r:id="rId85" w:history="1">
        <w:r w:rsidRPr="006C08A2">
          <w:rPr>
            <w:rStyle w:val="Hyperlink"/>
          </w:rPr>
          <w:t>SharePoint Server 2013 Client Components SDK</w:t>
        </w:r>
      </w:hyperlink>
      <w:r w:rsidRPr="00A26559">
        <w:t xml:space="preserve">. Notice that the version of the </w:t>
      </w:r>
      <w:r w:rsidRPr="00A702F0">
        <w:rPr>
          <w:b/>
        </w:rPr>
        <w:t>Microsoft.SharePoint.Client.dll</w:t>
      </w:r>
      <w:r w:rsidRPr="00A26559">
        <w:t xml:space="preserve"> has been updated and </w:t>
      </w:r>
      <w:r>
        <w:t xml:space="preserve">the </w:t>
      </w:r>
      <w:r w:rsidRPr="00A26559">
        <w:t xml:space="preserve">SP1 </w:t>
      </w:r>
      <w:r>
        <w:t xml:space="preserve">file </w:t>
      </w:r>
      <w:r w:rsidRPr="00A26559">
        <w:t>version</w:t>
      </w:r>
      <w:r>
        <w:t xml:space="preserve"> is set to 15.0.4569.1000.</w:t>
      </w:r>
    </w:p>
    <w:p w14:paraId="5353BE08" w14:textId="77777777" w:rsidR="002051CB" w:rsidRDefault="002051CB" w:rsidP="002051CB">
      <w:pPr>
        <w:rPr>
          <w:b/>
          <w:sz w:val="28"/>
          <w:szCs w:val="28"/>
        </w:rPr>
      </w:pPr>
    </w:p>
    <w:p w14:paraId="4EAE22E4" w14:textId="77777777" w:rsidR="002051CB" w:rsidRPr="009F67E7" w:rsidRDefault="002051CB" w:rsidP="002051CB">
      <w:pPr>
        <w:pStyle w:val="CodeSampleHeading"/>
        <w:rPr>
          <w:lang w:val="en"/>
        </w:rPr>
      </w:pPr>
      <w:r w:rsidRPr="009F67E7">
        <w:rPr>
          <w:lang w:val="en"/>
        </w:rPr>
        <w:t>Creation of content types and site columns</w:t>
      </w:r>
    </w:p>
    <w:p w14:paraId="097D6F3B" w14:textId="77777777" w:rsidR="002051CB" w:rsidRDefault="002051CB" w:rsidP="002051CB">
      <w:r>
        <w:t xml:space="preserve">The following code snippet shows how to create a content type using the </w:t>
      </w:r>
      <w:r w:rsidRPr="00A702F0">
        <w:rPr>
          <w:b/>
        </w:rPr>
        <w:t>ContentTypeCreationInformation</w:t>
      </w:r>
      <w:r>
        <w:t xml:space="preserve"> class. Also note that since SP1 you now can set the </w:t>
      </w:r>
      <w:r w:rsidRPr="00A702F0">
        <w:rPr>
          <w:b/>
        </w:rPr>
        <w:t>Id</w:t>
      </w:r>
      <w:r>
        <w:t>:</w:t>
      </w:r>
    </w:p>
    <w:p w14:paraId="2C20DB37" w14:textId="77777777" w:rsidR="002051CB" w:rsidRPr="0027513C" w:rsidRDefault="002051CB" w:rsidP="002051CB">
      <w:pPr>
        <w:autoSpaceDE w:val="0"/>
        <w:autoSpaceDN w:val="0"/>
        <w:adjustRightInd w:val="0"/>
        <w:spacing w:after="0" w:line="240" w:lineRule="auto"/>
        <w:rPr>
          <w:rFonts w:ascii="Consolas" w:hAnsi="Consolas" w:cs="Consolas"/>
          <w:color w:val="000000"/>
          <w:highlight w:val="white"/>
        </w:rPr>
      </w:pPr>
      <w:r w:rsidRPr="0027513C">
        <w:rPr>
          <w:rFonts w:ascii="Consolas" w:hAnsi="Consolas" w:cs="Consolas"/>
          <w:color w:val="2B91AF"/>
          <w:highlight w:val="white"/>
        </w:rPr>
        <w:t>ContentTypeCollection</w:t>
      </w:r>
      <w:r w:rsidRPr="0027513C">
        <w:rPr>
          <w:rFonts w:ascii="Consolas" w:hAnsi="Consolas" w:cs="Consolas"/>
          <w:color w:val="000000"/>
          <w:highlight w:val="white"/>
        </w:rPr>
        <w:t xml:space="preserve"> contentTypes = web.ContentTypes;</w:t>
      </w:r>
    </w:p>
    <w:p w14:paraId="038689FA" w14:textId="77777777" w:rsidR="002051CB" w:rsidRPr="0027513C" w:rsidRDefault="002051CB" w:rsidP="002051CB">
      <w:pPr>
        <w:autoSpaceDE w:val="0"/>
        <w:autoSpaceDN w:val="0"/>
        <w:adjustRightInd w:val="0"/>
        <w:spacing w:after="0" w:line="240" w:lineRule="auto"/>
        <w:rPr>
          <w:rFonts w:ascii="Consolas" w:hAnsi="Consolas" w:cs="Consolas"/>
          <w:color w:val="000000"/>
          <w:highlight w:val="white"/>
        </w:rPr>
      </w:pPr>
      <w:r w:rsidRPr="0027513C">
        <w:rPr>
          <w:rFonts w:ascii="Consolas" w:hAnsi="Consolas" w:cs="Consolas"/>
          <w:color w:val="000000"/>
          <w:highlight w:val="white"/>
        </w:rPr>
        <w:t>cc.Load(contentTypes);</w:t>
      </w:r>
    </w:p>
    <w:p w14:paraId="5B67E9C0" w14:textId="77777777" w:rsidR="002051CB" w:rsidRPr="0027513C" w:rsidRDefault="002051CB" w:rsidP="002051CB">
      <w:pPr>
        <w:autoSpaceDE w:val="0"/>
        <w:autoSpaceDN w:val="0"/>
        <w:adjustRightInd w:val="0"/>
        <w:spacing w:after="0" w:line="240" w:lineRule="auto"/>
        <w:rPr>
          <w:rFonts w:ascii="Consolas" w:hAnsi="Consolas" w:cs="Consolas"/>
          <w:color w:val="000000"/>
          <w:highlight w:val="white"/>
        </w:rPr>
      </w:pPr>
      <w:r w:rsidRPr="0027513C">
        <w:rPr>
          <w:rFonts w:ascii="Consolas" w:hAnsi="Consolas" w:cs="Consolas"/>
          <w:color w:val="000000"/>
          <w:highlight w:val="white"/>
        </w:rPr>
        <w:t>cc.ExecuteQuery();</w:t>
      </w:r>
    </w:p>
    <w:p w14:paraId="3C7F51DA" w14:textId="77777777" w:rsidR="002051CB" w:rsidRPr="0027513C" w:rsidRDefault="002051CB" w:rsidP="002051CB">
      <w:pPr>
        <w:autoSpaceDE w:val="0"/>
        <w:autoSpaceDN w:val="0"/>
        <w:adjustRightInd w:val="0"/>
        <w:spacing w:after="0" w:line="240" w:lineRule="auto"/>
        <w:rPr>
          <w:rFonts w:ascii="Consolas" w:hAnsi="Consolas" w:cs="Consolas"/>
          <w:color w:val="000000"/>
          <w:highlight w:val="white"/>
        </w:rPr>
      </w:pPr>
    </w:p>
    <w:p w14:paraId="7B73EFA2" w14:textId="77777777" w:rsidR="002051CB" w:rsidRPr="0027513C" w:rsidRDefault="002051CB" w:rsidP="002051CB">
      <w:pPr>
        <w:autoSpaceDE w:val="0"/>
        <w:autoSpaceDN w:val="0"/>
        <w:adjustRightInd w:val="0"/>
        <w:spacing w:after="0" w:line="240" w:lineRule="auto"/>
        <w:rPr>
          <w:rFonts w:ascii="Consolas" w:hAnsi="Consolas" w:cs="Consolas"/>
          <w:color w:val="000000"/>
          <w:highlight w:val="white"/>
        </w:rPr>
      </w:pPr>
      <w:r w:rsidRPr="0027513C">
        <w:rPr>
          <w:rFonts w:ascii="Consolas" w:hAnsi="Consolas" w:cs="Consolas"/>
          <w:color w:val="0000FF"/>
          <w:highlight w:val="white"/>
        </w:rPr>
        <w:t>foreach</w:t>
      </w:r>
      <w:r w:rsidRPr="0027513C">
        <w:rPr>
          <w:rFonts w:ascii="Consolas" w:hAnsi="Consolas" w:cs="Consolas"/>
          <w:color w:val="000000"/>
          <w:highlight w:val="white"/>
        </w:rPr>
        <w:t xml:space="preserve"> (</w:t>
      </w:r>
      <w:r w:rsidRPr="0027513C">
        <w:rPr>
          <w:rFonts w:ascii="Consolas" w:hAnsi="Consolas" w:cs="Consolas"/>
          <w:color w:val="0000FF"/>
          <w:highlight w:val="white"/>
        </w:rPr>
        <w:t>var</w:t>
      </w:r>
      <w:r w:rsidRPr="0027513C">
        <w:rPr>
          <w:rFonts w:ascii="Consolas" w:hAnsi="Consolas" w:cs="Consolas"/>
          <w:color w:val="000000"/>
          <w:highlight w:val="white"/>
        </w:rPr>
        <w:t xml:space="preserve"> item </w:t>
      </w:r>
      <w:r w:rsidRPr="0027513C">
        <w:rPr>
          <w:rFonts w:ascii="Consolas" w:hAnsi="Consolas" w:cs="Consolas"/>
          <w:color w:val="0000FF"/>
          <w:highlight w:val="white"/>
        </w:rPr>
        <w:t>in</w:t>
      </w:r>
      <w:r w:rsidRPr="0027513C">
        <w:rPr>
          <w:rFonts w:ascii="Consolas" w:hAnsi="Consolas" w:cs="Consolas"/>
          <w:color w:val="000000"/>
          <w:highlight w:val="white"/>
        </w:rPr>
        <w:t xml:space="preserve"> contentTypes)</w:t>
      </w:r>
    </w:p>
    <w:p w14:paraId="29BD1915" w14:textId="77777777" w:rsidR="002051CB" w:rsidRPr="0027513C" w:rsidRDefault="002051CB" w:rsidP="002051CB">
      <w:pPr>
        <w:autoSpaceDE w:val="0"/>
        <w:autoSpaceDN w:val="0"/>
        <w:adjustRightInd w:val="0"/>
        <w:spacing w:after="0" w:line="240" w:lineRule="auto"/>
        <w:rPr>
          <w:rFonts w:ascii="Consolas" w:hAnsi="Consolas" w:cs="Consolas"/>
          <w:color w:val="000000"/>
          <w:highlight w:val="white"/>
        </w:rPr>
      </w:pPr>
      <w:r w:rsidRPr="0027513C">
        <w:rPr>
          <w:rFonts w:ascii="Consolas" w:hAnsi="Consolas" w:cs="Consolas"/>
          <w:color w:val="000000"/>
          <w:highlight w:val="white"/>
        </w:rPr>
        <w:t>{</w:t>
      </w:r>
    </w:p>
    <w:p w14:paraId="5677FE96" w14:textId="77777777" w:rsidR="002051CB" w:rsidRPr="0027513C" w:rsidRDefault="002051CB" w:rsidP="002051CB">
      <w:pPr>
        <w:autoSpaceDE w:val="0"/>
        <w:autoSpaceDN w:val="0"/>
        <w:adjustRightInd w:val="0"/>
        <w:spacing w:after="0" w:line="240" w:lineRule="auto"/>
        <w:rPr>
          <w:rFonts w:ascii="Consolas" w:hAnsi="Consolas" w:cs="Consolas"/>
          <w:color w:val="000000"/>
          <w:highlight w:val="white"/>
        </w:rPr>
      </w:pPr>
      <w:r w:rsidRPr="0027513C">
        <w:rPr>
          <w:rFonts w:ascii="Consolas" w:hAnsi="Consolas" w:cs="Consolas"/>
          <w:color w:val="000000"/>
          <w:highlight w:val="white"/>
        </w:rPr>
        <w:t xml:space="preserve">  </w:t>
      </w:r>
      <w:r w:rsidRPr="0027513C">
        <w:rPr>
          <w:rFonts w:ascii="Consolas" w:hAnsi="Consolas" w:cs="Consolas"/>
          <w:color w:val="0000FF"/>
          <w:highlight w:val="white"/>
        </w:rPr>
        <w:t>if</w:t>
      </w:r>
      <w:r w:rsidRPr="0027513C">
        <w:rPr>
          <w:rFonts w:ascii="Consolas" w:hAnsi="Consolas" w:cs="Consolas"/>
          <w:color w:val="000000"/>
          <w:highlight w:val="white"/>
        </w:rPr>
        <w:t xml:space="preserve"> (item.StringId == </w:t>
      </w:r>
      <w:r w:rsidRPr="0027513C">
        <w:rPr>
          <w:rFonts w:ascii="Consolas" w:hAnsi="Consolas" w:cs="Consolas"/>
          <w:color w:val="A31515"/>
          <w:highlight w:val="white"/>
        </w:rPr>
        <w:t>"0x0101009189AB5D3D2647B580F011DA2F356FB2"</w:t>
      </w:r>
      <w:r w:rsidRPr="0027513C">
        <w:rPr>
          <w:rFonts w:ascii="Consolas" w:hAnsi="Consolas" w:cs="Consolas"/>
          <w:color w:val="000000"/>
          <w:highlight w:val="white"/>
        </w:rPr>
        <w:t>)</w:t>
      </w:r>
    </w:p>
    <w:p w14:paraId="546EB707" w14:textId="77777777" w:rsidR="002051CB" w:rsidRPr="0027513C" w:rsidRDefault="002051CB" w:rsidP="002051CB">
      <w:pPr>
        <w:autoSpaceDE w:val="0"/>
        <w:autoSpaceDN w:val="0"/>
        <w:adjustRightInd w:val="0"/>
        <w:spacing w:after="0" w:line="240" w:lineRule="auto"/>
        <w:rPr>
          <w:rFonts w:ascii="Consolas" w:hAnsi="Consolas" w:cs="Consolas"/>
          <w:color w:val="000000"/>
          <w:highlight w:val="white"/>
        </w:rPr>
      </w:pPr>
      <w:r w:rsidRPr="0027513C">
        <w:rPr>
          <w:rFonts w:ascii="Consolas" w:hAnsi="Consolas" w:cs="Consolas"/>
          <w:color w:val="000000"/>
          <w:highlight w:val="white"/>
        </w:rPr>
        <w:t xml:space="preserve">    </w:t>
      </w:r>
      <w:r w:rsidRPr="0027513C">
        <w:rPr>
          <w:rFonts w:ascii="Consolas" w:hAnsi="Consolas" w:cs="Consolas"/>
          <w:color w:val="0000FF"/>
          <w:highlight w:val="white"/>
        </w:rPr>
        <w:t>return</w:t>
      </w:r>
      <w:r w:rsidRPr="0027513C">
        <w:rPr>
          <w:rFonts w:ascii="Consolas" w:hAnsi="Consolas" w:cs="Consolas"/>
          <w:color w:val="000000"/>
          <w:highlight w:val="white"/>
        </w:rPr>
        <w:t>;</w:t>
      </w:r>
    </w:p>
    <w:p w14:paraId="36706F05" w14:textId="77777777" w:rsidR="002051CB" w:rsidRPr="0027513C" w:rsidRDefault="002051CB" w:rsidP="002051CB">
      <w:pPr>
        <w:autoSpaceDE w:val="0"/>
        <w:autoSpaceDN w:val="0"/>
        <w:adjustRightInd w:val="0"/>
        <w:spacing w:after="0" w:line="240" w:lineRule="auto"/>
        <w:rPr>
          <w:rFonts w:ascii="Consolas" w:hAnsi="Consolas" w:cs="Consolas"/>
          <w:color w:val="000000"/>
          <w:highlight w:val="white"/>
        </w:rPr>
      </w:pPr>
      <w:r w:rsidRPr="0027513C">
        <w:rPr>
          <w:rFonts w:ascii="Consolas" w:hAnsi="Consolas" w:cs="Consolas"/>
          <w:color w:val="000000"/>
          <w:highlight w:val="white"/>
        </w:rPr>
        <w:t>}</w:t>
      </w:r>
    </w:p>
    <w:p w14:paraId="125FE6BD" w14:textId="77777777" w:rsidR="002051CB" w:rsidRPr="0027513C" w:rsidRDefault="002051CB" w:rsidP="002051CB">
      <w:pPr>
        <w:autoSpaceDE w:val="0"/>
        <w:autoSpaceDN w:val="0"/>
        <w:adjustRightInd w:val="0"/>
        <w:spacing w:after="0" w:line="240" w:lineRule="auto"/>
        <w:rPr>
          <w:rFonts w:ascii="Consolas" w:hAnsi="Consolas" w:cs="Consolas"/>
          <w:color w:val="000000"/>
          <w:highlight w:val="white"/>
        </w:rPr>
      </w:pPr>
    </w:p>
    <w:p w14:paraId="0423A4EC" w14:textId="77777777" w:rsidR="002051CB" w:rsidRPr="0027513C" w:rsidRDefault="002051CB" w:rsidP="002051CB">
      <w:pPr>
        <w:autoSpaceDE w:val="0"/>
        <w:autoSpaceDN w:val="0"/>
        <w:adjustRightInd w:val="0"/>
        <w:spacing w:after="0" w:line="240" w:lineRule="auto"/>
        <w:rPr>
          <w:rFonts w:ascii="Consolas" w:hAnsi="Consolas" w:cs="Consolas"/>
          <w:color w:val="000000"/>
          <w:highlight w:val="white"/>
        </w:rPr>
      </w:pPr>
      <w:r w:rsidRPr="0027513C">
        <w:rPr>
          <w:rFonts w:ascii="Consolas" w:hAnsi="Consolas" w:cs="Consolas"/>
          <w:color w:val="008000"/>
          <w:highlight w:val="white"/>
        </w:rPr>
        <w:t>// Create a Content Type Information object</w:t>
      </w:r>
    </w:p>
    <w:p w14:paraId="667AB76A" w14:textId="77777777" w:rsidR="002051CB" w:rsidRPr="0027513C" w:rsidRDefault="002051CB" w:rsidP="002051CB">
      <w:pPr>
        <w:autoSpaceDE w:val="0"/>
        <w:autoSpaceDN w:val="0"/>
        <w:adjustRightInd w:val="0"/>
        <w:spacing w:after="0" w:line="240" w:lineRule="auto"/>
        <w:rPr>
          <w:rFonts w:ascii="Consolas" w:hAnsi="Consolas" w:cs="Consolas"/>
          <w:color w:val="000000"/>
          <w:highlight w:val="white"/>
        </w:rPr>
      </w:pPr>
      <w:r w:rsidRPr="0027513C">
        <w:rPr>
          <w:rFonts w:ascii="Consolas" w:hAnsi="Consolas" w:cs="Consolas"/>
          <w:color w:val="2B91AF"/>
          <w:highlight w:val="white"/>
        </w:rPr>
        <w:t>ContentTypeCreationInformation</w:t>
      </w:r>
      <w:r w:rsidRPr="0027513C">
        <w:rPr>
          <w:rFonts w:ascii="Consolas" w:hAnsi="Consolas" w:cs="Consolas"/>
          <w:color w:val="000000"/>
          <w:highlight w:val="white"/>
        </w:rPr>
        <w:t xml:space="preserve"> newCt = </w:t>
      </w:r>
      <w:r w:rsidRPr="0027513C">
        <w:rPr>
          <w:rFonts w:ascii="Consolas" w:hAnsi="Consolas" w:cs="Consolas"/>
          <w:color w:val="0000FF"/>
          <w:highlight w:val="white"/>
        </w:rPr>
        <w:t>new</w:t>
      </w:r>
      <w:r w:rsidRPr="0027513C">
        <w:rPr>
          <w:rFonts w:ascii="Consolas" w:hAnsi="Consolas" w:cs="Consolas"/>
          <w:color w:val="000000"/>
          <w:highlight w:val="white"/>
        </w:rPr>
        <w:t xml:space="preserve"> </w:t>
      </w:r>
      <w:r w:rsidRPr="0027513C">
        <w:rPr>
          <w:rFonts w:ascii="Consolas" w:hAnsi="Consolas" w:cs="Consolas"/>
          <w:color w:val="2B91AF"/>
          <w:highlight w:val="white"/>
        </w:rPr>
        <w:t>ContentTypeCreationInformation</w:t>
      </w:r>
      <w:r w:rsidRPr="0027513C">
        <w:rPr>
          <w:rFonts w:ascii="Consolas" w:hAnsi="Consolas" w:cs="Consolas"/>
          <w:color w:val="000000"/>
          <w:highlight w:val="white"/>
        </w:rPr>
        <w:t>();</w:t>
      </w:r>
    </w:p>
    <w:p w14:paraId="0CDB5ADE" w14:textId="77777777" w:rsidR="002051CB" w:rsidRPr="0027513C" w:rsidRDefault="002051CB" w:rsidP="002051CB">
      <w:pPr>
        <w:autoSpaceDE w:val="0"/>
        <w:autoSpaceDN w:val="0"/>
        <w:adjustRightInd w:val="0"/>
        <w:spacing w:after="0" w:line="240" w:lineRule="auto"/>
        <w:rPr>
          <w:rFonts w:ascii="Consolas" w:hAnsi="Consolas" w:cs="Consolas"/>
          <w:color w:val="000000"/>
          <w:highlight w:val="white"/>
        </w:rPr>
      </w:pPr>
      <w:r w:rsidRPr="0027513C">
        <w:rPr>
          <w:rFonts w:ascii="Consolas" w:hAnsi="Consolas" w:cs="Consolas"/>
          <w:color w:val="008000"/>
          <w:highlight w:val="white"/>
        </w:rPr>
        <w:t>// Set the name for the content type</w:t>
      </w:r>
    </w:p>
    <w:p w14:paraId="5639A5B4" w14:textId="77777777" w:rsidR="002051CB" w:rsidRPr="0027513C" w:rsidRDefault="002051CB" w:rsidP="002051CB">
      <w:pPr>
        <w:autoSpaceDE w:val="0"/>
        <w:autoSpaceDN w:val="0"/>
        <w:adjustRightInd w:val="0"/>
        <w:spacing w:after="0" w:line="240" w:lineRule="auto"/>
        <w:rPr>
          <w:rFonts w:ascii="Consolas" w:hAnsi="Consolas" w:cs="Consolas"/>
          <w:color w:val="000000"/>
          <w:highlight w:val="white"/>
        </w:rPr>
      </w:pPr>
      <w:r w:rsidRPr="0027513C">
        <w:rPr>
          <w:rFonts w:ascii="Consolas" w:hAnsi="Consolas" w:cs="Consolas"/>
          <w:color w:val="000000"/>
          <w:highlight w:val="white"/>
        </w:rPr>
        <w:t xml:space="preserve">newCt.Name = </w:t>
      </w:r>
      <w:r w:rsidRPr="0027513C">
        <w:rPr>
          <w:rFonts w:ascii="Consolas" w:hAnsi="Consolas" w:cs="Consolas"/>
          <w:color w:val="A31515"/>
          <w:highlight w:val="white"/>
        </w:rPr>
        <w:t>"Contoso Document"</w:t>
      </w:r>
      <w:r w:rsidRPr="0027513C">
        <w:rPr>
          <w:rFonts w:ascii="Consolas" w:hAnsi="Consolas" w:cs="Consolas"/>
          <w:color w:val="000000"/>
          <w:highlight w:val="white"/>
        </w:rPr>
        <w:t>;</w:t>
      </w:r>
    </w:p>
    <w:p w14:paraId="7C96C6EC" w14:textId="77777777" w:rsidR="002051CB" w:rsidRPr="0027513C" w:rsidRDefault="002051CB" w:rsidP="002051CB">
      <w:pPr>
        <w:autoSpaceDE w:val="0"/>
        <w:autoSpaceDN w:val="0"/>
        <w:adjustRightInd w:val="0"/>
        <w:spacing w:after="0" w:line="240" w:lineRule="auto"/>
        <w:rPr>
          <w:rFonts w:ascii="Consolas" w:hAnsi="Consolas" w:cs="Consolas"/>
          <w:color w:val="000000"/>
          <w:highlight w:val="white"/>
        </w:rPr>
      </w:pPr>
      <w:r w:rsidRPr="0027513C">
        <w:rPr>
          <w:rFonts w:ascii="Consolas" w:hAnsi="Consolas" w:cs="Consolas"/>
          <w:color w:val="008000"/>
          <w:highlight w:val="white"/>
        </w:rPr>
        <w:t xml:space="preserve">//Inherit from oob document - 0x0101 and assign </w:t>
      </w:r>
    </w:p>
    <w:p w14:paraId="3F5A5873" w14:textId="77777777" w:rsidR="002051CB" w:rsidRPr="0027513C" w:rsidRDefault="002051CB" w:rsidP="002051CB">
      <w:pPr>
        <w:autoSpaceDE w:val="0"/>
        <w:autoSpaceDN w:val="0"/>
        <w:adjustRightInd w:val="0"/>
        <w:spacing w:after="0" w:line="240" w:lineRule="auto"/>
        <w:rPr>
          <w:rFonts w:ascii="Consolas" w:hAnsi="Consolas" w:cs="Consolas"/>
          <w:color w:val="000000"/>
          <w:highlight w:val="white"/>
        </w:rPr>
      </w:pPr>
      <w:r w:rsidRPr="0027513C">
        <w:rPr>
          <w:rFonts w:ascii="Consolas" w:hAnsi="Consolas" w:cs="Consolas"/>
          <w:color w:val="000000"/>
          <w:highlight w:val="white"/>
        </w:rPr>
        <w:t xml:space="preserve">newCt.Id = </w:t>
      </w:r>
      <w:r w:rsidRPr="0027513C">
        <w:rPr>
          <w:rFonts w:ascii="Consolas" w:hAnsi="Consolas" w:cs="Consolas"/>
          <w:color w:val="A31515"/>
          <w:highlight w:val="white"/>
        </w:rPr>
        <w:t>"0x0101009189AB5D3D2647B580F011DA2F356FB2"</w:t>
      </w:r>
      <w:r w:rsidRPr="0027513C">
        <w:rPr>
          <w:rFonts w:ascii="Consolas" w:hAnsi="Consolas" w:cs="Consolas"/>
          <w:color w:val="000000"/>
          <w:highlight w:val="white"/>
        </w:rPr>
        <w:t>;</w:t>
      </w:r>
    </w:p>
    <w:p w14:paraId="0800126A" w14:textId="77777777" w:rsidR="002051CB" w:rsidRPr="0027513C" w:rsidRDefault="002051CB" w:rsidP="002051CB">
      <w:pPr>
        <w:autoSpaceDE w:val="0"/>
        <w:autoSpaceDN w:val="0"/>
        <w:adjustRightInd w:val="0"/>
        <w:spacing w:after="0" w:line="240" w:lineRule="auto"/>
        <w:rPr>
          <w:rFonts w:ascii="Consolas" w:hAnsi="Consolas" w:cs="Consolas"/>
          <w:color w:val="000000"/>
          <w:highlight w:val="white"/>
        </w:rPr>
      </w:pPr>
      <w:r w:rsidRPr="0027513C">
        <w:rPr>
          <w:rFonts w:ascii="Consolas" w:hAnsi="Consolas" w:cs="Consolas"/>
          <w:color w:val="008000"/>
          <w:highlight w:val="white"/>
        </w:rPr>
        <w:lastRenderedPageBreak/>
        <w:t>// Set content type to be avaialble from specific group</w:t>
      </w:r>
    </w:p>
    <w:p w14:paraId="05CF2FCC" w14:textId="77777777" w:rsidR="002051CB" w:rsidRPr="0027513C" w:rsidRDefault="002051CB" w:rsidP="002051CB">
      <w:pPr>
        <w:autoSpaceDE w:val="0"/>
        <w:autoSpaceDN w:val="0"/>
        <w:adjustRightInd w:val="0"/>
        <w:spacing w:after="0" w:line="240" w:lineRule="auto"/>
        <w:rPr>
          <w:rFonts w:ascii="Consolas" w:hAnsi="Consolas" w:cs="Consolas"/>
          <w:color w:val="000000"/>
          <w:highlight w:val="white"/>
        </w:rPr>
      </w:pPr>
      <w:r w:rsidRPr="0027513C">
        <w:rPr>
          <w:rFonts w:ascii="Consolas" w:hAnsi="Consolas" w:cs="Consolas"/>
          <w:color w:val="000000"/>
          <w:highlight w:val="white"/>
        </w:rPr>
        <w:t xml:space="preserve">newCt.Group = </w:t>
      </w:r>
      <w:r w:rsidRPr="0027513C">
        <w:rPr>
          <w:rFonts w:ascii="Consolas" w:hAnsi="Consolas" w:cs="Consolas"/>
          <w:color w:val="A31515"/>
          <w:highlight w:val="white"/>
        </w:rPr>
        <w:t>"Contoso Content Types"</w:t>
      </w:r>
      <w:r w:rsidRPr="0027513C">
        <w:rPr>
          <w:rFonts w:ascii="Consolas" w:hAnsi="Consolas" w:cs="Consolas"/>
          <w:color w:val="000000"/>
          <w:highlight w:val="white"/>
        </w:rPr>
        <w:t>;</w:t>
      </w:r>
    </w:p>
    <w:p w14:paraId="78695CEE" w14:textId="77777777" w:rsidR="002051CB" w:rsidRPr="0027513C" w:rsidRDefault="002051CB" w:rsidP="002051CB">
      <w:pPr>
        <w:autoSpaceDE w:val="0"/>
        <w:autoSpaceDN w:val="0"/>
        <w:adjustRightInd w:val="0"/>
        <w:spacing w:after="0" w:line="240" w:lineRule="auto"/>
        <w:rPr>
          <w:rFonts w:ascii="Consolas" w:hAnsi="Consolas" w:cs="Consolas"/>
          <w:color w:val="000000"/>
          <w:highlight w:val="white"/>
        </w:rPr>
      </w:pPr>
      <w:r w:rsidRPr="0027513C">
        <w:rPr>
          <w:rFonts w:ascii="Consolas" w:hAnsi="Consolas" w:cs="Consolas"/>
          <w:color w:val="008000"/>
          <w:highlight w:val="white"/>
        </w:rPr>
        <w:t>// Create the content type</w:t>
      </w:r>
    </w:p>
    <w:p w14:paraId="7D1EFCA9" w14:textId="77777777" w:rsidR="002051CB" w:rsidRPr="0027513C" w:rsidRDefault="002051CB" w:rsidP="002051CB">
      <w:pPr>
        <w:autoSpaceDE w:val="0"/>
        <w:autoSpaceDN w:val="0"/>
        <w:adjustRightInd w:val="0"/>
        <w:spacing w:after="0" w:line="240" w:lineRule="auto"/>
        <w:rPr>
          <w:rFonts w:ascii="Consolas" w:hAnsi="Consolas" w:cs="Consolas"/>
          <w:color w:val="000000"/>
          <w:highlight w:val="white"/>
        </w:rPr>
      </w:pPr>
      <w:r w:rsidRPr="0027513C">
        <w:rPr>
          <w:rFonts w:ascii="Consolas" w:hAnsi="Consolas" w:cs="Consolas"/>
          <w:color w:val="2B91AF"/>
          <w:highlight w:val="white"/>
        </w:rPr>
        <w:t>ContentType</w:t>
      </w:r>
      <w:r w:rsidRPr="0027513C">
        <w:rPr>
          <w:rFonts w:ascii="Consolas" w:hAnsi="Consolas" w:cs="Consolas"/>
          <w:color w:val="000000"/>
          <w:highlight w:val="white"/>
        </w:rPr>
        <w:t xml:space="preserve"> myContentType = contentTypes.Add(newCt);</w:t>
      </w:r>
    </w:p>
    <w:p w14:paraId="28CFD64F" w14:textId="77777777" w:rsidR="002051CB" w:rsidRPr="002A5889" w:rsidRDefault="002051CB" w:rsidP="002051CB">
      <w:pPr>
        <w:autoSpaceDE w:val="0"/>
        <w:autoSpaceDN w:val="0"/>
        <w:adjustRightInd w:val="0"/>
        <w:spacing w:after="0" w:line="240" w:lineRule="auto"/>
        <w:rPr>
          <w:rFonts w:ascii="Consolas" w:hAnsi="Consolas" w:cs="Consolas"/>
          <w:color w:val="000000"/>
          <w:highlight w:val="white"/>
        </w:rPr>
      </w:pPr>
      <w:r w:rsidRPr="002A5889">
        <w:rPr>
          <w:rFonts w:ascii="Consolas" w:hAnsi="Consolas" w:cs="Consolas"/>
          <w:color w:val="000000"/>
          <w:highlight w:val="white"/>
        </w:rPr>
        <w:t>cc.ExecuteQuery();</w:t>
      </w:r>
    </w:p>
    <w:p w14:paraId="485D525D" w14:textId="77777777" w:rsidR="002051CB" w:rsidRDefault="002051CB" w:rsidP="002051CB"/>
    <w:p w14:paraId="3F2DA66E" w14:textId="77777777" w:rsidR="002051CB" w:rsidRDefault="002051CB" w:rsidP="002051CB">
      <w:r>
        <w:t xml:space="preserve">Using </w:t>
      </w:r>
      <w:r w:rsidRPr="00A702F0">
        <w:rPr>
          <w:b/>
        </w:rPr>
        <w:t>AddFieldAsXml</w:t>
      </w:r>
      <w:r>
        <w:t xml:space="preserve"> you can add fields to the </w:t>
      </w:r>
      <w:r w:rsidRPr="00A702F0">
        <w:rPr>
          <w:b/>
        </w:rPr>
        <w:t>FieldCollection</w:t>
      </w:r>
      <w:r>
        <w:t xml:space="preserve"> of a site collection:</w:t>
      </w:r>
    </w:p>
    <w:p w14:paraId="5556B256" w14:textId="77777777" w:rsidR="002051CB" w:rsidRPr="002A5889" w:rsidRDefault="002051CB" w:rsidP="002051CB">
      <w:pPr>
        <w:autoSpaceDE w:val="0"/>
        <w:autoSpaceDN w:val="0"/>
        <w:adjustRightInd w:val="0"/>
        <w:spacing w:after="0" w:line="240" w:lineRule="auto"/>
        <w:rPr>
          <w:rFonts w:ascii="Consolas" w:hAnsi="Consolas" w:cs="Consolas"/>
          <w:color w:val="000000"/>
          <w:highlight w:val="white"/>
        </w:rPr>
      </w:pPr>
      <w:r w:rsidRPr="002A5889">
        <w:rPr>
          <w:rFonts w:ascii="Consolas" w:hAnsi="Consolas" w:cs="Consolas"/>
          <w:color w:val="2B91AF"/>
          <w:highlight w:val="white"/>
        </w:rPr>
        <w:t>FieldCollection</w:t>
      </w:r>
      <w:r w:rsidRPr="002A5889">
        <w:rPr>
          <w:rFonts w:ascii="Consolas" w:hAnsi="Consolas" w:cs="Consolas"/>
          <w:color w:val="000000"/>
          <w:highlight w:val="white"/>
        </w:rPr>
        <w:t xml:space="preserve"> fields = web.Fields;</w:t>
      </w:r>
    </w:p>
    <w:p w14:paraId="7A04680D" w14:textId="77777777" w:rsidR="002051CB" w:rsidRPr="002A5889" w:rsidRDefault="002051CB" w:rsidP="002051CB">
      <w:pPr>
        <w:autoSpaceDE w:val="0"/>
        <w:autoSpaceDN w:val="0"/>
        <w:adjustRightInd w:val="0"/>
        <w:spacing w:after="0" w:line="240" w:lineRule="auto"/>
        <w:rPr>
          <w:rFonts w:ascii="Consolas" w:hAnsi="Consolas" w:cs="Consolas"/>
          <w:color w:val="000000"/>
          <w:highlight w:val="white"/>
        </w:rPr>
      </w:pPr>
      <w:r w:rsidRPr="002A5889">
        <w:rPr>
          <w:rFonts w:ascii="Consolas" w:hAnsi="Consolas" w:cs="Consolas"/>
          <w:color w:val="000000"/>
          <w:highlight w:val="white"/>
        </w:rPr>
        <w:t>cc.Load(fields);</w:t>
      </w:r>
    </w:p>
    <w:p w14:paraId="1618C09F" w14:textId="77777777" w:rsidR="002051CB" w:rsidRPr="002A5889" w:rsidRDefault="002051CB" w:rsidP="002051CB">
      <w:pPr>
        <w:autoSpaceDE w:val="0"/>
        <w:autoSpaceDN w:val="0"/>
        <w:adjustRightInd w:val="0"/>
        <w:spacing w:after="0" w:line="240" w:lineRule="auto"/>
        <w:rPr>
          <w:rFonts w:ascii="Consolas" w:hAnsi="Consolas" w:cs="Consolas"/>
          <w:color w:val="000000"/>
          <w:highlight w:val="white"/>
        </w:rPr>
      </w:pPr>
      <w:r w:rsidRPr="002A5889">
        <w:rPr>
          <w:rFonts w:ascii="Consolas" w:hAnsi="Consolas" w:cs="Consolas"/>
          <w:color w:val="000000"/>
          <w:highlight w:val="white"/>
        </w:rPr>
        <w:t>cc.ExecuteQuery();</w:t>
      </w:r>
    </w:p>
    <w:p w14:paraId="4EA25E04" w14:textId="77777777" w:rsidR="002051CB" w:rsidRPr="002A5889" w:rsidRDefault="002051CB" w:rsidP="002051CB">
      <w:pPr>
        <w:autoSpaceDE w:val="0"/>
        <w:autoSpaceDN w:val="0"/>
        <w:adjustRightInd w:val="0"/>
        <w:spacing w:after="0" w:line="240" w:lineRule="auto"/>
        <w:rPr>
          <w:rFonts w:ascii="Consolas" w:hAnsi="Consolas" w:cs="Consolas"/>
          <w:color w:val="000000"/>
          <w:highlight w:val="white"/>
        </w:rPr>
      </w:pPr>
    </w:p>
    <w:p w14:paraId="45FD9984" w14:textId="77777777" w:rsidR="002051CB" w:rsidRPr="002A5889" w:rsidRDefault="002051CB" w:rsidP="002051CB">
      <w:pPr>
        <w:autoSpaceDE w:val="0"/>
        <w:autoSpaceDN w:val="0"/>
        <w:adjustRightInd w:val="0"/>
        <w:spacing w:after="0" w:line="240" w:lineRule="auto"/>
        <w:rPr>
          <w:rFonts w:ascii="Consolas" w:hAnsi="Consolas" w:cs="Consolas"/>
          <w:color w:val="000000"/>
          <w:highlight w:val="white"/>
        </w:rPr>
      </w:pPr>
      <w:r w:rsidRPr="002A5889">
        <w:rPr>
          <w:rFonts w:ascii="Consolas" w:hAnsi="Consolas" w:cs="Consolas"/>
          <w:color w:val="0000FF"/>
          <w:highlight w:val="white"/>
        </w:rPr>
        <w:t>string</w:t>
      </w:r>
      <w:r w:rsidRPr="002A5889">
        <w:rPr>
          <w:rFonts w:ascii="Consolas" w:hAnsi="Consolas" w:cs="Consolas"/>
          <w:color w:val="000000"/>
          <w:highlight w:val="white"/>
        </w:rPr>
        <w:t xml:space="preserve"> FieldAsXML = </w:t>
      </w:r>
      <w:r w:rsidRPr="002A5889">
        <w:rPr>
          <w:rFonts w:ascii="Consolas" w:hAnsi="Consolas" w:cs="Consolas"/>
          <w:color w:val="A31515"/>
          <w:highlight w:val="white"/>
        </w:rPr>
        <w:t>@"&lt;Field ID='{4F34B2ED-9CFF-4900-B091-4C0033F89944}' Name='ContosoString' DisplayName='Contoso String' Type='Text' Hidden='False' Group='Contoso Site Columns' Description='Contoso Text Field' /&gt;"</w:t>
      </w:r>
      <w:r w:rsidRPr="002A5889">
        <w:rPr>
          <w:rFonts w:ascii="Consolas" w:hAnsi="Consolas" w:cs="Consolas"/>
          <w:color w:val="000000"/>
          <w:highlight w:val="white"/>
        </w:rPr>
        <w:t>;</w:t>
      </w:r>
    </w:p>
    <w:p w14:paraId="2CF74388" w14:textId="77777777" w:rsidR="002051CB" w:rsidRPr="002A5889" w:rsidRDefault="002051CB" w:rsidP="002051CB">
      <w:pPr>
        <w:autoSpaceDE w:val="0"/>
        <w:autoSpaceDN w:val="0"/>
        <w:adjustRightInd w:val="0"/>
        <w:spacing w:after="0" w:line="240" w:lineRule="auto"/>
        <w:rPr>
          <w:rFonts w:ascii="Consolas" w:hAnsi="Consolas" w:cs="Consolas"/>
          <w:color w:val="000000"/>
          <w:highlight w:val="white"/>
        </w:rPr>
      </w:pPr>
      <w:r w:rsidRPr="002A5889">
        <w:rPr>
          <w:rFonts w:ascii="Consolas" w:hAnsi="Consolas" w:cs="Consolas"/>
          <w:color w:val="2B91AF"/>
          <w:highlight w:val="white"/>
        </w:rPr>
        <w:t>Field</w:t>
      </w:r>
      <w:r w:rsidRPr="002A5889">
        <w:rPr>
          <w:rFonts w:ascii="Consolas" w:hAnsi="Consolas" w:cs="Consolas"/>
          <w:color w:val="000000"/>
          <w:highlight w:val="white"/>
        </w:rPr>
        <w:t xml:space="preserve"> fld = fields.AddFieldAsXml(FieldAsXML, </w:t>
      </w:r>
      <w:r w:rsidRPr="002A5889">
        <w:rPr>
          <w:rFonts w:ascii="Consolas" w:hAnsi="Consolas" w:cs="Consolas"/>
          <w:color w:val="0000FF"/>
          <w:highlight w:val="white"/>
        </w:rPr>
        <w:t>true</w:t>
      </w:r>
      <w:r w:rsidRPr="002A5889">
        <w:rPr>
          <w:rFonts w:ascii="Consolas" w:hAnsi="Consolas" w:cs="Consolas"/>
          <w:color w:val="000000"/>
          <w:highlight w:val="white"/>
        </w:rPr>
        <w:t xml:space="preserve">, </w:t>
      </w:r>
      <w:r w:rsidRPr="002A5889">
        <w:rPr>
          <w:rFonts w:ascii="Consolas" w:hAnsi="Consolas" w:cs="Consolas"/>
          <w:color w:val="2B91AF"/>
          <w:highlight w:val="white"/>
        </w:rPr>
        <w:t>AddFieldOptions</w:t>
      </w:r>
      <w:r w:rsidRPr="002A5889">
        <w:rPr>
          <w:rFonts w:ascii="Consolas" w:hAnsi="Consolas" w:cs="Consolas"/>
          <w:color w:val="000000"/>
          <w:highlight w:val="white"/>
        </w:rPr>
        <w:t>.DefaultValue);</w:t>
      </w:r>
    </w:p>
    <w:p w14:paraId="24E6856F" w14:textId="77777777" w:rsidR="002051CB" w:rsidRPr="002A5889" w:rsidRDefault="002051CB" w:rsidP="002051CB">
      <w:pPr>
        <w:autoSpaceDE w:val="0"/>
        <w:autoSpaceDN w:val="0"/>
        <w:adjustRightInd w:val="0"/>
        <w:spacing w:after="0" w:line="240" w:lineRule="auto"/>
        <w:rPr>
          <w:rFonts w:ascii="Consolas" w:hAnsi="Consolas" w:cs="Consolas"/>
          <w:color w:val="000000"/>
          <w:highlight w:val="white"/>
        </w:rPr>
      </w:pPr>
      <w:r w:rsidRPr="002A5889">
        <w:rPr>
          <w:rFonts w:ascii="Consolas" w:hAnsi="Consolas" w:cs="Consolas"/>
          <w:color w:val="000000"/>
          <w:highlight w:val="white"/>
        </w:rPr>
        <w:t>cc.Load(fields);</w:t>
      </w:r>
    </w:p>
    <w:p w14:paraId="3A99C2AD" w14:textId="77777777" w:rsidR="002051CB" w:rsidRPr="002A5889" w:rsidRDefault="002051CB" w:rsidP="002051CB">
      <w:pPr>
        <w:autoSpaceDE w:val="0"/>
        <w:autoSpaceDN w:val="0"/>
        <w:adjustRightInd w:val="0"/>
        <w:spacing w:after="0" w:line="240" w:lineRule="auto"/>
        <w:rPr>
          <w:rFonts w:ascii="Consolas" w:hAnsi="Consolas" w:cs="Consolas"/>
          <w:color w:val="000000"/>
          <w:highlight w:val="white"/>
        </w:rPr>
      </w:pPr>
      <w:r w:rsidRPr="002A5889">
        <w:rPr>
          <w:rFonts w:ascii="Consolas" w:hAnsi="Consolas" w:cs="Consolas"/>
          <w:color w:val="000000"/>
          <w:highlight w:val="white"/>
        </w:rPr>
        <w:t>cc.Load(fld);</w:t>
      </w:r>
    </w:p>
    <w:p w14:paraId="37CE2809" w14:textId="77777777" w:rsidR="002051CB" w:rsidRPr="002A5889" w:rsidRDefault="002051CB" w:rsidP="002051CB">
      <w:pPr>
        <w:autoSpaceDE w:val="0"/>
        <w:autoSpaceDN w:val="0"/>
        <w:adjustRightInd w:val="0"/>
        <w:spacing w:after="0" w:line="240" w:lineRule="auto"/>
        <w:rPr>
          <w:rFonts w:ascii="Consolas" w:hAnsi="Consolas" w:cs="Consolas"/>
          <w:color w:val="000000"/>
          <w:highlight w:val="white"/>
        </w:rPr>
      </w:pPr>
      <w:r w:rsidRPr="002A5889">
        <w:rPr>
          <w:rFonts w:ascii="Consolas" w:hAnsi="Consolas" w:cs="Consolas"/>
          <w:color w:val="000000"/>
          <w:highlight w:val="white"/>
        </w:rPr>
        <w:t>cc.ExecuteQuery();</w:t>
      </w:r>
    </w:p>
    <w:p w14:paraId="7AE2BC27" w14:textId="77777777" w:rsidR="002051CB" w:rsidRDefault="002051CB" w:rsidP="002051CB"/>
    <w:p w14:paraId="67593108" w14:textId="77777777" w:rsidR="002051CB" w:rsidRDefault="002051CB" w:rsidP="002051CB">
      <w:r>
        <w:t xml:space="preserve">Finally, the fields need to be linked to the content type, which is done by using the </w:t>
      </w:r>
      <w:r w:rsidRPr="00A702F0">
        <w:rPr>
          <w:b/>
        </w:rPr>
        <w:t>FieldLinkCollection</w:t>
      </w:r>
      <w:r>
        <w:t xml:space="preserve"> and </w:t>
      </w:r>
      <w:r w:rsidRPr="00A702F0">
        <w:rPr>
          <w:b/>
        </w:rPr>
        <w:t>FieldLinkCreationInformation</w:t>
      </w:r>
      <w:r>
        <w:t xml:space="preserve"> classes as is shown in the following sample:</w:t>
      </w:r>
    </w:p>
    <w:p w14:paraId="63BAEC53" w14:textId="77777777" w:rsidR="002051CB" w:rsidRPr="002A5889" w:rsidRDefault="002051CB" w:rsidP="002051CB">
      <w:pPr>
        <w:autoSpaceDE w:val="0"/>
        <w:autoSpaceDN w:val="0"/>
        <w:adjustRightInd w:val="0"/>
        <w:spacing w:after="0" w:line="240" w:lineRule="auto"/>
        <w:rPr>
          <w:rFonts w:ascii="Consolas" w:hAnsi="Consolas" w:cs="Consolas"/>
          <w:color w:val="000000"/>
          <w:highlight w:val="white"/>
        </w:rPr>
      </w:pPr>
      <w:r w:rsidRPr="002A5889">
        <w:rPr>
          <w:rFonts w:ascii="Consolas" w:hAnsi="Consolas" w:cs="Consolas"/>
          <w:color w:val="2B91AF"/>
          <w:highlight w:val="white"/>
        </w:rPr>
        <w:t>FieldCollection</w:t>
      </w:r>
      <w:r w:rsidRPr="002A5889">
        <w:rPr>
          <w:rFonts w:ascii="Consolas" w:hAnsi="Consolas" w:cs="Consolas"/>
          <w:color w:val="000000"/>
          <w:highlight w:val="white"/>
        </w:rPr>
        <w:t xml:space="preserve"> fields = web.Fields;</w:t>
      </w:r>
    </w:p>
    <w:p w14:paraId="150925FD" w14:textId="77777777" w:rsidR="002051CB" w:rsidRPr="002A5889" w:rsidRDefault="002051CB" w:rsidP="002051CB">
      <w:pPr>
        <w:autoSpaceDE w:val="0"/>
        <w:autoSpaceDN w:val="0"/>
        <w:adjustRightInd w:val="0"/>
        <w:spacing w:after="0" w:line="240" w:lineRule="auto"/>
        <w:rPr>
          <w:rFonts w:ascii="Consolas" w:hAnsi="Consolas" w:cs="Consolas"/>
          <w:color w:val="000000"/>
          <w:highlight w:val="white"/>
        </w:rPr>
      </w:pPr>
      <w:r w:rsidRPr="002A5889">
        <w:rPr>
          <w:rFonts w:ascii="Consolas" w:hAnsi="Consolas" w:cs="Consolas"/>
          <w:color w:val="2B91AF"/>
          <w:highlight w:val="white"/>
        </w:rPr>
        <w:t>Field</w:t>
      </w:r>
      <w:r w:rsidRPr="002A5889">
        <w:rPr>
          <w:rFonts w:ascii="Consolas" w:hAnsi="Consolas" w:cs="Consolas"/>
          <w:color w:val="000000"/>
          <w:highlight w:val="white"/>
        </w:rPr>
        <w:t xml:space="preserve"> fld = fields.GetByInternalNameOrTitle(</w:t>
      </w:r>
      <w:r w:rsidRPr="002A5889">
        <w:rPr>
          <w:rFonts w:ascii="Consolas" w:hAnsi="Consolas" w:cs="Consolas"/>
          <w:color w:val="A31515"/>
          <w:highlight w:val="white"/>
        </w:rPr>
        <w:t>"ContosoString"</w:t>
      </w:r>
      <w:r w:rsidRPr="002A5889">
        <w:rPr>
          <w:rFonts w:ascii="Consolas" w:hAnsi="Consolas" w:cs="Consolas"/>
          <w:color w:val="000000"/>
          <w:highlight w:val="white"/>
        </w:rPr>
        <w:t>);</w:t>
      </w:r>
    </w:p>
    <w:p w14:paraId="1B031BBA" w14:textId="77777777" w:rsidR="002051CB" w:rsidRPr="002A5889" w:rsidRDefault="002051CB" w:rsidP="002051CB">
      <w:pPr>
        <w:autoSpaceDE w:val="0"/>
        <w:autoSpaceDN w:val="0"/>
        <w:adjustRightInd w:val="0"/>
        <w:spacing w:after="0" w:line="240" w:lineRule="auto"/>
        <w:rPr>
          <w:rFonts w:ascii="Consolas" w:hAnsi="Consolas" w:cs="Consolas"/>
          <w:color w:val="000000"/>
          <w:highlight w:val="white"/>
        </w:rPr>
      </w:pPr>
      <w:r w:rsidRPr="002A5889">
        <w:rPr>
          <w:rFonts w:ascii="Consolas" w:hAnsi="Consolas" w:cs="Consolas"/>
          <w:color w:val="000000"/>
          <w:highlight w:val="white"/>
        </w:rPr>
        <w:t>cc.Load(fields);</w:t>
      </w:r>
    </w:p>
    <w:p w14:paraId="614B669D" w14:textId="77777777" w:rsidR="002051CB" w:rsidRPr="002A5889" w:rsidRDefault="002051CB" w:rsidP="002051CB">
      <w:pPr>
        <w:autoSpaceDE w:val="0"/>
        <w:autoSpaceDN w:val="0"/>
        <w:adjustRightInd w:val="0"/>
        <w:spacing w:after="0" w:line="240" w:lineRule="auto"/>
        <w:rPr>
          <w:rFonts w:ascii="Consolas" w:hAnsi="Consolas" w:cs="Consolas"/>
          <w:color w:val="000000"/>
          <w:highlight w:val="white"/>
        </w:rPr>
      </w:pPr>
      <w:r w:rsidRPr="002A5889">
        <w:rPr>
          <w:rFonts w:ascii="Consolas" w:hAnsi="Consolas" w:cs="Consolas"/>
          <w:color w:val="000000"/>
          <w:highlight w:val="white"/>
        </w:rPr>
        <w:t>cc.Load(fld);</w:t>
      </w:r>
    </w:p>
    <w:p w14:paraId="24AC9025" w14:textId="77777777" w:rsidR="002051CB" w:rsidRPr="002A5889" w:rsidRDefault="002051CB" w:rsidP="002051CB">
      <w:pPr>
        <w:autoSpaceDE w:val="0"/>
        <w:autoSpaceDN w:val="0"/>
        <w:adjustRightInd w:val="0"/>
        <w:spacing w:after="0" w:line="240" w:lineRule="auto"/>
        <w:rPr>
          <w:rFonts w:ascii="Consolas" w:hAnsi="Consolas" w:cs="Consolas"/>
          <w:color w:val="000000"/>
          <w:highlight w:val="white"/>
        </w:rPr>
      </w:pPr>
      <w:r w:rsidRPr="002A5889">
        <w:rPr>
          <w:rFonts w:ascii="Consolas" w:hAnsi="Consolas" w:cs="Consolas"/>
          <w:color w:val="000000"/>
          <w:highlight w:val="white"/>
        </w:rPr>
        <w:t>cc.ExecuteQuery();</w:t>
      </w:r>
    </w:p>
    <w:p w14:paraId="0B229FA1" w14:textId="77777777" w:rsidR="002051CB" w:rsidRPr="002A5889" w:rsidRDefault="002051CB" w:rsidP="002051CB">
      <w:pPr>
        <w:autoSpaceDE w:val="0"/>
        <w:autoSpaceDN w:val="0"/>
        <w:adjustRightInd w:val="0"/>
        <w:spacing w:after="0" w:line="240" w:lineRule="auto"/>
        <w:rPr>
          <w:rFonts w:ascii="Consolas" w:hAnsi="Consolas" w:cs="Consolas"/>
          <w:color w:val="000000"/>
          <w:highlight w:val="white"/>
        </w:rPr>
      </w:pPr>
    </w:p>
    <w:p w14:paraId="4A52A234" w14:textId="77777777" w:rsidR="002051CB" w:rsidRPr="002A5889" w:rsidRDefault="002051CB" w:rsidP="002051CB">
      <w:pPr>
        <w:autoSpaceDE w:val="0"/>
        <w:autoSpaceDN w:val="0"/>
        <w:adjustRightInd w:val="0"/>
        <w:spacing w:after="0" w:line="240" w:lineRule="auto"/>
        <w:rPr>
          <w:rFonts w:ascii="Consolas" w:hAnsi="Consolas" w:cs="Consolas"/>
          <w:color w:val="000000"/>
          <w:highlight w:val="white"/>
        </w:rPr>
      </w:pPr>
      <w:r w:rsidRPr="002A5889">
        <w:rPr>
          <w:rFonts w:ascii="Consolas" w:hAnsi="Consolas" w:cs="Consolas"/>
          <w:color w:val="2B91AF"/>
          <w:highlight w:val="white"/>
        </w:rPr>
        <w:t>FieldLinkCollection</w:t>
      </w:r>
      <w:r w:rsidRPr="002A5889">
        <w:rPr>
          <w:rFonts w:ascii="Consolas" w:hAnsi="Consolas" w:cs="Consolas"/>
          <w:color w:val="000000"/>
          <w:highlight w:val="white"/>
        </w:rPr>
        <w:t xml:space="preserve"> refFields = myContentType.FieldLinks;</w:t>
      </w:r>
    </w:p>
    <w:p w14:paraId="5F258000" w14:textId="77777777" w:rsidR="002051CB" w:rsidRPr="002A5889" w:rsidRDefault="002051CB" w:rsidP="002051CB">
      <w:pPr>
        <w:autoSpaceDE w:val="0"/>
        <w:autoSpaceDN w:val="0"/>
        <w:adjustRightInd w:val="0"/>
        <w:spacing w:after="0" w:line="240" w:lineRule="auto"/>
        <w:rPr>
          <w:rFonts w:ascii="Consolas" w:hAnsi="Consolas" w:cs="Consolas"/>
          <w:color w:val="000000"/>
          <w:highlight w:val="white"/>
        </w:rPr>
      </w:pPr>
      <w:r w:rsidRPr="002A5889">
        <w:rPr>
          <w:rFonts w:ascii="Consolas" w:hAnsi="Consolas" w:cs="Consolas"/>
          <w:color w:val="000000"/>
          <w:highlight w:val="white"/>
        </w:rPr>
        <w:t>cc.Load(refFields);</w:t>
      </w:r>
    </w:p>
    <w:p w14:paraId="3CAC7B68" w14:textId="77777777" w:rsidR="002051CB" w:rsidRPr="002A5889" w:rsidRDefault="002051CB" w:rsidP="002051CB">
      <w:pPr>
        <w:autoSpaceDE w:val="0"/>
        <w:autoSpaceDN w:val="0"/>
        <w:adjustRightInd w:val="0"/>
        <w:spacing w:after="0" w:line="240" w:lineRule="auto"/>
        <w:rPr>
          <w:rFonts w:ascii="Consolas" w:hAnsi="Consolas" w:cs="Consolas"/>
          <w:color w:val="000000"/>
          <w:highlight w:val="white"/>
        </w:rPr>
      </w:pPr>
      <w:r w:rsidRPr="002A5889">
        <w:rPr>
          <w:rFonts w:ascii="Consolas" w:hAnsi="Consolas" w:cs="Consolas"/>
          <w:color w:val="000000"/>
          <w:highlight w:val="white"/>
        </w:rPr>
        <w:t>cc.ExecuteQuery();</w:t>
      </w:r>
    </w:p>
    <w:p w14:paraId="400724D7" w14:textId="77777777" w:rsidR="002051CB" w:rsidRPr="002A5889" w:rsidRDefault="002051CB" w:rsidP="002051CB">
      <w:pPr>
        <w:autoSpaceDE w:val="0"/>
        <w:autoSpaceDN w:val="0"/>
        <w:adjustRightInd w:val="0"/>
        <w:spacing w:after="0" w:line="240" w:lineRule="auto"/>
        <w:rPr>
          <w:rFonts w:ascii="Consolas" w:hAnsi="Consolas" w:cs="Consolas"/>
          <w:color w:val="000000"/>
          <w:highlight w:val="white"/>
        </w:rPr>
      </w:pPr>
    </w:p>
    <w:p w14:paraId="6D1D20B2" w14:textId="77777777" w:rsidR="002051CB" w:rsidRPr="002A5889" w:rsidRDefault="002051CB" w:rsidP="002051CB">
      <w:pPr>
        <w:autoSpaceDE w:val="0"/>
        <w:autoSpaceDN w:val="0"/>
        <w:adjustRightInd w:val="0"/>
        <w:spacing w:after="0" w:line="240" w:lineRule="auto"/>
        <w:rPr>
          <w:rFonts w:ascii="Consolas" w:hAnsi="Consolas" w:cs="Consolas"/>
          <w:color w:val="000000"/>
          <w:highlight w:val="white"/>
        </w:rPr>
      </w:pPr>
      <w:r w:rsidRPr="002A5889">
        <w:rPr>
          <w:rFonts w:ascii="Consolas" w:hAnsi="Consolas" w:cs="Consolas"/>
          <w:color w:val="0000FF"/>
          <w:highlight w:val="white"/>
        </w:rPr>
        <w:t>foreach</w:t>
      </w:r>
      <w:r w:rsidRPr="002A5889">
        <w:rPr>
          <w:rFonts w:ascii="Consolas" w:hAnsi="Consolas" w:cs="Consolas"/>
          <w:color w:val="000000"/>
          <w:highlight w:val="white"/>
        </w:rPr>
        <w:t xml:space="preserve"> (</w:t>
      </w:r>
      <w:r w:rsidRPr="002A5889">
        <w:rPr>
          <w:rFonts w:ascii="Consolas" w:hAnsi="Consolas" w:cs="Consolas"/>
          <w:color w:val="0000FF"/>
          <w:highlight w:val="white"/>
        </w:rPr>
        <w:t>var</w:t>
      </w:r>
      <w:r w:rsidRPr="002A5889">
        <w:rPr>
          <w:rFonts w:ascii="Consolas" w:hAnsi="Consolas" w:cs="Consolas"/>
          <w:color w:val="000000"/>
          <w:highlight w:val="white"/>
        </w:rPr>
        <w:t xml:space="preserve"> item </w:t>
      </w:r>
      <w:r w:rsidRPr="002A5889">
        <w:rPr>
          <w:rFonts w:ascii="Consolas" w:hAnsi="Consolas" w:cs="Consolas"/>
          <w:color w:val="0000FF"/>
          <w:highlight w:val="white"/>
        </w:rPr>
        <w:t>in</w:t>
      </w:r>
      <w:r w:rsidRPr="002A5889">
        <w:rPr>
          <w:rFonts w:ascii="Consolas" w:hAnsi="Consolas" w:cs="Consolas"/>
          <w:color w:val="000000"/>
          <w:highlight w:val="white"/>
        </w:rPr>
        <w:t xml:space="preserve"> refFields)</w:t>
      </w:r>
    </w:p>
    <w:p w14:paraId="117C4FA4" w14:textId="77777777" w:rsidR="002051CB" w:rsidRPr="002A5889" w:rsidRDefault="002051CB" w:rsidP="002051CB">
      <w:pPr>
        <w:autoSpaceDE w:val="0"/>
        <w:autoSpaceDN w:val="0"/>
        <w:adjustRightInd w:val="0"/>
        <w:spacing w:after="0" w:line="240" w:lineRule="auto"/>
        <w:rPr>
          <w:rFonts w:ascii="Consolas" w:hAnsi="Consolas" w:cs="Consolas"/>
          <w:color w:val="000000"/>
          <w:highlight w:val="white"/>
        </w:rPr>
      </w:pPr>
      <w:r w:rsidRPr="002A5889">
        <w:rPr>
          <w:rFonts w:ascii="Consolas" w:hAnsi="Consolas" w:cs="Consolas"/>
          <w:color w:val="000000"/>
          <w:highlight w:val="white"/>
        </w:rPr>
        <w:t>{</w:t>
      </w:r>
    </w:p>
    <w:p w14:paraId="69080D88" w14:textId="77777777" w:rsidR="002051CB" w:rsidRPr="002A5889" w:rsidRDefault="002051CB" w:rsidP="002051CB">
      <w:pPr>
        <w:autoSpaceDE w:val="0"/>
        <w:autoSpaceDN w:val="0"/>
        <w:adjustRightInd w:val="0"/>
        <w:spacing w:after="0" w:line="240" w:lineRule="auto"/>
        <w:rPr>
          <w:rFonts w:ascii="Consolas" w:hAnsi="Consolas" w:cs="Consolas"/>
          <w:color w:val="000000"/>
          <w:highlight w:val="white"/>
        </w:rPr>
      </w:pPr>
      <w:r w:rsidRPr="002A5889">
        <w:rPr>
          <w:rFonts w:ascii="Consolas" w:hAnsi="Consolas" w:cs="Consolas"/>
          <w:color w:val="000000"/>
          <w:highlight w:val="white"/>
        </w:rPr>
        <w:t xml:space="preserve">  </w:t>
      </w:r>
      <w:r w:rsidRPr="002A5889">
        <w:rPr>
          <w:rFonts w:ascii="Consolas" w:hAnsi="Consolas" w:cs="Consolas"/>
          <w:color w:val="0000FF"/>
          <w:highlight w:val="white"/>
        </w:rPr>
        <w:t>if</w:t>
      </w:r>
      <w:r w:rsidRPr="002A5889">
        <w:rPr>
          <w:rFonts w:ascii="Consolas" w:hAnsi="Consolas" w:cs="Consolas"/>
          <w:color w:val="000000"/>
          <w:highlight w:val="white"/>
        </w:rPr>
        <w:t xml:space="preserve"> (item.Name == </w:t>
      </w:r>
      <w:r w:rsidRPr="002A5889">
        <w:rPr>
          <w:rFonts w:ascii="Consolas" w:hAnsi="Consolas" w:cs="Consolas"/>
          <w:color w:val="A31515"/>
          <w:highlight w:val="white"/>
        </w:rPr>
        <w:t>"ContosoString"</w:t>
      </w:r>
      <w:r w:rsidRPr="002A5889">
        <w:rPr>
          <w:rFonts w:ascii="Consolas" w:hAnsi="Consolas" w:cs="Consolas"/>
          <w:color w:val="000000"/>
          <w:highlight w:val="white"/>
        </w:rPr>
        <w:t>)</w:t>
      </w:r>
    </w:p>
    <w:p w14:paraId="74FC1B21" w14:textId="77777777" w:rsidR="002051CB" w:rsidRPr="002A5889" w:rsidRDefault="002051CB" w:rsidP="002051CB">
      <w:pPr>
        <w:autoSpaceDE w:val="0"/>
        <w:autoSpaceDN w:val="0"/>
        <w:adjustRightInd w:val="0"/>
        <w:spacing w:after="0" w:line="240" w:lineRule="auto"/>
        <w:rPr>
          <w:rFonts w:ascii="Consolas" w:hAnsi="Consolas" w:cs="Consolas"/>
          <w:color w:val="000000"/>
          <w:highlight w:val="white"/>
        </w:rPr>
      </w:pPr>
      <w:r w:rsidRPr="002A5889">
        <w:rPr>
          <w:rFonts w:ascii="Consolas" w:hAnsi="Consolas" w:cs="Consolas"/>
          <w:color w:val="000000"/>
          <w:highlight w:val="white"/>
        </w:rPr>
        <w:t xml:space="preserve">    </w:t>
      </w:r>
      <w:r w:rsidRPr="002A5889">
        <w:rPr>
          <w:rFonts w:ascii="Consolas" w:hAnsi="Consolas" w:cs="Consolas"/>
          <w:color w:val="0000FF"/>
          <w:highlight w:val="white"/>
        </w:rPr>
        <w:t>return</w:t>
      </w:r>
      <w:r w:rsidRPr="002A5889">
        <w:rPr>
          <w:rFonts w:ascii="Consolas" w:hAnsi="Consolas" w:cs="Consolas"/>
          <w:color w:val="000000"/>
          <w:highlight w:val="white"/>
        </w:rPr>
        <w:t>;</w:t>
      </w:r>
    </w:p>
    <w:p w14:paraId="06A9C371" w14:textId="77777777" w:rsidR="002051CB" w:rsidRPr="002A5889" w:rsidRDefault="002051CB" w:rsidP="002051CB">
      <w:pPr>
        <w:autoSpaceDE w:val="0"/>
        <w:autoSpaceDN w:val="0"/>
        <w:adjustRightInd w:val="0"/>
        <w:spacing w:after="0" w:line="240" w:lineRule="auto"/>
        <w:rPr>
          <w:rFonts w:ascii="Consolas" w:hAnsi="Consolas" w:cs="Consolas"/>
          <w:color w:val="000000"/>
          <w:highlight w:val="white"/>
        </w:rPr>
      </w:pPr>
      <w:r w:rsidRPr="002A5889">
        <w:rPr>
          <w:rFonts w:ascii="Consolas" w:hAnsi="Consolas" w:cs="Consolas"/>
          <w:color w:val="000000"/>
          <w:highlight w:val="white"/>
        </w:rPr>
        <w:lastRenderedPageBreak/>
        <w:t xml:space="preserve">  }</w:t>
      </w:r>
    </w:p>
    <w:p w14:paraId="39BB82AB" w14:textId="77777777" w:rsidR="002051CB" w:rsidRPr="002A5889" w:rsidRDefault="002051CB" w:rsidP="002051CB">
      <w:pPr>
        <w:autoSpaceDE w:val="0"/>
        <w:autoSpaceDN w:val="0"/>
        <w:adjustRightInd w:val="0"/>
        <w:spacing w:after="0" w:line="240" w:lineRule="auto"/>
        <w:rPr>
          <w:rFonts w:ascii="Consolas" w:hAnsi="Consolas" w:cs="Consolas"/>
          <w:color w:val="000000"/>
          <w:highlight w:val="white"/>
        </w:rPr>
      </w:pPr>
    </w:p>
    <w:p w14:paraId="6990B1EF" w14:textId="77777777" w:rsidR="002051CB" w:rsidRPr="002A5889" w:rsidRDefault="002051CB" w:rsidP="002051CB">
      <w:pPr>
        <w:autoSpaceDE w:val="0"/>
        <w:autoSpaceDN w:val="0"/>
        <w:adjustRightInd w:val="0"/>
        <w:spacing w:after="0" w:line="240" w:lineRule="auto"/>
        <w:rPr>
          <w:rFonts w:ascii="Consolas" w:hAnsi="Consolas" w:cs="Consolas"/>
          <w:color w:val="000000"/>
          <w:highlight w:val="white"/>
        </w:rPr>
      </w:pPr>
      <w:r w:rsidRPr="002A5889">
        <w:rPr>
          <w:rFonts w:ascii="Consolas" w:hAnsi="Consolas" w:cs="Consolas"/>
          <w:color w:val="008000"/>
          <w:highlight w:val="white"/>
        </w:rPr>
        <w:t>// ref does nt</w:t>
      </w:r>
    </w:p>
    <w:p w14:paraId="6F071987" w14:textId="77777777" w:rsidR="002051CB" w:rsidRPr="002A5889" w:rsidRDefault="002051CB" w:rsidP="002051CB">
      <w:pPr>
        <w:autoSpaceDE w:val="0"/>
        <w:autoSpaceDN w:val="0"/>
        <w:adjustRightInd w:val="0"/>
        <w:spacing w:after="0" w:line="240" w:lineRule="auto"/>
        <w:rPr>
          <w:rFonts w:ascii="Consolas" w:hAnsi="Consolas" w:cs="Consolas"/>
          <w:color w:val="000000"/>
          <w:highlight w:val="white"/>
        </w:rPr>
      </w:pPr>
      <w:r w:rsidRPr="002A5889">
        <w:rPr>
          <w:rFonts w:ascii="Consolas" w:hAnsi="Consolas" w:cs="Consolas"/>
          <w:color w:val="2B91AF"/>
          <w:highlight w:val="white"/>
        </w:rPr>
        <w:t>FieldLinkCreationInformation</w:t>
      </w:r>
      <w:r w:rsidRPr="002A5889">
        <w:rPr>
          <w:rFonts w:ascii="Consolas" w:hAnsi="Consolas" w:cs="Consolas"/>
          <w:color w:val="000000"/>
          <w:highlight w:val="white"/>
        </w:rPr>
        <w:t xml:space="preserve"> link = </w:t>
      </w:r>
      <w:r w:rsidRPr="002A5889">
        <w:rPr>
          <w:rFonts w:ascii="Consolas" w:hAnsi="Consolas" w:cs="Consolas"/>
          <w:color w:val="0000FF"/>
          <w:highlight w:val="white"/>
        </w:rPr>
        <w:t>new</w:t>
      </w:r>
      <w:r w:rsidRPr="002A5889">
        <w:rPr>
          <w:rFonts w:ascii="Consolas" w:hAnsi="Consolas" w:cs="Consolas"/>
          <w:color w:val="000000"/>
          <w:highlight w:val="white"/>
        </w:rPr>
        <w:t xml:space="preserve"> </w:t>
      </w:r>
      <w:r w:rsidRPr="002A5889">
        <w:rPr>
          <w:rFonts w:ascii="Consolas" w:hAnsi="Consolas" w:cs="Consolas"/>
          <w:color w:val="2B91AF"/>
          <w:highlight w:val="white"/>
        </w:rPr>
        <w:t>FieldLinkCreationInformation</w:t>
      </w:r>
      <w:r w:rsidRPr="002A5889">
        <w:rPr>
          <w:rFonts w:ascii="Consolas" w:hAnsi="Consolas" w:cs="Consolas"/>
          <w:color w:val="000000"/>
          <w:highlight w:val="white"/>
        </w:rPr>
        <w:t>();</w:t>
      </w:r>
    </w:p>
    <w:p w14:paraId="7E6B4BF9" w14:textId="77777777" w:rsidR="002051CB" w:rsidRPr="002A5889" w:rsidRDefault="002051CB" w:rsidP="002051CB">
      <w:pPr>
        <w:autoSpaceDE w:val="0"/>
        <w:autoSpaceDN w:val="0"/>
        <w:adjustRightInd w:val="0"/>
        <w:spacing w:after="0" w:line="240" w:lineRule="auto"/>
        <w:rPr>
          <w:rFonts w:ascii="Consolas" w:hAnsi="Consolas" w:cs="Consolas"/>
          <w:color w:val="000000"/>
          <w:highlight w:val="white"/>
        </w:rPr>
      </w:pPr>
      <w:r w:rsidRPr="002A5889">
        <w:rPr>
          <w:rFonts w:ascii="Consolas" w:hAnsi="Consolas" w:cs="Consolas"/>
          <w:color w:val="000000"/>
          <w:highlight w:val="white"/>
        </w:rPr>
        <w:t>link.Field = fld;</w:t>
      </w:r>
    </w:p>
    <w:p w14:paraId="754E7A14" w14:textId="77777777" w:rsidR="002051CB" w:rsidRPr="002A5889" w:rsidRDefault="002051CB" w:rsidP="002051CB">
      <w:pPr>
        <w:autoSpaceDE w:val="0"/>
        <w:autoSpaceDN w:val="0"/>
        <w:adjustRightInd w:val="0"/>
        <w:spacing w:after="0" w:line="240" w:lineRule="auto"/>
        <w:rPr>
          <w:rFonts w:ascii="Consolas" w:hAnsi="Consolas" w:cs="Consolas"/>
          <w:color w:val="000000"/>
          <w:highlight w:val="white"/>
        </w:rPr>
      </w:pPr>
      <w:r w:rsidRPr="002A5889">
        <w:rPr>
          <w:rFonts w:ascii="Consolas" w:hAnsi="Consolas" w:cs="Consolas"/>
          <w:color w:val="000000"/>
          <w:highlight w:val="white"/>
        </w:rPr>
        <w:t>myContentType.FieldLinks.Add(link);</w:t>
      </w:r>
    </w:p>
    <w:p w14:paraId="5EAE3D63" w14:textId="77777777" w:rsidR="002051CB" w:rsidRPr="002A5889" w:rsidRDefault="002051CB" w:rsidP="002051CB">
      <w:pPr>
        <w:autoSpaceDE w:val="0"/>
        <w:autoSpaceDN w:val="0"/>
        <w:adjustRightInd w:val="0"/>
        <w:spacing w:after="0" w:line="240" w:lineRule="auto"/>
        <w:rPr>
          <w:rFonts w:ascii="Consolas" w:hAnsi="Consolas" w:cs="Consolas"/>
          <w:color w:val="000000"/>
          <w:highlight w:val="white"/>
        </w:rPr>
      </w:pPr>
      <w:r w:rsidRPr="002A5889">
        <w:rPr>
          <w:rFonts w:ascii="Consolas" w:hAnsi="Consolas" w:cs="Consolas"/>
          <w:color w:val="000000"/>
          <w:highlight w:val="white"/>
        </w:rPr>
        <w:t>myContentType.Update(</w:t>
      </w:r>
      <w:r w:rsidRPr="002A5889">
        <w:rPr>
          <w:rFonts w:ascii="Consolas" w:hAnsi="Consolas" w:cs="Consolas"/>
          <w:color w:val="0000FF"/>
          <w:highlight w:val="white"/>
        </w:rPr>
        <w:t>true</w:t>
      </w:r>
      <w:r w:rsidRPr="002A5889">
        <w:rPr>
          <w:rFonts w:ascii="Consolas" w:hAnsi="Consolas" w:cs="Consolas"/>
          <w:color w:val="000000"/>
          <w:highlight w:val="white"/>
        </w:rPr>
        <w:t>);</w:t>
      </w:r>
    </w:p>
    <w:p w14:paraId="5D75DD00" w14:textId="77777777" w:rsidR="002051CB" w:rsidRPr="002A5889" w:rsidRDefault="002051CB" w:rsidP="002051CB">
      <w:pPr>
        <w:autoSpaceDE w:val="0"/>
        <w:autoSpaceDN w:val="0"/>
        <w:adjustRightInd w:val="0"/>
        <w:spacing w:after="0" w:line="240" w:lineRule="auto"/>
        <w:rPr>
          <w:rFonts w:ascii="Consolas" w:hAnsi="Consolas" w:cs="Consolas"/>
          <w:color w:val="000000"/>
          <w:highlight w:val="white"/>
        </w:rPr>
      </w:pPr>
      <w:r w:rsidRPr="002A5889">
        <w:rPr>
          <w:rFonts w:ascii="Consolas" w:hAnsi="Consolas" w:cs="Consolas"/>
          <w:color w:val="000000"/>
          <w:highlight w:val="white"/>
        </w:rPr>
        <w:t>cc.ExecuteQuery();</w:t>
      </w:r>
    </w:p>
    <w:p w14:paraId="0DAC2145" w14:textId="77777777" w:rsidR="002051CB" w:rsidRPr="009F67E7" w:rsidRDefault="002051CB" w:rsidP="002051CB">
      <w:pPr>
        <w:rPr>
          <w:sz w:val="24"/>
          <w:lang w:val="en"/>
        </w:rPr>
      </w:pPr>
    </w:p>
    <w:p w14:paraId="1F85067F" w14:textId="77777777" w:rsidR="002051CB" w:rsidRPr="009F67E7" w:rsidRDefault="002051CB" w:rsidP="002051CB">
      <w:pPr>
        <w:pStyle w:val="CodeSampleHeading"/>
        <w:rPr>
          <w:lang w:val="en"/>
        </w:rPr>
      </w:pPr>
      <w:r w:rsidRPr="009F67E7">
        <w:rPr>
          <w:lang w:val="en"/>
        </w:rPr>
        <w:t>Localization of content types, list and site titles</w:t>
      </w:r>
    </w:p>
    <w:p w14:paraId="4D56F2FA" w14:textId="77777777" w:rsidR="002051CB" w:rsidRDefault="002051CB" w:rsidP="002051CB">
      <w:r>
        <w:t>If needed, you can localize the site title and site description using the following code snippet:</w:t>
      </w:r>
    </w:p>
    <w:p w14:paraId="1BB44D8B" w14:textId="77777777" w:rsidR="002051CB" w:rsidRPr="00474865" w:rsidRDefault="002051CB" w:rsidP="002051CB">
      <w:pPr>
        <w:autoSpaceDE w:val="0"/>
        <w:autoSpaceDN w:val="0"/>
        <w:adjustRightInd w:val="0"/>
        <w:spacing w:after="0" w:line="240" w:lineRule="auto"/>
        <w:rPr>
          <w:rFonts w:ascii="Consolas" w:hAnsi="Consolas" w:cs="Consolas"/>
          <w:color w:val="000000"/>
          <w:highlight w:val="white"/>
        </w:rPr>
      </w:pPr>
      <w:r w:rsidRPr="00474865">
        <w:rPr>
          <w:rFonts w:ascii="Consolas" w:hAnsi="Consolas" w:cs="Consolas"/>
          <w:color w:val="000000"/>
          <w:highlight w:val="white"/>
        </w:rPr>
        <w:t>web.TitleResource.SetValueForUICulture(</w:t>
      </w:r>
      <w:r w:rsidRPr="00474865">
        <w:rPr>
          <w:rFonts w:ascii="Consolas" w:hAnsi="Consolas" w:cs="Consolas"/>
          <w:color w:val="A31515"/>
          <w:highlight w:val="white"/>
        </w:rPr>
        <w:t>"fi-FI"</w:t>
      </w:r>
      <w:r w:rsidRPr="00474865">
        <w:rPr>
          <w:rFonts w:ascii="Consolas" w:hAnsi="Consolas" w:cs="Consolas"/>
          <w:color w:val="000000"/>
          <w:highlight w:val="white"/>
        </w:rPr>
        <w:t xml:space="preserve">, </w:t>
      </w:r>
      <w:r w:rsidRPr="00474865">
        <w:rPr>
          <w:rFonts w:ascii="Consolas" w:hAnsi="Consolas" w:cs="Consolas"/>
          <w:color w:val="A31515"/>
          <w:highlight w:val="white"/>
        </w:rPr>
        <w:t>"Kielikäännä minut"</w:t>
      </w:r>
      <w:r w:rsidRPr="00474865">
        <w:rPr>
          <w:rFonts w:ascii="Consolas" w:hAnsi="Consolas" w:cs="Consolas"/>
          <w:color w:val="000000"/>
          <w:highlight w:val="white"/>
        </w:rPr>
        <w:t>);</w:t>
      </w:r>
    </w:p>
    <w:p w14:paraId="6F0F9679" w14:textId="77777777" w:rsidR="002051CB" w:rsidRPr="00474865" w:rsidRDefault="002051CB" w:rsidP="002051CB">
      <w:pPr>
        <w:autoSpaceDE w:val="0"/>
        <w:autoSpaceDN w:val="0"/>
        <w:adjustRightInd w:val="0"/>
        <w:spacing w:after="0" w:line="240" w:lineRule="auto"/>
        <w:rPr>
          <w:rFonts w:ascii="Consolas" w:hAnsi="Consolas" w:cs="Consolas"/>
          <w:color w:val="000000"/>
          <w:highlight w:val="white"/>
        </w:rPr>
      </w:pPr>
      <w:r w:rsidRPr="00474865">
        <w:rPr>
          <w:rFonts w:ascii="Consolas" w:hAnsi="Consolas" w:cs="Consolas"/>
          <w:color w:val="000000"/>
          <w:highlight w:val="white"/>
        </w:rPr>
        <w:t>web.DescriptionResource.SetValueForUICulture(</w:t>
      </w:r>
      <w:r w:rsidRPr="00474865">
        <w:rPr>
          <w:rFonts w:ascii="Consolas" w:hAnsi="Consolas" w:cs="Consolas"/>
          <w:color w:val="A31515"/>
          <w:highlight w:val="white"/>
        </w:rPr>
        <w:t>"fi-FI"</w:t>
      </w:r>
      <w:r w:rsidRPr="00474865">
        <w:rPr>
          <w:rFonts w:ascii="Consolas" w:hAnsi="Consolas" w:cs="Consolas"/>
          <w:color w:val="000000"/>
          <w:highlight w:val="white"/>
        </w:rPr>
        <w:t xml:space="preserve">, </w:t>
      </w:r>
      <w:r w:rsidRPr="00474865">
        <w:rPr>
          <w:rFonts w:ascii="Consolas" w:hAnsi="Consolas" w:cs="Consolas"/>
          <w:color w:val="A31515"/>
          <w:highlight w:val="white"/>
        </w:rPr>
        <w:t>"Kielikäännetty saitti"</w:t>
      </w:r>
      <w:r w:rsidRPr="00474865">
        <w:rPr>
          <w:rFonts w:ascii="Consolas" w:hAnsi="Consolas" w:cs="Consolas"/>
          <w:color w:val="000000"/>
          <w:highlight w:val="white"/>
        </w:rPr>
        <w:t>);</w:t>
      </w:r>
    </w:p>
    <w:p w14:paraId="440C9D03" w14:textId="77777777" w:rsidR="002051CB" w:rsidRDefault="002051CB" w:rsidP="002051CB"/>
    <w:p w14:paraId="32F05C13" w14:textId="77777777" w:rsidR="002051CB" w:rsidRDefault="002051CB" w:rsidP="002051CB">
      <w:r>
        <w:t>For a list, the same approach can be used to localize the title and description:</w:t>
      </w:r>
    </w:p>
    <w:p w14:paraId="4A091287" w14:textId="77777777" w:rsidR="002051CB" w:rsidRPr="00474865" w:rsidRDefault="002051CB" w:rsidP="002051CB">
      <w:pPr>
        <w:autoSpaceDE w:val="0"/>
        <w:autoSpaceDN w:val="0"/>
        <w:adjustRightInd w:val="0"/>
        <w:spacing w:after="0" w:line="240" w:lineRule="auto"/>
        <w:rPr>
          <w:rFonts w:ascii="Consolas" w:hAnsi="Consolas" w:cs="Consolas"/>
          <w:color w:val="000000"/>
          <w:highlight w:val="white"/>
        </w:rPr>
      </w:pPr>
      <w:r w:rsidRPr="00474865">
        <w:rPr>
          <w:rFonts w:ascii="Consolas" w:hAnsi="Consolas" w:cs="Consolas"/>
          <w:color w:val="000000"/>
          <w:highlight w:val="white"/>
        </w:rPr>
        <w:t>list.TitleResource.SetValueForUICulture(</w:t>
      </w:r>
      <w:r w:rsidRPr="00474865">
        <w:rPr>
          <w:rFonts w:ascii="Consolas" w:hAnsi="Consolas" w:cs="Consolas"/>
          <w:color w:val="A31515"/>
          <w:highlight w:val="white"/>
        </w:rPr>
        <w:t>"fi-FI"</w:t>
      </w:r>
      <w:r w:rsidRPr="00474865">
        <w:rPr>
          <w:rFonts w:ascii="Consolas" w:hAnsi="Consolas" w:cs="Consolas"/>
          <w:color w:val="000000"/>
          <w:highlight w:val="white"/>
        </w:rPr>
        <w:t xml:space="preserve">, </w:t>
      </w:r>
      <w:r w:rsidRPr="00474865">
        <w:rPr>
          <w:rFonts w:ascii="Consolas" w:hAnsi="Consolas" w:cs="Consolas"/>
          <w:color w:val="A31515"/>
          <w:highlight w:val="white"/>
        </w:rPr>
        <w:t>"Kielikäännä minut"</w:t>
      </w:r>
      <w:r w:rsidRPr="00474865">
        <w:rPr>
          <w:rFonts w:ascii="Consolas" w:hAnsi="Consolas" w:cs="Consolas"/>
          <w:color w:val="000000"/>
          <w:highlight w:val="white"/>
        </w:rPr>
        <w:t>);</w:t>
      </w:r>
    </w:p>
    <w:p w14:paraId="5918A5C6" w14:textId="77777777" w:rsidR="002051CB" w:rsidRPr="00474865" w:rsidRDefault="002051CB" w:rsidP="002051CB">
      <w:pPr>
        <w:autoSpaceDE w:val="0"/>
        <w:autoSpaceDN w:val="0"/>
        <w:adjustRightInd w:val="0"/>
        <w:spacing w:after="0" w:line="240" w:lineRule="auto"/>
        <w:rPr>
          <w:rFonts w:ascii="Consolas" w:hAnsi="Consolas" w:cs="Consolas"/>
          <w:color w:val="000000"/>
          <w:highlight w:val="white"/>
        </w:rPr>
      </w:pPr>
      <w:r w:rsidRPr="00474865">
        <w:rPr>
          <w:rFonts w:ascii="Consolas" w:hAnsi="Consolas" w:cs="Consolas"/>
          <w:color w:val="000000"/>
          <w:highlight w:val="white"/>
        </w:rPr>
        <w:t>list.DescriptionResource.SetValueForUICulture(</w:t>
      </w:r>
      <w:r w:rsidRPr="00474865">
        <w:rPr>
          <w:rFonts w:ascii="Consolas" w:hAnsi="Consolas" w:cs="Consolas"/>
          <w:color w:val="A31515"/>
          <w:highlight w:val="white"/>
        </w:rPr>
        <w:t>"fi-FI"</w:t>
      </w:r>
      <w:r w:rsidRPr="00474865">
        <w:rPr>
          <w:rFonts w:ascii="Consolas" w:hAnsi="Consolas" w:cs="Consolas"/>
          <w:color w:val="000000"/>
          <w:highlight w:val="white"/>
        </w:rPr>
        <w:t xml:space="preserve">, </w:t>
      </w:r>
      <w:r w:rsidRPr="00474865">
        <w:rPr>
          <w:rFonts w:ascii="Consolas" w:hAnsi="Consolas" w:cs="Consolas"/>
          <w:color w:val="A31515"/>
          <w:highlight w:val="white"/>
        </w:rPr>
        <w:t>"Tämä esimerkki näyttää miten voit kielikääntää listoja."</w:t>
      </w:r>
      <w:r w:rsidRPr="00474865">
        <w:rPr>
          <w:rFonts w:ascii="Consolas" w:hAnsi="Consolas" w:cs="Consolas"/>
          <w:color w:val="000000"/>
          <w:highlight w:val="white"/>
        </w:rPr>
        <w:t>);</w:t>
      </w:r>
    </w:p>
    <w:p w14:paraId="219C89E1" w14:textId="77777777" w:rsidR="002051CB" w:rsidRDefault="002051CB" w:rsidP="002051CB"/>
    <w:p w14:paraId="0D623443" w14:textId="77777777" w:rsidR="002051CB" w:rsidRDefault="002051CB" w:rsidP="002051CB">
      <w:r>
        <w:t>For content types, you have the option to localize the name and description, while for fields, you can localize the title and description values:</w:t>
      </w:r>
    </w:p>
    <w:p w14:paraId="0B7BB8AC" w14:textId="77777777" w:rsidR="002051CB" w:rsidRPr="00474865" w:rsidRDefault="002051CB" w:rsidP="002051CB">
      <w:pPr>
        <w:autoSpaceDE w:val="0"/>
        <w:autoSpaceDN w:val="0"/>
        <w:adjustRightInd w:val="0"/>
        <w:spacing w:after="0" w:line="240" w:lineRule="auto"/>
        <w:rPr>
          <w:rFonts w:ascii="Consolas" w:hAnsi="Consolas" w:cs="Consolas"/>
          <w:color w:val="000000"/>
          <w:highlight w:val="white"/>
        </w:rPr>
      </w:pPr>
      <w:r w:rsidRPr="00474865">
        <w:rPr>
          <w:rFonts w:ascii="Consolas" w:hAnsi="Consolas" w:cs="Consolas"/>
          <w:color w:val="000000"/>
          <w:highlight w:val="white"/>
        </w:rPr>
        <w:t>myContentType.NameResource.SetValueForUICulture(</w:t>
      </w:r>
      <w:r w:rsidRPr="00474865">
        <w:rPr>
          <w:rFonts w:ascii="Consolas" w:hAnsi="Consolas" w:cs="Consolas"/>
          <w:color w:val="A31515"/>
          <w:highlight w:val="white"/>
        </w:rPr>
        <w:t>"fi-FI"</w:t>
      </w:r>
      <w:r w:rsidRPr="00474865">
        <w:rPr>
          <w:rFonts w:ascii="Consolas" w:hAnsi="Consolas" w:cs="Consolas"/>
          <w:color w:val="000000"/>
          <w:highlight w:val="white"/>
        </w:rPr>
        <w:t xml:space="preserve">, </w:t>
      </w:r>
      <w:r w:rsidRPr="00474865">
        <w:rPr>
          <w:rFonts w:ascii="Consolas" w:hAnsi="Consolas" w:cs="Consolas"/>
          <w:color w:val="A31515"/>
          <w:highlight w:val="white"/>
        </w:rPr>
        <w:t>"Contoso Dokumentti"</w:t>
      </w:r>
      <w:r w:rsidRPr="00474865">
        <w:rPr>
          <w:rFonts w:ascii="Consolas" w:hAnsi="Consolas" w:cs="Consolas"/>
          <w:color w:val="000000"/>
          <w:highlight w:val="white"/>
        </w:rPr>
        <w:t>);</w:t>
      </w:r>
    </w:p>
    <w:p w14:paraId="24685928" w14:textId="77777777" w:rsidR="002051CB" w:rsidRPr="00474865" w:rsidRDefault="002051CB" w:rsidP="002051CB">
      <w:pPr>
        <w:autoSpaceDE w:val="0"/>
        <w:autoSpaceDN w:val="0"/>
        <w:adjustRightInd w:val="0"/>
        <w:spacing w:after="0" w:line="240" w:lineRule="auto"/>
        <w:rPr>
          <w:rFonts w:ascii="Consolas" w:hAnsi="Consolas" w:cs="Consolas"/>
          <w:color w:val="000000"/>
          <w:highlight w:val="white"/>
        </w:rPr>
      </w:pPr>
      <w:r w:rsidRPr="00474865">
        <w:rPr>
          <w:rFonts w:ascii="Consolas" w:hAnsi="Consolas" w:cs="Consolas"/>
          <w:color w:val="000000"/>
          <w:highlight w:val="white"/>
        </w:rPr>
        <w:t>myContentType.DescriptionResource.SetValueForUICulture(</w:t>
      </w:r>
      <w:r w:rsidRPr="00474865">
        <w:rPr>
          <w:rFonts w:ascii="Consolas" w:hAnsi="Consolas" w:cs="Consolas"/>
          <w:color w:val="A31515"/>
          <w:highlight w:val="white"/>
        </w:rPr>
        <w:t>"fi-FI"</w:t>
      </w:r>
      <w:r w:rsidRPr="00474865">
        <w:rPr>
          <w:rFonts w:ascii="Consolas" w:hAnsi="Consolas" w:cs="Consolas"/>
          <w:color w:val="000000"/>
          <w:highlight w:val="white"/>
        </w:rPr>
        <w:t xml:space="preserve">, </w:t>
      </w:r>
      <w:r w:rsidRPr="00474865">
        <w:rPr>
          <w:rFonts w:ascii="Consolas" w:hAnsi="Consolas" w:cs="Consolas"/>
          <w:color w:val="A31515"/>
          <w:highlight w:val="white"/>
        </w:rPr>
        <w:t>"Tämä on geneerinen Contoso dokumentti."</w:t>
      </w:r>
      <w:r w:rsidRPr="00474865">
        <w:rPr>
          <w:rFonts w:ascii="Consolas" w:hAnsi="Consolas" w:cs="Consolas"/>
          <w:color w:val="000000"/>
          <w:highlight w:val="white"/>
        </w:rPr>
        <w:t>);</w:t>
      </w:r>
    </w:p>
    <w:p w14:paraId="52310F9F" w14:textId="77777777" w:rsidR="002051CB" w:rsidRPr="00474865" w:rsidRDefault="002051CB" w:rsidP="002051CB">
      <w:pPr>
        <w:autoSpaceDE w:val="0"/>
        <w:autoSpaceDN w:val="0"/>
        <w:adjustRightInd w:val="0"/>
        <w:spacing w:after="0" w:line="240" w:lineRule="auto"/>
        <w:rPr>
          <w:rFonts w:ascii="Consolas" w:hAnsi="Consolas" w:cs="Consolas"/>
          <w:color w:val="000000"/>
          <w:highlight w:val="white"/>
        </w:rPr>
      </w:pPr>
    </w:p>
    <w:p w14:paraId="3F313A87" w14:textId="77777777" w:rsidR="002051CB" w:rsidRPr="00474865" w:rsidRDefault="002051CB" w:rsidP="002051CB">
      <w:pPr>
        <w:autoSpaceDE w:val="0"/>
        <w:autoSpaceDN w:val="0"/>
        <w:adjustRightInd w:val="0"/>
        <w:spacing w:after="0" w:line="240" w:lineRule="auto"/>
        <w:rPr>
          <w:rFonts w:ascii="Consolas" w:hAnsi="Consolas" w:cs="Consolas"/>
          <w:color w:val="000000"/>
          <w:highlight w:val="white"/>
        </w:rPr>
      </w:pPr>
      <w:r w:rsidRPr="00474865">
        <w:rPr>
          <w:rFonts w:ascii="Consolas" w:hAnsi="Consolas" w:cs="Consolas"/>
          <w:color w:val="000000"/>
          <w:highlight w:val="white"/>
        </w:rPr>
        <w:t>fld.TitleResource.SetValueForUICulture(</w:t>
      </w:r>
      <w:r w:rsidRPr="00474865">
        <w:rPr>
          <w:rFonts w:ascii="Consolas" w:hAnsi="Consolas" w:cs="Consolas"/>
          <w:color w:val="A31515"/>
          <w:highlight w:val="white"/>
        </w:rPr>
        <w:t>"fi-FI"</w:t>
      </w:r>
      <w:r w:rsidRPr="00474865">
        <w:rPr>
          <w:rFonts w:ascii="Consolas" w:hAnsi="Consolas" w:cs="Consolas"/>
          <w:color w:val="000000"/>
          <w:highlight w:val="white"/>
        </w:rPr>
        <w:t xml:space="preserve">, </w:t>
      </w:r>
      <w:r w:rsidRPr="00474865">
        <w:rPr>
          <w:rFonts w:ascii="Consolas" w:hAnsi="Consolas" w:cs="Consolas"/>
          <w:color w:val="A31515"/>
          <w:highlight w:val="white"/>
        </w:rPr>
        <w:t>"Contoso Teksti"</w:t>
      </w:r>
      <w:r w:rsidRPr="00474865">
        <w:rPr>
          <w:rFonts w:ascii="Consolas" w:hAnsi="Consolas" w:cs="Consolas"/>
          <w:color w:val="000000"/>
          <w:highlight w:val="white"/>
        </w:rPr>
        <w:t>);</w:t>
      </w:r>
    </w:p>
    <w:p w14:paraId="5E9F18DE" w14:textId="77777777" w:rsidR="002051CB" w:rsidRPr="00474865" w:rsidRDefault="002051CB" w:rsidP="002051CB">
      <w:pPr>
        <w:autoSpaceDE w:val="0"/>
        <w:autoSpaceDN w:val="0"/>
        <w:adjustRightInd w:val="0"/>
        <w:spacing w:after="0" w:line="240" w:lineRule="auto"/>
        <w:rPr>
          <w:rFonts w:ascii="Consolas" w:hAnsi="Consolas" w:cs="Consolas"/>
          <w:color w:val="000000"/>
          <w:highlight w:val="white"/>
        </w:rPr>
      </w:pPr>
      <w:r w:rsidRPr="00474865">
        <w:rPr>
          <w:rFonts w:ascii="Consolas" w:hAnsi="Consolas" w:cs="Consolas"/>
          <w:color w:val="000000"/>
          <w:highlight w:val="white"/>
        </w:rPr>
        <w:t>fld.DescriptionResource.SetValueForUICulture(</w:t>
      </w:r>
      <w:r w:rsidRPr="00474865">
        <w:rPr>
          <w:rFonts w:ascii="Consolas" w:hAnsi="Consolas" w:cs="Consolas"/>
          <w:color w:val="A31515"/>
          <w:highlight w:val="white"/>
        </w:rPr>
        <w:t>"fi-FI"</w:t>
      </w:r>
      <w:r w:rsidRPr="00474865">
        <w:rPr>
          <w:rFonts w:ascii="Consolas" w:hAnsi="Consolas" w:cs="Consolas"/>
          <w:color w:val="000000"/>
          <w:highlight w:val="white"/>
        </w:rPr>
        <w:t xml:space="preserve">, </w:t>
      </w:r>
      <w:r w:rsidRPr="00474865">
        <w:rPr>
          <w:rFonts w:ascii="Consolas" w:hAnsi="Consolas" w:cs="Consolas"/>
          <w:color w:val="A31515"/>
          <w:highlight w:val="white"/>
        </w:rPr>
        <w:t>"Tää on niiku Contoso metadatalle."</w:t>
      </w:r>
      <w:r w:rsidRPr="00474865">
        <w:rPr>
          <w:rFonts w:ascii="Consolas" w:hAnsi="Consolas" w:cs="Consolas"/>
          <w:color w:val="000000"/>
          <w:highlight w:val="white"/>
        </w:rPr>
        <w:t>);</w:t>
      </w:r>
    </w:p>
    <w:p w14:paraId="1889F5F6" w14:textId="77777777" w:rsidR="002051CB" w:rsidRPr="00EC0DD7" w:rsidRDefault="002051CB" w:rsidP="002051CB"/>
    <w:p w14:paraId="7FAD94C3" w14:textId="77777777" w:rsidR="002051CB" w:rsidRDefault="002051CB" w:rsidP="002051CB">
      <w:pPr>
        <w:pStyle w:val="Heading2"/>
        <w:numPr>
          <w:ilvl w:val="1"/>
          <w:numId w:val="1"/>
        </w:numPr>
        <w:ind w:left="900"/>
      </w:pPr>
      <w:r w:rsidRPr="002130D8">
        <w:lastRenderedPageBreak/>
        <w:t xml:space="preserve">  </w:t>
      </w:r>
      <w:hyperlink r:id="rId86" w:history="1">
        <w:r>
          <w:rPr>
            <w:rStyle w:val="Hyperlink"/>
          </w:rPr>
          <w:t>Create document content types using CSOM</w:t>
        </w:r>
      </w:hyperlink>
    </w:p>
    <w:tbl>
      <w:tblPr>
        <w:tblStyle w:val="TableGrid"/>
        <w:tblW w:w="0" w:type="auto"/>
        <w:tblLook w:val="04A0" w:firstRow="1" w:lastRow="0" w:firstColumn="1" w:lastColumn="0" w:noHBand="0" w:noVBand="1"/>
      </w:tblPr>
      <w:tblGrid>
        <w:gridCol w:w="4331"/>
        <w:gridCol w:w="4310"/>
        <w:gridCol w:w="4309"/>
      </w:tblGrid>
      <w:tr w:rsidR="002051CB" w:rsidRPr="001F0C79" w14:paraId="0A7D8154" w14:textId="77777777" w:rsidTr="002051CB">
        <w:tc>
          <w:tcPr>
            <w:tcW w:w="4331" w:type="dxa"/>
          </w:tcPr>
          <w:p w14:paraId="4130F819" w14:textId="77777777" w:rsidR="002051CB" w:rsidRPr="001F0C79" w:rsidRDefault="002051CB" w:rsidP="002051CB">
            <w:pPr>
              <w:rPr>
                <w:b/>
                <w:sz w:val="28"/>
                <w:szCs w:val="28"/>
              </w:rPr>
            </w:pPr>
            <w:r w:rsidRPr="001F0C79">
              <w:rPr>
                <w:b/>
                <w:sz w:val="28"/>
                <w:szCs w:val="28"/>
              </w:rPr>
              <w:t>What this demonstrates</w:t>
            </w:r>
          </w:p>
        </w:tc>
        <w:tc>
          <w:tcPr>
            <w:tcW w:w="4310" w:type="dxa"/>
          </w:tcPr>
          <w:p w14:paraId="0EAAA948" w14:textId="77777777" w:rsidR="002051CB" w:rsidRPr="001F0C79" w:rsidRDefault="002051CB" w:rsidP="002051CB">
            <w:pPr>
              <w:rPr>
                <w:sz w:val="28"/>
                <w:szCs w:val="28"/>
              </w:rPr>
            </w:pPr>
            <w:r w:rsidRPr="001F0C79">
              <w:rPr>
                <w:b/>
                <w:sz w:val="28"/>
                <w:szCs w:val="28"/>
              </w:rPr>
              <w:t>Why you would want to use this</w:t>
            </w:r>
            <w:r w:rsidRPr="001F0C79">
              <w:rPr>
                <w:sz w:val="28"/>
                <w:szCs w:val="28"/>
              </w:rPr>
              <w:t>:</w:t>
            </w:r>
          </w:p>
        </w:tc>
        <w:tc>
          <w:tcPr>
            <w:tcW w:w="4309" w:type="dxa"/>
          </w:tcPr>
          <w:p w14:paraId="442CEC99" w14:textId="77777777" w:rsidR="002051CB" w:rsidRPr="001F0C79" w:rsidRDefault="002051CB" w:rsidP="002051CB">
            <w:pPr>
              <w:rPr>
                <w:sz w:val="28"/>
                <w:szCs w:val="28"/>
              </w:rPr>
            </w:pPr>
            <w:r w:rsidRPr="001F0C79">
              <w:rPr>
                <w:b/>
                <w:sz w:val="28"/>
                <w:szCs w:val="28"/>
              </w:rPr>
              <w:t>How the app works</w:t>
            </w:r>
          </w:p>
        </w:tc>
      </w:tr>
      <w:tr w:rsidR="002051CB" w:rsidRPr="001F0C79" w14:paraId="3A957F8A" w14:textId="77777777" w:rsidTr="002051CB">
        <w:tc>
          <w:tcPr>
            <w:tcW w:w="4331" w:type="dxa"/>
          </w:tcPr>
          <w:p w14:paraId="0BD71B88" w14:textId="77777777" w:rsidR="002051CB" w:rsidRPr="00276208" w:rsidRDefault="002051CB" w:rsidP="002051CB">
            <w:pPr>
              <w:rPr>
                <w:sz w:val="22"/>
                <w:szCs w:val="22"/>
              </w:rPr>
            </w:pPr>
            <w:r w:rsidRPr="007D6435">
              <w:rPr>
                <w:sz w:val="22"/>
                <w:szCs w:val="22"/>
              </w:rPr>
              <w:t xml:space="preserve">This sample shows how create </w:t>
            </w:r>
            <w:r>
              <w:rPr>
                <w:sz w:val="22"/>
                <w:szCs w:val="22"/>
              </w:rPr>
              <w:t xml:space="preserve">document </w:t>
            </w:r>
            <w:r w:rsidRPr="007D6435">
              <w:rPr>
                <w:sz w:val="22"/>
                <w:szCs w:val="22"/>
              </w:rPr>
              <w:t>content types using CSOM.</w:t>
            </w:r>
          </w:p>
        </w:tc>
        <w:tc>
          <w:tcPr>
            <w:tcW w:w="4310" w:type="dxa"/>
          </w:tcPr>
          <w:p w14:paraId="5647E3BB" w14:textId="77777777" w:rsidR="002051CB" w:rsidRPr="000067FD" w:rsidRDefault="002051CB" w:rsidP="002051CB">
            <w:pPr>
              <w:rPr>
                <w:sz w:val="22"/>
                <w:szCs w:val="22"/>
              </w:rPr>
            </w:pPr>
            <w:r>
              <w:rPr>
                <w:sz w:val="22"/>
                <w:szCs w:val="22"/>
              </w:rPr>
              <w:t>This sample provides a programmatic way to create a document content type by inheriting from an existing content type, then associating it to a custom document template.</w:t>
            </w:r>
          </w:p>
        </w:tc>
        <w:tc>
          <w:tcPr>
            <w:tcW w:w="4309" w:type="dxa"/>
          </w:tcPr>
          <w:p w14:paraId="1EF86709" w14:textId="77777777" w:rsidR="002051CB" w:rsidRPr="001F0C79" w:rsidRDefault="002051CB" w:rsidP="002051CB">
            <w:pPr>
              <w:rPr>
                <w:sz w:val="22"/>
                <w:szCs w:val="22"/>
              </w:rPr>
            </w:pPr>
            <w:r w:rsidRPr="000067FD">
              <w:rPr>
                <w:sz w:val="22"/>
                <w:szCs w:val="22"/>
              </w:rPr>
              <w:t xml:space="preserve">This </w:t>
            </w:r>
            <w:r>
              <w:rPr>
                <w:sz w:val="22"/>
                <w:szCs w:val="22"/>
              </w:rPr>
              <w:t>console application uses the features described in the previous sample, “Create content types using CSOM”.</w:t>
            </w:r>
          </w:p>
        </w:tc>
      </w:tr>
    </w:tbl>
    <w:p w14:paraId="144A9E9D" w14:textId="77777777" w:rsidR="002051CB" w:rsidRDefault="002051CB" w:rsidP="002051CB"/>
    <w:p w14:paraId="0DB39979" w14:textId="77777777" w:rsidR="002051CB" w:rsidRDefault="002051CB" w:rsidP="002051CB">
      <w:r w:rsidRPr="001F0C79">
        <w:rPr>
          <w:b/>
          <w:sz w:val="28"/>
          <w:szCs w:val="28"/>
        </w:rPr>
        <w:t>Related samples</w:t>
      </w:r>
      <w:r>
        <w:t>:</w:t>
      </w:r>
    </w:p>
    <w:p w14:paraId="3E135F6B" w14:textId="77777777" w:rsidR="002051CB" w:rsidRDefault="00EF0344" w:rsidP="002051CB">
      <w:pPr>
        <w:pStyle w:val="ListParagraph"/>
        <w:numPr>
          <w:ilvl w:val="0"/>
          <w:numId w:val="32"/>
        </w:numPr>
      </w:pPr>
      <w:hyperlink r:id="rId87" w:history="1">
        <w:r w:rsidR="002051CB" w:rsidRPr="006B5E3D">
          <w:rPr>
            <w:rStyle w:val="Hyperlink"/>
          </w:rPr>
          <w:t>Samples.</w:t>
        </w:r>
        <w:r w:rsidR="002051CB">
          <w:rPr>
            <w:rStyle w:val="Hyperlink"/>
          </w:rPr>
          <w:t>Core.</w:t>
        </w:r>
        <w:r w:rsidR="002051CB" w:rsidRPr="006B5E3D">
          <w:rPr>
            <w:rStyle w:val="Hyperlink"/>
          </w:rPr>
          <w:t>CreateContentTypes</w:t>
        </w:r>
      </w:hyperlink>
      <w:r w:rsidR="002051CB">
        <w:t xml:space="preserve"> (previous sample)</w:t>
      </w:r>
    </w:p>
    <w:p w14:paraId="08406903" w14:textId="77777777" w:rsidR="002051CB" w:rsidRDefault="002051CB" w:rsidP="002051CB">
      <w:r w:rsidRPr="00767E55">
        <w:rPr>
          <w:b/>
          <w:sz w:val="28"/>
          <w:szCs w:val="28"/>
        </w:rPr>
        <w:t>Alternative approaches</w:t>
      </w:r>
      <w:r>
        <w:t>:</w:t>
      </w:r>
    </w:p>
    <w:p w14:paraId="2A09431A" w14:textId="77777777" w:rsidR="002051CB" w:rsidRDefault="002051CB" w:rsidP="002051CB">
      <w:pPr>
        <w:rPr>
          <w:b/>
          <w:sz w:val="28"/>
          <w:szCs w:val="28"/>
        </w:rPr>
      </w:pPr>
      <w:r w:rsidRPr="00DA5CE9">
        <w:rPr>
          <w:b/>
          <w:sz w:val="28"/>
          <w:szCs w:val="28"/>
        </w:rPr>
        <w:t>Description of the sample</w:t>
      </w:r>
      <w:r>
        <w:rPr>
          <w:b/>
          <w:sz w:val="28"/>
          <w:szCs w:val="28"/>
        </w:rPr>
        <w:t>:</w:t>
      </w:r>
    </w:p>
    <w:p w14:paraId="405FF9F6" w14:textId="77777777" w:rsidR="002051CB" w:rsidRPr="009F67E7" w:rsidRDefault="002051CB" w:rsidP="002051CB">
      <w:pPr>
        <w:pStyle w:val="CodeSampleHeading"/>
        <w:rPr>
          <w:lang w:val="en"/>
        </w:rPr>
      </w:pPr>
      <w:r w:rsidRPr="009F67E7">
        <w:t>Overview</w:t>
      </w:r>
    </w:p>
    <w:p w14:paraId="3D053114" w14:textId="77777777" w:rsidR="002051CB" w:rsidRDefault="002051CB" w:rsidP="002051CB">
      <w:r>
        <w:t xml:space="preserve">This sample shows how to create document content types and add then associate a document template to the content type. </w:t>
      </w:r>
    </w:p>
    <w:p w14:paraId="0B389686" w14:textId="77777777" w:rsidR="002051CB" w:rsidRDefault="002051CB" w:rsidP="002051CB">
      <w:r>
        <w:t>This sample adds a new content type called ‘</w:t>
      </w:r>
      <w:r>
        <w:rPr>
          <w:rFonts w:ascii="Consolas" w:hAnsi="Consolas" w:cs="Consolas"/>
          <w:color w:val="A31515"/>
          <w:sz w:val="19"/>
          <w:szCs w:val="19"/>
          <w:highlight w:val="white"/>
        </w:rPr>
        <w:t>Contoso Document</w:t>
      </w:r>
      <w:r>
        <w:t>’ to the site collection, which can be used in document libraries. This content type has a custom template associated to it when new document is created.</w:t>
      </w:r>
    </w:p>
    <w:p w14:paraId="14F34662" w14:textId="77777777" w:rsidR="002051CB" w:rsidRDefault="002051CB" w:rsidP="002051CB">
      <w:pPr>
        <w:rPr>
          <w:b/>
          <w:sz w:val="28"/>
          <w:szCs w:val="28"/>
        </w:rPr>
      </w:pPr>
    </w:p>
    <w:p w14:paraId="53DFDDD0" w14:textId="77777777" w:rsidR="002051CB" w:rsidRPr="009F67E7" w:rsidRDefault="002051CB" w:rsidP="002051CB">
      <w:pPr>
        <w:pStyle w:val="CodeSampleHeading"/>
        <w:rPr>
          <w:lang w:val="en"/>
        </w:rPr>
      </w:pPr>
      <w:r w:rsidRPr="009F67E7">
        <w:rPr>
          <w:lang w:val="en"/>
        </w:rPr>
        <w:t>Creation of content types and site columns</w:t>
      </w:r>
    </w:p>
    <w:p w14:paraId="4E4D67F4" w14:textId="77777777" w:rsidR="002051CB" w:rsidRDefault="002051CB" w:rsidP="002051CB">
      <w:pPr>
        <w:autoSpaceDE w:val="0"/>
        <w:autoSpaceDN w:val="0"/>
        <w:adjustRightInd w:val="0"/>
        <w:spacing w:after="0" w:line="240" w:lineRule="auto"/>
        <w:rPr>
          <w:rFonts w:ascii="Consolas" w:hAnsi="Consolas" w:cs="Consolas"/>
          <w:color w:val="000000"/>
          <w:sz w:val="24"/>
          <w:highlight w:val="white"/>
        </w:rPr>
      </w:pPr>
      <w:r>
        <w:rPr>
          <w:rFonts w:ascii="Consolas" w:hAnsi="Consolas" w:cs="Consolas"/>
          <w:color w:val="2B91AF"/>
          <w:sz w:val="24"/>
          <w:highlight w:val="white"/>
        </w:rPr>
        <w:t>ContentType</w:t>
      </w:r>
      <w:r>
        <w:rPr>
          <w:rFonts w:ascii="Consolas" w:hAnsi="Consolas" w:cs="Consolas"/>
          <w:color w:val="000000"/>
          <w:sz w:val="24"/>
          <w:highlight w:val="white"/>
        </w:rPr>
        <w:t xml:space="preserve"> ct = web.ContentTypes.GetById(</w:t>
      </w:r>
      <w:r>
        <w:rPr>
          <w:rFonts w:ascii="Consolas" w:hAnsi="Consolas" w:cs="Consolas"/>
          <w:color w:val="A31515"/>
          <w:sz w:val="24"/>
          <w:highlight w:val="white"/>
        </w:rPr>
        <w:t>"0x0101009189AB5D3D2647B580F011DA2F356FB2"</w:t>
      </w:r>
      <w:r>
        <w:rPr>
          <w:rFonts w:ascii="Consolas" w:hAnsi="Consolas" w:cs="Consolas"/>
          <w:color w:val="000000"/>
          <w:sz w:val="24"/>
          <w:highlight w:val="white"/>
        </w:rPr>
        <w:t>);</w:t>
      </w:r>
    </w:p>
    <w:p w14:paraId="0A99CAFE" w14:textId="77777777" w:rsidR="002051CB" w:rsidRDefault="002051CB" w:rsidP="002051CB">
      <w:pPr>
        <w:autoSpaceDE w:val="0"/>
        <w:autoSpaceDN w:val="0"/>
        <w:adjustRightInd w:val="0"/>
        <w:spacing w:after="0" w:line="240" w:lineRule="auto"/>
        <w:rPr>
          <w:rFonts w:ascii="Consolas" w:hAnsi="Consolas" w:cs="Consolas"/>
          <w:color w:val="000000"/>
          <w:sz w:val="24"/>
          <w:highlight w:val="white"/>
        </w:rPr>
      </w:pPr>
      <w:r>
        <w:rPr>
          <w:rFonts w:ascii="Consolas" w:hAnsi="Consolas" w:cs="Consolas"/>
          <w:color w:val="000000"/>
          <w:sz w:val="24"/>
          <w:highlight w:val="white"/>
        </w:rPr>
        <w:t xml:space="preserve">            cc.Load(ct); cc.ExecuteQuery();</w:t>
      </w:r>
    </w:p>
    <w:p w14:paraId="490D3376" w14:textId="77777777" w:rsidR="002051CB" w:rsidRDefault="002051CB" w:rsidP="002051CB">
      <w:pPr>
        <w:autoSpaceDE w:val="0"/>
        <w:autoSpaceDN w:val="0"/>
        <w:adjustRightInd w:val="0"/>
        <w:spacing w:after="0" w:line="240" w:lineRule="auto"/>
        <w:rPr>
          <w:rFonts w:ascii="Consolas" w:hAnsi="Consolas" w:cs="Consolas"/>
          <w:color w:val="000000"/>
          <w:sz w:val="24"/>
          <w:highlight w:val="white"/>
        </w:rPr>
      </w:pPr>
      <w:r>
        <w:rPr>
          <w:rFonts w:ascii="Consolas" w:hAnsi="Consolas" w:cs="Consolas"/>
          <w:color w:val="000000"/>
          <w:sz w:val="24"/>
          <w:highlight w:val="white"/>
        </w:rPr>
        <w:t xml:space="preserve">            </w:t>
      </w:r>
      <w:r>
        <w:rPr>
          <w:rFonts w:ascii="Consolas" w:hAnsi="Consolas" w:cs="Consolas"/>
          <w:color w:val="0000FF"/>
          <w:sz w:val="24"/>
          <w:highlight w:val="white"/>
        </w:rPr>
        <w:t>string</w:t>
      </w:r>
      <w:r>
        <w:rPr>
          <w:rFonts w:ascii="Consolas" w:hAnsi="Consolas" w:cs="Consolas"/>
          <w:color w:val="000000"/>
          <w:sz w:val="24"/>
          <w:highlight w:val="white"/>
        </w:rPr>
        <w:t xml:space="preserve"> ctFolderServerRelativeURL = </w:t>
      </w:r>
      <w:r>
        <w:rPr>
          <w:rFonts w:ascii="Consolas" w:hAnsi="Consolas" w:cs="Consolas"/>
          <w:color w:val="A31515"/>
          <w:sz w:val="24"/>
          <w:highlight w:val="white"/>
        </w:rPr>
        <w:t>"_cts/"</w:t>
      </w:r>
      <w:r>
        <w:rPr>
          <w:rFonts w:ascii="Consolas" w:hAnsi="Consolas" w:cs="Consolas"/>
          <w:color w:val="000000"/>
          <w:sz w:val="24"/>
          <w:highlight w:val="white"/>
        </w:rPr>
        <w:t xml:space="preserve"> + ct.Name;</w:t>
      </w:r>
    </w:p>
    <w:p w14:paraId="1A7C10C2" w14:textId="77777777" w:rsidR="002051CB" w:rsidRDefault="002051CB" w:rsidP="002051CB">
      <w:pPr>
        <w:autoSpaceDE w:val="0"/>
        <w:autoSpaceDN w:val="0"/>
        <w:adjustRightInd w:val="0"/>
        <w:spacing w:after="0" w:line="240" w:lineRule="auto"/>
        <w:rPr>
          <w:rFonts w:ascii="Consolas" w:hAnsi="Consolas" w:cs="Consolas"/>
          <w:color w:val="000000"/>
          <w:sz w:val="24"/>
          <w:highlight w:val="white"/>
        </w:rPr>
      </w:pPr>
      <w:r>
        <w:rPr>
          <w:rFonts w:ascii="Consolas" w:hAnsi="Consolas" w:cs="Consolas"/>
          <w:color w:val="000000"/>
          <w:sz w:val="24"/>
          <w:highlight w:val="white"/>
        </w:rPr>
        <w:t xml:space="preserve">            </w:t>
      </w:r>
      <w:r>
        <w:rPr>
          <w:rFonts w:ascii="Consolas" w:hAnsi="Consolas" w:cs="Consolas"/>
          <w:color w:val="2B91AF"/>
          <w:sz w:val="24"/>
          <w:highlight w:val="white"/>
        </w:rPr>
        <w:t>Folder</w:t>
      </w:r>
      <w:r>
        <w:rPr>
          <w:rFonts w:ascii="Consolas" w:hAnsi="Consolas" w:cs="Consolas"/>
          <w:color w:val="000000"/>
          <w:sz w:val="24"/>
          <w:highlight w:val="white"/>
        </w:rPr>
        <w:t xml:space="preserve"> ctFolder = web.GetFolderByServerRelativeUrl(ctFolderServerRelativeURL);</w:t>
      </w:r>
    </w:p>
    <w:p w14:paraId="249BA29E" w14:textId="77777777" w:rsidR="002051CB" w:rsidRDefault="002051CB" w:rsidP="002051CB">
      <w:pPr>
        <w:autoSpaceDE w:val="0"/>
        <w:autoSpaceDN w:val="0"/>
        <w:adjustRightInd w:val="0"/>
        <w:spacing w:after="0" w:line="240" w:lineRule="auto"/>
        <w:rPr>
          <w:rFonts w:ascii="Consolas" w:hAnsi="Consolas" w:cs="Consolas"/>
          <w:color w:val="000000"/>
          <w:sz w:val="24"/>
          <w:highlight w:val="white"/>
        </w:rPr>
      </w:pPr>
      <w:r>
        <w:rPr>
          <w:rFonts w:ascii="Consolas" w:hAnsi="Consolas" w:cs="Consolas"/>
          <w:color w:val="000000"/>
          <w:sz w:val="24"/>
          <w:highlight w:val="white"/>
        </w:rPr>
        <w:t xml:space="preserve">            cc.Load(ctFolder);</w:t>
      </w:r>
    </w:p>
    <w:p w14:paraId="01BA4D76" w14:textId="77777777" w:rsidR="002051CB" w:rsidRDefault="002051CB" w:rsidP="002051CB">
      <w:pPr>
        <w:autoSpaceDE w:val="0"/>
        <w:autoSpaceDN w:val="0"/>
        <w:adjustRightInd w:val="0"/>
        <w:spacing w:after="0" w:line="240" w:lineRule="auto"/>
        <w:rPr>
          <w:rFonts w:ascii="Consolas" w:hAnsi="Consolas" w:cs="Consolas"/>
          <w:color w:val="000000"/>
          <w:sz w:val="24"/>
          <w:highlight w:val="white"/>
        </w:rPr>
      </w:pPr>
      <w:r>
        <w:rPr>
          <w:rFonts w:ascii="Consolas" w:hAnsi="Consolas" w:cs="Consolas"/>
          <w:color w:val="000000"/>
          <w:sz w:val="24"/>
          <w:highlight w:val="white"/>
        </w:rPr>
        <w:t xml:space="preserve">            cc.ExecuteQuery();</w:t>
      </w:r>
    </w:p>
    <w:p w14:paraId="633A54F9" w14:textId="77777777" w:rsidR="002051CB" w:rsidRDefault="002051CB" w:rsidP="002051CB">
      <w:pPr>
        <w:autoSpaceDE w:val="0"/>
        <w:autoSpaceDN w:val="0"/>
        <w:adjustRightInd w:val="0"/>
        <w:spacing w:after="0" w:line="240" w:lineRule="auto"/>
        <w:rPr>
          <w:rFonts w:ascii="Consolas" w:hAnsi="Consolas" w:cs="Consolas"/>
          <w:color w:val="000000"/>
          <w:sz w:val="24"/>
          <w:highlight w:val="white"/>
        </w:rPr>
      </w:pPr>
    </w:p>
    <w:p w14:paraId="4FDABBA3" w14:textId="77777777" w:rsidR="002051CB" w:rsidRDefault="002051CB" w:rsidP="002051CB">
      <w:pPr>
        <w:autoSpaceDE w:val="0"/>
        <w:autoSpaceDN w:val="0"/>
        <w:adjustRightInd w:val="0"/>
        <w:spacing w:after="0" w:line="240" w:lineRule="auto"/>
        <w:rPr>
          <w:rFonts w:ascii="Consolas" w:hAnsi="Consolas" w:cs="Consolas"/>
          <w:color w:val="000000"/>
          <w:sz w:val="24"/>
          <w:highlight w:val="white"/>
        </w:rPr>
      </w:pPr>
      <w:r>
        <w:rPr>
          <w:rFonts w:ascii="Consolas" w:hAnsi="Consolas" w:cs="Consolas"/>
          <w:color w:val="000000"/>
          <w:sz w:val="24"/>
          <w:highlight w:val="white"/>
        </w:rPr>
        <w:t xml:space="preserve">            </w:t>
      </w:r>
      <w:r>
        <w:rPr>
          <w:rFonts w:ascii="Consolas" w:hAnsi="Consolas" w:cs="Consolas"/>
          <w:color w:val="0000FF"/>
          <w:sz w:val="24"/>
          <w:highlight w:val="white"/>
        </w:rPr>
        <w:t>string</w:t>
      </w:r>
      <w:r>
        <w:rPr>
          <w:rFonts w:ascii="Consolas" w:hAnsi="Consolas" w:cs="Consolas"/>
          <w:color w:val="000000"/>
          <w:sz w:val="24"/>
          <w:highlight w:val="white"/>
        </w:rPr>
        <w:t xml:space="preserve"> path = </w:t>
      </w:r>
      <w:r>
        <w:rPr>
          <w:rFonts w:ascii="Consolas" w:hAnsi="Consolas" w:cs="Consolas"/>
          <w:color w:val="A31515"/>
          <w:sz w:val="24"/>
          <w:highlight w:val="white"/>
        </w:rPr>
        <w:t>@"C:\Data\Test Documents\Doc CT File.docx"</w:t>
      </w:r>
      <w:r>
        <w:rPr>
          <w:rFonts w:ascii="Consolas" w:hAnsi="Consolas" w:cs="Consolas"/>
          <w:color w:val="000000"/>
          <w:sz w:val="24"/>
          <w:highlight w:val="white"/>
        </w:rPr>
        <w:t>;</w:t>
      </w:r>
    </w:p>
    <w:p w14:paraId="155D2B44" w14:textId="77777777" w:rsidR="002051CB" w:rsidRDefault="002051CB" w:rsidP="002051CB">
      <w:pPr>
        <w:autoSpaceDE w:val="0"/>
        <w:autoSpaceDN w:val="0"/>
        <w:adjustRightInd w:val="0"/>
        <w:spacing w:after="0" w:line="240" w:lineRule="auto"/>
        <w:rPr>
          <w:rFonts w:ascii="Consolas" w:hAnsi="Consolas" w:cs="Consolas"/>
          <w:color w:val="000000"/>
          <w:sz w:val="24"/>
          <w:highlight w:val="white"/>
        </w:rPr>
      </w:pPr>
      <w:r>
        <w:rPr>
          <w:rFonts w:ascii="Consolas" w:hAnsi="Consolas" w:cs="Consolas"/>
          <w:color w:val="000000"/>
          <w:sz w:val="24"/>
          <w:highlight w:val="white"/>
        </w:rPr>
        <w:lastRenderedPageBreak/>
        <w:t xml:space="preserve">            </w:t>
      </w:r>
      <w:r>
        <w:rPr>
          <w:rFonts w:ascii="Consolas" w:hAnsi="Consolas" w:cs="Consolas"/>
          <w:color w:val="0000FF"/>
          <w:sz w:val="24"/>
          <w:highlight w:val="white"/>
        </w:rPr>
        <w:t>string</w:t>
      </w:r>
      <w:r>
        <w:rPr>
          <w:rFonts w:ascii="Consolas" w:hAnsi="Consolas" w:cs="Consolas"/>
          <w:color w:val="000000"/>
          <w:sz w:val="24"/>
          <w:highlight w:val="white"/>
        </w:rPr>
        <w:t xml:space="preserve"> fileName = System.IO.</w:t>
      </w:r>
      <w:r>
        <w:rPr>
          <w:rFonts w:ascii="Consolas" w:hAnsi="Consolas" w:cs="Consolas"/>
          <w:color w:val="2B91AF"/>
          <w:sz w:val="24"/>
          <w:highlight w:val="white"/>
        </w:rPr>
        <w:t>Path</w:t>
      </w:r>
      <w:r>
        <w:rPr>
          <w:rFonts w:ascii="Consolas" w:hAnsi="Consolas" w:cs="Consolas"/>
          <w:color w:val="000000"/>
          <w:sz w:val="24"/>
          <w:highlight w:val="white"/>
        </w:rPr>
        <w:t>.GetFileName(path);</w:t>
      </w:r>
    </w:p>
    <w:p w14:paraId="32519B62" w14:textId="77777777" w:rsidR="002051CB" w:rsidRDefault="002051CB" w:rsidP="002051CB">
      <w:pPr>
        <w:autoSpaceDE w:val="0"/>
        <w:autoSpaceDN w:val="0"/>
        <w:adjustRightInd w:val="0"/>
        <w:spacing w:after="0" w:line="240" w:lineRule="auto"/>
        <w:rPr>
          <w:rFonts w:ascii="Consolas" w:hAnsi="Consolas" w:cs="Consolas"/>
          <w:color w:val="000000"/>
          <w:sz w:val="24"/>
          <w:highlight w:val="white"/>
        </w:rPr>
      </w:pPr>
      <w:r>
        <w:rPr>
          <w:rFonts w:ascii="Consolas" w:hAnsi="Consolas" w:cs="Consolas"/>
          <w:color w:val="000000"/>
          <w:sz w:val="24"/>
          <w:highlight w:val="white"/>
        </w:rPr>
        <w:t xml:space="preserve">            </w:t>
      </w:r>
      <w:r>
        <w:rPr>
          <w:rFonts w:ascii="Consolas" w:hAnsi="Consolas" w:cs="Consolas"/>
          <w:color w:val="0000FF"/>
          <w:sz w:val="24"/>
          <w:highlight w:val="white"/>
        </w:rPr>
        <w:t>byte</w:t>
      </w:r>
      <w:r>
        <w:rPr>
          <w:rFonts w:ascii="Consolas" w:hAnsi="Consolas" w:cs="Consolas"/>
          <w:color w:val="000000"/>
          <w:sz w:val="24"/>
          <w:highlight w:val="white"/>
        </w:rPr>
        <w:t>[] filecontent = System.IO.</w:t>
      </w:r>
      <w:r>
        <w:rPr>
          <w:rFonts w:ascii="Consolas" w:hAnsi="Consolas" w:cs="Consolas"/>
          <w:color w:val="2B91AF"/>
          <w:sz w:val="24"/>
          <w:highlight w:val="white"/>
        </w:rPr>
        <w:t>File</w:t>
      </w:r>
      <w:r>
        <w:rPr>
          <w:rFonts w:ascii="Consolas" w:hAnsi="Consolas" w:cs="Consolas"/>
          <w:color w:val="000000"/>
          <w:sz w:val="24"/>
          <w:highlight w:val="white"/>
        </w:rPr>
        <w:t>.ReadAllBytes(path);</w:t>
      </w:r>
    </w:p>
    <w:p w14:paraId="7FC2C39B" w14:textId="77777777" w:rsidR="002051CB" w:rsidRDefault="002051CB" w:rsidP="002051CB">
      <w:pPr>
        <w:autoSpaceDE w:val="0"/>
        <w:autoSpaceDN w:val="0"/>
        <w:adjustRightInd w:val="0"/>
        <w:spacing w:after="0" w:line="240" w:lineRule="auto"/>
        <w:rPr>
          <w:rFonts w:ascii="Consolas" w:hAnsi="Consolas" w:cs="Consolas"/>
          <w:color w:val="000000"/>
          <w:sz w:val="24"/>
          <w:highlight w:val="white"/>
        </w:rPr>
      </w:pPr>
    </w:p>
    <w:p w14:paraId="6DD71CAC" w14:textId="77777777" w:rsidR="002051CB" w:rsidRDefault="002051CB" w:rsidP="002051CB">
      <w:pPr>
        <w:autoSpaceDE w:val="0"/>
        <w:autoSpaceDN w:val="0"/>
        <w:adjustRightInd w:val="0"/>
        <w:spacing w:after="0" w:line="240" w:lineRule="auto"/>
        <w:rPr>
          <w:rFonts w:ascii="Consolas" w:hAnsi="Consolas" w:cs="Consolas"/>
          <w:color w:val="000000"/>
          <w:sz w:val="24"/>
          <w:highlight w:val="white"/>
        </w:rPr>
      </w:pPr>
      <w:r>
        <w:rPr>
          <w:rFonts w:ascii="Consolas" w:hAnsi="Consolas" w:cs="Consolas"/>
          <w:color w:val="000000"/>
          <w:sz w:val="24"/>
          <w:highlight w:val="white"/>
        </w:rPr>
        <w:t xml:space="preserve">            </w:t>
      </w:r>
      <w:r>
        <w:rPr>
          <w:rFonts w:ascii="Consolas" w:hAnsi="Consolas" w:cs="Consolas"/>
          <w:color w:val="0000FF"/>
          <w:sz w:val="24"/>
          <w:highlight w:val="white"/>
        </w:rPr>
        <w:t>using</w:t>
      </w:r>
      <w:r>
        <w:rPr>
          <w:rFonts w:ascii="Consolas" w:hAnsi="Consolas" w:cs="Consolas"/>
          <w:color w:val="000000"/>
          <w:sz w:val="24"/>
          <w:highlight w:val="white"/>
        </w:rPr>
        <w:t xml:space="preserve"> (System.IO.</w:t>
      </w:r>
      <w:r>
        <w:rPr>
          <w:rFonts w:ascii="Consolas" w:hAnsi="Consolas" w:cs="Consolas"/>
          <w:color w:val="2B91AF"/>
          <w:sz w:val="24"/>
          <w:highlight w:val="white"/>
        </w:rPr>
        <w:t>FileStream</w:t>
      </w:r>
      <w:r>
        <w:rPr>
          <w:rFonts w:ascii="Consolas" w:hAnsi="Consolas" w:cs="Consolas"/>
          <w:color w:val="000000"/>
          <w:sz w:val="24"/>
          <w:highlight w:val="white"/>
        </w:rPr>
        <w:t xml:space="preserve"> fs = </w:t>
      </w:r>
      <w:r>
        <w:rPr>
          <w:rFonts w:ascii="Consolas" w:hAnsi="Consolas" w:cs="Consolas"/>
          <w:color w:val="0000FF"/>
          <w:sz w:val="24"/>
          <w:highlight w:val="white"/>
        </w:rPr>
        <w:t>new</w:t>
      </w:r>
      <w:r>
        <w:rPr>
          <w:rFonts w:ascii="Consolas" w:hAnsi="Consolas" w:cs="Consolas"/>
          <w:color w:val="000000"/>
          <w:sz w:val="24"/>
          <w:highlight w:val="white"/>
        </w:rPr>
        <w:t xml:space="preserve"> System.IO.</w:t>
      </w:r>
      <w:r>
        <w:rPr>
          <w:rFonts w:ascii="Consolas" w:hAnsi="Consolas" w:cs="Consolas"/>
          <w:color w:val="2B91AF"/>
          <w:sz w:val="24"/>
          <w:highlight w:val="white"/>
        </w:rPr>
        <w:t>FileStream</w:t>
      </w:r>
      <w:r>
        <w:rPr>
          <w:rFonts w:ascii="Consolas" w:hAnsi="Consolas" w:cs="Consolas"/>
          <w:color w:val="000000"/>
          <w:sz w:val="24"/>
          <w:highlight w:val="white"/>
        </w:rPr>
        <w:t>(path, System.IO.</w:t>
      </w:r>
      <w:r>
        <w:rPr>
          <w:rFonts w:ascii="Consolas" w:hAnsi="Consolas" w:cs="Consolas"/>
          <w:color w:val="2B91AF"/>
          <w:sz w:val="24"/>
          <w:highlight w:val="white"/>
        </w:rPr>
        <w:t>FileMode</w:t>
      </w:r>
      <w:r>
        <w:rPr>
          <w:rFonts w:ascii="Consolas" w:hAnsi="Consolas" w:cs="Consolas"/>
          <w:color w:val="000000"/>
          <w:sz w:val="24"/>
          <w:highlight w:val="white"/>
        </w:rPr>
        <w:t>.Open))</w:t>
      </w:r>
    </w:p>
    <w:p w14:paraId="7073ECFD" w14:textId="77777777" w:rsidR="002051CB" w:rsidRDefault="002051CB" w:rsidP="002051CB">
      <w:pPr>
        <w:autoSpaceDE w:val="0"/>
        <w:autoSpaceDN w:val="0"/>
        <w:adjustRightInd w:val="0"/>
        <w:spacing w:after="0" w:line="240" w:lineRule="auto"/>
        <w:rPr>
          <w:rFonts w:ascii="Consolas" w:hAnsi="Consolas" w:cs="Consolas"/>
          <w:color w:val="000000"/>
          <w:sz w:val="24"/>
          <w:highlight w:val="white"/>
        </w:rPr>
      </w:pPr>
      <w:r>
        <w:rPr>
          <w:rFonts w:ascii="Consolas" w:hAnsi="Consolas" w:cs="Consolas"/>
          <w:color w:val="000000"/>
          <w:sz w:val="24"/>
          <w:highlight w:val="white"/>
        </w:rPr>
        <w:t xml:space="preserve">            {</w:t>
      </w:r>
    </w:p>
    <w:p w14:paraId="2A57A584" w14:textId="77777777" w:rsidR="002051CB" w:rsidRDefault="002051CB" w:rsidP="002051CB">
      <w:pPr>
        <w:autoSpaceDE w:val="0"/>
        <w:autoSpaceDN w:val="0"/>
        <w:adjustRightInd w:val="0"/>
        <w:spacing w:after="0" w:line="240" w:lineRule="auto"/>
        <w:rPr>
          <w:rFonts w:ascii="Consolas" w:hAnsi="Consolas" w:cs="Consolas"/>
          <w:color w:val="000000"/>
          <w:sz w:val="24"/>
          <w:highlight w:val="white"/>
        </w:rPr>
      </w:pPr>
      <w:r>
        <w:rPr>
          <w:rFonts w:ascii="Consolas" w:hAnsi="Consolas" w:cs="Consolas"/>
          <w:color w:val="000000"/>
          <w:sz w:val="24"/>
          <w:highlight w:val="white"/>
        </w:rPr>
        <w:t xml:space="preserve">                </w:t>
      </w:r>
      <w:r>
        <w:rPr>
          <w:rFonts w:ascii="Consolas" w:hAnsi="Consolas" w:cs="Consolas"/>
          <w:color w:val="2B91AF"/>
          <w:sz w:val="24"/>
          <w:highlight w:val="white"/>
        </w:rPr>
        <w:t>FileCreationInformation</w:t>
      </w:r>
      <w:r>
        <w:rPr>
          <w:rFonts w:ascii="Consolas" w:hAnsi="Consolas" w:cs="Consolas"/>
          <w:color w:val="000000"/>
          <w:sz w:val="24"/>
          <w:highlight w:val="white"/>
        </w:rPr>
        <w:t xml:space="preserve"> newFile = </w:t>
      </w:r>
      <w:r>
        <w:rPr>
          <w:rFonts w:ascii="Consolas" w:hAnsi="Consolas" w:cs="Consolas"/>
          <w:color w:val="0000FF"/>
          <w:sz w:val="24"/>
          <w:highlight w:val="white"/>
        </w:rPr>
        <w:t>new</w:t>
      </w:r>
      <w:r>
        <w:rPr>
          <w:rFonts w:ascii="Consolas" w:hAnsi="Consolas" w:cs="Consolas"/>
          <w:color w:val="000000"/>
          <w:sz w:val="24"/>
          <w:highlight w:val="white"/>
        </w:rPr>
        <w:t xml:space="preserve"> </w:t>
      </w:r>
      <w:r>
        <w:rPr>
          <w:rFonts w:ascii="Consolas" w:hAnsi="Consolas" w:cs="Consolas"/>
          <w:color w:val="2B91AF"/>
          <w:sz w:val="24"/>
          <w:highlight w:val="white"/>
        </w:rPr>
        <w:t>FileCreationInformation</w:t>
      </w:r>
      <w:r>
        <w:rPr>
          <w:rFonts w:ascii="Consolas" w:hAnsi="Consolas" w:cs="Consolas"/>
          <w:color w:val="000000"/>
          <w:sz w:val="24"/>
          <w:highlight w:val="white"/>
        </w:rPr>
        <w:t>();</w:t>
      </w:r>
    </w:p>
    <w:p w14:paraId="7F757950" w14:textId="77777777" w:rsidR="002051CB" w:rsidRDefault="002051CB" w:rsidP="002051CB">
      <w:pPr>
        <w:autoSpaceDE w:val="0"/>
        <w:autoSpaceDN w:val="0"/>
        <w:adjustRightInd w:val="0"/>
        <w:spacing w:after="0" w:line="240" w:lineRule="auto"/>
        <w:rPr>
          <w:rFonts w:ascii="Consolas" w:hAnsi="Consolas" w:cs="Consolas"/>
          <w:color w:val="000000"/>
          <w:sz w:val="24"/>
          <w:highlight w:val="white"/>
        </w:rPr>
      </w:pPr>
      <w:r>
        <w:rPr>
          <w:rFonts w:ascii="Consolas" w:hAnsi="Consolas" w:cs="Consolas"/>
          <w:color w:val="000000"/>
          <w:sz w:val="24"/>
          <w:highlight w:val="white"/>
        </w:rPr>
        <w:t xml:space="preserve">                newFile.Content = filecontent;</w:t>
      </w:r>
    </w:p>
    <w:p w14:paraId="58BBF363" w14:textId="77777777" w:rsidR="002051CB" w:rsidRDefault="002051CB" w:rsidP="002051CB">
      <w:pPr>
        <w:autoSpaceDE w:val="0"/>
        <w:autoSpaceDN w:val="0"/>
        <w:adjustRightInd w:val="0"/>
        <w:spacing w:after="0" w:line="240" w:lineRule="auto"/>
        <w:rPr>
          <w:rFonts w:ascii="Consolas" w:hAnsi="Consolas" w:cs="Consolas"/>
          <w:color w:val="000000"/>
          <w:sz w:val="24"/>
          <w:highlight w:val="white"/>
        </w:rPr>
      </w:pPr>
      <w:r>
        <w:rPr>
          <w:rFonts w:ascii="Consolas" w:hAnsi="Consolas" w:cs="Consolas"/>
          <w:color w:val="000000"/>
          <w:sz w:val="24"/>
          <w:highlight w:val="white"/>
        </w:rPr>
        <w:t xml:space="preserve">                newFile.Url = ctFolderServerRelativeURL + </w:t>
      </w:r>
      <w:r>
        <w:rPr>
          <w:rFonts w:ascii="Consolas" w:hAnsi="Consolas" w:cs="Consolas"/>
          <w:color w:val="A31515"/>
          <w:sz w:val="24"/>
          <w:highlight w:val="white"/>
        </w:rPr>
        <w:t>"/"</w:t>
      </w:r>
      <w:r>
        <w:rPr>
          <w:rFonts w:ascii="Consolas" w:hAnsi="Consolas" w:cs="Consolas"/>
          <w:color w:val="000000"/>
          <w:sz w:val="24"/>
          <w:highlight w:val="white"/>
        </w:rPr>
        <w:t xml:space="preserve"> + fileName;</w:t>
      </w:r>
    </w:p>
    <w:p w14:paraId="3D750A96" w14:textId="77777777" w:rsidR="002051CB" w:rsidRDefault="002051CB" w:rsidP="002051CB">
      <w:pPr>
        <w:autoSpaceDE w:val="0"/>
        <w:autoSpaceDN w:val="0"/>
        <w:adjustRightInd w:val="0"/>
        <w:spacing w:after="0" w:line="240" w:lineRule="auto"/>
        <w:rPr>
          <w:rFonts w:ascii="Consolas" w:hAnsi="Consolas" w:cs="Consolas"/>
          <w:color w:val="000000"/>
          <w:sz w:val="24"/>
          <w:highlight w:val="white"/>
        </w:rPr>
      </w:pPr>
    </w:p>
    <w:p w14:paraId="4E23EC5D" w14:textId="77777777" w:rsidR="002051CB" w:rsidRDefault="002051CB" w:rsidP="002051CB">
      <w:pPr>
        <w:autoSpaceDE w:val="0"/>
        <w:autoSpaceDN w:val="0"/>
        <w:adjustRightInd w:val="0"/>
        <w:spacing w:after="0" w:line="240" w:lineRule="auto"/>
        <w:rPr>
          <w:rFonts w:ascii="Consolas" w:hAnsi="Consolas" w:cs="Consolas"/>
          <w:color w:val="000000"/>
          <w:sz w:val="24"/>
          <w:highlight w:val="white"/>
        </w:rPr>
      </w:pPr>
      <w:r>
        <w:rPr>
          <w:rFonts w:ascii="Consolas" w:hAnsi="Consolas" w:cs="Consolas"/>
          <w:color w:val="000000"/>
          <w:sz w:val="24"/>
          <w:highlight w:val="white"/>
        </w:rPr>
        <w:t xml:space="preserve">                Microsoft.SharePoint.Client.</w:t>
      </w:r>
      <w:r>
        <w:rPr>
          <w:rFonts w:ascii="Consolas" w:hAnsi="Consolas" w:cs="Consolas"/>
          <w:color w:val="2B91AF"/>
          <w:sz w:val="24"/>
          <w:highlight w:val="white"/>
        </w:rPr>
        <w:t>File</w:t>
      </w:r>
      <w:r>
        <w:rPr>
          <w:rFonts w:ascii="Consolas" w:hAnsi="Consolas" w:cs="Consolas"/>
          <w:color w:val="000000"/>
          <w:sz w:val="24"/>
          <w:highlight w:val="white"/>
        </w:rPr>
        <w:t xml:space="preserve"> uploadedFile = ctFolder.Files.Add(newFile);</w:t>
      </w:r>
    </w:p>
    <w:p w14:paraId="532F9DC0" w14:textId="77777777" w:rsidR="002051CB" w:rsidRDefault="002051CB" w:rsidP="002051CB">
      <w:pPr>
        <w:autoSpaceDE w:val="0"/>
        <w:autoSpaceDN w:val="0"/>
        <w:adjustRightInd w:val="0"/>
        <w:spacing w:after="0" w:line="240" w:lineRule="auto"/>
        <w:rPr>
          <w:rFonts w:ascii="Consolas" w:hAnsi="Consolas" w:cs="Consolas"/>
          <w:color w:val="000000"/>
          <w:sz w:val="24"/>
          <w:highlight w:val="white"/>
        </w:rPr>
      </w:pPr>
      <w:r>
        <w:rPr>
          <w:rFonts w:ascii="Consolas" w:hAnsi="Consolas" w:cs="Consolas"/>
          <w:color w:val="000000"/>
          <w:sz w:val="24"/>
          <w:highlight w:val="white"/>
        </w:rPr>
        <w:t xml:space="preserve">                cc.Load(uploadedFile);</w:t>
      </w:r>
    </w:p>
    <w:p w14:paraId="64C3B327" w14:textId="77777777" w:rsidR="002051CB" w:rsidRDefault="002051CB" w:rsidP="002051CB">
      <w:pPr>
        <w:autoSpaceDE w:val="0"/>
        <w:autoSpaceDN w:val="0"/>
        <w:adjustRightInd w:val="0"/>
        <w:spacing w:after="0" w:line="240" w:lineRule="auto"/>
        <w:rPr>
          <w:rFonts w:ascii="Consolas" w:hAnsi="Consolas" w:cs="Consolas"/>
          <w:color w:val="000000"/>
          <w:sz w:val="24"/>
          <w:highlight w:val="white"/>
        </w:rPr>
      </w:pPr>
      <w:r>
        <w:rPr>
          <w:rFonts w:ascii="Consolas" w:hAnsi="Consolas" w:cs="Consolas"/>
          <w:color w:val="000000"/>
          <w:sz w:val="24"/>
          <w:highlight w:val="white"/>
        </w:rPr>
        <w:t xml:space="preserve">                cc.ExecuteQuery();</w:t>
      </w:r>
    </w:p>
    <w:p w14:paraId="42BCC84B" w14:textId="77777777" w:rsidR="002051CB" w:rsidRDefault="002051CB" w:rsidP="002051CB">
      <w:pPr>
        <w:autoSpaceDE w:val="0"/>
        <w:autoSpaceDN w:val="0"/>
        <w:adjustRightInd w:val="0"/>
        <w:spacing w:after="0" w:line="240" w:lineRule="auto"/>
        <w:rPr>
          <w:rFonts w:ascii="Consolas" w:hAnsi="Consolas" w:cs="Consolas"/>
          <w:color w:val="000000"/>
          <w:sz w:val="24"/>
          <w:highlight w:val="white"/>
        </w:rPr>
      </w:pPr>
      <w:r>
        <w:rPr>
          <w:rFonts w:ascii="Consolas" w:hAnsi="Consolas" w:cs="Consolas"/>
          <w:color w:val="000000"/>
          <w:sz w:val="24"/>
          <w:highlight w:val="white"/>
        </w:rPr>
        <w:t xml:space="preserve">                </w:t>
      </w:r>
      <w:r>
        <w:rPr>
          <w:rFonts w:ascii="Consolas" w:hAnsi="Consolas" w:cs="Consolas"/>
          <w:color w:val="008000"/>
          <w:sz w:val="24"/>
          <w:highlight w:val="white"/>
        </w:rPr>
        <w:t>//Microsoft.SharePoint.Client.File.SaveBinaryDirect(clientContext, ctFolderServerRelativeURL + "/" + fileName, fs, true);</w:t>
      </w:r>
    </w:p>
    <w:p w14:paraId="5F5CB904" w14:textId="77777777" w:rsidR="002051CB" w:rsidRDefault="002051CB" w:rsidP="002051CB">
      <w:pPr>
        <w:autoSpaceDE w:val="0"/>
        <w:autoSpaceDN w:val="0"/>
        <w:adjustRightInd w:val="0"/>
        <w:spacing w:after="0" w:line="240" w:lineRule="auto"/>
        <w:rPr>
          <w:rFonts w:ascii="Consolas" w:hAnsi="Consolas" w:cs="Consolas"/>
          <w:color w:val="000000"/>
          <w:sz w:val="24"/>
          <w:highlight w:val="white"/>
        </w:rPr>
      </w:pPr>
    </w:p>
    <w:p w14:paraId="0332AB25" w14:textId="77777777" w:rsidR="002051CB" w:rsidRDefault="002051CB" w:rsidP="002051CB">
      <w:pPr>
        <w:autoSpaceDE w:val="0"/>
        <w:autoSpaceDN w:val="0"/>
        <w:adjustRightInd w:val="0"/>
        <w:spacing w:after="0" w:line="240" w:lineRule="auto"/>
        <w:rPr>
          <w:rFonts w:ascii="Consolas" w:hAnsi="Consolas" w:cs="Consolas"/>
          <w:color w:val="000000"/>
          <w:sz w:val="24"/>
          <w:highlight w:val="white"/>
        </w:rPr>
      </w:pPr>
      <w:r>
        <w:rPr>
          <w:rFonts w:ascii="Consolas" w:hAnsi="Consolas" w:cs="Consolas"/>
          <w:color w:val="000000"/>
          <w:sz w:val="24"/>
          <w:highlight w:val="white"/>
        </w:rPr>
        <w:t xml:space="preserve">                </w:t>
      </w:r>
    </w:p>
    <w:p w14:paraId="49DC5201" w14:textId="77777777" w:rsidR="002051CB" w:rsidRDefault="002051CB" w:rsidP="002051CB">
      <w:pPr>
        <w:autoSpaceDE w:val="0"/>
        <w:autoSpaceDN w:val="0"/>
        <w:adjustRightInd w:val="0"/>
        <w:spacing w:after="0" w:line="240" w:lineRule="auto"/>
        <w:rPr>
          <w:rFonts w:ascii="Consolas" w:hAnsi="Consolas" w:cs="Consolas"/>
          <w:color w:val="000000"/>
          <w:sz w:val="24"/>
          <w:highlight w:val="white"/>
        </w:rPr>
      </w:pPr>
      <w:r>
        <w:rPr>
          <w:rFonts w:ascii="Consolas" w:hAnsi="Consolas" w:cs="Consolas"/>
          <w:color w:val="000000"/>
          <w:sz w:val="24"/>
          <w:highlight w:val="white"/>
        </w:rPr>
        <w:t xml:space="preserve">                cc.Load(ct); cc.ExecuteQuery();</w:t>
      </w:r>
    </w:p>
    <w:p w14:paraId="2442C69C" w14:textId="77777777" w:rsidR="002051CB" w:rsidRDefault="002051CB" w:rsidP="002051CB">
      <w:pPr>
        <w:autoSpaceDE w:val="0"/>
        <w:autoSpaceDN w:val="0"/>
        <w:adjustRightInd w:val="0"/>
        <w:spacing w:after="0" w:line="240" w:lineRule="auto"/>
        <w:rPr>
          <w:rFonts w:ascii="Consolas" w:hAnsi="Consolas" w:cs="Consolas"/>
          <w:color w:val="000000"/>
          <w:sz w:val="24"/>
          <w:highlight w:val="white"/>
        </w:rPr>
      </w:pPr>
      <w:r>
        <w:rPr>
          <w:rFonts w:ascii="Consolas" w:hAnsi="Consolas" w:cs="Consolas"/>
          <w:color w:val="000000"/>
          <w:sz w:val="24"/>
          <w:highlight w:val="white"/>
        </w:rPr>
        <w:t xml:space="preserve">                ct.DocumentTemplate = fileName;</w:t>
      </w:r>
    </w:p>
    <w:p w14:paraId="30CA1BC6" w14:textId="77777777" w:rsidR="002051CB" w:rsidRDefault="002051CB" w:rsidP="002051CB">
      <w:pPr>
        <w:autoSpaceDE w:val="0"/>
        <w:autoSpaceDN w:val="0"/>
        <w:adjustRightInd w:val="0"/>
        <w:spacing w:after="0" w:line="240" w:lineRule="auto"/>
        <w:rPr>
          <w:rFonts w:ascii="Consolas" w:hAnsi="Consolas" w:cs="Consolas"/>
          <w:color w:val="000000"/>
          <w:sz w:val="24"/>
          <w:highlight w:val="white"/>
        </w:rPr>
      </w:pPr>
      <w:r>
        <w:rPr>
          <w:rFonts w:ascii="Consolas" w:hAnsi="Consolas" w:cs="Consolas"/>
          <w:color w:val="000000"/>
          <w:sz w:val="24"/>
          <w:highlight w:val="white"/>
        </w:rPr>
        <w:t xml:space="preserve">                ct.Update(</w:t>
      </w:r>
      <w:r>
        <w:rPr>
          <w:rFonts w:ascii="Consolas" w:hAnsi="Consolas" w:cs="Consolas"/>
          <w:color w:val="0000FF"/>
          <w:sz w:val="24"/>
          <w:highlight w:val="white"/>
        </w:rPr>
        <w:t>false</w:t>
      </w:r>
      <w:r>
        <w:rPr>
          <w:rFonts w:ascii="Consolas" w:hAnsi="Consolas" w:cs="Consolas"/>
          <w:color w:val="000000"/>
          <w:sz w:val="24"/>
          <w:highlight w:val="white"/>
        </w:rPr>
        <w:t>);</w:t>
      </w:r>
    </w:p>
    <w:p w14:paraId="5498513F" w14:textId="77777777" w:rsidR="002051CB" w:rsidRDefault="002051CB" w:rsidP="002051CB">
      <w:pPr>
        <w:autoSpaceDE w:val="0"/>
        <w:autoSpaceDN w:val="0"/>
        <w:adjustRightInd w:val="0"/>
        <w:spacing w:after="0" w:line="240" w:lineRule="auto"/>
        <w:rPr>
          <w:rFonts w:ascii="Consolas" w:hAnsi="Consolas" w:cs="Consolas"/>
          <w:color w:val="000000"/>
          <w:sz w:val="24"/>
          <w:highlight w:val="white"/>
        </w:rPr>
      </w:pPr>
      <w:r>
        <w:rPr>
          <w:rFonts w:ascii="Consolas" w:hAnsi="Consolas" w:cs="Consolas"/>
          <w:color w:val="000000"/>
          <w:sz w:val="24"/>
          <w:highlight w:val="white"/>
        </w:rPr>
        <w:t xml:space="preserve">                cc.Load(ct); cc.ExecuteQuery();</w:t>
      </w:r>
    </w:p>
    <w:p w14:paraId="7271C150" w14:textId="77777777" w:rsidR="002051CB" w:rsidRDefault="002051CB" w:rsidP="002051CB">
      <w:pPr>
        <w:autoSpaceDE w:val="0"/>
        <w:autoSpaceDN w:val="0"/>
        <w:adjustRightInd w:val="0"/>
        <w:spacing w:after="0" w:line="240" w:lineRule="auto"/>
        <w:rPr>
          <w:rFonts w:ascii="Consolas" w:hAnsi="Consolas" w:cs="Consolas"/>
          <w:color w:val="000000"/>
          <w:sz w:val="24"/>
          <w:highlight w:val="white"/>
        </w:rPr>
      </w:pPr>
      <w:r>
        <w:rPr>
          <w:rFonts w:ascii="Consolas" w:hAnsi="Consolas" w:cs="Consolas"/>
          <w:color w:val="000000"/>
          <w:sz w:val="24"/>
          <w:highlight w:val="white"/>
        </w:rPr>
        <w:t xml:space="preserve">                </w:t>
      </w:r>
      <w:r>
        <w:rPr>
          <w:rFonts w:ascii="Consolas" w:hAnsi="Consolas" w:cs="Consolas"/>
          <w:color w:val="2B91AF"/>
          <w:sz w:val="24"/>
          <w:highlight w:val="white"/>
        </w:rPr>
        <w:t>Console</w:t>
      </w:r>
      <w:r>
        <w:rPr>
          <w:rFonts w:ascii="Consolas" w:hAnsi="Consolas" w:cs="Consolas"/>
          <w:color w:val="000000"/>
          <w:sz w:val="24"/>
          <w:highlight w:val="white"/>
        </w:rPr>
        <w:t>.WriteLine(</w:t>
      </w:r>
      <w:r>
        <w:rPr>
          <w:rFonts w:ascii="Consolas" w:hAnsi="Consolas" w:cs="Consolas"/>
          <w:color w:val="A31515"/>
          <w:sz w:val="24"/>
          <w:highlight w:val="white"/>
        </w:rPr>
        <w:t>"Content type updates"</w:t>
      </w:r>
      <w:r>
        <w:rPr>
          <w:rFonts w:ascii="Consolas" w:hAnsi="Consolas" w:cs="Consolas"/>
          <w:color w:val="000000"/>
          <w:sz w:val="24"/>
          <w:highlight w:val="white"/>
        </w:rPr>
        <w:t>);</w:t>
      </w:r>
    </w:p>
    <w:p w14:paraId="11121BB1" w14:textId="77777777" w:rsidR="002051CB" w:rsidRDefault="002051CB" w:rsidP="002051CB">
      <w:r>
        <w:rPr>
          <w:rFonts w:ascii="Consolas" w:hAnsi="Consolas" w:cs="Consolas"/>
          <w:color w:val="000000"/>
          <w:sz w:val="24"/>
          <w:highlight w:val="white"/>
        </w:rPr>
        <w:t xml:space="preserve">            }</w:t>
      </w:r>
    </w:p>
    <w:p w14:paraId="7EBD1210" w14:textId="77777777" w:rsidR="002051CB" w:rsidRDefault="002051CB" w:rsidP="002051CB">
      <w:pPr>
        <w:rPr>
          <w:lang w:val="en"/>
        </w:rPr>
      </w:pPr>
    </w:p>
    <w:p w14:paraId="366AFBEE" w14:textId="77777777" w:rsidR="002051CB" w:rsidRDefault="002051CB" w:rsidP="002051CB">
      <w:pPr>
        <w:pStyle w:val="Heading2"/>
        <w:numPr>
          <w:ilvl w:val="1"/>
          <w:numId w:val="1"/>
        </w:numPr>
        <w:ind w:left="900"/>
      </w:pPr>
      <w:r w:rsidRPr="002130D8">
        <w:t xml:space="preserve">  </w:t>
      </w:r>
      <w:hyperlink r:id="rId88" w:history="1">
        <w:r>
          <w:rPr>
            <w:rStyle w:val="Hyperlink"/>
          </w:rPr>
          <w:t>Modify site permissions and external users</w:t>
        </w:r>
      </w:hyperlink>
    </w:p>
    <w:tbl>
      <w:tblPr>
        <w:tblStyle w:val="TableGrid"/>
        <w:tblW w:w="0" w:type="auto"/>
        <w:tblLook w:val="04A0" w:firstRow="1" w:lastRow="0" w:firstColumn="1" w:lastColumn="0" w:noHBand="0" w:noVBand="1"/>
      </w:tblPr>
      <w:tblGrid>
        <w:gridCol w:w="4392"/>
        <w:gridCol w:w="4392"/>
        <w:gridCol w:w="4392"/>
      </w:tblGrid>
      <w:tr w:rsidR="002051CB" w:rsidRPr="001F0C79" w14:paraId="1B32420B" w14:textId="77777777" w:rsidTr="002051CB">
        <w:tc>
          <w:tcPr>
            <w:tcW w:w="4392" w:type="dxa"/>
          </w:tcPr>
          <w:p w14:paraId="414FA6B6" w14:textId="77777777" w:rsidR="002051CB" w:rsidRPr="001F0C79" w:rsidRDefault="002051CB" w:rsidP="002051CB">
            <w:pPr>
              <w:rPr>
                <w:b/>
                <w:sz w:val="28"/>
                <w:szCs w:val="28"/>
              </w:rPr>
            </w:pPr>
            <w:r w:rsidRPr="001F0C79">
              <w:rPr>
                <w:b/>
                <w:sz w:val="28"/>
                <w:szCs w:val="28"/>
              </w:rPr>
              <w:t>What this demonstrates</w:t>
            </w:r>
          </w:p>
        </w:tc>
        <w:tc>
          <w:tcPr>
            <w:tcW w:w="4392" w:type="dxa"/>
          </w:tcPr>
          <w:p w14:paraId="27BB7860" w14:textId="77777777" w:rsidR="002051CB" w:rsidRPr="001F0C79" w:rsidRDefault="002051CB" w:rsidP="002051CB">
            <w:pPr>
              <w:rPr>
                <w:sz w:val="28"/>
                <w:szCs w:val="28"/>
              </w:rPr>
            </w:pPr>
            <w:r w:rsidRPr="001F0C79">
              <w:rPr>
                <w:b/>
                <w:sz w:val="28"/>
                <w:szCs w:val="28"/>
              </w:rPr>
              <w:t>Why you would want to use this</w:t>
            </w:r>
            <w:r w:rsidRPr="001F0C79">
              <w:rPr>
                <w:sz w:val="28"/>
                <w:szCs w:val="28"/>
              </w:rPr>
              <w:t>:</w:t>
            </w:r>
          </w:p>
        </w:tc>
        <w:tc>
          <w:tcPr>
            <w:tcW w:w="4392" w:type="dxa"/>
          </w:tcPr>
          <w:p w14:paraId="5E05AFB3" w14:textId="77777777" w:rsidR="002051CB" w:rsidRPr="001F0C79" w:rsidRDefault="002051CB" w:rsidP="002051CB">
            <w:pPr>
              <w:rPr>
                <w:sz w:val="28"/>
                <w:szCs w:val="28"/>
              </w:rPr>
            </w:pPr>
            <w:r w:rsidRPr="001F0C79">
              <w:rPr>
                <w:b/>
                <w:sz w:val="28"/>
                <w:szCs w:val="28"/>
              </w:rPr>
              <w:t>How the app works</w:t>
            </w:r>
          </w:p>
        </w:tc>
      </w:tr>
      <w:tr w:rsidR="002051CB" w:rsidRPr="001F0C79" w14:paraId="35E809D0" w14:textId="77777777" w:rsidTr="002051CB">
        <w:tc>
          <w:tcPr>
            <w:tcW w:w="4392" w:type="dxa"/>
          </w:tcPr>
          <w:p w14:paraId="721C5591" w14:textId="77777777" w:rsidR="002051CB" w:rsidRPr="007D6435" w:rsidRDefault="002051CB" w:rsidP="002051CB">
            <w:pPr>
              <w:rPr>
                <w:sz w:val="22"/>
                <w:szCs w:val="22"/>
              </w:rPr>
            </w:pPr>
            <w:r w:rsidRPr="007D6435">
              <w:rPr>
                <w:sz w:val="22"/>
                <w:szCs w:val="22"/>
              </w:rPr>
              <w:t>T</w:t>
            </w:r>
            <w:r>
              <w:rPr>
                <w:sz w:val="22"/>
                <w:szCs w:val="22"/>
              </w:rPr>
              <w:t>wo scenarios</w:t>
            </w:r>
            <w:r w:rsidRPr="007D6435">
              <w:rPr>
                <w:sz w:val="22"/>
                <w:szCs w:val="22"/>
              </w:rPr>
              <w:t>:</w:t>
            </w:r>
          </w:p>
          <w:p w14:paraId="440B9702" w14:textId="77777777" w:rsidR="002051CB" w:rsidRPr="007D6435" w:rsidRDefault="002051CB" w:rsidP="002051CB">
            <w:pPr>
              <w:pStyle w:val="ListParagraph"/>
              <w:numPr>
                <w:ilvl w:val="0"/>
                <w:numId w:val="36"/>
              </w:numPr>
              <w:spacing w:before="100" w:after="200" w:line="276" w:lineRule="auto"/>
              <w:rPr>
                <w:sz w:val="22"/>
                <w:szCs w:val="22"/>
              </w:rPr>
            </w:pPr>
            <w:r>
              <w:rPr>
                <w:sz w:val="22"/>
                <w:szCs w:val="22"/>
              </w:rPr>
              <w:t xml:space="preserve">Modify properties of </w:t>
            </w:r>
            <w:r w:rsidRPr="007D6435">
              <w:rPr>
                <w:sz w:val="22"/>
                <w:szCs w:val="22"/>
              </w:rPr>
              <w:t>site collection administrat</w:t>
            </w:r>
            <w:r>
              <w:rPr>
                <w:sz w:val="22"/>
                <w:szCs w:val="22"/>
              </w:rPr>
              <w:t>ors</w:t>
            </w:r>
            <w:r w:rsidRPr="007D6435">
              <w:rPr>
                <w:sz w:val="22"/>
                <w:szCs w:val="22"/>
              </w:rPr>
              <w:t xml:space="preserve"> using CSOM code</w:t>
            </w:r>
            <w:r>
              <w:rPr>
                <w:sz w:val="22"/>
                <w:szCs w:val="22"/>
              </w:rPr>
              <w:t>.</w:t>
            </w:r>
          </w:p>
          <w:p w14:paraId="0BAD00F8" w14:textId="77777777" w:rsidR="002051CB" w:rsidRPr="001F0C79" w:rsidRDefault="002051CB" w:rsidP="002051CB">
            <w:pPr>
              <w:pStyle w:val="ListParagraph"/>
              <w:numPr>
                <w:ilvl w:val="0"/>
                <w:numId w:val="36"/>
              </w:numPr>
              <w:spacing w:before="100" w:after="200" w:line="276" w:lineRule="auto"/>
              <w:rPr>
                <w:sz w:val="22"/>
                <w:szCs w:val="22"/>
              </w:rPr>
            </w:pPr>
            <w:r>
              <w:rPr>
                <w:sz w:val="22"/>
                <w:szCs w:val="22"/>
              </w:rPr>
              <w:t>Get</w:t>
            </w:r>
            <w:r w:rsidRPr="007D6435">
              <w:rPr>
                <w:sz w:val="22"/>
                <w:szCs w:val="22"/>
              </w:rPr>
              <w:t xml:space="preserve"> the external sharing status and external users of a site collection or tenant</w:t>
            </w:r>
            <w:r>
              <w:rPr>
                <w:sz w:val="22"/>
                <w:szCs w:val="22"/>
              </w:rPr>
              <w:t>.</w:t>
            </w:r>
          </w:p>
        </w:tc>
        <w:tc>
          <w:tcPr>
            <w:tcW w:w="4392" w:type="dxa"/>
          </w:tcPr>
          <w:p w14:paraId="070AEA63" w14:textId="77777777" w:rsidR="002051CB" w:rsidRPr="00903096" w:rsidRDefault="002051CB" w:rsidP="002051CB">
            <w:pPr>
              <w:rPr>
                <w:sz w:val="22"/>
                <w:szCs w:val="22"/>
              </w:rPr>
            </w:pPr>
            <w:r w:rsidRPr="00903096">
              <w:rPr>
                <w:sz w:val="22"/>
                <w:szCs w:val="22"/>
              </w:rPr>
              <w:t>This sample can be used to modify the site collection administrators on any site collection, including those for OneDrive for Business on Office 365 tenants. The sample also shows how to obtain external sharing status for Office 365 Multi-Tenant installations.</w:t>
            </w:r>
          </w:p>
        </w:tc>
        <w:tc>
          <w:tcPr>
            <w:tcW w:w="4392" w:type="dxa"/>
          </w:tcPr>
          <w:p w14:paraId="48CE8599" w14:textId="77777777" w:rsidR="002051CB" w:rsidRPr="001F0C79" w:rsidRDefault="002051CB" w:rsidP="002051CB">
            <w:pPr>
              <w:rPr>
                <w:sz w:val="22"/>
                <w:szCs w:val="22"/>
              </w:rPr>
            </w:pPr>
            <w:r>
              <w:rPr>
                <w:sz w:val="22"/>
                <w:szCs w:val="22"/>
              </w:rPr>
              <w:t xml:space="preserve">A console application that creates a </w:t>
            </w:r>
            <w:r w:rsidRPr="002A18CE">
              <w:rPr>
                <w:b/>
                <w:sz w:val="22"/>
                <w:szCs w:val="22"/>
              </w:rPr>
              <w:t>ClientContext</w:t>
            </w:r>
            <w:r>
              <w:rPr>
                <w:sz w:val="22"/>
                <w:szCs w:val="22"/>
              </w:rPr>
              <w:t xml:space="preserve"> object to obtain permissions to list and/or modifiy administrators, and obtain external sharing status. Instructions on how to create a registered app using OAuth tokens are also provided.</w:t>
            </w:r>
          </w:p>
        </w:tc>
      </w:tr>
    </w:tbl>
    <w:p w14:paraId="21CD3220" w14:textId="77777777" w:rsidR="002051CB" w:rsidRDefault="002051CB" w:rsidP="002051CB"/>
    <w:p w14:paraId="5808CCFE" w14:textId="77777777" w:rsidR="002051CB" w:rsidRDefault="002051CB" w:rsidP="002051CB">
      <w:r w:rsidRPr="001F0C79">
        <w:rPr>
          <w:b/>
          <w:sz w:val="28"/>
          <w:szCs w:val="28"/>
        </w:rPr>
        <w:t>Related samples</w:t>
      </w:r>
      <w:r>
        <w:t>:</w:t>
      </w:r>
    </w:p>
    <w:p w14:paraId="64ACFE2B" w14:textId="77777777" w:rsidR="002051CB" w:rsidRDefault="00EF0344" w:rsidP="002051CB">
      <w:pPr>
        <w:pStyle w:val="ListParagraph"/>
        <w:numPr>
          <w:ilvl w:val="0"/>
          <w:numId w:val="32"/>
        </w:numPr>
      </w:pPr>
      <w:hyperlink r:id="rId89" w:history="1">
        <w:r w:rsidR="002051CB" w:rsidRPr="001F0C79">
          <w:rPr>
            <w:rStyle w:val="Hyperlink"/>
          </w:rPr>
          <w:t>Provisioning.Pages</w:t>
        </w:r>
      </w:hyperlink>
      <w:r w:rsidR="002051CB">
        <w:t xml:space="preserve"> (page manipulation)</w:t>
      </w:r>
    </w:p>
    <w:p w14:paraId="5B9FA5EA" w14:textId="77777777" w:rsidR="002051CB" w:rsidRDefault="002051CB" w:rsidP="002051CB">
      <w:r w:rsidRPr="001F0C79">
        <w:rPr>
          <w:b/>
          <w:sz w:val="28"/>
          <w:szCs w:val="28"/>
        </w:rPr>
        <w:t>Alternative approaches</w:t>
      </w:r>
      <w:r>
        <w:t>:</w:t>
      </w:r>
    </w:p>
    <w:p w14:paraId="16ACEA3C" w14:textId="77777777" w:rsidR="002051CB" w:rsidRDefault="002051CB" w:rsidP="002051CB">
      <w:pPr>
        <w:rPr>
          <w:b/>
          <w:sz w:val="28"/>
          <w:szCs w:val="28"/>
        </w:rPr>
      </w:pPr>
      <w:r w:rsidRPr="00DA5CE9">
        <w:rPr>
          <w:b/>
          <w:sz w:val="28"/>
          <w:szCs w:val="28"/>
        </w:rPr>
        <w:t>Description of the sample</w:t>
      </w:r>
      <w:r>
        <w:rPr>
          <w:b/>
          <w:sz w:val="28"/>
          <w:szCs w:val="28"/>
        </w:rPr>
        <w:t>:</w:t>
      </w:r>
    </w:p>
    <w:p w14:paraId="02A2CCAD" w14:textId="77777777" w:rsidR="002051CB" w:rsidRPr="009F67E7" w:rsidRDefault="002051CB" w:rsidP="002051CB">
      <w:pPr>
        <w:pStyle w:val="CodeSampleHeading"/>
        <w:rPr>
          <w:lang w:val="en"/>
        </w:rPr>
      </w:pPr>
      <w:r w:rsidRPr="009F67E7">
        <w:t>Overview</w:t>
      </w:r>
    </w:p>
    <w:p w14:paraId="3A92CA43" w14:textId="77777777" w:rsidR="002051CB" w:rsidRDefault="002051CB" w:rsidP="002051CB">
      <w:r>
        <w:t>This sample focuses on two scenarios:</w:t>
      </w:r>
    </w:p>
    <w:p w14:paraId="2C6635C6" w14:textId="77777777" w:rsidR="002051CB" w:rsidRDefault="002051CB" w:rsidP="002051CB">
      <w:pPr>
        <w:pStyle w:val="ListParagraph"/>
        <w:numPr>
          <w:ilvl w:val="0"/>
          <w:numId w:val="36"/>
        </w:numPr>
        <w:spacing w:before="100" w:after="200"/>
      </w:pPr>
      <w:r>
        <w:t>Showing how you can easily modify properties of site collection administrators using CSOM code</w:t>
      </w:r>
    </w:p>
    <w:p w14:paraId="6829B7B5" w14:textId="77777777" w:rsidR="002051CB" w:rsidRDefault="002051CB" w:rsidP="002051CB">
      <w:pPr>
        <w:pStyle w:val="ListParagraph"/>
        <w:numPr>
          <w:ilvl w:val="0"/>
          <w:numId w:val="36"/>
        </w:numPr>
        <w:spacing w:before="100" w:after="200"/>
      </w:pPr>
      <w:r>
        <w:t>Showing how to get the external sharing status and external users of a site collection or tenant</w:t>
      </w:r>
    </w:p>
    <w:p w14:paraId="23797F3C" w14:textId="77777777" w:rsidR="002051CB" w:rsidRDefault="002051CB" w:rsidP="002051CB">
      <w:pPr>
        <w:rPr>
          <w:b/>
          <w:sz w:val="28"/>
          <w:szCs w:val="28"/>
        </w:rPr>
      </w:pPr>
    </w:p>
    <w:p w14:paraId="0712EA88" w14:textId="77777777" w:rsidR="002051CB" w:rsidRPr="009F67E7" w:rsidRDefault="002051CB" w:rsidP="002051CB">
      <w:pPr>
        <w:pStyle w:val="CodeSampleHeading"/>
        <w:rPr>
          <w:lang w:val="en"/>
        </w:rPr>
      </w:pPr>
      <w:r w:rsidRPr="009F67E7">
        <w:rPr>
          <w:lang w:val="en"/>
        </w:rPr>
        <w:t>Scenario 1: Working with Site Collection Administrators</w:t>
      </w:r>
    </w:p>
    <w:p w14:paraId="7BBC0CB0" w14:textId="77777777" w:rsidR="002051CB" w:rsidRDefault="002051CB" w:rsidP="002051CB">
      <w:r>
        <w:t xml:space="preserve">This scenario uses only regular CSOM APIs, so having site collection permissions on the site is needed (your account must be a site collection administrator) in order to update the administrators of that site collection. The first step in the sample is to create a </w:t>
      </w:r>
      <w:r w:rsidRPr="005A44CB">
        <w:rPr>
          <w:b/>
        </w:rPr>
        <w:t xml:space="preserve">ClientContext </w:t>
      </w:r>
      <w:r>
        <w:t>object by a user with the proper permissions:</w:t>
      </w:r>
    </w:p>
    <w:p w14:paraId="783FBF5C" w14:textId="77777777" w:rsidR="002051CB" w:rsidRDefault="002051CB" w:rsidP="002051CB"/>
    <w:p w14:paraId="409D1D57" w14:textId="77777777" w:rsidR="002051CB" w:rsidRPr="00E12590" w:rsidRDefault="002051CB" w:rsidP="002051CB">
      <w:pPr>
        <w:autoSpaceDE w:val="0"/>
        <w:autoSpaceDN w:val="0"/>
        <w:adjustRightInd w:val="0"/>
        <w:spacing w:after="0" w:line="240" w:lineRule="auto"/>
        <w:rPr>
          <w:rFonts w:ascii="Consolas" w:hAnsi="Consolas" w:cs="Consolas"/>
          <w:color w:val="000000"/>
          <w:highlight w:val="white"/>
        </w:rPr>
      </w:pPr>
      <w:r w:rsidRPr="00E12590">
        <w:rPr>
          <w:rFonts w:ascii="Consolas" w:hAnsi="Consolas" w:cs="Consolas"/>
          <w:color w:val="2B91AF"/>
          <w:highlight w:val="white"/>
        </w:rPr>
        <w:t>ClientContext</w:t>
      </w:r>
      <w:r w:rsidRPr="00E12590">
        <w:rPr>
          <w:rFonts w:ascii="Consolas" w:hAnsi="Consolas" w:cs="Consolas"/>
          <w:color w:val="000000"/>
          <w:highlight w:val="white"/>
        </w:rPr>
        <w:t xml:space="preserve"> cc = </w:t>
      </w:r>
      <w:r w:rsidRPr="00E12590">
        <w:rPr>
          <w:rFonts w:ascii="Consolas" w:hAnsi="Consolas" w:cs="Consolas"/>
          <w:color w:val="0000FF"/>
          <w:highlight w:val="white"/>
        </w:rPr>
        <w:t>new</w:t>
      </w:r>
      <w:r w:rsidRPr="00E12590">
        <w:rPr>
          <w:rFonts w:ascii="Consolas" w:hAnsi="Consolas" w:cs="Consolas"/>
          <w:color w:val="000000"/>
          <w:highlight w:val="white"/>
        </w:rPr>
        <w:t xml:space="preserve"> </w:t>
      </w:r>
      <w:r w:rsidRPr="00E12590">
        <w:rPr>
          <w:rFonts w:ascii="Consolas" w:hAnsi="Consolas" w:cs="Consolas"/>
          <w:color w:val="2B91AF"/>
          <w:highlight w:val="white"/>
        </w:rPr>
        <w:t>AuthenticationManager</w:t>
      </w:r>
      <w:r w:rsidRPr="00E12590">
        <w:rPr>
          <w:rFonts w:ascii="Consolas" w:hAnsi="Consolas" w:cs="Consolas"/>
          <w:color w:val="000000"/>
          <w:highlight w:val="white"/>
        </w:rPr>
        <w:t>().GetSharePointOnlineAuthenticatedContextTenant(</w:t>
      </w:r>
      <w:r w:rsidRPr="00E12590">
        <w:rPr>
          <w:rFonts w:ascii="Consolas" w:hAnsi="Consolas" w:cs="Consolas"/>
          <w:color w:val="2B91AF"/>
          <w:highlight w:val="white"/>
        </w:rPr>
        <w:t>String</w:t>
      </w:r>
      <w:r w:rsidRPr="00E12590">
        <w:rPr>
          <w:rFonts w:ascii="Consolas" w:hAnsi="Consolas" w:cs="Consolas"/>
          <w:color w:val="000000"/>
          <w:highlight w:val="white"/>
        </w:rPr>
        <w:t>.Format(</w:t>
      </w:r>
      <w:r w:rsidRPr="00E12590">
        <w:rPr>
          <w:rFonts w:ascii="Consolas" w:hAnsi="Consolas" w:cs="Consolas"/>
          <w:color w:val="A31515"/>
          <w:highlight w:val="white"/>
        </w:rPr>
        <w:t>"https://{0}.sharepoint.com/sites/{1}"</w:t>
      </w:r>
      <w:r w:rsidRPr="00E12590">
        <w:rPr>
          <w:rFonts w:ascii="Consolas" w:hAnsi="Consolas" w:cs="Consolas"/>
          <w:color w:val="000000"/>
          <w:highlight w:val="white"/>
        </w:rPr>
        <w:t xml:space="preserve">, tenantName, siteName), </w:t>
      </w:r>
      <w:r w:rsidRPr="00E12590">
        <w:rPr>
          <w:rFonts w:ascii="Consolas" w:hAnsi="Consolas" w:cs="Consolas"/>
          <w:color w:val="2B91AF"/>
          <w:highlight w:val="white"/>
        </w:rPr>
        <w:t>String</w:t>
      </w:r>
      <w:r w:rsidRPr="00E12590">
        <w:rPr>
          <w:rFonts w:ascii="Consolas" w:hAnsi="Consolas" w:cs="Consolas"/>
          <w:color w:val="000000"/>
          <w:highlight w:val="white"/>
        </w:rPr>
        <w:t>.Format(</w:t>
      </w:r>
      <w:r w:rsidRPr="00E12590">
        <w:rPr>
          <w:rFonts w:ascii="Consolas" w:hAnsi="Consolas" w:cs="Consolas"/>
          <w:color w:val="A31515"/>
          <w:highlight w:val="white"/>
        </w:rPr>
        <w:t>"{0}@{1}.onmicrosoft.com"</w:t>
      </w:r>
      <w:r w:rsidRPr="00E12590">
        <w:rPr>
          <w:rFonts w:ascii="Consolas" w:hAnsi="Consolas" w:cs="Consolas"/>
          <w:color w:val="000000"/>
          <w:highlight w:val="white"/>
        </w:rPr>
        <w:t xml:space="preserve">, userName, tenantName), password); </w:t>
      </w:r>
    </w:p>
    <w:p w14:paraId="667B6241" w14:textId="77777777" w:rsidR="002051CB" w:rsidRDefault="002051CB" w:rsidP="002051CB"/>
    <w:p w14:paraId="267534AD" w14:textId="77777777" w:rsidR="002051CB" w:rsidRDefault="002051CB" w:rsidP="002051CB">
      <w:r>
        <w:t>Using that ClientContext object you can then get a list of the current site collection administrators or update the site collection administrators as is shown in the following snippets:</w:t>
      </w:r>
    </w:p>
    <w:p w14:paraId="79729B40" w14:textId="77777777" w:rsidR="002051CB" w:rsidRDefault="002051CB" w:rsidP="002051CB"/>
    <w:p w14:paraId="3CBACE40" w14:textId="77777777" w:rsidR="002051CB" w:rsidRPr="00177EE7" w:rsidRDefault="002051CB" w:rsidP="002051CB">
      <w:pPr>
        <w:rPr>
          <w:sz w:val="16"/>
        </w:rPr>
      </w:pPr>
      <w:r w:rsidRPr="00177EE7">
        <w:rPr>
          <w:rFonts w:ascii="Consolas" w:hAnsi="Consolas" w:cs="Consolas"/>
          <w:color w:val="2B91AF"/>
          <w:highlight w:val="white"/>
        </w:rPr>
        <w:t>List</w:t>
      </w:r>
      <w:r w:rsidRPr="00177EE7">
        <w:rPr>
          <w:rFonts w:ascii="Consolas" w:hAnsi="Consolas" w:cs="Consolas"/>
          <w:color w:val="000000"/>
          <w:highlight w:val="white"/>
        </w:rPr>
        <w:t>&lt;</w:t>
      </w:r>
      <w:r w:rsidRPr="00177EE7">
        <w:rPr>
          <w:rFonts w:ascii="Consolas" w:hAnsi="Consolas" w:cs="Consolas"/>
          <w:color w:val="2B91AF"/>
          <w:highlight w:val="white"/>
        </w:rPr>
        <w:t>UserEntity</w:t>
      </w:r>
      <w:r w:rsidRPr="00177EE7">
        <w:rPr>
          <w:rFonts w:ascii="Consolas" w:hAnsi="Consolas" w:cs="Consolas"/>
          <w:color w:val="000000"/>
          <w:highlight w:val="white"/>
        </w:rPr>
        <w:t>&gt; admins = cc.Web.GetAdministrators();</w:t>
      </w:r>
    </w:p>
    <w:p w14:paraId="65874B95" w14:textId="77777777" w:rsidR="002051CB" w:rsidRPr="00177EE7" w:rsidRDefault="002051CB" w:rsidP="002051CB">
      <w:pPr>
        <w:rPr>
          <w:sz w:val="16"/>
        </w:rPr>
      </w:pPr>
    </w:p>
    <w:p w14:paraId="126B8745" w14:textId="77777777" w:rsidR="002051CB" w:rsidRPr="00177EE7" w:rsidRDefault="002051CB" w:rsidP="002051CB">
      <w:pPr>
        <w:autoSpaceDE w:val="0"/>
        <w:autoSpaceDN w:val="0"/>
        <w:adjustRightInd w:val="0"/>
        <w:spacing w:after="0" w:line="240" w:lineRule="auto"/>
        <w:rPr>
          <w:rFonts w:ascii="Consolas" w:hAnsi="Consolas" w:cs="Consolas"/>
          <w:color w:val="000000"/>
          <w:highlight w:val="white"/>
        </w:rPr>
      </w:pPr>
      <w:r w:rsidRPr="00177EE7">
        <w:rPr>
          <w:rFonts w:ascii="Consolas" w:hAnsi="Consolas" w:cs="Consolas"/>
          <w:color w:val="2B91AF"/>
          <w:highlight w:val="white"/>
        </w:rPr>
        <w:t>List</w:t>
      </w:r>
      <w:r w:rsidRPr="00177EE7">
        <w:rPr>
          <w:rFonts w:ascii="Consolas" w:hAnsi="Consolas" w:cs="Consolas"/>
          <w:color w:val="000000"/>
          <w:highlight w:val="white"/>
        </w:rPr>
        <w:t>&lt;</w:t>
      </w:r>
      <w:r w:rsidRPr="00177EE7">
        <w:rPr>
          <w:rFonts w:ascii="Consolas" w:hAnsi="Consolas" w:cs="Consolas"/>
          <w:color w:val="2B91AF"/>
          <w:highlight w:val="white"/>
        </w:rPr>
        <w:t>UserEntity</w:t>
      </w:r>
      <w:r w:rsidRPr="00177EE7">
        <w:rPr>
          <w:rFonts w:ascii="Consolas" w:hAnsi="Consolas" w:cs="Consolas"/>
          <w:color w:val="000000"/>
          <w:highlight w:val="white"/>
        </w:rPr>
        <w:t xml:space="preserve">&gt; adminsToAdd = </w:t>
      </w:r>
      <w:r w:rsidRPr="00177EE7">
        <w:rPr>
          <w:rFonts w:ascii="Consolas" w:hAnsi="Consolas" w:cs="Consolas"/>
          <w:color w:val="0000FF"/>
          <w:highlight w:val="white"/>
        </w:rPr>
        <w:t>new</w:t>
      </w:r>
      <w:r w:rsidRPr="00177EE7">
        <w:rPr>
          <w:rFonts w:ascii="Consolas" w:hAnsi="Consolas" w:cs="Consolas"/>
          <w:color w:val="000000"/>
          <w:highlight w:val="white"/>
        </w:rPr>
        <w:t xml:space="preserve"> </w:t>
      </w:r>
      <w:r w:rsidRPr="00177EE7">
        <w:rPr>
          <w:rFonts w:ascii="Consolas" w:hAnsi="Consolas" w:cs="Consolas"/>
          <w:color w:val="2B91AF"/>
          <w:highlight w:val="white"/>
        </w:rPr>
        <w:t>List</w:t>
      </w:r>
      <w:r w:rsidRPr="00177EE7">
        <w:rPr>
          <w:rFonts w:ascii="Consolas" w:hAnsi="Consolas" w:cs="Consolas"/>
          <w:color w:val="000000"/>
          <w:highlight w:val="white"/>
        </w:rPr>
        <w:t>&lt;</w:t>
      </w:r>
      <w:r w:rsidRPr="00177EE7">
        <w:rPr>
          <w:rFonts w:ascii="Consolas" w:hAnsi="Consolas" w:cs="Consolas"/>
          <w:color w:val="2B91AF"/>
          <w:highlight w:val="white"/>
        </w:rPr>
        <w:t>UserEntity</w:t>
      </w:r>
      <w:r w:rsidRPr="00177EE7">
        <w:rPr>
          <w:rFonts w:ascii="Consolas" w:hAnsi="Consolas" w:cs="Consolas"/>
          <w:color w:val="000000"/>
          <w:highlight w:val="white"/>
        </w:rPr>
        <w:t>&gt;();</w:t>
      </w:r>
    </w:p>
    <w:p w14:paraId="42312A5F" w14:textId="77777777" w:rsidR="002051CB" w:rsidRPr="00177EE7" w:rsidRDefault="002051CB" w:rsidP="002051CB">
      <w:pPr>
        <w:autoSpaceDE w:val="0"/>
        <w:autoSpaceDN w:val="0"/>
        <w:adjustRightInd w:val="0"/>
        <w:spacing w:after="0" w:line="240" w:lineRule="auto"/>
        <w:rPr>
          <w:rFonts w:ascii="Consolas" w:hAnsi="Consolas" w:cs="Consolas"/>
          <w:color w:val="000000"/>
          <w:highlight w:val="white"/>
        </w:rPr>
      </w:pPr>
      <w:r w:rsidRPr="00177EE7">
        <w:rPr>
          <w:rFonts w:ascii="Consolas" w:hAnsi="Consolas" w:cs="Consolas"/>
          <w:color w:val="000000"/>
          <w:highlight w:val="white"/>
        </w:rPr>
        <w:t>adminsToAdd.Add(</w:t>
      </w:r>
      <w:r w:rsidRPr="00177EE7">
        <w:rPr>
          <w:rFonts w:ascii="Consolas" w:hAnsi="Consolas" w:cs="Consolas"/>
          <w:color w:val="0000FF"/>
          <w:highlight w:val="white"/>
        </w:rPr>
        <w:t>new</w:t>
      </w:r>
      <w:r w:rsidRPr="00177EE7">
        <w:rPr>
          <w:rFonts w:ascii="Consolas" w:hAnsi="Consolas" w:cs="Consolas"/>
          <w:color w:val="000000"/>
          <w:highlight w:val="white"/>
        </w:rPr>
        <w:t xml:space="preserve"> </w:t>
      </w:r>
      <w:r w:rsidRPr="00177EE7">
        <w:rPr>
          <w:rFonts w:ascii="Consolas" w:hAnsi="Consolas" w:cs="Consolas"/>
          <w:color w:val="2B91AF"/>
          <w:highlight w:val="white"/>
        </w:rPr>
        <w:t>UserEntity</w:t>
      </w:r>
      <w:r w:rsidRPr="00177EE7">
        <w:rPr>
          <w:rFonts w:ascii="Consolas" w:hAnsi="Consolas" w:cs="Consolas"/>
          <w:color w:val="000000"/>
          <w:highlight w:val="white"/>
        </w:rPr>
        <w:t xml:space="preserve">() { LoginName = </w:t>
      </w:r>
      <w:r w:rsidRPr="00177EE7">
        <w:rPr>
          <w:rFonts w:ascii="Consolas" w:hAnsi="Consolas" w:cs="Consolas"/>
          <w:color w:val="A31515"/>
          <w:highlight w:val="white"/>
        </w:rPr>
        <w:t>"i:0#.f|membership|user@domain"</w:t>
      </w:r>
      <w:r w:rsidRPr="00177EE7">
        <w:rPr>
          <w:rFonts w:ascii="Consolas" w:hAnsi="Consolas" w:cs="Consolas"/>
          <w:color w:val="000000"/>
          <w:highlight w:val="white"/>
        </w:rPr>
        <w:t xml:space="preserve"> });</w:t>
      </w:r>
    </w:p>
    <w:p w14:paraId="73336336" w14:textId="77777777" w:rsidR="002051CB" w:rsidRPr="00177EE7" w:rsidRDefault="002051CB" w:rsidP="002051CB">
      <w:pPr>
        <w:autoSpaceDE w:val="0"/>
        <w:autoSpaceDN w:val="0"/>
        <w:adjustRightInd w:val="0"/>
        <w:spacing w:after="0" w:line="240" w:lineRule="auto"/>
        <w:rPr>
          <w:rFonts w:ascii="Consolas" w:hAnsi="Consolas" w:cs="Consolas"/>
          <w:color w:val="000000"/>
          <w:highlight w:val="white"/>
        </w:rPr>
      </w:pPr>
    </w:p>
    <w:p w14:paraId="1572139E" w14:textId="77777777" w:rsidR="002051CB" w:rsidRPr="00177EE7" w:rsidRDefault="002051CB" w:rsidP="002051CB">
      <w:pPr>
        <w:rPr>
          <w:sz w:val="16"/>
        </w:rPr>
      </w:pPr>
      <w:r w:rsidRPr="00177EE7">
        <w:rPr>
          <w:rFonts w:ascii="Consolas" w:hAnsi="Consolas" w:cs="Consolas"/>
          <w:color w:val="000000"/>
          <w:highlight w:val="white"/>
          <w:lang w:val="nl-BE"/>
        </w:rPr>
        <w:t>cc.Web.AddAdministrators(adminsToAdd);</w:t>
      </w:r>
    </w:p>
    <w:p w14:paraId="546757C2" w14:textId="77777777" w:rsidR="002051CB" w:rsidRPr="00177EE7" w:rsidRDefault="002051CB" w:rsidP="002051CB">
      <w:pPr>
        <w:rPr>
          <w:sz w:val="16"/>
        </w:rPr>
      </w:pPr>
    </w:p>
    <w:p w14:paraId="1B9E92A2" w14:textId="77777777" w:rsidR="002051CB" w:rsidRPr="00177EE7" w:rsidRDefault="002051CB" w:rsidP="002051CB">
      <w:pPr>
        <w:autoSpaceDE w:val="0"/>
        <w:autoSpaceDN w:val="0"/>
        <w:adjustRightInd w:val="0"/>
        <w:spacing w:after="0" w:line="240" w:lineRule="auto"/>
        <w:rPr>
          <w:rFonts w:ascii="Consolas" w:hAnsi="Consolas" w:cs="Consolas"/>
          <w:color w:val="000000"/>
          <w:highlight w:val="white"/>
        </w:rPr>
      </w:pPr>
      <w:r w:rsidRPr="00177EE7">
        <w:rPr>
          <w:rFonts w:ascii="Consolas" w:hAnsi="Consolas" w:cs="Consolas"/>
          <w:color w:val="2B91AF"/>
          <w:highlight w:val="white"/>
        </w:rPr>
        <w:t>UserEntity</w:t>
      </w:r>
      <w:r w:rsidRPr="00177EE7">
        <w:rPr>
          <w:rFonts w:ascii="Consolas" w:hAnsi="Consolas" w:cs="Consolas"/>
          <w:color w:val="000000"/>
          <w:highlight w:val="white"/>
        </w:rPr>
        <w:t xml:space="preserve"> adminToRemove = </w:t>
      </w:r>
      <w:r w:rsidRPr="00177EE7">
        <w:rPr>
          <w:rFonts w:ascii="Consolas" w:hAnsi="Consolas" w:cs="Consolas"/>
          <w:color w:val="0000FF"/>
          <w:highlight w:val="white"/>
        </w:rPr>
        <w:t>new</w:t>
      </w:r>
      <w:r w:rsidRPr="00177EE7">
        <w:rPr>
          <w:rFonts w:ascii="Consolas" w:hAnsi="Consolas" w:cs="Consolas"/>
          <w:color w:val="000000"/>
          <w:highlight w:val="white"/>
        </w:rPr>
        <w:t xml:space="preserve"> </w:t>
      </w:r>
      <w:r w:rsidRPr="00177EE7">
        <w:rPr>
          <w:rFonts w:ascii="Consolas" w:hAnsi="Consolas" w:cs="Consolas"/>
          <w:color w:val="2B91AF"/>
          <w:highlight w:val="white"/>
        </w:rPr>
        <w:t>UserEntity</w:t>
      </w:r>
      <w:r w:rsidRPr="00177EE7">
        <w:rPr>
          <w:rFonts w:ascii="Consolas" w:hAnsi="Consolas" w:cs="Consolas"/>
          <w:color w:val="000000"/>
          <w:highlight w:val="white"/>
        </w:rPr>
        <w:t xml:space="preserve">() { LoginName = </w:t>
      </w:r>
      <w:r w:rsidRPr="00177EE7">
        <w:rPr>
          <w:rFonts w:ascii="Consolas" w:hAnsi="Consolas" w:cs="Consolas"/>
          <w:color w:val="A31515"/>
          <w:highlight w:val="white"/>
        </w:rPr>
        <w:t>"i:0#.f|membership|user@domain"</w:t>
      </w:r>
      <w:r w:rsidRPr="00177EE7">
        <w:rPr>
          <w:rFonts w:ascii="Consolas" w:hAnsi="Consolas" w:cs="Consolas"/>
          <w:color w:val="000000"/>
          <w:highlight w:val="white"/>
        </w:rPr>
        <w:t xml:space="preserve"> };</w:t>
      </w:r>
    </w:p>
    <w:p w14:paraId="2D6C0C92" w14:textId="77777777" w:rsidR="002051CB" w:rsidRPr="00177EE7" w:rsidRDefault="002051CB" w:rsidP="002051CB">
      <w:pPr>
        <w:autoSpaceDE w:val="0"/>
        <w:autoSpaceDN w:val="0"/>
        <w:adjustRightInd w:val="0"/>
        <w:spacing w:after="0" w:line="240" w:lineRule="auto"/>
        <w:rPr>
          <w:rFonts w:ascii="Consolas" w:hAnsi="Consolas" w:cs="Consolas"/>
          <w:color w:val="000000"/>
          <w:highlight w:val="white"/>
          <w:lang w:val="nl-BE"/>
        </w:rPr>
      </w:pPr>
      <w:r w:rsidRPr="00177EE7">
        <w:rPr>
          <w:rFonts w:ascii="Consolas" w:hAnsi="Consolas" w:cs="Consolas"/>
          <w:color w:val="000000"/>
          <w:highlight w:val="white"/>
          <w:lang w:val="nl-BE"/>
        </w:rPr>
        <w:t>cc.Web.RemoveAdministrator(adminToRemove);</w:t>
      </w:r>
    </w:p>
    <w:p w14:paraId="252B0DF7" w14:textId="77777777" w:rsidR="002051CB" w:rsidRDefault="002051CB" w:rsidP="002051CB"/>
    <w:p w14:paraId="7FC376CC" w14:textId="77777777" w:rsidR="002051CB" w:rsidRDefault="002051CB" w:rsidP="002051CB"/>
    <w:p w14:paraId="08B1678C" w14:textId="77777777" w:rsidR="002051CB" w:rsidRDefault="002051CB" w:rsidP="002051CB">
      <w:r>
        <w:t xml:space="preserve">You can set the site collection administrators for site collections where you’re not already a site collection administrator by creating a </w:t>
      </w:r>
      <w:r w:rsidRPr="005A44CB">
        <w:rPr>
          <w:b/>
        </w:rPr>
        <w:t>ClientContext</w:t>
      </w:r>
      <w:r>
        <w:t xml:space="preserve"> object using a registered app. Here, the ClientContext object is based on an </w:t>
      </w:r>
      <w:r w:rsidRPr="005A44CB">
        <w:rPr>
          <w:b/>
        </w:rPr>
        <w:t>OAuth token</w:t>
      </w:r>
      <w:r>
        <w:t xml:space="preserve"> with tenant level permissions, as shown in the following snippet:</w:t>
      </w:r>
    </w:p>
    <w:p w14:paraId="18DE2E05" w14:textId="77777777" w:rsidR="002051CB" w:rsidRPr="00914062" w:rsidRDefault="002051CB" w:rsidP="002051CB">
      <w:pPr>
        <w:autoSpaceDE w:val="0"/>
        <w:autoSpaceDN w:val="0"/>
        <w:adjustRightInd w:val="0"/>
        <w:spacing w:after="0" w:line="240" w:lineRule="auto"/>
        <w:rPr>
          <w:rFonts w:ascii="Consolas" w:hAnsi="Consolas" w:cs="Consolas"/>
          <w:color w:val="000000"/>
          <w:sz w:val="19"/>
          <w:szCs w:val="19"/>
          <w:highlight w:val="white"/>
        </w:rPr>
      </w:pPr>
      <w:r w:rsidRPr="00914062">
        <w:rPr>
          <w:rFonts w:ascii="Consolas" w:hAnsi="Consolas" w:cs="Consolas"/>
          <w:color w:val="008000"/>
          <w:sz w:val="19"/>
          <w:szCs w:val="19"/>
          <w:highlight w:val="white"/>
        </w:rPr>
        <w:t>// Use (Get-MsolCompanyInformation).ObjectID to obtain Target/Tenant realm: &lt;guid&gt;</w:t>
      </w:r>
    </w:p>
    <w:p w14:paraId="1E982639" w14:textId="77777777" w:rsidR="002051CB" w:rsidRDefault="002051CB" w:rsidP="002051C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14:paraId="4DFF1938" w14:textId="77777777" w:rsidR="002051CB" w:rsidRDefault="002051CB" w:rsidP="002051CB">
      <w:pPr>
        <w:autoSpaceDE w:val="0"/>
        <w:autoSpaceDN w:val="0"/>
        <w:adjustRightInd w:val="0"/>
        <w:spacing w:after="0" w:line="240" w:lineRule="auto"/>
        <w:rPr>
          <w:rFonts w:ascii="Consolas" w:hAnsi="Consolas" w:cs="Consolas"/>
          <w:color w:val="008000"/>
          <w:sz w:val="19"/>
          <w:szCs w:val="19"/>
          <w:highlight w:val="white"/>
        </w:rPr>
      </w:pPr>
      <w:r w:rsidRPr="00914062">
        <w:rPr>
          <w:rFonts w:ascii="Consolas" w:hAnsi="Consolas" w:cs="Consolas"/>
          <w:color w:val="008000"/>
          <w:sz w:val="19"/>
          <w:szCs w:val="19"/>
          <w:highlight w:val="white"/>
        </w:rPr>
        <w:t xml:space="preserve">// Manually register an app via the appregnew.aspx page and generate an App ID and </w:t>
      </w:r>
    </w:p>
    <w:p w14:paraId="4E77623E" w14:textId="77777777" w:rsidR="002051CB" w:rsidRPr="00914062"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sidRPr="00914062">
        <w:rPr>
          <w:rFonts w:ascii="Consolas" w:hAnsi="Consolas" w:cs="Consolas"/>
          <w:color w:val="008000"/>
          <w:sz w:val="19"/>
          <w:szCs w:val="19"/>
          <w:highlight w:val="white"/>
        </w:rPr>
        <w:t>App Secret. The App title and App domain can be a simple string like "MyApp"</w:t>
      </w:r>
    </w:p>
    <w:p w14:paraId="5500C9C0" w14:textId="77777777" w:rsidR="002051CB" w:rsidRDefault="002051CB" w:rsidP="002051C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14:paraId="1A48B3CD" w14:textId="77777777" w:rsidR="002051CB" w:rsidRPr="00914062" w:rsidRDefault="002051CB" w:rsidP="002051CB">
      <w:pPr>
        <w:autoSpaceDE w:val="0"/>
        <w:autoSpaceDN w:val="0"/>
        <w:adjustRightInd w:val="0"/>
        <w:spacing w:after="0" w:line="240" w:lineRule="auto"/>
        <w:rPr>
          <w:rFonts w:ascii="Consolas" w:hAnsi="Consolas" w:cs="Consolas"/>
          <w:color w:val="000000"/>
          <w:sz w:val="19"/>
          <w:szCs w:val="19"/>
          <w:highlight w:val="white"/>
        </w:rPr>
      </w:pPr>
      <w:r w:rsidRPr="00914062">
        <w:rPr>
          <w:rFonts w:ascii="Consolas" w:hAnsi="Consolas" w:cs="Consolas"/>
          <w:color w:val="008000"/>
          <w:sz w:val="19"/>
          <w:szCs w:val="19"/>
          <w:highlight w:val="white"/>
        </w:rPr>
        <w:t>// Update the AppID in your worker role settings</w:t>
      </w:r>
    </w:p>
    <w:p w14:paraId="72268C45" w14:textId="77777777" w:rsidR="002051CB" w:rsidRDefault="002051CB" w:rsidP="002051C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14:paraId="4BE03A3D" w14:textId="77777777" w:rsidR="002051CB" w:rsidRPr="00914062" w:rsidRDefault="002051CB" w:rsidP="002051CB">
      <w:pPr>
        <w:autoSpaceDE w:val="0"/>
        <w:autoSpaceDN w:val="0"/>
        <w:adjustRightInd w:val="0"/>
        <w:spacing w:after="0" w:line="240" w:lineRule="auto"/>
        <w:rPr>
          <w:rFonts w:ascii="Consolas" w:hAnsi="Consolas" w:cs="Consolas"/>
          <w:color w:val="000000"/>
          <w:sz w:val="19"/>
          <w:szCs w:val="19"/>
          <w:highlight w:val="white"/>
        </w:rPr>
      </w:pPr>
      <w:r w:rsidRPr="00914062">
        <w:rPr>
          <w:rFonts w:ascii="Consolas" w:hAnsi="Consolas" w:cs="Consolas"/>
          <w:color w:val="008000"/>
          <w:sz w:val="19"/>
          <w:szCs w:val="19"/>
          <w:highlight w:val="white"/>
        </w:rPr>
        <w:t xml:space="preserve">// Add the AppSecret in your worker role settings </w:t>
      </w:r>
    </w:p>
    <w:p w14:paraId="742703B5" w14:textId="77777777" w:rsidR="002051CB" w:rsidRPr="00914062" w:rsidRDefault="002051CB" w:rsidP="002051CB">
      <w:pPr>
        <w:autoSpaceDE w:val="0"/>
        <w:autoSpaceDN w:val="0"/>
        <w:adjustRightInd w:val="0"/>
        <w:spacing w:after="0" w:line="240" w:lineRule="auto"/>
        <w:rPr>
          <w:rFonts w:ascii="Consolas" w:hAnsi="Consolas" w:cs="Consolas"/>
          <w:color w:val="000000"/>
          <w:sz w:val="19"/>
          <w:szCs w:val="19"/>
          <w:highlight w:val="white"/>
        </w:rPr>
      </w:pPr>
      <w:r w:rsidRPr="00914062">
        <w:rPr>
          <w:rFonts w:ascii="Consolas" w:hAnsi="Consolas" w:cs="Consolas"/>
          <w:color w:val="008000"/>
          <w:sz w:val="19"/>
          <w:szCs w:val="19"/>
          <w:highlight w:val="white"/>
        </w:rPr>
        <w:t>//</w:t>
      </w:r>
    </w:p>
    <w:p w14:paraId="17C636E2" w14:textId="77777777" w:rsidR="002051CB" w:rsidRPr="00914062"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sidRPr="00914062">
        <w:rPr>
          <w:rFonts w:ascii="Consolas" w:hAnsi="Consolas" w:cs="Consolas"/>
          <w:color w:val="008000"/>
          <w:sz w:val="19"/>
          <w:szCs w:val="19"/>
          <w:highlight w:val="white"/>
        </w:rPr>
        <w:t>/ Manually set the permission XML for you app via the appinv.aspx page:</w:t>
      </w:r>
    </w:p>
    <w:p w14:paraId="2A3446F5" w14:textId="77777777" w:rsidR="002051CB" w:rsidRPr="00914062"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1/ Lookup your app via it</w:t>
      </w:r>
      <w:r w:rsidRPr="00914062">
        <w:rPr>
          <w:rFonts w:ascii="Consolas" w:hAnsi="Consolas" w:cs="Consolas"/>
          <w:color w:val="008000"/>
          <w:sz w:val="19"/>
          <w:szCs w:val="19"/>
          <w:highlight w:val="white"/>
        </w:rPr>
        <w:t>s AppID</w:t>
      </w:r>
    </w:p>
    <w:p w14:paraId="3292EA17" w14:textId="77777777" w:rsidR="002051CB" w:rsidRPr="00914062" w:rsidRDefault="002051CB" w:rsidP="002051CB">
      <w:pPr>
        <w:autoSpaceDE w:val="0"/>
        <w:autoSpaceDN w:val="0"/>
        <w:adjustRightInd w:val="0"/>
        <w:spacing w:after="0" w:line="240" w:lineRule="auto"/>
        <w:rPr>
          <w:rFonts w:ascii="Consolas" w:hAnsi="Consolas" w:cs="Consolas"/>
          <w:color w:val="000000"/>
          <w:sz w:val="19"/>
          <w:szCs w:val="19"/>
          <w:highlight w:val="white"/>
        </w:rPr>
      </w:pPr>
      <w:r w:rsidRPr="00914062">
        <w:rPr>
          <w:rFonts w:ascii="Consolas" w:hAnsi="Consolas" w:cs="Consolas"/>
          <w:color w:val="008000"/>
          <w:sz w:val="19"/>
          <w:szCs w:val="19"/>
          <w:highlight w:val="white"/>
        </w:rPr>
        <w:t>// 2/ Paste the permission XML and click on create</w:t>
      </w:r>
    </w:p>
    <w:p w14:paraId="492B39F7" w14:textId="77777777" w:rsidR="002051CB" w:rsidRPr="00914062" w:rsidRDefault="002051CB" w:rsidP="002051CB">
      <w:pPr>
        <w:autoSpaceDE w:val="0"/>
        <w:autoSpaceDN w:val="0"/>
        <w:adjustRightInd w:val="0"/>
        <w:spacing w:after="0" w:line="240" w:lineRule="auto"/>
        <w:rPr>
          <w:rFonts w:ascii="Consolas" w:hAnsi="Consolas" w:cs="Consolas"/>
          <w:color w:val="000000"/>
          <w:sz w:val="19"/>
          <w:szCs w:val="19"/>
          <w:highlight w:val="white"/>
        </w:rPr>
      </w:pPr>
      <w:r w:rsidRPr="00914062">
        <w:rPr>
          <w:rFonts w:ascii="Consolas" w:hAnsi="Consolas" w:cs="Consolas"/>
          <w:color w:val="008000"/>
          <w:sz w:val="19"/>
          <w:szCs w:val="19"/>
          <w:highlight w:val="white"/>
        </w:rPr>
        <w:t>//</w:t>
      </w:r>
    </w:p>
    <w:p w14:paraId="1A5B88C2" w14:textId="77777777" w:rsidR="002051CB" w:rsidRPr="00914062" w:rsidRDefault="002051CB" w:rsidP="002051CB">
      <w:pPr>
        <w:autoSpaceDE w:val="0"/>
        <w:autoSpaceDN w:val="0"/>
        <w:adjustRightInd w:val="0"/>
        <w:spacing w:after="0" w:line="240" w:lineRule="auto"/>
        <w:rPr>
          <w:rFonts w:ascii="Consolas" w:hAnsi="Consolas" w:cs="Consolas"/>
          <w:color w:val="000000"/>
          <w:sz w:val="19"/>
          <w:szCs w:val="19"/>
          <w:highlight w:val="white"/>
        </w:rPr>
      </w:pPr>
      <w:r w:rsidRPr="00914062">
        <w:rPr>
          <w:rFonts w:ascii="Consolas" w:hAnsi="Consolas" w:cs="Consolas"/>
          <w:color w:val="008000"/>
          <w:sz w:val="19"/>
          <w:szCs w:val="19"/>
          <w:highlight w:val="white"/>
        </w:rPr>
        <w:t>// Sample permission XML:</w:t>
      </w:r>
    </w:p>
    <w:p w14:paraId="449A2DA7" w14:textId="77777777" w:rsidR="002051CB" w:rsidRPr="00914062" w:rsidRDefault="002051CB" w:rsidP="002051CB">
      <w:pPr>
        <w:autoSpaceDE w:val="0"/>
        <w:autoSpaceDN w:val="0"/>
        <w:adjustRightInd w:val="0"/>
        <w:spacing w:after="0" w:line="240" w:lineRule="auto"/>
        <w:rPr>
          <w:rFonts w:ascii="Consolas" w:hAnsi="Consolas" w:cs="Consolas"/>
          <w:color w:val="000000"/>
          <w:sz w:val="19"/>
          <w:szCs w:val="19"/>
          <w:highlight w:val="white"/>
        </w:rPr>
      </w:pPr>
      <w:r w:rsidRPr="00914062">
        <w:rPr>
          <w:rFonts w:ascii="Consolas" w:hAnsi="Consolas" w:cs="Consolas"/>
          <w:color w:val="008000"/>
          <w:sz w:val="19"/>
          <w:szCs w:val="19"/>
          <w:highlight w:val="white"/>
        </w:rPr>
        <w:t>// &lt;AppPermissionRequests AllowAppOnlyPolicy="true"&gt;</w:t>
      </w:r>
    </w:p>
    <w:p w14:paraId="69D63BD4" w14:textId="77777777" w:rsidR="002051CB" w:rsidRPr="00914062" w:rsidRDefault="002051CB" w:rsidP="002051CB">
      <w:pPr>
        <w:autoSpaceDE w:val="0"/>
        <w:autoSpaceDN w:val="0"/>
        <w:adjustRightInd w:val="0"/>
        <w:spacing w:after="0" w:line="240" w:lineRule="auto"/>
        <w:rPr>
          <w:rFonts w:ascii="Consolas" w:hAnsi="Consolas" w:cs="Consolas"/>
          <w:color w:val="000000"/>
          <w:sz w:val="19"/>
          <w:szCs w:val="19"/>
          <w:highlight w:val="white"/>
        </w:rPr>
      </w:pPr>
      <w:r w:rsidRPr="00914062">
        <w:rPr>
          <w:rFonts w:ascii="Consolas" w:hAnsi="Consolas" w:cs="Consolas"/>
          <w:color w:val="008000"/>
          <w:sz w:val="19"/>
          <w:szCs w:val="19"/>
          <w:highlight w:val="white"/>
        </w:rPr>
        <w:t>//   &lt;AppPermissionRequest Scope="http://sharepoint/content/tenant" Right="FullControl" /&gt;</w:t>
      </w:r>
    </w:p>
    <w:p w14:paraId="5AC21DE3" w14:textId="77777777" w:rsidR="002051CB" w:rsidRPr="00914062" w:rsidRDefault="002051CB" w:rsidP="002051CB">
      <w:pPr>
        <w:autoSpaceDE w:val="0"/>
        <w:autoSpaceDN w:val="0"/>
        <w:adjustRightInd w:val="0"/>
        <w:spacing w:after="0" w:line="240" w:lineRule="auto"/>
        <w:rPr>
          <w:rFonts w:ascii="Consolas" w:hAnsi="Consolas" w:cs="Consolas"/>
          <w:color w:val="000000"/>
          <w:sz w:val="19"/>
          <w:szCs w:val="19"/>
          <w:highlight w:val="white"/>
        </w:rPr>
      </w:pPr>
      <w:r w:rsidRPr="00914062">
        <w:rPr>
          <w:rFonts w:ascii="Consolas" w:hAnsi="Consolas" w:cs="Consolas"/>
          <w:color w:val="008000"/>
          <w:sz w:val="19"/>
          <w:szCs w:val="19"/>
          <w:highlight w:val="white"/>
        </w:rPr>
        <w:t>// &lt;/AppPermissionRequests&gt;</w:t>
      </w:r>
    </w:p>
    <w:p w14:paraId="6401808E" w14:textId="77777777" w:rsidR="002051CB" w:rsidRPr="00914062" w:rsidRDefault="002051CB" w:rsidP="002051CB">
      <w:pPr>
        <w:autoSpaceDE w:val="0"/>
        <w:autoSpaceDN w:val="0"/>
        <w:adjustRightInd w:val="0"/>
        <w:spacing w:after="0" w:line="240" w:lineRule="auto"/>
        <w:rPr>
          <w:rFonts w:ascii="Consolas" w:hAnsi="Consolas" w:cs="Consolas"/>
          <w:color w:val="000000"/>
          <w:sz w:val="19"/>
          <w:szCs w:val="19"/>
          <w:highlight w:val="white"/>
        </w:rPr>
      </w:pPr>
      <w:r w:rsidRPr="00914062">
        <w:rPr>
          <w:rFonts w:ascii="Consolas" w:hAnsi="Consolas" w:cs="Consolas"/>
          <w:color w:val="008000"/>
          <w:sz w:val="19"/>
          <w:szCs w:val="19"/>
          <w:highlight w:val="white"/>
        </w:rPr>
        <w:t>//</w:t>
      </w:r>
    </w:p>
    <w:p w14:paraId="28ADA16D" w14:textId="77777777" w:rsidR="002051CB" w:rsidRDefault="002051CB" w:rsidP="002051CB">
      <w:pPr>
        <w:autoSpaceDE w:val="0"/>
        <w:autoSpaceDN w:val="0"/>
        <w:adjustRightInd w:val="0"/>
        <w:spacing w:after="0" w:line="240" w:lineRule="auto"/>
        <w:rPr>
          <w:rFonts w:ascii="Consolas" w:hAnsi="Consolas" w:cs="Consolas"/>
          <w:color w:val="008000"/>
          <w:sz w:val="19"/>
          <w:szCs w:val="19"/>
          <w:highlight w:val="white"/>
        </w:rPr>
      </w:pPr>
      <w:r w:rsidRPr="00914062">
        <w:rPr>
          <w:rFonts w:ascii="Consolas" w:hAnsi="Consolas" w:cs="Consolas"/>
          <w:color w:val="008000"/>
          <w:sz w:val="19"/>
          <w:szCs w:val="19"/>
          <w:highlight w:val="white"/>
        </w:rPr>
        <w:t>// As you're granting tenant wide full control to an app the appsecret is as important</w:t>
      </w:r>
    </w:p>
    <w:p w14:paraId="2816A445" w14:textId="77777777" w:rsidR="002051CB" w:rsidRPr="00914062"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w:t>
      </w:r>
      <w:r w:rsidRPr="00914062">
        <w:rPr>
          <w:rFonts w:ascii="Consolas" w:hAnsi="Consolas" w:cs="Consolas"/>
          <w:color w:val="008000"/>
          <w:sz w:val="19"/>
          <w:szCs w:val="19"/>
          <w:highlight w:val="white"/>
        </w:rPr>
        <w:t xml:space="preserve"> as the password from your SharePoint administration account!</w:t>
      </w:r>
    </w:p>
    <w:p w14:paraId="07A8C476" w14:textId="77777777" w:rsidR="002051CB" w:rsidRPr="00914062" w:rsidRDefault="002051CB" w:rsidP="002051CB"/>
    <w:p w14:paraId="70858ABA" w14:textId="77777777" w:rsidR="002051CB" w:rsidRDefault="002051CB" w:rsidP="002051CB">
      <w:r>
        <w:t>Once you’ve done that you can use the following code to obtain a ClientContext object for this app:</w:t>
      </w:r>
    </w:p>
    <w:p w14:paraId="4E27F3B0" w14:textId="77777777" w:rsidR="002051CB" w:rsidRPr="00D81BAD" w:rsidRDefault="002051CB" w:rsidP="002051CB">
      <w:pPr>
        <w:rPr>
          <w:sz w:val="16"/>
        </w:rPr>
      </w:pPr>
      <w:r w:rsidRPr="00D81BAD">
        <w:rPr>
          <w:rFonts w:ascii="Consolas" w:hAnsi="Consolas" w:cs="Consolas"/>
          <w:color w:val="2B91AF"/>
          <w:highlight w:val="white"/>
        </w:rPr>
        <w:t>ClientContext</w:t>
      </w:r>
      <w:r w:rsidRPr="00D81BAD">
        <w:rPr>
          <w:rFonts w:ascii="Consolas" w:hAnsi="Consolas" w:cs="Consolas"/>
          <w:color w:val="000000"/>
          <w:highlight w:val="white"/>
        </w:rPr>
        <w:t xml:space="preserve"> cc = </w:t>
      </w:r>
      <w:r w:rsidRPr="00D81BAD">
        <w:rPr>
          <w:rFonts w:ascii="Consolas" w:hAnsi="Consolas" w:cs="Consolas"/>
          <w:color w:val="0000FF"/>
          <w:highlight w:val="white"/>
        </w:rPr>
        <w:t>new</w:t>
      </w:r>
      <w:r w:rsidRPr="00D81BAD">
        <w:rPr>
          <w:rFonts w:ascii="Consolas" w:hAnsi="Consolas" w:cs="Consolas"/>
          <w:color w:val="000000"/>
          <w:highlight w:val="white"/>
        </w:rPr>
        <w:t xml:space="preserve"> </w:t>
      </w:r>
      <w:r w:rsidRPr="00D81BAD">
        <w:rPr>
          <w:rFonts w:ascii="Consolas" w:hAnsi="Consolas" w:cs="Consolas"/>
          <w:color w:val="2B91AF"/>
          <w:highlight w:val="white"/>
        </w:rPr>
        <w:t>AuthenticationManager</w:t>
      </w:r>
      <w:r w:rsidRPr="00D81BAD">
        <w:rPr>
          <w:rFonts w:ascii="Consolas" w:hAnsi="Consolas" w:cs="Consolas"/>
          <w:color w:val="000000"/>
          <w:highlight w:val="white"/>
        </w:rPr>
        <w:t>().GetAppOnlyAuthenticatedContext(</w:t>
      </w:r>
      <w:r w:rsidRPr="00D81BAD">
        <w:rPr>
          <w:rFonts w:ascii="Consolas" w:hAnsi="Consolas" w:cs="Consolas"/>
          <w:color w:val="A31515"/>
          <w:highlight w:val="white"/>
        </w:rPr>
        <w:t>"https://tenantname-my.sharepoint.com/personal/user2"</w:t>
      </w:r>
      <w:r w:rsidRPr="00D81BAD">
        <w:rPr>
          <w:rFonts w:ascii="Consolas" w:hAnsi="Consolas" w:cs="Consolas"/>
          <w:color w:val="000000"/>
          <w:highlight w:val="white"/>
        </w:rPr>
        <w:t xml:space="preserve">, </w:t>
      </w:r>
      <w:r w:rsidRPr="00D81BAD">
        <w:rPr>
          <w:rFonts w:ascii="Consolas" w:hAnsi="Consolas" w:cs="Consolas"/>
          <w:color w:val="A31515"/>
          <w:highlight w:val="white"/>
        </w:rPr>
        <w:t>"&lt;your tenant realm&gt;"</w:t>
      </w:r>
      <w:r w:rsidRPr="00D81BAD">
        <w:rPr>
          <w:rFonts w:ascii="Consolas" w:hAnsi="Consolas" w:cs="Consolas"/>
          <w:color w:val="000000"/>
          <w:highlight w:val="white"/>
        </w:rPr>
        <w:t xml:space="preserve">, </w:t>
      </w:r>
      <w:r w:rsidRPr="00D81BAD">
        <w:rPr>
          <w:rFonts w:ascii="Consolas" w:hAnsi="Consolas" w:cs="Consolas"/>
          <w:color w:val="A31515"/>
          <w:highlight w:val="white"/>
        </w:rPr>
        <w:t>"&lt;appID&gt;"</w:t>
      </w:r>
      <w:r w:rsidRPr="00D81BAD">
        <w:rPr>
          <w:rFonts w:ascii="Consolas" w:hAnsi="Consolas" w:cs="Consolas"/>
          <w:color w:val="000000"/>
          <w:highlight w:val="white"/>
        </w:rPr>
        <w:t xml:space="preserve">, </w:t>
      </w:r>
      <w:r w:rsidRPr="00D81BAD">
        <w:rPr>
          <w:rFonts w:ascii="Consolas" w:hAnsi="Consolas" w:cs="Consolas"/>
          <w:color w:val="A31515"/>
          <w:highlight w:val="white"/>
        </w:rPr>
        <w:t>"&lt;appsecret&gt;"</w:t>
      </w:r>
      <w:r w:rsidRPr="00D81BAD">
        <w:rPr>
          <w:rFonts w:ascii="Consolas" w:hAnsi="Consolas" w:cs="Consolas"/>
          <w:color w:val="000000"/>
          <w:highlight w:val="white"/>
        </w:rPr>
        <w:t>);</w:t>
      </w:r>
    </w:p>
    <w:p w14:paraId="6DBC72FD" w14:textId="77777777" w:rsidR="002051CB" w:rsidRDefault="002051CB" w:rsidP="002051CB"/>
    <w:p w14:paraId="71943BC2" w14:textId="77777777" w:rsidR="002051CB" w:rsidRDefault="002051CB" w:rsidP="002051CB">
      <w:r>
        <w:t>The provided URL is for the site collection for which you are changing the site collection administrators. Once you have the ClientContext you can use the same code as shown above, but now you can change the site collection administrators for any site collection, including the OneDrive for Business site collections that each of the Office 365 users have.</w:t>
      </w:r>
    </w:p>
    <w:p w14:paraId="5EC57863" w14:textId="77777777" w:rsidR="002051CB" w:rsidRPr="009F67E7" w:rsidRDefault="002051CB" w:rsidP="002051CB">
      <w:pPr>
        <w:rPr>
          <w:sz w:val="24"/>
          <w:lang w:val="en"/>
        </w:rPr>
      </w:pPr>
    </w:p>
    <w:p w14:paraId="58A851FE" w14:textId="77777777" w:rsidR="002051CB" w:rsidRPr="009F67E7" w:rsidRDefault="002051CB" w:rsidP="002051CB">
      <w:pPr>
        <w:pStyle w:val="CodeSampleHeading"/>
        <w:rPr>
          <w:lang w:val="en"/>
        </w:rPr>
      </w:pPr>
      <w:r w:rsidRPr="009F67E7">
        <w:rPr>
          <w:lang w:val="en"/>
        </w:rPr>
        <w:t>Scenario 2: Working with external sharing (Office 365 MT only)</w:t>
      </w:r>
    </w:p>
    <w:p w14:paraId="4C5E69EB" w14:textId="77777777" w:rsidR="002051CB" w:rsidRDefault="002051CB" w:rsidP="002051CB">
      <w:r>
        <w:t xml:space="preserve">This scenario shows how to get the external sharing status of a site collection, and get a list of external users for a specific site collection or for the whole tenant. Since these functionalities require the tenant CSOM libraries, you need to create a </w:t>
      </w:r>
      <w:r w:rsidRPr="00D53FD2">
        <w:rPr>
          <w:b/>
        </w:rPr>
        <w:t>ClientContext</w:t>
      </w:r>
      <w:r>
        <w:t xml:space="preserve"> against the tenant admin site collection as in the following snippet. Here the user account needs to be a tenant administrator account.</w:t>
      </w:r>
    </w:p>
    <w:p w14:paraId="5D1244BF" w14:textId="77777777" w:rsidR="002051CB" w:rsidRDefault="002051CB" w:rsidP="002051CB"/>
    <w:p w14:paraId="20E42E34" w14:textId="77777777" w:rsidR="002051CB" w:rsidRPr="00152C19" w:rsidRDefault="002051CB" w:rsidP="002051CB">
      <w:pPr>
        <w:rPr>
          <w:sz w:val="16"/>
        </w:rPr>
      </w:pPr>
      <w:r w:rsidRPr="00152C19">
        <w:rPr>
          <w:rFonts w:ascii="Consolas" w:hAnsi="Consolas" w:cs="Consolas"/>
          <w:color w:val="2B91AF"/>
          <w:highlight w:val="white"/>
        </w:rPr>
        <w:t>ClientContext</w:t>
      </w:r>
      <w:r w:rsidRPr="00152C19">
        <w:rPr>
          <w:rFonts w:ascii="Consolas" w:hAnsi="Consolas" w:cs="Consolas"/>
          <w:color w:val="000000"/>
          <w:highlight w:val="white"/>
        </w:rPr>
        <w:t xml:space="preserve"> ccTenant = </w:t>
      </w:r>
      <w:r w:rsidRPr="00152C19">
        <w:rPr>
          <w:rFonts w:ascii="Consolas" w:hAnsi="Consolas" w:cs="Consolas"/>
          <w:color w:val="0000FF"/>
          <w:highlight w:val="white"/>
        </w:rPr>
        <w:t>new</w:t>
      </w:r>
      <w:r w:rsidRPr="00152C19">
        <w:rPr>
          <w:rFonts w:ascii="Consolas" w:hAnsi="Consolas" w:cs="Consolas"/>
          <w:color w:val="000000"/>
          <w:highlight w:val="white"/>
        </w:rPr>
        <w:t xml:space="preserve"> </w:t>
      </w:r>
      <w:r w:rsidRPr="00152C19">
        <w:rPr>
          <w:rFonts w:ascii="Consolas" w:hAnsi="Consolas" w:cs="Consolas"/>
          <w:color w:val="2B91AF"/>
          <w:highlight w:val="white"/>
        </w:rPr>
        <w:t>AuthenticationManager</w:t>
      </w:r>
      <w:r w:rsidRPr="00152C19">
        <w:rPr>
          <w:rFonts w:ascii="Consolas" w:hAnsi="Consolas" w:cs="Consolas"/>
          <w:color w:val="000000"/>
          <w:highlight w:val="white"/>
        </w:rPr>
        <w:t>().GetSharePointOnlineAuthenticatedContextTenant(</w:t>
      </w:r>
      <w:r w:rsidRPr="00152C19">
        <w:rPr>
          <w:rFonts w:ascii="Consolas" w:hAnsi="Consolas" w:cs="Consolas"/>
          <w:color w:val="2B91AF"/>
          <w:highlight w:val="white"/>
        </w:rPr>
        <w:t>String</w:t>
      </w:r>
      <w:r w:rsidRPr="00152C19">
        <w:rPr>
          <w:rFonts w:ascii="Consolas" w:hAnsi="Consolas" w:cs="Consolas"/>
          <w:color w:val="000000"/>
          <w:highlight w:val="white"/>
        </w:rPr>
        <w:t>.Format(</w:t>
      </w:r>
      <w:r w:rsidRPr="00152C19">
        <w:rPr>
          <w:rFonts w:ascii="Consolas" w:hAnsi="Consolas" w:cs="Consolas"/>
          <w:color w:val="A31515"/>
          <w:highlight w:val="white"/>
        </w:rPr>
        <w:t>"</w:t>
      </w:r>
      <w:r w:rsidRPr="00152C19">
        <w:rPr>
          <w:rFonts w:ascii="Consolas" w:hAnsi="Consolas" w:cs="Consolas"/>
          <w:color w:val="A31515"/>
          <w:highlight w:val="yellow"/>
        </w:rPr>
        <w:t>https://{0}-admin.sharepoint.com/</w:t>
      </w:r>
      <w:r w:rsidRPr="00152C19">
        <w:rPr>
          <w:rFonts w:ascii="Consolas" w:hAnsi="Consolas" w:cs="Consolas"/>
          <w:color w:val="A31515"/>
          <w:highlight w:val="white"/>
        </w:rPr>
        <w:t>"</w:t>
      </w:r>
      <w:r w:rsidRPr="00152C19">
        <w:rPr>
          <w:rFonts w:ascii="Consolas" w:hAnsi="Consolas" w:cs="Consolas"/>
          <w:color w:val="000000"/>
          <w:highlight w:val="white"/>
        </w:rPr>
        <w:t xml:space="preserve">, tenantName), </w:t>
      </w:r>
      <w:r w:rsidRPr="00152C19">
        <w:rPr>
          <w:rFonts w:ascii="Consolas" w:hAnsi="Consolas" w:cs="Consolas"/>
          <w:color w:val="2B91AF"/>
          <w:highlight w:val="white"/>
        </w:rPr>
        <w:t>String</w:t>
      </w:r>
      <w:r w:rsidRPr="00152C19">
        <w:rPr>
          <w:rFonts w:ascii="Consolas" w:hAnsi="Consolas" w:cs="Consolas"/>
          <w:color w:val="000000"/>
          <w:highlight w:val="white"/>
        </w:rPr>
        <w:t>.Format(</w:t>
      </w:r>
      <w:r w:rsidRPr="00152C19">
        <w:rPr>
          <w:rFonts w:ascii="Consolas" w:hAnsi="Consolas" w:cs="Consolas"/>
          <w:color w:val="A31515"/>
          <w:highlight w:val="white"/>
        </w:rPr>
        <w:t>"{0}@{1}.onmicrosoft.com"</w:t>
      </w:r>
      <w:r w:rsidRPr="00152C19">
        <w:rPr>
          <w:rFonts w:ascii="Consolas" w:hAnsi="Consolas" w:cs="Consolas"/>
          <w:color w:val="000000"/>
          <w:highlight w:val="white"/>
        </w:rPr>
        <w:t>, userName, tenantName), password);</w:t>
      </w:r>
    </w:p>
    <w:p w14:paraId="6CCD3A0F" w14:textId="77777777" w:rsidR="002051CB" w:rsidRDefault="002051CB" w:rsidP="002051CB"/>
    <w:p w14:paraId="183941FF" w14:textId="77777777" w:rsidR="002051CB" w:rsidRDefault="002051CB" w:rsidP="002051CB">
      <w:r>
        <w:t xml:space="preserve">Once the </w:t>
      </w:r>
      <w:r w:rsidRPr="00D53FD2">
        <w:rPr>
          <w:b/>
        </w:rPr>
        <w:t>ClientContext</w:t>
      </w:r>
      <w:r>
        <w:t xml:space="preserve"> is ready you can use the following code to get the external sharing status and a list of external users:</w:t>
      </w:r>
    </w:p>
    <w:p w14:paraId="67A58084" w14:textId="77777777" w:rsidR="002051CB" w:rsidRDefault="002051CB" w:rsidP="002051CB"/>
    <w:p w14:paraId="53404096" w14:textId="77777777" w:rsidR="002051CB" w:rsidRPr="00152C19" w:rsidRDefault="002051CB" w:rsidP="002051CB">
      <w:pPr>
        <w:rPr>
          <w:rFonts w:ascii="Consolas" w:hAnsi="Consolas" w:cs="Consolas"/>
          <w:color w:val="000000"/>
          <w:lang w:val="nl-BE"/>
        </w:rPr>
      </w:pPr>
      <w:r w:rsidRPr="00152C19">
        <w:rPr>
          <w:rFonts w:ascii="Consolas" w:hAnsi="Consolas" w:cs="Consolas"/>
          <w:color w:val="000000"/>
          <w:highlight w:val="white"/>
          <w:lang w:val="nl-BE"/>
        </w:rPr>
        <w:lastRenderedPageBreak/>
        <w:t>ccTenant.Web.GetSharingCapabilitiesTenant(</w:t>
      </w:r>
      <w:r w:rsidRPr="00152C19">
        <w:rPr>
          <w:rFonts w:ascii="Consolas" w:hAnsi="Consolas" w:cs="Consolas"/>
          <w:color w:val="0000FF"/>
          <w:highlight w:val="white"/>
          <w:lang w:val="nl-BE"/>
        </w:rPr>
        <w:t>new</w:t>
      </w:r>
      <w:r w:rsidRPr="00152C19">
        <w:rPr>
          <w:rFonts w:ascii="Consolas" w:hAnsi="Consolas" w:cs="Consolas"/>
          <w:color w:val="000000"/>
          <w:highlight w:val="white"/>
          <w:lang w:val="nl-BE"/>
        </w:rPr>
        <w:t xml:space="preserve"> </w:t>
      </w:r>
      <w:r w:rsidRPr="00152C19">
        <w:rPr>
          <w:rFonts w:ascii="Consolas" w:hAnsi="Consolas" w:cs="Consolas"/>
          <w:color w:val="2B91AF"/>
          <w:highlight w:val="white"/>
          <w:lang w:val="nl-BE"/>
        </w:rPr>
        <w:t>Uri</w:t>
      </w:r>
      <w:r w:rsidRPr="00152C19">
        <w:rPr>
          <w:rFonts w:ascii="Consolas" w:hAnsi="Consolas" w:cs="Consolas"/>
          <w:color w:val="000000"/>
          <w:highlight w:val="white"/>
          <w:lang w:val="nl-BE"/>
        </w:rPr>
        <w:t>(</w:t>
      </w:r>
      <w:r w:rsidRPr="00152C19">
        <w:rPr>
          <w:rFonts w:ascii="Consolas" w:hAnsi="Consolas" w:cs="Consolas"/>
          <w:color w:val="2B91AF"/>
          <w:highlight w:val="white"/>
          <w:lang w:val="nl-BE"/>
        </w:rPr>
        <w:t>String</w:t>
      </w:r>
      <w:r w:rsidRPr="00152C19">
        <w:rPr>
          <w:rFonts w:ascii="Consolas" w:hAnsi="Consolas" w:cs="Consolas"/>
          <w:color w:val="000000"/>
          <w:highlight w:val="white"/>
          <w:lang w:val="nl-BE"/>
        </w:rPr>
        <w:t>.Format(</w:t>
      </w:r>
      <w:r w:rsidRPr="00152C19">
        <w:rPr>
          <w:rFonts w:ascii="Consolas" w:hAnsi="Consolas" w:cs="Consolas"/>
          <w:color w:val="A31515"/>
          <w:highlight w:val="white"/>
          <w:lang w:val="nl-BE"/>
        </w:rPr>
        <w:t>"https://{0}.sharepoint.com/sites/{1}"</w:t>
      </w:r>
      <w:r w:rsidRPr="00152C19">
        <w:rPr>
          <w:rFonts w:ascii="Consolas" w:hAnsi="Consolas" w:cs="Consolas"/>
          <w:color w:val="000000"/>
          <w:highlight w:val="white"/>
          <w:lang w:val="nl-BE"/>
        </w:rPr>
        <w:t>, tenantName, siteName)))</w:t>
      </w:r>
    </w:p>
    <w:p w14:paraId="62FAA543" w14:textId="77777777" w:rsidR="002051CB" w:rsidRPr="00152C19" w:rsidRDefault="002051CB" w:rsidP="002051CB">
      <w:pPr>
        <w:rPr>
          <w:rFonts w:ascii="Consolas" w:hAnsi="Consolas" w:cs="Consolas"/>
          <w:color w:val="000000"/>
          <w:lang w:val="nl-BE"/>
        </w:rPr>
      </w:pPr>
    </w:p>
    <w:p w14:paraId="44A2F553" w14:textId="77777777" w:rsidR="002051CB" w:rsidRPr="00152C19" w:rsidRDefault="002051CB" w:rsidP="002051CB">
      <w:pPr>
        <w:rPr>
          <w:rFonts w:ascii="Consolas" w:hAnsi="Consolas" w:cs="Consolas"/>
          <w:color w:val="000000"/>
          <w:lang w:val="nl-BE"/>
        </w:rPr>
      </w:pPr>
      <w:r w:rsidRPr="00152C19">
        <w:rPr>
          <w:rFonts w:ascii="Consolas" w:hAnsi="Consolas" w:cs="Consolas"/>
          <w:color w:val="2B91AF"/>
          <w:highlight w:val="white"/>
          <w:lang w:val="nl-BE"/>
        </w:rPr>
        <w:t>List</w:t>
      </w:r>
      <w:r w:rsidRPr="00152C19">
        <w:rPr>
          <w:rFonts w:ascii="Consolas" w:hAnsi="Consolas" w:cs="Consolas"/>
          <w:color w:val="000000"/>
          <w:highlight w:val="white"/>
          <w:lang w:val="nl-BE"/>
        </w:rPr>
        <w:t>&lt;</w:t>
      </w:r>
      <w:r w:rsidRPr="00152C19">
        <w:rPr>
          <w:rFonts w:ascii="Consolas" w:hAnsi="Consolas" w:cs="Consolas"/>
          <w:color w:val="2B91AF"/>
          <w:highlight w:val="white"/>
          <w:lang w:val="nl-BE"/>
        </w:rPr>
        <w:t>ExternalUserEntity</w:t>
      </w:r>
      <w:r w:rsidRPr="00152C19">
        <w:rPr>
          <w:rFonts w:ascii="Consolas" w:hAnsi="Consolas" w:cs="Consolas"/>
          <w:color w:val="000000"/>
          <w:highlight w:val="white"/>
          <w:lang w:val="nl-BE"/>
        </w:rPr>
        <w:t>&gt; externalUsers = ccTenant.Web.GetExternalUsersForSiteTenant(</w:t>
      </w:r>
      <w:r w:rsidRPr="00152C19">
        <w:rPr>
          <w:rFonts w:ascii="Consolas" w:hAnsi="Consolas" w:cs="Consolas"/>
          <w:color w:val="0000FF"/>
          <w:highlight w:val="white"/>
          <w:lang w:val="nl-BE"/>
        </w:rPr>
        <w:t>new</w:t>
      </w:r>
      <w:r w:rsidRPr="00152C19">
        <w:rPr>
          <w:rFonts w:ascii="Consolas" w:hAnsi="Consolas" w:cs="Consolas"/>
          <w:color w:val="000000"/>
          <w:highlight w:val="white"/>
          <w:lang w:val="nl-BE"/>
        </w:rPr>
        <w:t xml:space="preserve"> </w:t>
      </w:r>
      <w:r w:rsidRPr="00152C19">
        <w:rPr>
          <w:rFonts w:ascii="Consolas" w:hAnsi="Consolas" w:cs="Consolas"/>
          <w:color w:val="2B91AF"/>
          <w:highlight w:val="white"/>
          <w:lang w:val="nl-BE"/>
        </w:rPr>
        <w:t>Uri</w:t>
      </w:r>
      <w:r w:rsidRPr="00152C19">
        <w:rPr>
          <w:rFonts w:ascii="Consolas" w:hAnsi="Consolas" w:cs="Consolas"/>
          <w:color w:val="000000"/>
          <w:highlight w:val="white"/>
          <w:lang w:val="nl-BE"/>
        </w:rPr>
        <w:t>(</w:t>
      </w:r>
      <w:r w:rsidRPr="00152C19">
        <w:rPr>
          <w:rFonts w:ascii="Consolas" w:hAnsi="Consolas" w:cs="Consolas"/>
          <w:color w:val="2B91AF"/>
          <w:highlight w:val="white"/>
          <w:lang w:val="nl-BE"/>
        </w:rPr>
        <w:t>String</w:t>
      </w:r>
      <w:r w:rsidRPr="00152C19">
        <w:rPr>
          <w:rFonts w:ascii="Consolas" w:hAnsi="Consolas" w:cs="Consolas"/>
          <w:color w:val="000000"/>
          <w:highlight w:val="white"/>
          <w:lang w:val="nl-BE"/>
        </w:rPr>
        <w:t>.Format(</w:t>
      </w:r>
      <w:r w:rsidRPr="00152C19">
        <w:rPr>
          <w:rFonts w:ascii="Consolas" w:hAnsi="Consolas" w:cs="Consolas"/>
          <w:color w:val="A31515"/>
          <w:highlight w:val="white"/>
          <w:lang w:val="nl-BE"/>
        </w:rPr>
        <w:t>"https://{0}.sharepoint.com/sites/{1}"</w:t>
      </w:r>
      <w:r w:rsidRPr="00152C19">
        <w:rPr>
          <w:rFonts w:ascii="Consolas" w:hAnsi="Consolas" w:cs="Consolas"/>
          <w:color w:val="000000"/>
          <w:highlight w:val="white"/>
          <w:lang w:val="nl-BE"/>
        </w:rPr>
        <w:t>, tenantName, siteName)));</w:t>
      </w:r>
    </w:p>
    <w:p w14:paraId="3AAA3FE7" w14:textId="77777777" w:rsidR="002051CB" w:rsidRPr="00152C19" w:rsidRDefault="002051CB" w:rsidP="002051CB">
      <w:pPr>
        <w:rPr>
          <w:sz w:val="16"/>
          <w:lang w:val="nl-BE"/>
        </w:rPr>
      </w:pPr>
    </w:p>
    <w:p w14:paraId="30625716" w14:textId="77777777" w:rsidR="002051CB" w:rsidRPr="00152C19" w:rsidRDefault="002051CB" w:rsidP="002051CB">
      <w:pPr>
        <w:rPr>
          <w:rFonts w:ascii="Consolas" w:hAnsi="Consolas" w:cs="Consolas"/>
          <w:color w:val="000000"/>
          <w:lang w:val="nl-BE"/>
        </w:rPr>
      </w:pPr>
      <w:r w:rsidRPr="00152C19">
        <w:rPr>
          <w:rFonts w:ascii="Consolas" w:hAnsi="Consolas" w:cs="Consolas"/>
          <w:color w:val="2B91AF"/>
          <w:highlight w:val="white"/>
          <w:lang w:val="nl-BE"/>
        </w:rPr>
        <w:t>List</w:t>
      </w:r>
      <w:r w:rsidRPr="00152C19">
        <w:rPr>
          <w:rFonts w:ascii="Consolas" w:hAnsi="Consolas" w:cs="Consolas"/>
          <w:color w:val="000000"/>
          <w:highlight w:val="white"/>
          <w:lang w:val="nl-BE"/>
        </w:rPr>
        <w:t>&lt;</w:t>
      </w:r>
      <w:r w:rsidRPr="00152C19">
        <w:rPr>
          <w:rFonts w:ascii="Consolas" w:hAnsi="Consolas" w:cs="Consolas"/>
          <w:color w:val="2B91AF"/>
          <w:highlight w:val="white"/>
          <w:lang w:val="nl-BE"/>
        </w:rPr>
        <w:t>ExternalUserEntity</w:t>
      </w:r>
      <w:r w:rsidRPr="00152C19">
        <w:rPr>
          <w:rFonts w:ascii="Consolas" w:hAnsi="Consolas" w:cs="Consolas"/>
          <w:color w:val="000000"/>
          <w:highlight w:val="white"/>
          <w:lang w:val="nl-BE"/>
        </w:rPr>
        <w:t>&gt; externalUsers = ccTenant.Web.GetExternalUsersTenant();</w:t>
      </w:r>
    </w:p>
    <w:p w14:paraId="47B3BC7C" w14:textId="77777777" w:rsidR="002051CB" w:rsidRDefault="002051CB" w:rsidP="002051CB">
      <w:pPr>
        <w:rPr>
          <w:lang w:val="en"/>
        </w:rPr>
      </w:pPr>
    </w:p>
    <w:p w14:paraId="5552C48D" w14:textId="77777777" w:rsidR="002051CB" w:rsidRDefault="002051CB" w:rsidP="002051CB">
      <w:pPr>
        <w:pStyle w:val="Heading2"/>
        <w:numPr>
          <w:ilvl w:val="1"/>
          <w:numId w:val="1"/>
        </w:numPr>
        <w:ind w:left="900"/>
      </w:pPr>
      <w:r w:rsidRPr="002130D8">
        <w:t xml:space="preserve">  </w:t>
      </w:r>
      <w:hyperlink r:id="rId90" w:history="1">
        <w:r>
          <w:rPr>
            <w:rStyle w:val="Hyperlink"/>
          </w:rPr>
          <w:t>Manage Users and Groups</w:t>
        </w:r>
      </w:hyperlink>
    </w:p>
    <w:tbl>
      <w:tblPr>
        <w:tblStyle w:val="TableGrid"/>
        <w:tblW w:w="0" w:type="auto"/>
        <w:tblLook w:val="04A0" w:firstRow="1" w:lastRow="0" w:firstColumn="1" w:lastColumn="0" w:noHBand="0" w:noVBand="1"/>
      </w:tblPr>
      <w:tblGrid>
        <w:gridCol w:w="4392"/>
        <w:gridCol w:w="4392"/>
        <w:gridCol w:w="4392"/>
      </w:tblGrid>
      <w:tr w:rsidR="002051CB" w:rsidRPr="001F0C79" w14:paraId="7EFCBD9E" w14:textId="77777777" w:rsidTr="002051CB">
        <w:tc>
          <w:tcPr>
            <w:tcW w:w="4392" w:type="dxa"/>
          </w:tcPr>
          <w:p w14:paraId="634B3774" w14:textId="77777777" w:rsidR="002051CB" w:rsidRPr="001F0C79" w:rsidRDefault="002051CB" w:rsidP="002051CB">
            <w:pPr>
              <w:rPr>
                <w:b/>
                <w:sz w:val="28"/>
                <w:szCs w:val="28"/>
              </w:rPr>
            </w:pPr>
            <w:r w:rsidRPr="001F0C79">
              <w:rPr>
                <w:b/>
                <w:sz w:val="28"/>
                <w:szCs w:val="28"/>
              </w:rPr>
              <w:t>What this demonstrates</w:t>
            </w:r>
          </w:p>
        </w:tc>
        <w:tc>
          <w:tcPr>
            <w:tcW w:w="4392" w:type="dxa"/>
          </w:tcPr>
          <w:p w14:paraId="579B3C00" w14:textId="77777777" w:rsidR="002051CB" w:rsidRPr="001F0C79" w:rsidRDefault="002051CB" w:rsidP="002051CB">
            <w:pPr>
              <w:rPr>
                <w:sz w:val="28"/>
                <w:szCs w:val="28"/>
              </w:rPr>
            </w:pPr>
            <w:r w:rsidRPr="001F0C79">
              <w:rPr>
                <w:b/>
                <w:sz w:val="28"/>
                <w:szCs w:val="28"/>
              </w:rPr>
              <w:t>Why you would want to use this</w:t>
            </w:r>
            <w:r w:rsidRPr="001F0C79">
              <w:rPr>
                <w:sz w:val="28"/>
                <w:szCs w:val="28"/>
              </w:rPr>
              <w:t>:</w:t>
            </w:r>
          </w:p>
        </w:tc>
        <w:tc>
          <w:tcPr>
            <w:tcW w:w="4392" w:type="dxa"/>
          </w:tcPr>
          <w:p w14:paraId="7959A430" w14:textId="77777777" w:rsidR="002051CB" w:rsidRPr="001F0C79" w:rsidRDefault="002051CB" w:rsidP="002051CB">
            <w:pPr>
              <w:rPr>
                <w:sz w:val="28"/>
                <w:szCs w:val="28"/>
              </w:rPr>
            </w:pPr>
            <w:r w:rsidRPr="001F0C79">
              <w:rPr>
                <w:b/>
                <w:sz w:val="28"/>
                <w:szCs w:val="28"/>
              </w:rPr>
              <w:t>How the app works</w:t>
            </w:r>
          </w:p>
        </w:tc>
      </w:tr>
      <w:tr w:rsidR="002051CB" w:rsidRPr="001F0C79" w14:paraId="0FC30B00" w14:textId="77777777" w:rsidTr="002051CB">
        <w:tc>
          <w:tcPr>
            <w:tcW w:w="4392" w:type="dxa"/>
          </w:tcPr>
          <w:p w14:paraId="41036417" w14:textId="77777777" w:rsidR="002051CB" w:rsidRPr="00374F55" w:rsidRDefault="002051CB" w:rsidP="002051CB">
            <w:pPr>
              <w:rPr>
                <w:sz w:val="22"/>
                <w:szCs w:val="22"/>
              </w:rPr>
            </w:pPr>
            <w:r w:rsidRPr="00374F55">
              <w:rPr>
                <w:sz w:val="22"/>
                <w:szCs w:val="22"/>
              </w:rPr>
              <w:t xml:space="preserve">This scenario shows how you can manage </w:t>
            </w:r>
            <w:r>
              <w:rPr>
                <w:sz w:val="22"/>
                <w:szCs w:val="22"/>
              </w:rPr>
              <w:t>users, groups, and permissions, within a</w:t>
            </w:r>
            <w:r w:rsidRPr="00374F55">
              <w:rPr>
                <w:sz w:val="22"/>
                <w:szCs w:val="22"/>
              </w:rPr>
              <w:t xml:space="preserve"> site collection</w:t>
            </w:r>
            <w:r>
              <w:rPr>
                <w:sz w:val="22"/>
                <w:szCs w:val="22"/>
              </w:rPr>
              <w:t>.</w:t>
            </w:r>
          </w:p>
        </w:tc>
        <w:tc>
          <w:tcPr>
            <w:tcW w:w="4392" w:type="dxa"/>
          </w:tcPr>
          <w:p w14:paraId="3A238C6A" w14:textId="77777777" w:rsidR="002051CB" w:rsidRPr="00DA5CE9" w:rsidRDefault="002051CB" w:rsidP="002051CB">
            <w:pPr>
              <w:rPr>
                <w:szCs w:val="22"/>
              </w:rPr>
            </w:pPr>
            <w:r w:rsidRPr="00903096">
              <w:rPr>
                <w:sz w:val="22"/>
                <w:szCs w:val="22"/>
              </w:rPr>
              <w:t xml:space="preserve">This sample can be used to </w:t>
            </w:r>
            <w:r>
              <w:rPr>
                <w:sz w:val="22"/>
                <w:szCs w:val="22"/>
              </w:rPr>
              <w:t>add and remove users, groups, and permission levels from users/groups.</w:t>
            </w:r>
          </w:p>
        </w:tc>
        <w:tc>
          <w:tcPr>
            <w:tcW w:w="4392" w:type="dxa"/>
          </w:tcPr>
          <w:p w14:paraId="00CE91FB" w14:textId="77777777" w:rsidR="002051CB" w:rsidRPr="001F0C79" w:rsidRDefault="002051CB" w:rsidP="002051CB">
            <w:pPr>
              <w:rPr>
                <w:sz w:val="22"/>
                <w:szCs w:val="22"/>
              </w:rPr>
            </w:pPr>
            <w:r>
              <w:rPr>
                <w:sz w:val="22"/>
                <w:szCs w:val="22"/>
              </w:rPr>
              <w:t xml:space="preserve">A SharePoint provider-hosted app that calls methods from the Office 365 PnP Core to manipulate users and groups. </w:t>
            </w:r>
          </w:p>
        </w:tc>
      </w:tr>
    </w:tbl>
    <w:p w14:paraId="4889B70C" w14:textId="77777777" w:rsidR="002051CB" w:rsidRDefault="002051CB" w:rsidP="002051CB"/>
    <w:p w14:paraId="6640279A" w14:textId="77777777" w:rsidR="002051CB" w:rsidRDefault="002051CB" w:rsidP="002051CB">
      <w:r w:rsidRPr="001F0C79">
        <w:rPr>
          <w:b/>
          <w:sz w:val="28"/>
          <w:szCs w:val="28"/>
        </w:rPr>
        <w:t>Related samples</w:t>
      </w:r>
      <w:r>
        <w:t>:</w:t>
      </w:r>
    </w:p>
    <w:p w14:paraId="463C382E" w14:textId="77777777" w:rsidR="002051CB" w:rsidRDefault="002051CB" w:rsidP="002051CB">
      <w:r w:rsidRPr="001F0C79">
        <w:rPr>
          <w:b/>
          <w:sz w:val="28"/>
          <w:szCs w:val="28"/>
        </w:rPr>
        <w:t>Alternative approaches</w:t>
      </w:r>
      <w:r>
        <w:t>:</w:t>
      </w:r>
    </w:p>
    <w:p w14:paraId="0F441282" w14:textId="77777777" w:rsidR="002051CB" w:rsidRDefault="002051CB" w:rsidP="002051CB">
      <w:pPr>
        <w:rPr>
          <w:b/>
          <w:sz w:val="28"/>
          <w:szCs w:val="28"/>
        </w:rPr>
      </w:pPr>
      <w:r w:rsidRPr="00DA5CE9">
        <w:rPr>
          <w:b/>
          <w:sz w:val="28"/>
          <w:szCs w:val="28"/>
        </w:rPr>
        <w:t>Description of the sample</w:t>
      </w:r>
      <w:r>
        <w:rPr>
          <w:b/>
          <w:sz w:val="28"/>
          <w:szCs w:val="28"/>
        </w:rPr>
        <w:t>:</w:t>
      </w:r>
    </w:p>
    <w:p w14:paraId="4186B7E1" w14:textId="77777777" w:rsidR="002051CB" w:rsidRPr="009F67E7" w:rsidRDefault="002051CB" w:rsidP="002051CB">
      <w:pPr>
        <w:pStyle w:val="CodeSampleHeading"/>
        <w:rPr>
          <w:lang w:val="en"/>
        </w:rPr>
      </w:pPr>
      <w:r w:rsidRPr="009F67E7">
        <w:t>Overview</w:t>
      </w:r>
    </w:p>
    <w:p w14:paraId="6849047C" w14:textId="77777777" w:rsidR="002051CB" w:rsidRDefault="002051CB" w:rsidP="002051CB">
      <w:r>
        <w:t>This sample shows how you can add or remove groups and users within a given site collection. This sample shows the addition of users and groups, followed by giving them permission levels of access to SharePoint. The actual implementation of these group/user/permission level actions is implemented in Office 365 PnP Core as extension methods. This results in a very easy to use model which is shown via the following code snippets:</w:t>
      </w:r>
    </w:p>
    <w:p w14:paraId="543DE967" w14:textId="77777777" w:rsidR="002051CB" w:rsidRDefault="002051CB" w:rsidP="002051CB">
      <w:pPr>
        <w:rPr>
          <w:lang w:val="en"/>
        </w:rPr>
      </w:pPr>
    </w:p>
    <w:p w14:paraId="663004E2" w14:textId="77777777" w:rsidR="002051CB" w:rsidRPr="009F67E7" w:rsidRDefault="002051CB" w:rsidP="002051CB">
      <w:pPr>
        <w:pStyle w:val="CodeSampleHeading"/>
        <w:rPr>
          <w:lang w:val="en"/>
        </w:rPr>
      </w:pPr>
      <w:r w:rsidRPr="009F67E7">
        <w:rPr>
          <w:lang w:val="en"/>
        </w:rPr>
        <w:lastRenderedPageBreak/>
        <w:t>Adding groups and adding users to groups</w:t>
      </w:r>
    </w:p>
    <w:p w14:paraId="5B384497" w14:textId="77777777" w:rsidR="002051CB" w:rsidRPr="003E5C46"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3E5C46">
        <w:rPr>
          <w:rFonts w:ascii="Consolas" w:hAnsi="Consolas" w:cs="Consolas"/>
          <w:color w:val="000000"/>
          <w:sz w:val="18"/>
          <w:szCs w:val="18"/>
          <w:highlight w:val="white"/>
        </w:rPr>
        <w:t>cc.Load(cc.Web, web =&gt; web.CurrentUser);</w:t>
      </w:r>
    </w:p>
    <w:p w14:paraId="18AC43AD" w14:textId="77777777" w:rsidR="002051CB" w:rsidRPr="003E5C46"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3E5C46">
        <w:rPr>
          <w:rFonts w:ascii="Consolas" w:hAnsi="Consolas" w:cs="Consolas"/>
          <w:color w:val="000000"/>
          <w:sz w:val="18"/>
          <w:szCs w:val="18"/>
          <w:highlight w:val="white"/>
        </w:rPr>
        <w:t>cc.ExecuteQuery();</w:t>
      </w:r>
    </w:p>
    <w:p w14:paraId="23AD1020" w14:textId="77777777" w:rsidR="002051CB" w:rsidRPr="003E5C46"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3E5C46">
        <w:rPr>
          <w:rFonts w:ascii="Consolas" w:hAnsi="Consolas" w:cs="Consolas"/>
          <w:color w:val="000000"/>
          <w:sz w:val="18"/>
          <w:szCs w:val="18"/>
          <w:highlight w:val="white"/>
        </w:rPr>
        <w:t>Microsoft.SharePoint.Client.</w:t>
      </w:r>
      <w:r w:rsidRPr="003E5C46">
        <w:rPr>
          <w:rFonts w:ascii="Consolas" w:hAnsi="Consolas" w:cs="Consolas"/>
          <w:color w:val="2B91AF"/>
          <w:sz w:val="18"/>
          <w:szCs w:val="18"/>
          <w:highlight w:val="white"/>
        </w:rPr>
        <w:t>User</w:t>
      </w:r>
      <w:r w:rsidRPr="003E5C46">
        <w:rPr>
          <w:rFonts w:ascii="Consolas" w:hAnsi="Consolas" w:cs="Consolas"/>
          <w:color w:val="000000"/>
          <w:sz w:val="18"/>
          <w:szCs w:val="18"/>
          <w:highlight w:val="white"/>
        </w:rPr>
        <w:t xml:space="preserve"> currentUser = cc.Web.CurrentUser;</w:t>
      </w:r>
    </w:p>
    <w:p w14:paraId="41507204" w14:textId="77777777" w:rsidR="002051CB" w:rsidRPr="003E5C46" w:rsidRDefault="002051CB" w:rsidP="002051CB">
      <w:pPr>
        <w:autoSpaceDE w:val="0"/>
        <w:autoSpaceDN w:val="0"/>
        <w:adjustRightInd w:val="0"/>
        <w:spacing w:after="0" w:line="240" w:lineRule="auto"/>
        <w:rPr>
          <w:rFonts w:ascii="Consolas" w:hAnsi="Consolas" w:cs="Consolas"/>
          <w:color w:val="000000"/>
          <w:sz w:val="18"/>
          <w:szCs w:val="18"/>
          <w:highlight w:val="white"/>
        </w:rPr>
      </w:pPr>
    </w:p>
    <w:p w14:paraId="4632EDDA" w14:textId="77777777" w:rsidR="002051CB" w:rsidRPr="003E5C46"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3E5C46">
        <w:rPr>
          <w:rFonts w:ascii="Consolas" w:hAnsi="Consolas" w:cs="Consolas"/>
          <w:color w:val="0000FF"/>
          <w:sz w:val="18"/>
          <w:szCs w:val="18"/>
          <w:highlight w:val="white"/>
        </w:rPr>
        <w:t>if</w:t>
      </w:r>
      <w:r w:rsidRPr="003E5C46">
        <w:rPr>
          <w:rFonts w:ascii="Consolas" w:hAnsi="Consolas" w:cs="Consolas"/>
          <w:color w:val="000000"/>
          <w:sz w:val="18"/>
          <w:szCs w:val="18"/>
          <w:highlight w:val="white"/>
        </w:rPr>
        <w:t xml:space="preserve"> (!cc.Web.GroupExists(</w:t>
      </w:r>
      <w:r w:rsidRPr="003E5C46">
        <w:rPr>
          <w:rFonts w:ascii="Consolas" w:hAnsi="Consolas" w:cs="Consolas"/>
          <w:color w:val="A31515"/>
          <w:sz w:val="18"/>
          <w:szCs w:val="18"/>
          <w:highlight w:val="white"/>
        </w:rPr>
        <w:t>"Test"</w:t>
      </w:r>
      <w:r w:rsidRPr="003E5C46">
        <w:rPr>
          <w:rFonts w:ascii="Consolas" w:hAnsi="Consolas" w:cs="Consolas"/>
          <w:color w:val="000000"/>
          <w:sz w:val="18"/>
          <w:szCs w:val="18"/>
          <w:highlight w:val="white"/>
        </w:rPr>
        <w:t>))</w:t>
      </w:r>
    </w:p>
    <w:p w14:paraId="2ADB9B57" w14:textId="77777777" w:rsidR="002051CB" w:rsidRPr="003E5C46"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3E5C46">
        <w:rPr>
          <w:rFonts w:ascii="Consolas" w:hAnsi="Consolas" w:cs="Consolas"/>
          <w:color w:val="000000"/>
          <w:sz w:val="18"/>
          <w:szCs w:val="18"/>
          <w:highlight w:val="white"/>
        </w:rPr>
        <w:t>{</w:t>
      </w:r>
    </w:p>
    <w:p w14:paraId="45E31599" w14:textId="77777777" w:rsidR="002051CB" w:rsidRPr="003E5C46"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3E5C46">
        <w:rPr>
          <w:rFonts w:ascii="Consolas" w:hAnsi="Consolas" w:cs="Consolas"/>
          <w:color w:val="000000"/>
          <w:sz w:val="18"/>
          <w:szCs w:val="18"/>
          <w:highlight w:val="white"/>
        </w:rPr>
        <w:t xml:space="preserve">  </w:t>
      </w:r>
      <w:r w:rsidRPr="003E5C46">
        <w:rPr>
          <w:rFonts w:ascii="Consolas" w:hAnsi="Consolas" w:cs="Consolas"/>
          <w:color w:val="2B91AF"/>
          <w:sz w:val="18"/>
          <w:szCs w:val="18"/>
          <w:highlight w:val="white"/>
        </w:rPr>
        <w:t>Group</w:t>
      </w:r>
      <w:r w:rsidRPr="003E5C46">
        <w:rPr>
          <w:rFonts w:ascii="Consolas" w:hAnsi="Consolas" w:cs="Consolas"/>
          <w:color w:val="000000"/>
          <w:sz w:val="18"/>
          <w:szCs w:val="18"/>
          <w:highlight w:val="white"/>
        </w:rPr>
        <w:t xml:space="preserve"> group = cc.Web.AddGroup(</w:t>
      </w:r>
      <w:r w:rsidRPr="003E5C46">
        <w:rPr>
          <w:rFonts w:ascii="Consolas" w:hAnsi="Consolas" w:cs="Consolas"/>
          <w:color w:val="A31515"/>
          <w:sz w:val="18"/>
          <w:szCs w:val="18"/>
          <w:highlight w:val="white"/>
        </w:rPr>
        <w:t>"Test"</w:t>
      </w:r>
      <w:r w:rsidRPr="003E5C46">
        <w:rPr>
          <w:rFonts w:ascii="Consolas" w:hAnsi="Consolas" w:cs="Consolas"/>
          <w:color w:val="000000"/>
          <w:sz w:val="18"/>
          <w:szCs w:val="18"/>
          <w:highlight w:val="white"/>
        </w:rPr>
        <w:t xml:space="preserve">, </w:t>
      </w:r>
      <w:r w:rsidRPr="003E5C46">
        <w:rPr>
          <w:rFonts w:ascii="Consolas" w:hAnsi="Consolas" w:cs="Consolas"/>
          <w:color w:val="A31515"/>
          <w:sz w:val="18"/>
          <w:szCs w:val="18"/>
          <w:highlight w:val="white"/>
        </w:rPr>
        <w:t>"Test group"</w:t>
      </w:r>
      <w:r w:rsidRPr="003E5C46">
        <w:rPr>
          <w:rFonts w:ascii="Consolas" w:hAnsi="Consolas" w:cs="Consolas"/>
          <w:color w:val="000000"/>
          <w:sz w:val="18"/>
          <w:szCs w:val="18"/>
          <w:highlight w:val="white"/>
        </w:rPr>
        <w:t xml:space="preserve">, </w:t>
      </w:r>
      <w:r w:rsidRPr="003E5C46">
        <w:rPr>
          <w:rFonts w:ascii="Consolas" w:hAnsi="Consolas" w:cs="Consolas"/>
          <w:color w:val="0000FF"/>
          <w:sz w:val="18"/>
          <w:szCs w:val="18"/>
          <w:highlight w:val="white"/>
        </w:rPr>
        <w:t>true</w:t>
      </w:r>
      <w:r w:rsidRPr="003E5C46">
        <w:rPr>
          <w:rFonts w:ascii="Consolas" w:hAnsi="Consolas" w:cs="Consolas"/>
          <w:color w:val="000000"/>
          <w:sz w:val="18"/>
          <w:szCs w:val="18"/>
          <w:highlight w:val="white"/>
        </w:rPr>
        <w:t>);</w:t>
      </w:r>
    </w:p>
    <w:p w14:paraId="33C062E1" w14:textId="77777777" w:rsidR="002051CB" w:rsidRPr="003E5C46"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3E5C46">
        <w:rPr>
          <w:rFonts w:ascii="Consolas" w:hAnsi="Consolas" w:cs="Consolas"/>
          <w:color w:val="000000"/>
          <w:sz w:val="18"/>
          <w:szCs w:val="18"/>
          <w:highlight w:val="white"/>
        </w:rPr>
        <w:t xml:space="preserve">  cc.Web.AddUserToGroup(</w:t>
      </w:r>
      <w:r w:rsidRPr="003E5C46">
        <w:rPr>
          <w:rFonts w:ascii="Consolas" w:hAnsi="Consolas" w:cs="Consolas"/>
          <w:color w:val="A31515"/>
          <w:sz w:val="18"/>
          <w:szCs w:val="18"/>
          <w:highlight w:val="white"/>
        </w:rPr>
        <w:t>"Test"</w:t>
      </w:r>
      <w:r w:rsidRPr="003E5C46">
        <w:rPr>
          <w:rFonts w:ascii="Consolas" w:hAnsi="Consolas" w:cs="Consolas"/>
          <w:color w:val="000000"/>
          <w:sz w:val="18"/>
          <w:szCs w:val="18"/>
          <w:highlight w:val="white"/>
        </w:rPr>
        <w:t>, currentUser.LoginName);</w:t>
      </w:r>
    </w:p>
    <w:p w14:paraId="769E1279" w14:textId="77777777" w:rsidR="002051CB"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3E5C46">
        <w:rPr>
          <w:rFonts w:ascii="Consolas" w:hAnsi="Consolas" w:cs="Consolas"/>
          <w:color w:val="000000"/>
          <w:sz w:val="18"/>
          <w:szCs w:val="18"/>
          <w:highlight w:val="white"/>
        </w:rPr>
        <w:t>}</w:t>
      </w:r>
    </w:p>
    <w:p w14:paraId="2937A9C3" w14:textId="77777777" w:rsidR="002051CB" w:rsidRPr="009F67E7" w:rsidRDefault="002051CB" w:rsidP="002051CB">
      <w:pPr>
        <w:pStyle w:val="CodeSampleHeading"/>
        <w:rPr>
          <w:lang w:val="en"/>
        </w:rPr>
      </w:pPr>
      <w:r w:rsidRPr="009F67E7">
        <w:rPr>
          <w:lang w:val="en"/>
        </w:rPr>
        <w:t>Removing groups</w:t>
      </w:r>
    </w:p>
    <w:p w14:paraId="577876C7" w14:textId="77777777" w:rsidR="002051CB" w:rsidRPr="003E5C46" w:rsidRDefault="002051CB" w:rsidP="002051CB">
      <w:pPr>
        <w:autoSpaceDE w:val="0"/>
        <w:autoSpaceDN w:val="0"/>
        <w:adjustRightInd w:val="0"/>
        <w:spacing w:after="0" w:line="240" w:lineRule="auto"/>
        <w:rPr>
          <w:rFonts w:ascii="Consolas" w:hAnsi="Consolas" w:cs="Consolas"/>
          <w:color w:val="000000"/>
          <w:sz w:val="18"/>
          <w:highlight w:val="white"/>
        </w:rPr>
      </w:pPr>
      <w:r w:rsidRPr="003E5C46">
        <w:rPr>
          <w:rFonts w:ascii="Consolas" w:hAnsi="Consolas" w:cs="Consolas"/>
          <w:color w:val="0000FF"/>
          <w:sz w:val="18"/>
          <w:highlight w:val="white"/>
        </w:rPr>
        <w:t>if</w:t>
      </w:r>
      <w:r w:rsidRPr="003E5C46">
        <w:rPr>
          <w:rFonts w:ascii="Consolas" w:hAnsi="Consolas" w:cs="Consolas"/>
          <w:color w:val="000000"/>
          <w:sz w:val="18"/>
          <w:highlight w:val="white"/>
        </w:rPr>
        <w:t xml:space="preserve"> (cc.Web.GroupExists(</w:t>
      </w:r>
      <w:r w:rsidRPr="003E5C46">
        <w:rPr>
          <w:rFonts w:ascii="Consolas" w:hAnsi="Consolas" w:cs="Consolas"/>
          <w:color w:val="A31515"/>
          <w:sz w:val="18"/>
          <w:highlight w:val="white"/>
        </w:rPr>
        <w:t>"Test"</w:t>
      </w:r>
      <w:r w:rsidRPr="003E5C46">
        <w:rPr>
          <w:rFonts w:ascii="Consolas" w:hAnsi="Consolas" w:cs="Consolas"/>
          <w:color w:val="000000"/>
          <w:sz w:val="18"/>
          <w:highlight w:val="white"/>
        </w:rPr>
        <w:t>))</w:t>
      </w:r>
    </w:p>
    <w:p w14:paraId="4371A16F" w14:textId="77777777" w:rsidR="002051CB" w:rsidRPr="003E5C46" w:rsidRDefault="002051CB" w:rsidP="002051CB">
      <w:pPr>
        <w:autoSpaceDE w:val="0"/>
        <w:autoSpaceDN w:val="0"/>
        <w:adjustRightInd w:val="0"/>
        <w:spacing w:after="0" w:line="240" w:lineRule="auto"/>
        <w:rPr>
          <w:rFonts w:ascii="Consolas" w:hAnsi="Consolas" w:cs="Consolas"/>
          <w:color w:val="000000"/>
          <w:sz w:val="18"/>
          <w:highlight w:val="white"/>
        </w:rPr>
      </w:pPr>
      <w:r w:rsidRPr="003E5C46">
        <w:rPr>
          <w:rFonts w:ascii="Consolas" w:hAnsi="Consolas" w:cs="Consolas"/>
          <w:color w:val="000000"/>
          <w:sz w:val="18"/>
          <w:highlight w:val="white"/>
        </w:rPr>
        <w:t>{</w:t>
      </w:r>
    </w:p>
    <w:p w14:paraId="794B03CD" w14:textId="77777777" w:rsidR="002051CB" w:rsidRPr="003E5C46" w:rsidRDefault="002051CB" w:rsidP="002051CB">
      <w:pPr>
        <w:autoSpaceDE w:val="0"/>
        <w:autoSpaceDN w:val="0"/>
        <w:adjustRightInd w:val="0"/>
        <w:spacing w:after="0" w:line="240" w:lineRule="auto"/>
        <w:rPr>
          <w:rFonts w:ascii="Consolas" w:hAnsi="Consolas" w:cs="Consolas"/>
          <w:color w:val="000000"/>
          <w:sz w:val="18"/>
          <w:highlight w:val="white"/>
        </w:rPr>
      </w:pPr>
      <w:r w:rsidRPr="003E5C46">
        <w:rPr>
          <w:rFonts w:ascii="Consolas" w:hAnsi="Consolas" w:cs="Consolas"/>
          <w:color w:val="000000"/>
          <w:sz w:val="18"/>
          <w:highlight w:val="white"/>
        </w:rPr>
        <w:t xml:space="preserve">  cc.Web.RemoveGroup(</w:t>
      </w:r>
      <w:r w:rsidRPr="003E5C46">
        <w:rPr>
          <w:rFonts w:ascii="Consolas" w:hAnsi="Consolas" w:cs="Consolas"/>
          <w:color w:val="A31515"/>
          <w:sz w:val="18"/>
          <w:highlight w:val="white"/>
        </w:rPr>
        <w:t>"Test"</w:t>
      </w:r>
      <w:r w:rsidRPr="003E5C46">
        <w:rPr>
          <w:rFonts w:ascii="Consolas" w:hAnsi="Consolas" w:cs="Consolas"/>
          <w:color w:val="000000"/>
          <w:sz w:val="18"/>
          <w:highlight w:val="white"/>
        </w:rPr>
        <w:t>);</w:t>
      </w:r>
    </w:p>
    <w:p w14:paraId="4DDDBF91" w14:textId="77777777" w:rsidR="002051CB" w:rsidRPr="003E5C46" w:rsidRDefault="002051CB" w:rsidP="002051CB">
      <w:pPr>
        <w:rPr>
          <w:sz w:val="14"/>
        </w:rPr>
      </w:pPr>
      <w:r w:rsidRPr="003E5C46">
        <w:rPr>
          <w:rFonts w:ascii="Consolas" w:hAnsi="Consolas" w:cs="Consolas"/>
          <w:color w:val="000000"/>
          <w:sz w:val="18"/>
          <w:highlight w:val="white"/>
        </w:rPr>
        <w:t>}</w:t>
      </w:r>
    </w:p>
    <w:p w14:paraId="4F0AED53" w14:textId="77777777" w:rsidR="002051CB" w:rsidRPr="009F67E7" w:rsidRDefault="002051CB" w:rsidP="002051CB">
      <w:pPr>
        <w:pStyle w:val="CodeSampleHeading"/>
        <w:rPr>
          <w:lang w:val="en"/>
        </w:rPr>
      </w:pPr>
      <w:r w:rsidRPr="009F67E7">
        <w:rPr>
          <w:lang w:val="en"/>
        </w:rPr>
        <w:t>Removing users from groups</w:t>
      </w:r>
    </w:p>
    <w:p w14:paraId="713F6636" w14:textId="77777777" w:rsidR="002051CB" w:rsidRPr="003E5C46"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3E5C46">
        <w:rPr>
          <w:rFonts w:ascii="Consolas" w:hAnsi="Consolas" w:cs="Consolas"/>
          <w:color w:val="000000"/>
          <w:sz w:val="18"/>
          <w:szCs w:val="18"/>
          <w:highlight w:val="white"/>
        </w:rPr>
        <w:t>cc.Load(cc.Web, web =&gt; web.CurrentUser);</w:t>
      </w:r>
    </w:p>
    <w:p w14:paraId="28411663" w14:textId="77777777" w:rsidR="002051CB" w:rsidRPr="003E5C46"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3E5C46">
        <w:rPr>
          <w:rFonts w:ascii="Consolas" w:hAnsi="Consolas" w:cs="Consolas"/>
          <w:color w:val="000000"/>
          <w:sz w:val="18"/>
          <w:szCs w:val="18"/>
          <w:highlight w:val="white"/>
        </w:rPr>
        <w:t>cc.ExecuteQuery();</w:t>
      </w:r>
    </w:p>
    <w:p w14:paraId="640495AD" w14:textId="77777777" w:rsidR="002051CB" w:rsidRPr="003E5C46"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3E5C46">
        <w:rPr>
          <w:rFonts w:ascii="Consolas" w:hAnsi="Consolas" w:cs="Consolas"/>
          <w:color w:val="000000"/>
          <w:sz w:val="18"/>
          <w:szCs w:val="18"/>
          <w:highlight w:val="white"/>
        </w:rPr>
        <w:t>Microsoft.SharePoint.Client.</w:t>
      </w:r>
      <w:r w:rsidRPr="003E5C46">
        <w:rPr>
          <w:rFonts w:ascii="Consolas" w:hAnsi="Consolas" w:cs="Consolas"/>
          <w:color w:val="2B91AF"/>
          <w:sz w:val="18"/>
          <w:szCs w:val="18"/>
          <w:highlight w:val="white"/>
        </w:rPr>
        <w:t>User</w:t>
      </w:r>
      <w:r w:rsidRPr="003E5C46">
        <w:rPr>
          <w:rFonts w:ascii="Consolas" w:hAnsi="Consolas" w:cs="Consolas"/>
          <w:color w:val="000000"/>
          <w:sz w:val="18"/>
          <w:szCs w:val="18"/>
          <w:highlight w:val="white"/>
        </w:rPr>
        <w:t xml:space="preserve"> currentUser = cc.Web.CurrentUser;</w:t>
      </w:r>
    </w:p>
    <w:p w14:paraId="1EEEF327" w14:textId="77777777" w:rsidR="002051CB" w:rsidRPr="003E5C46"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3E5C46">
        <w:rPr>
          <w:rFonts w:ascii="Consolas" w:hAnsi="Consolas" w:cs="Consolas"/>
          <w:color w:val="0000FF"/>
          <w:sz w:val="18"/>
          <w:szCs w:val="18"/>
          <w:highlight w:val="white"/>
        </w:rPr>
        <w:t>if</w:t>
      </w:r>
      <w:r w:rsidRPr="003E5C46">
        <w:rPr>
          <w:rFonts w:ascii="Consolas" w:hAnsi="Consolas" w:cs="Consolas"/>
          <w:color w:val="000000"/>
          <w:sz w:val="18"/>
          <w:szCs w:val="18"/>
          <w:highlight w:val="white"/>
        </w:rPr>
        <w:t xml:space="preserve"> (cc.Web.GroupExists(</w:t>
      </w:r>
      <w:r w:rsidRPr="003E5C46">
        <w:rPr>
          <w:rFonts w:ascii="Consolas" w:hAnsi="Consolas" w:cs="Consolas"/>
          <w:color w:val="A31515"/>
          <w:sz w:val="18"/>
          <w:szCs w:val="18"/>
          <w:highlight w:val="white"/>
        </w:rPr>
        <w:t>"Test"</w:t>
      </w:r>
      <w:r w:rsidRPr="003E5C46">
        <w:rPr>
          <w:rFonts w:ascii="Consolas" w:hAnsi="Consolas" w:cs="Consolas"/>
          <w:color w:val="000000"/>
          <w:sz w:val="18"/>
          <w:szCs w:val="18"/>
          <w:highlight w:val="white"/>
        </w:rPr>
        <w:t>))</w:t>
      </w:r>
    </w:p>
    <w:p w14:paraId="4FF2E8D2" w14:textId="77777777" w:rsidR="002051CB" w:rsidRPr="003E5C46"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3E5C46">
        <w:rPr>
          <w:rFonts w:ascii="Consolas" w:hAnsi="Consolas" w:cs="Consolas"/>
          <w:color w:val="000000"/>
          <w:sz w:val="18"/>
          <w:szCs w:val="18"/>
          <w:highlight w:val="white"/>
        </w:rPr>
        <w:t>{</w:t>
      </w:r>
    </w:p>
    <w:p w14:paraId="34DAAF55" w14:textId="77777777" w:rsidR="002051CB" w:rsidRPr="003E5C46"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3E5C46">
        <w:rPr>
          <w:rFonts w:ascii="Consolas" w:hAnsi="Consolas" w:cs="Consolas"/>
          <w:color w:val="000000"/>
          <w:sz w:val="18"/>
          <w:szCs w:val="18"/>
          <w:highlight w:val="white"/>
        </w:rPr>
        <w:t xml:space="preserve">  </w:t>
      </w:r>
      <w:r w:rsidRPr="003E5C46">
        <w:rPr>
          <w:rFonts w:ascii="Consolas" w:hAnsi="Consolas" w:cs="Consolas"/>
          <w:color w:val="0000FF"/>
          <w:sz w:val="18"/>
          <w:szCs w:val="18"/>
          <w:highlight w:val="white"/>
        </w:rPr>
        <w:t>if</w:t>
      </w:r>
      <w:r w:rsidRPr="003E5C46">
        <w:rPr>
          <w:rFonts w:ascii="Consolas" w:hAnsi="Consolas" w:cs="Consolas"/>
          <w:color w:val="000000"/>
          <w:sz w:val="18"/>
          <w:szCs w:val="18"/>
          <w:highlight w:val="white"/>
        </w:rPr>
        <w:t xml:space="preserve"> (cc.Web.IsUserInGroup(</w:t>
      </w:r>
      <w:r w:rsidRPr="003E5C46">
        <w:rPr>
          <w:rFonts w:ascii="Consolas" w:hAnsi="Consolas" w:cs="Consolas"/>
          <w:color w:val="A31515"/>
          <w:sz w:val="18"/>
          <w:szCs w:val="18"/>
          <w:highlight w:val="white"/>
        </w:rPr>
        <w:t>"Test"</w:t>
      </w:r>
      <w:r w:rsidRPr="003E5C46">
        <w:rPr>
          <w:rFonts w:ascii="Consolas" w:hAnsi="Consolas" w:cs="Consolas"/>
          <w:color w:val="000000"/>
          <w:sz w:val="18"/>
          <w:szCs w:val="18"/>
          <w:highlight w:val="white"/>
        </w:rPr>
        <w:t>, currentUser.LoginName))</w:t>
      </w:r>
    </w:p>
    <w:p w14:paraId="44853110" w14:textId="77777777" w:rsidR="002051CB" w:rsidRPr="003E5C46"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3E5C46">
        <w:rPr>
          <w:rFonts w:ascii="Consolas" w:hAnsi="Consolas" w:cs="Consolas"/>
          <w:color w:val="000000"/>
          <w:sz w:val="18"/>
          <w:szCs w:val="18"/>
          <w:highlight w:val="white"/>
        </w:rPr>
        <w:t xml:space="preserve">  {</w:t>
      </w:r>
    </w:p>
    <w:p w14:paraId="44B7FCD7" w14:textId="77777777" w:rsidR="002051CB" w:rsidRPr="003E5C46" w:rsidRDefault="002051CB" w:rsidP="002051CB">
      <w:pPr>
        <w:autoSpaceDE w:val="0"/>
        <w:autoSpaceDN w:val="0"/>
        <w:adjustRightInd w:val="0"/>
        <w:spacing w:after="0" w:line="240" w:lineRule="auto"/>
        <w:rPr>
          <w:rFonts w:ascii="Consolas" w:hAnsi="Consolas" w:cs="Consolas"/>
          <w:color w:val="000000"/>
          <w:sz w:val="18"/>
          <w:szCs w:val="18"/>
          <w:highlight w:val="white"/>
        </w:rPr>
      </w:pPr>
      <w:r w:rsidRPr="003E5C46">
        <w:rPr>
          <w:rFonts w:ascii="Consolas" w:hAnsi="Consolas" w:cs="Consolas"/>
          <w:color w:val="000000"/>
          <w:sz w:val="18"/>
          <w:szCs w:val="18"/>
          <w:highlight w:val="white"/>
        </w:rPr>
        <w:t xml:space="preserve">    cc.Web.RemoveUserFromGroup(</w:t>
      </w:r>
      <w:r w:rsidRPr="003E5C46">
        <w:rPr>
          <w:rFonts w:ascii="Consolas" w:hAnsi="Consolas" w:cs="Consolas"/>
          <w:color w:val="A31515"/>
          <w:sz w:val="18"/>
          <w:szCs w:val="18"/>
          <w:highlight w:val="white"/>
        </w:rPr>
        <w:t>"Test"</w:t>
      </w:r>
      <w:r w:rsidRPr="003E5C46">
        <w:rPr>
          <w:rFonts w:ascii="Consolas" w:hAnsi="Consolas" w:cs="Consolas"/>
          <w:color w:val="000000"/>
          <w:sz w:val="18"/>
          <w:szCs w:val="18"/>
          <w:highlight w:val="white"/>
        </w:rPr>
        <w:t>, currentUser.LoginName);</w:t>
      </w:r>
    </w:p>
    <w:p w14:paraId="616BAFA0" w14:textId="77777777" w:rsidR="002051CB" w:rsidRPr="003E5C46" w:rsidRDefault="002051CB" w:rsidP="002051CB">
      <w:pPr>
        <w:autoSpaceDE w:val="0"/>
        <w:autoSpaceDN w:val="0"/>
        <w:adjustRightInd w:val="0"/>
        <w:spacing w:after="0" w:line="240" w:lineRule="auto"/>
        <w:rPr>
          <w:rFonts w:ascii="Consolas" w:hAnsi="Consolas" w:cs="Consolas"/>
          <w:color w:val="000000"/>
          <w:sz w:val="18"/>
          <w:szCs w:val="18"/>
          <w:highlight w:val="white"/>
          <w:lang w:val="nl-BE"/>
        </w:rPr>
      </w:pPr>
      <w:r w:rsidRPr="003E5C46">
        <w:rPr>
          <w:rFonts w:ascii="Consolas" w:hAnsi="Consolas" w:cs="Consolas"/>
          <w:color w:val="000000"/>
          <w:sz w:val="18"/>
          <w:szCs w:val="18"/>
          <w:highlight w:val="white"/>
        </w:rPr>
        <w:t xml:space="preserve">  </w:t>
      </w:r>
      <w:r w:rsidRPr="003E5C46">
        <w:rPr>
          <w:rFonts w:ascii="Consolas" w:hAnsi="Consolas" w:cs="Consolas"/>
          <w:color w:val="000000"/>
          <w:sz w:val="18"/>
          <w:szCs w:val="18"/>
          <w:highlight w:val="white"/>
          <w:lang w:val="nl-BE"/>
        </w:rPr>
        <w:t>}</w:t>
      </w:r>
    </w:p>
    <w:p w14:paraId="7B3D8010" w14:textId="77777777" w:rsidR="002051CB" w:rsidRPr="003E5C46" w:rsidRDefault="002051CB" w:rsidP="002051CB">
      <w:pPr>
        <w:rPr>
          <w:sz w:val="18"/>
          <w:szCs w:val="18"/>
        </w:rPr>
      </w:pPr>
      <w:r w:rsidRPr="003E5C46">
        <w:rPr>
          <w:rFonts w:ascii="Consolas" w:hAnsi="Consolas" w:cs="Consolas"/>
          <w:color w:val="000000"/>
          <w:sz w:val="18"/>
          <w:szCs w:val="18"/>
          <w:highlight w:val="white"/>
          <w:lang w:val="nl-BE"/>
        </w:rPr>
        <w:t>}</w:t>
      </w:r>
    </w:p>
    <w:p w14:paraId="617C5141" w14:textId="77777777" w:rsidR="002051CB" w:rsidRPr="009F67E7" w:rsidRDefault="002051CB" w:rsidP="002051CB">
      <w:pPr>
        <w:pStyle w:val="CodeSampleHeading"/>
        <w:rPr>
          <w:lang w:val="en"/>
        </w:rPr>
      </w:pPr>
      <w:r w:rsidRPr="009F67E7">
        <w:rPr>
          <w:lang w:val="en"/>
        </w:rPr>
        <w:t>Add permission level to group</w:t>
      </w:r>
    </w:p>
    <w:p w14:paraId="79460A38" w14:textId="77777777" w:rsidR="002051CB" w:rsidRPr="003E5C46" w:rsidRDefault="002051CB" w:rsidP="002051CB">
      <w:pPr>
        <w:autoSpaceDE w:val="0"/>
        <w:autoSpaceDN w:val="0"/>
        <w:adjustRightInd w:val="0"/>
        <w:spacing w:after="0" w:line="240" w:lineRule="auto"/>
        <w:rPr>
          <w:rFonts w:ascii="Consolas" w:hAnsi="Consolas" w:cs="Consolas"/>
          <w:color w:val="000000"/>
          <w:sz w:val="18"/>
          <w:highlight w:val="white"/>
        </w:rPr>
      </w:pPr>
      <w:r w:rsidRPr="003E5C46">
        <w:rPr>
          <w:rFonts w:ascii="Consolas" w:hAnsi="Consolas" w:cs="Consolas"/>
          <w:color w:val="0000FF"/>
          <w:sz w:val="18"/>
          <w:highlight w:val="white"/>
        </w:rPr>
        <w:t>if</w:t>
      </w:r>
      <w:r w:rsidRPr="003E5C46">
        <w:rPr>
          <w:rFonts w:ascii="Consolas" w:hAnsi="Consolas" w:cs="Consolas"/>
          <w:color w:val="000000"/>
          <w:sz w:val="18"/>
          <w:highlight w:val="white"/>
        </w:rPr>
        <w:t xml:space="preserve"> (cc.Web.GroupExists(</w:t>
      </w:r>
      <w:r w:rsidRPr="003E5C46">
        <w:rPr>
          <w:rFonts w:ascii="Consolas" w:hAnsi="Consolas" w:cs="Consolas"/>
          <w:color w:val="A31515"/>
          <w:sz w:val="18"/>
          <w:highlight w:val="white"/>
        </w:rPr>
        <w:t>"Test"</w:t>
      </w:r>
      <w:r w:rsidRPr="003E5C46">
        <w:rPr>
          <w:rFonts w:ascii="Consolas" w:hAnsi="Consolas" w:cs="Consolas"/>
          <w:color w:val="000000"/>
          <w:sz w:val="18"/>
          <w:highlight w:val="white"/>
        </w:rPr>
        <w:t>))</w:t>
      </w:r>
    </w:p>
    <w:p w14:paraId="0F030952" w14:textId="77777777" w:rsidR="002051CB" w:rsidRPr="003E5C46" w:rsidRDefault="002051CB" w:rsidP="002051CB">
      <w:pPr>
        <w:autoSpaceDE w:val="0"/>
        <w:autoSpaceDN w:val="0"/>
        <w:adjustRightInd w:val="0"/>
        <w:spacing w:after="0" w:line="240" w:lineRule="auto"/>
        <w:rPr>
          <w:rFonts w:ascii="Consolas" w:hAnsi="Consolas" w:cs="Consolas"/>
          <w:color w:val="000000"/>
          <w:sz w:val="18"/>
          <w:highlight w:val="white"/>
        </w:rPr>
      </w:pPr>
      <w:r w:rsidRPr="003E5C46">
        <w:rPr>
          <w:rFonts w:ascii="Consolas" w:hAnsi="Consolas" w:cs="Consolas"/>
          <w:color w:val="000000"/>
          <w:sz w:val="18"/>
          <w:highlight w:val="white"/>
        </w:rPr>
        <w:t>{</w:t>
      </w:r>
    </w:p>
    <w:p w14:paraId="028955C0" w14:textId="77777777" w:rsidR="002051CB" w:rsidRPr="003E5C46" w:rsidRDefault="002051CB" w:rsidP="002051CB">
      <w:pPr>
        <w:autoSpaceDE w:val="0"/>
        <w:autoSpaceDN w:val="0"/>
        <w:adjustRightInd w:val="0"/>
        <w:spacing w:after="0" w:line="240" w:lineRule="auto"/>
        <w:rPr>
          <w:rFonts w:ascii="Consolas" w:hAnsi="Consolas" w:cs="Consolas"/>
          <w:color w:val="000000"/>
          <w:sz w:val="18"/>
          <w:highlight w:val="white"/>
        </w:rPr>
      </w:pPr>
      <w:r w:rsidRPr="003E5C46">
        <w:rPr>
          <w:rFonts w:ascii="Consolas" w:hAnsi="Consolas" w:cs="Consolas"/>
          <w:color w:val="000000"/>
          <w:sz w:val="18"/>
          <w:highlight w:val="white"/>
        </w:rPr>
        <w:t xml:space="preserve">  cc.Web.AddPermissionLevelToGroup(</w:t>
      </w:r>
      <w:r w:rsidRPr="003E5C46">
        <w:rPr>
          <w:rFonts w:ascii="Consolas" w:hAnsi="Consolas" w:cs="Consolas"/>
          <w:color w:val="A31515"/>
          <w:sz w:val="18"/>
          <w:highlight w:val="white"/>
        </w:rPr>
        <w:t>"Test"</w:t>
      </w:r>
      <w:r w:rsidRPr="003E5C46">
        <w:rPr>
          <w:rFonts w:ascii="Consolas" w:hAnsi="Consolas" w:cs="Consolas"/>
          <w:color w:val="000000"/>
          <w:sz w:val="18"/>
          <w:highlight w:val="white"/>
        </w:rPr>
        <w:t xml:space="preserve">, </w:t>
      </w:r>
      <w:r w:rsidRPr="003E5C46">
        <w:rPr>
          <w:rFonts w:ascii="Consolas" w:hAnsi="Consolas" w:cs="Consolas"/>
          <w:color w:val="2B91AF"/>
          <w:sz w:val="18"/>
          <w:highlight w:val="white"/>
        </w:rPr>
        <w:t>RoleType</w:t>
      </w:r>
      <w:r w:rsidRPr="003E5C46">
        <w:rPr>
          <w:rFonts w:ascii="Consolas" w:hAnsi="Consolas" w:cs="Consolas"/>
          <w:color w:val="000000"/>
          <w:sz w:val="18"/>
          <w:highlight w:val="white"/>
        </w:rPr>
        <w:t>.Contributor);</w:t>
      </w:r>
    </w:p>
    <w:p w14:paraId="69AB5ABF" w14:textId="77777777" w:rsidR="002051CB" w:rsidRPr="003E5C46" w:rsidRDefault="002051CB" w:rsidP="002051CB">
      <w:pPr>
        <w:rPr>
          <w:sz w:val="14"/>
        </w:rPr>
      </w:pPr>
      <w:r w:rsidRPr="003E5C46">
        <w:rPr>
          <w:rFonts w:ascii="Consolas" w:hAnsi="Consolas" w:cs="Consolas"/>
          <w:color w:val="000000"/>
          <w:sz w:val="18"/>
          <w:highlight w:val="white"/>
        </w:rPr>
        <w:t>}</w:t>
      </w:r>
    </w:p>
    <w:p w14:paraId="462E32A7" w14:textId="77777777" w:rsidR="002051CB" w:rsidRPr="009F67E7" w:rsidRDefault="002051CB" w:rsidP="002051CB">
      <w:pPr>
        <w:pStyle w:val="CodeSampleHeading"/>
        <w:rPr>
          <w:lang w:val="en"/>
        </w:rPr>
      </w:pPr>
      <w:r w:rsidRPr="009F67E7">
        <w:rPr>
          <w:lang w:val="en"/>
        </w:rPr>
        <w:t>Add permission level to user</w:t>
      </w:r>
    </w:p>
    <w:p w14:paraId="7559F885" w14:textId="77777777" w:rsidR="002051CB" w:rsidRPr="003E5C46" w:rsidRDefault="002051CB" w:rsidP="002051CB">
      <w:pPr>
        <w:autoSpaceDE w:val="0"/>
        <w:autoSpaceDN w:val="0"/>
        <w:adjustRightInd w:val="0"/>
        <w:spacing w:after="0" w:line="240" w:lineRule="auto"/>
        <w:rPr>
          <w:rFonts w:ascii="Consolas" w:hAnsi="Consolas" w:cs="Consolas"/>
          <w:color w:val="000000"/>
          <w:sz w:val="18"/>
          <w:highlight w:val="white"/>
        </w:rPr>
      </w:pPr>
      <w:r w:rsidRPr="003E5C46">
        <w:rPr>
          <w:rFonts w:ascii="Consolas" w:hAnsi="Consolas" w:cs="Consolas"/>
          <w:color w:val="000000"/>
          <w:sz w:val="18"/>
          <w:highlight w:val="white"/>
        </w:rPr>
        <w:t>cc.Load(cc.Web, web =&gt; web.CurrentUser);</w:t>
      </w:r>
    </w:p>
    <w:p w14:paraId="17A00DF0" w14:textId="77777777" w:rsidR="002051CB" w:rsidRPr="003E5C46" w:rsidRDefault="002051CB" w:rsidP="002051CB">
      <w:pPr>
        <w:autoSpaceDE w:val="0"/>
        <w:autoSpaceDN w:val="0"/>
        <w:adjustRightInd w:val="0"/>
        <w:spacing w:after="0" w:line="240" w:lineRule="auto"/>
        <w:rPr>
          <w:rFonts w:ascii="Consolas" w:hAnsi="Consolas" w:cs="Consolas"/>
          <w:color w:val="000000"/>
          <w:sz w:val="18"/>
          <w:highlight w:val="white"/>
        </w:rPr>
      </w:pPr>
      <w:r w:rsidRPr="003E5C46">
        <w:rPr>
          <w:rFonts w:ascii="Consolas" w:hAnsi="Consolas" w:cs="Consolas"/>
          <w:color w:val="000000"/>
          <w:sz w:val="18"/>
          <w:highlight w:val="white"/>
        </w:rPr>
        <w:t>cc.ExecuteQuery();</w:t>
      </w:r>
    </w:p>
    <w:p w14:paraId="72438155" w14:textId="77777777" w:rsidR="002051CB" w:rsidRPr="003E5C46" w:rsidRDefault="002051CB" w:rsidP="002051CB">
      <w:pPr>
        <w:autoSpaceDE w:val="0"/>
        <w:autoSpaceDN w:val="0"/>
        <w:adjustRightInd w:val="0"/>
        <w:spacing w:after="0" w:line="240" w:lineRule="auto"/>
        <w:rPr>
          <w:rFonts w:ascii="Consolas" w:hAnsi="Consolas" w:cs="Consolas"/>
          <w:color w:val="000000"/>
          <w:sz w:val="18"/>
          <w:highlight w:val="white"/>
        </w:rPr>
      </w:pPr>
      <w:r w:rsidRPr="003E5C46">
        <w:rPr>
          <w:rFonts w:ascii="Consolas" w:hAnsi="Consolas" w:cs="Consolas"/>
          <w:color w:val="000000"/>
          <w:sz w:val="18"/>
          <w:highlight w:val="white"/>
        </w:rPr>
        <w:t>Microsoft.SharePoint.Client.</w:t>
      </w:r>
      <w:r w:rsidRPr="003E5C46">
        <w:rPr>
          <w:rFonts w:ascii="Consolas" w:hAnsi="Consolas" w:cs="Consolas"/>
          <w:color w:val="2B91AF"/>
          <w:sz w:val="18"/>
          <w:highlight w:val="white"/>
        </w:rPr>
        <w:t>User</w:t>
      </w:r>
      <w:r w:rsidRPr="003E5C46">
        <w:rPr>
          <w:rFonts w:ascii="Consolas" w:hAnsi="Consolas" w:cs="Consolas"/>
          <w:color w:val="000000"/>
          <w:sz w:val="18"/>
          <w:highlight w:val="white"/>
        </w:rPr>
        <w:t xml:space="preserve"> currentUser = cc.Web.CurrentUser;</w:t>
      </w:r>
    </w:p>
    <w:p w14:paraId="22C58F38" w14:textId="77777777" w:rsidR="002051CB" w:rsidRPr="003E5C46" w:rsidRDefault="002051CB" w:rsidP="002051CB">
      <w:pPr>
        <w:rPr>
          <w:sz w:val="14"/>
        </w:rPr>
      </w:pPr>
      <w:r w:rsidRPr="003E5C46">
        <w:rPr>
          <w:rFonts w:ascii="Consolas" w:hAnsi="Consolas" w:cs="Consolas"/>
          <w:color w:val="000000"/>
          <w:sz w:val="18"/>
          <w:highlight w:val="white"/>
        </w:rPr>
        <w:t xml:space="preserve">cc.Web.AddPermissionLevelToUser(currentUser.LoginName, </w:t>
      </w:r>
      <w:r w:rsidRPr="003E5C46">
        <w:rPr>
          <w:rFonts w:ascii="Consolas" w:hAnsi="Consolas" w:cs="Consolas"/>
          <w:color w:val="2B91AF"/>
          <w:sz w:val="18"/>
          <w:highlight w:val="white"/>
        </w:rPr>
        <w:t>RoleType</w:t>
      </w:r>
      <w:r w:rsidRPr="003E5C46">
        <w:rPr>
          <w:rFonts w:ascii="Consolas" w:hAnsi="Consolas" w:cs="Consolas"/>
          <w:color w:val="000000"/>
          <w:sz w:val="18"/>
          <w:highlight w:val="white"/>
        </w:rPr>
        <w:t>.Reader);</w:t>
      </w:r>
    </w:p>
    <w:p w14:paraId="6E8ACDF4" w14:textId="77777777" w:rsidR="002051CB" w:rsidRPr="009F67E7" w:rsidRDefault="002051CB" w:rsidP="002051CB">
      <w:pPr>
        <w:pStyle w:val="CodeSampleHeading"/>
        <w:rPr>
          <w:lang w:val="en"/>
        </w:rPr>
      </w:pPr>
      <w:r w:rsidRPr="009F67E7">
        <w:rPr>
          <w:lang w:val="en"/>
        </w:rPr>
        <w:t>Remove permission level from group</w:t>
      </w:r>
    </w:p>
    <w:p w14:paraId="5E0C0C64" w14:textId="77777777" w:rsidR="002051CB" w:rsidRPr="003E5C46" w:rsidRDefault="002051CB" w:rsidP="002051CB">
      <w:pPr>
        <w:autoSpaceDE w:val="0"/>
        <w:autoSpaceDN w:val="0"/>
        <w:adjustRightInd w:val="0"/>
        <w:spacing w:after="0" w:line="240" w:lineRule="auto"/>
        <w:rPr>
          <w:rFonts w:ascii="Consolas" w:hAnsi="Consolas" w:cs="Consolas"/>
          <w:color w:val="000000"/>
          <w:sz w:val="18"/>
          <w:highlight w:val="white"/>
        </w:rPr>
      </w:pPr>
      <w:r w:rsidRPr="003E5C46">
        <w:rPr>
          <w:rFonts w:ascii="Consolas" w:hAnsi="Consolas" w:cs="Consolas"/>
          <w:color w:val="0000FF"/>
          <w:sz w:val="18"/>
          <w:highlight w:val="white"/>
        </w:rPr>
        <w:t>if</w:t>
      </w:r>
      <w:r w:rsidRPr="003E5C46">
        <w:rPr>
          <w:rFonts w:ascii="Consolas" w:hAnsi="Consolas" w:cs="Consolas"/>
          <w:color w:val="000000"/>
          <w:sz w:val="18"/>
          <w:highlight w:val="white"/>
        </w:rPr>
        <w:t xml:space="preserve"> (cc.Web.GroupExists(</w:t>
      </w:r>
      <w:r w:rsidRPr="003E5C46">
        <w:rPr>
          <w:rFonts w:ascii="Consolas" w:hAnsi="Consolas" w:cs="Consolas"/>
          <w:color w:val="A31515"/>
          <w:sz w:val="18"/>
          <w:highlight w:val="white"/>
        </w:rPr>
        <w:t>"Test"</w:t>
      </w:r>
      <w:r w:rsidRPr="003E5C46">
        <w:rPr>
          <w:rFonts w:ascii="Consolas" w:hAnsi="Consolas" w:cs="Consolas"/>
          <w:color w:val="000000"/>
          <w:sz w:val="18"/>
          <w:highlight w:val="white"/>
        </w:rPr>
        <w:t>))</w:t>
      </w:r>
    </w:p>
    <w:p w14:paraId="0F4430D2" w14:textId="77777777" w:rsidR="002051CB" w:rsidRPr="003E5C46" w:rsidRDefault="002051CB" w:rsidP="002051CB">
      <w:pPr>
        <w:autoSpaceDE w:val="0"/>
        <w:autoSpaceDN w:val="0"/>
        <w:adjustRightInd w:val="0"/>
        <w:spacing w:after="0" w:line="240" w:lineRule="auto"/>
        <w:rPr>
          <w:rFonts w:ascii="Consolas" w:hAnsi="Consolas" w:cs="Consolas"/>
          <w:color w:val="000000"/>
          <w:sz w:val="18"/>
          <w:highlight w:val="white"/>
        </w:rPr>
      </w:pPr>
      <w:r w:rsidRPr="003E5C46">
        <w:rPr>
          <w:rFonts w:ascii="Consolas" w:hAnsi="Consolas" w:cs="Consolas"/>
          <w:color w:val="000000"/>
          <w:sz w:val="18"/>
          <w:highlight w:val="white"/>
        </w:rPr>
        <w:t>{</w:t>
      </w:r>
    </w:p>
    <w:p w14:paraId="4611AF9F" w14:textId="77777777" w:rsidR="002051CB" w:rsidRPr="003E5C46" w:rsidRDefault="002051CB" w:rsidP="002051CB">
      <w:pPr>
        <w:autoSpaceDE w:val="0"/>
        <w:autoSpaceDN w:val="0"/>
        <w:adjustRightInd w:val="0"/>
        <w:spacing w:after="0" w:line="240" w:lineRule="auto"/>
        <w:rPr>
          <w:rFonts w:ascii="Consolas" w:hAnsi="Consolas" w:cs="Consolas"/>
          <w:color w:val="000000"/>
          <w:sz w:val="18"/>
          <w:highlight w:val="white"/>
        </w:rPr>
      </w:pPr>
      <w:r w:rsidRPr="003E5C46">
        <w:rPr>
          <w:rFonts w:ascii="Consolas" w:hAnsi="Consolas" w:cs="Consolas"/>
          <w:color w:val="000000"/>
          <w:sz w:val="18"/>
          <w:highlight w:val="white"/>
        </w:rPr>
        <w:t xml:space="preserve">  cc.Web.RemovePermissionLevelFromGroup(</w:t>
      </w:r>
      <w:r w:rsidRPr="003E5C46">
        <w:rPr>
          <w:rFonts w:ascii="Consolas" w:hAnsi="Consolas" w:cs="Consolas"/>
          <w:color w:val="A31515"/>
          <w:sz w:val="18"/>
          <w:highlight w:val="white"/>
        </w:rPr>
        <w:t>"Test"</w:t>
      </w:r>
      <w:r w:rsidRPr="003E5C46">
        <w:rPr>
          <w:rFonts w:ascii="Consolas" w:hAnsi="Consolas" w:cs="Consolas"/>
          <w:color w:val="000000"/>
          <w:sz w:val="18"/>
          <w:highlight w:val="white"/>
        </w:rPr>
        <w:t xml:space="preserve">, </w:t>
      </w:r>
      <w:r w:rsidRPr="003E5C46">
        <w:rPr>
          <w:rFonts w:ascii="Consolas" w:hAnsi="Consolas" w:cs="Consolas"/>
          <w:color w:val="2B91AF"/>
          <w:sz w:val="18"/>
          <w:highlight w:val="white"/>
        </w:rPr>
        <w:t>RoleType</w:t>
      </w:r>
      <w:r w:rsidRPr="003E5C46">
        <w:rPr>
          <w:rFonts w:ascii="Consolas" w:hAnsi="Consolas" w:cs="Consolas"/>
          <w:color w:val="000000"/>
          <w:sz w:val="18"/>
          <w:highlight w:val="white"/>
        </w:rPr>
        <w:t>.Reader);</w:t>
      </w:r>
    </w:p>
    <w:p w14:paraId="2F8B3D9B" w14:textId="77777777" w:rsidR="002051CB" w:rsidRPr="003E5C46" w:rsidRDefault="002051CB" w:rsidP="002051CB">
      <w:pPr>
        <w:rPr>
          <w:sz w:val="14"/>
        </w:rPr>
      </w:pPr>
      <w:r w:rsidRPr="003E5C46">
        <w:rPr>
          <w:rFonts w:ascii="Consolas" w:hAnsi="Consolas" w:cs="Consolas"/>
          <w:color w:val="000000"/>
          <w:sz w:val="18"/>
          <w:highlight w:val="white"/>
        </w:rPr>
        <w:t>}</w:t>
      </w:r>
    </w:p>
    <w:p w14:paraId="72C16C29" w14:textId="77777777" w:rsidR="002051CB" w:rsidRPr="009F67E7" w:rsidRDefault="002051CB" w:rsidP="002051CB">
      <w:pPr>
        <w:pStyle w:val="CodeSampleHeading"/>
        <w:rPr>
          <w:lang w:val="en"/>
        </w:rPr>
      </w:pPr>
      <w:r w:rsidRPr="009F67E7">
        <w:rPr>
          <w:lang w:val="en"/>
        </w:rPr>
        <w:lastRenderedPageBreak/>
        <w:t>Remove permission level from user</w:t>
      </w:r>
    </w:p>
    <w:p w14:paraId="015F4680" w14:textId="77777777" w:rsidR="002051CB" w:rsidRPr="003E5C46" w:rsidRDefault="002051CB" w:rsidP="002051CB">
      <w:pPr>
        <w:autoSpaceDE w:val="0"/>
        <w:autoSpaceDN w:val="0"/>
        <w:adjustRightInd w:val="0"/>
        <w:spacing w:after="0" w:line="240" w:lineRule="auto"/>
        <w:rPr>
          <w:rFonts w:ascii="Consolas" w:hAnsi="Consolas" w:cs="Consolas"/>
          <w:color w:val="000000"/>
          <w:sz w:val="18"/>
          <w:highlight w:val="white"/>
        </w:rPr>
      </w:pPr>
      <w:r w:rsidRPr="003E5C46">
        <w:rPr>
          <w:rFonts w:ascii="Consolas" w:hAnsi="Consolas" w:cs="Consolas"/>
          <w:color w:val="000000"/>
          <w:sz w:val="18"/>
          <w:highlight w:val="white"/>
        </w:rPr>
        <w:t>cc.Load(cc.Web, web =&gt; web.CurrentUser);</w:t>
      </w:r>
    </w:p>
    <w:p w14:paraId="3F205BAA" w14:textId="77777777" w:rsidR="002051CB" w:rsidRPr="003E5C46" w:rsidRDefault="002051CB" w:rsidP="002051CB">
      <w:pPr>
        <w:autoSpaceDE w:val="0"/>
        <w:autoSpaceDN w:val="0"/>
        <w:adjustRightInd w:val="0"/>
        <w:spacing w:after="0" w:line="240" w:lineRule="auto"/>
        <w:rPr>
          <w:rFonts w:ascii="Consolas" w:hAnsi="Consolas" w:cs="Consolas"/>
          <w:color w:val="000000"/>
          <w:sz w:val="18"/>
          <w:highlight w:val="white"/>
        </w:rPr>
      </w:pPr>
      <w:r w:rsidRPr="003E5C46">
        <w:rPr>
          <w:rFonts w:ascii="Consolas" w:hAnsi="Consolas" w:cs="Consolas"/>
          <w:color w:val="000000"/>
          <w:sz w:val="18"/>
          <w:highlight w:val="white"/>
        </w:rPr>
        <w:t>cc.ExecuteQuery();</w:t>
      </w:r>
    </w:p>
    <w:p w14:paraId="57696751" w14:textId="77777777" w:rsidR="002051CB" w:rsidRPr="003E5C46" w:rsidRDefault="002051CB" w:rsidP="002051CB">
      <w:pPr>
        <w:autoSpaceDE w:val="0"/>
        <w:autoSpaceDN w:val="0"/>
        <w:adjustRightInd w:val="0"/>
        <w:spacing w:after="0" w:line="240" w:lineRule="auto"/>
        <w:rPr>
          <w:rFonts w:ascii="Consolas" w:hAnsi="Consolas" w:cs="Consolas"/>
          <w:color w:val="000000"/>
          <w:sz w:val="18"/>
          <w:highlight w:val="white"/>
        </w:rPr>
      </w:pPr>
      <w:r w:rsidRPr="003E5C46">
        <w:rPr>
          <w:rFonts w:ascii="Consolas" w:hAnsi="Consolas" w:cs="Consolas"/>
          <w:color w:val="000000"/>
          <w:sz w:val="18"/>
          <w:highlight w:val="white"/>
        </w:rPr>
        <w:t>Microsoft.SharePoint.Client.</w:t>
      </w:r>
      <w:r w:rsidRPr="003E5C46">
        <w:rPr>
          <w:rFonts w:ascii="Consolas" w:hAnsi="Consolas" w:cs="Consolas"/>
          <w:color w:val="2B91AF"/>
          <w:sz w:val="18"/>
          <w:highlight w:val="white"/>
        </w:rPr>
        <w:t>User</w:t>
      </w:r>
      <w:r w:rsidRPr="003E5C46">
        <w:rPr>
          <w:rFonts w:ascii="Consolas" w:hAnsi="Consolas" w:cs="Consolas"/>
          <w:color w:val="000000"/>
          <w:sz w:val="18"/>
          <w:highlight w:val="white"/>
        </w:rPr>
        <w:t xml:space="preserve"> currentUser = cc.Web.CurrentUser;</w:t>
      </w:r>
    </w:p>
    <w:p w14:paraId="01AD7C93" w14:textId="77777777" w:rsidR="002051CB" w:rsidRPr="003E5C46" w:rsidRDefault="002051CB" w:rsidP="002051CB">
      <w:pPr>
        <w:rPr>
          <w:sz w:val="14"/>
        </w:rPr>
      </w:pPr>
      <w:r w:rsidRPr="003E5C46">
        <w:rPr>
          <w:rFonts w:ascii="Consolas" w:hAnsi="Consolas" w:cs="Consolas"/>
          <w:color w:val="000000"/>
          <w:sz w:val="18"/>
          <w:highlight w:val="white"/>
          <w:lang w:val="nl-BE"/>
        </w:rPr>
        <w:t xml:space="preserve">cc.Web.RemovePermissionLevelFromUser(currentUser.LoginName, </w:t>
      </w:r>
      <w:r w:rsidRPr="003E5C46">
        <w:rPr>
          <w:rFonts w:ascii="Consolas" w:hAnsi="Consolas" w:cs="Consolas"/>
          <w:color w:val="2B91AF"/>
          <w:sz w:val="18"/>
          <w:highlight w:val="white"/>
          <w:lang w:val="nl-BE"/>
        </w:rPr>
        <w:t>RoleType</w:t>
      </w:r>
      <w:r w:rsidRPr="003E5C46">
        <w:rPr>
          <w:rFonts w:ascii="Consolas" w:hAnsi="Consolas" w:cs="Consolas"/>
          <w:color w:val="000000"/>
          <w:sz w:val="18"/>
          <w:highlight w:val="white"/>
          <w:lang w:val="nl-BE"/>
        </w:rPr>
        <w:t>.Reader);</w:t>
      </w:r>
    </w:p>
    <w:p w14:paraId="083BB6A4" w14:textId="77777777" w:rsidR="002051CB" w:rsidRPr="00DA5CE9" w:rsidRDefault="002051CB" w:rsidP="002051CB">
      <w:pPr>
        <w:rPr>
          <w:b/>
          <w:sz w:val="28"/>
          <w:szCs w:val="28"/>
        </w:rPr>
      </w:pPr>
    </w:p>
    <w:p w14:paraId="75DA62F4" w14:textId="77777777" w:rsidR="002051CB" w:rsidRDefault="002051CB" w:rsidP="002051CB">
      <w:pPr>
        <w:pStyle w:val="Heading2"/>
        <w:numPr>
          <w:ilvl w:val="1"/>
          <w:numId w:val="1"/>
        </w:numPr>
        <w:ind w:left="900"/>
      </w:pPr>
      <w:r w:rsidRPr="002130D8">
        <w:t xml:space="preserve">  </w:t>
      </w:r>
      <w:hyperlink r:id="rId91" w:history="1">
        <w:r>
          <w:rPr>
            <w:rStyle w:val="Hyperlink"/>
          </w:rPr>
          <w:t>Yammer group creation and replacement of existing feed</w:t>
        </w:r>
      </w:hyperlink>
    </w:p>
    <w:tbl>
      <w:tblPr>
        <w:tblStyle w:val="TableGrid"/>
        <w:tblW w:w="0" w:type="auto"/>
        <w:tblLook w:val="04A0" w:firstRow="1" w:lastRow="0" w:firstColumn="1" w:lastColumn="0" w:noHBand="0" w:noVBand="1"/>
      </w:tblPr>
      <w:tblGrid>
        <w:gridCol w:w="4331"/>
        <w:gridCol w:w="4310"/>
        <w:gridCol w:w="4309"/>
      </w:tblGrid>
      <w:tr w:rsidR="002051CB" w:rsidRPr="001F0C79" w14:paraId="51FEB694" w14:textId="77777777" w:rsidTr="002051CB">
        <w:tc>
          <w:tcPr>
            <w:tcW w:w="4331" w:type="dxa"/>
          </w:tcPr>
          <w:p w14:paraId="56131F61" w14:textId="77777777" w:rsidR="002051CB" w:rsidRPr="001F0C79" w:rsidRDefault="002051CB" w:rsidP="002051CB">
            <w:pPr>
              <w:rPr>
                <w:b/>
                <w:sz w:val="28"/>
                <w:szCs w:val="28"/>
              </w:rPr>
            </w:pPr>
            <w:r w:rsidRPr="001F0C79">
              <w:rPr>
                <w:b/>
                <w:sz w:val="28"/>
                <w:szCs w:val="28"/>
              </w:rPr>
              <w:t>What this demonstrates</w:t>
            </w:r>
          </w:p>
        </w:tc>
        <w:tc>
          <w:tcPr>
            <w:tcW w:w="4310" w:type="dxa"/>
          </w:tcPr>
          <w:p w14:paraId="36A7A614" w14:textId="77777777" w:rsidR="002051CB" w:rsidRPr="001F0C79" w:rsidRDefault="002051CB" w:rsidP="002051CB">
            <w:pPr>
              <w:rPr>
                <w:sz w:val="28"/>
                <w:szCs w:val="28"/>
              </w:rPr>
            </w:pPr>
            <w:r w:rsidRPr="001F0C79">
              <w:rPr>
                <w:b/>
                <w:sz w:val="28"/>
                <w:szCs w:val="28"/>
              </w:rPr>
              <w:t>Why you would want to use this</w:t>
            </w:r>
            <w:r w:rsidRPr="001F0C79">
              <w:rPr>
                <w:sz w:val="28"/>
                <w:szCs w:val="28"/>
              </w:rPr>
              <w:t>:</w:t>
            </w:r>
          </w:p>
        </w:tc>
        <w:tc>
          <w:tcPr>
            <w:tcW w:w="4309" w:type="dxa"/>
          </w:tcPr>
          <w:p w14:paraId="589B1EF0" w14:textId="77777777" w:rsidR="002051CB" w:rsidRPr="001F0C79" w:rsidRDefault="002051CB" w:rsidP="002051CB">
            <w:pPr>
              <w:rPr>
                <w:sz w:val="28"/>
                <w:szCs w:val="28"/>
              </w:rPr>
            </w:pPr>
            <w:r w:rsidRPr="001F0C79">
              <w:rPr>
                <w:b/>
                <w:sz w:val="28"/>
                <w:szCs w:val="28"/>
              </w:rPr>
              <w:t>How the app works</w:t>
            </w:r>
          </w:p>
        </w:tc>
      </w:tr>
      <w:tr w:rsidR="002051CB" w:rsidRPr="001F0C79" w14:paraId="71868032" w14:textId="77777777" w:rsidTr="002051CB">
        <w:tc>
          <w:tcPr>
            <w:tcW w:w="4331" w:type="dxa"/>
          </w:tcPr>
          <w:p w14:paraId="33AF19FE" w14:textId="77777777" w:rsidR="002051CB" w:rsidRPr="00374F55" w:rsidRDefault="002051CB" w:rsidP="002051CB">
            <w:pPr>
              <w:rPr>
                <w:sz w:val="22"/>
                <w:szCs w:val="22"/>
              </w:rPr>
            </w:pPr>
            <w:r w:rsidRPr="00374F55">
              <w:rPr>
                <w:sz w:val="22"/>
                <w:szCs w:val="22"/>
              </w:rPr>
              <w:t xml:space="preserve">This sample shows how </w:t>
            </w:r>
            <w:r>
              <w:rPr>
                <w:sz w:val="22"/>
                <w:szCs w:val="22"/>
              </w:rPr>
              <w:t xml:space="preserve">to </w:t>
            </w:r>
            <w:r w:rsidRPr="00374F55">
              <w:rPr>
                <w:sz w:val="22"/>
                <w:szCs w:val="22"/>
              </w:rPr>
              <w:t xml:space="preserve">provision sites with </w:t>
            </w:r>
            <w:r>
              <w:rPr>
                <w:sz w:val="22"/>
                <w:szCs w:val="22"/>
              </w:rPr>
              <w:t xml:space="preserve">new </w:t>
            </w:r>
            <w:r w:rsidRPr="00374F55">
              <w:rPr>
                <w:sz w:val="22"/>
                <w:szCs w:val="22"/>
              </w:rPr>
              <w:t xml:space="preserve">Yammer groups </w:t>
            </w:r>
            <w:r>
              <w:rPr>
                <w:sz w:val="22"/>
                <w:szCs w:val="22"/>
              </w:rPr>
              <w:t xml:space="preserve">and associate them as </w:t>
            </w:r>
            <w:r w:rsidRPr="00374F55">
              <w:rPr>
                <w:sz w:val="22"/>
                <w:szCs w:val="22"/>
              </w:rPr>
              <w:t xml:space="preserve">default news feed for </w:t>
            </w:r>
            <w:r>
              <w:rPr>
                <w:sz w:val="22"/>
                <w:szCs w:val="22"/>
              </w:rPr>
              <w:t>new collaboration sites</w:t>
            </w:r>
            <w:r w:rsidRPr="00374F55">
              <w:rPr>
                <w:sz w:val="22"/>
                <w:szCs w:val="22"/>
              </w:rPr>
              <w:t>.</w:t>
            </w:r>
          </w:p>
        </w:tc>
        <w:tc>
          <w:tcPr>
            <w:tcW w:w="4310" w:type="dxa"/>
          </w:tcPr>
          <w:p w14:paraId="5F84F106" w14:textId="77777777" w:rsidR="002051CB" w:rsidRPr="00DA5CE9" w:rsidRDefault="002051CB" w:rsidP="002051CB">
            <w:pPr>
              <w:rPr>
                <w:szCs w:val="22"/>
              </w:rPr>
            </w:pPr>
            <w:r>
              <w:rPr>
                <w:sz w:val="22"/>
                <w:szCs w:val="22"/>
              </w:rPr>
              <w:t xml:space="preserve">This sample is used to add Yammer to a newly-provisioned collaborations site. </w:t>
            </w:r>
          </w:p>
        </w:tc>
        <w:tc>
          <w:tcPr>
            <w:tcW w:w="4309" w:type="dxa"/>
          </w:tcPr>
          <w:p w14:paraId="0A1F6586" w14:textId="77777777" w:rsidR="002051CB" w:rsidRPr="001F0C79" w:rsidRDefault="002051CB" w:rsidP="002051CB">
            <w:pPr>
              <w:rPr>
                <w:sz w:val="22"/>
                <w:szCs w:val="22"/>
              </w:rPr>
            </w:pPr>
            <w:r w:rsidRPr="000067FD">
              <w:rPr>
                <w:sz w:val="22"/>
                <w:szCs w:val="22"/>
              </w:rPr>
              <w:t xml:space="preserve">This </w:t>
            </w:r>
            <w:r>
              <w:rPr>
                <w:sz w:val="22"/>
                <w:szCs w:val="22"/>
              </w:rPr>
              <w:t>provider-hosted SharePoint app uses new Yammer capabilities in the Office 365 PnP Core component to create a new Yammer group, and associate it as the discussion feed for the new site.</w:t>
            </w:r>
          </w:p>
        </w:tc>
      </w:tr>
    </w:tbl>
    <w:p w14:paraId="4FF0F90C" w14:textId="77777777" w:rsidR="002051CB" w:rsidRDefault="002051CB" w:rsidP="002051CB"/>
    <w:p w14:paraId="6A8F1700" w14:textId="77777777" w:rsidR="002051CB" w:rsidRDefault="002051CB" w:rsidP="002051CB">
      <w:r w:rsidRPr="001F0C79">
        <w:rPr>
          <w:b/>
          <w:sz w:val="28"/>
          <w:szCs w:val="28"/>
        </w:rPr>
        <w:t>Related samples</w:t>
      </w:r>
      <w:r>
        <w:t>:</w:t>
      </w:r>
    </w:p>
    <w:p w14:paraId="0E724C72" w14:textId="77777777" w:rsidR="002051CB" w:rsidRDefault="002051CB" w:rsidP="002051CB">
      <w:r w:rsidRPr="001F0C79">
        <w:rPr>
          <w:b/>
          <w:sz w:val="28"/>
          <w:szCs w:val="28"/>
        </w:rPr>
        <w:t>Alternative approaches</w:t>
      </w:r>
      <w:r>
        <w:t>:</w:t>
      </w:r>
    </w:p>
    <w:p w14:paraId="51EB650A" w14:textId="77777777" w:rsidR="002051CB" w:rsidRDefault="002051CB" w:rsidP="002051CB">
      <w:pPr>
        <w:rPr>
          <w:b/>
          <w:sz w:val="28"/>
          <w:szCs w:val="28"/>
        </w:rPr>
      </w:pPr>
      <w:r w:rsidRPr="00DA5CE9">
        <w:rPr>
          <w:b/>
          <w:sz w:val="28"/>
          <w:szCs w:val="28"/>
        </w:rPr>
        <w:t>Description of the sample</w:t>
      </w:r>
      <w:r>
        <w:rPr>
          <w:b/>
          <w:sz w:val="28"/>
          <w:szCs w:val="28"/>
        </w:rPr>
        <w:t>:</w:t>
      </w:r>
    </w:p>
    <w:p w14:paraId="4E90103E" w14:textId="77777777" w:rsidR="002051CB" w:rsidRPr="009F67E7" w:rsidRDefault="002051CB" w:rsidP="002051CB">
      <w:pPr>
        <w:pStyle w:val="CodeSampleHeading"/>
        <w:rPr>
          <w:lang w:val="en"/>
        </w:rPr>
      </w:pPr>
      <w:r w:rsidRPr="009F67E7">
        <w:t>Overview</w:t>
      </w:r>
    </w:p>
    <w:p w14:paraId="07CBEBAD" w14:textId="77777777" w:rsidR="002051CB" w:rsidRDefault="002051CB" w:rsidP="002051CB">
      <w:r>
        <w:t xml:space="preserve">This sample shows how to use the newly-added Yammer capabilities in the core component to create a new Yammer group as part of site provisioning and to associate that group as the discussion feed for a newly-created collaborations site. </w:t>
      </w:r>
    </w:p>
    <w:p w14:paraId="32DB1794" w14:textId="77777777" w:rsidR="002051CB" w:rsidRPr="009F67E7" w:rsidRDefault="002051CB" w:rsidP="002051CB">
      <w:pPr>
        <w:pStyle w:val="CodeSampleHeading"/>
        <w:rPr>
          <w:lang w:val="en"/>
        </w:rPr>
      </w:pPr>
      <w:r w:rsidRPr="009F67E7">
        <w:rPr>
          <w:lang w:val="en"/>
        </w:rPr>
        <w:t>Scenario 1: Create subsite and replace news feed with Yammer group</w:t>
      </w:r>
    </w:p>
    <w:p w14:paraId="1A2451E6" w14:textId="77777777" w:rsidR="002051CB" w:rsidRDefault="002051CB" w:rsidP="002051CB">
      <w:r>
        <w:t>To be able to use the sample, follow guidance for this URL to register an access token for your Yammer app. This access token is updated to the web.config of the provider hosted app.</w:t>
      </w:r>
    </w:p>
    <w:p w14:paraId="7E66A2D1" w14:textId="77777777" w:rsidR="002051CB" w:rsidRDefault="002051CB" w:rsidP="002051CB">
      <w:pPr>
        <w:pStyle w:val="ListParagraph"/>
        <w:numPr>
          <w:ilvl w:val="0"/>
          <w:numId w:val="42"/>
        </w:numPr>
        <w:spacing w:before="100" w:after="200"/>
      </w:pPr>
      <w:r>
        <w:t xml:space="preserve">Get the access token from here: </w:t>
      </w:r>
      <w:hyperlink r:id="rId92" w:history="1">
        <w:r w:rsidRPr="00C56436">
          <w:rPr>
            <w:rStyle w:val="Hyperlink"/>
          </w:rPr>
          <w:t>https://developer.yammer.com/authentication</w:t>
        </w:r>
      </w:hyperlink>
      <w:r>
        <w:t xml:space="preserve"> </w:t>
      </w:r>
    </w:p>
    <w:p w14:paraId="428129F5" w14:textId="77777777" w:rsidR="002051CB" w:rsidRDefault="002051CB" w:rsidP="002051CB">
      <w:r>
        <w:t xml:space="preserve">Update access token to the web.config of the provider hosted app for the key called </w:t>
      </w:r>
      <w:r w:rsidRPr="00112CA0">
        <w:rPr>
          <w:b/>
        </w:rPr>
        <w:t>YammerAccessToken</w:t>
      </w:r>
      <w:r>
        <w:t>.</w:t>
      </w:r>
    </w:p>
    <w:p w14:paraId="7033638F"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008000"/>
          <w:sz w:val="19"/>
          <w:szCs w:val="19"/>
          <w:highlight w:val="white"/>
        </w:rPr>
        <w:t xml:space="preserve"> Details on how to get your access token - check following https://developer.yammer.com/authentication </w:t>
      </w:r>
      <w:r>
        <w:rPr>
          <w:rFonts w:ascii="Consolas" w:hAnsi="Consolas" w:cs="Consolas"/>
          <w:color w:val="0000FF"/>
          <w:sz w:val="19"/>
          <w:szCs w:val="19"/>
          <w:highlight w:val="white"/>
        </w:rPr>
        <w:t>--&gt;</w:t>
      </w:r>
    </w:p>
    <w:p w14:paraId="7E7F50B1" w14:textId="77777777" w:rsidR="002051CB" w:rsidRDefault="002051CB" w:rsidP="002051CB">
      <w:r>
        <w:rPr>
          <w:rFonts w:ascii="Consolas" w:hAnsi="Consolas" w:cs="Consolas"/>
          <w:color w:val="0000FF"/>
          <w:sz w:val="19"/>
          <w:szCs w:val="19"/>
          <w:highlight w:val="white"/>
        </w:rPr>
        <w:t>&lt;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YammerAccessToken</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PutYourOwnYammerKeyHere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75479E4B" w14:textId="77777777" w:rsidR="002051CB" w:rsidRDefault="002051CB" w:rsidP="002051CB">
      <w:r>
        <w:lastRenderedPageBreak/>
        <w:t xml:space="preserve">This sample provides simple provisioning UI for subsites where you are able to define if you want to use </w:t>
      </w:r>
      <w:r w:rsidRPr="00112CA0">
        <w:rPr>
          <w:b/>
        </w:rPr>
        <w:t>OpenGraph</w:t>
      </w:r>
      <w:r>
        <w:t xml:space="preserve"> or group feed. If group feed option is selected, you can choose to associate the feed to any existing group or to create a new group for the site.</w:t>
      </w:r>
    </w:p>
    <w:p w14:paraId="57909729" w14:textId="77777777" w:rsidR="002051CB" w:rsidRDefault="002051CB" w:rsidP="002051CB"/>
    <w:p w14:paraId="6103D9BB" w14:textId="77777777" w:rsidR="002051CB" w:rsidRPr="008B62BC" w:rsidRDefault="002051CB" w:rsidP="002051CB">
      <w:r w:rsidRPr="007D5E46">
        <w:rPr>
          <w:rStyle w:val="IntenseEmphasis"/>
          <w:noProof/>
        </w:rPr>
        <mc:AlternateContent>
          <mc:Choice Requires="wps">
            <w:drawing>
              <wp:inline distT="0" distB="0" distL="0" distR="0" wp14:anchorId="497E8BD0" wp14:editId="16C68D52">
                <wp:extent cx="6612340" cy="1419367"/>
                <wp:effectExtent l="0" t="0" r="17145" b="2857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2340" cy="1419367"/>
                        </a:xfrm>
                        <a:prstGeom prst="rect">
                          <a:avLst/>
                        </a:prstGeom>
                        <a:solidFill>
                          <a:srgbClr val="FFFFFF"/>
                        </a:solidFill>
                        <a:ln w="9525">
                          <a:solidFill>
                            <a:srgbClr val="000000"/>
                          </a:solidFill>
                          <a:miter lim="800000"/>
                          <a:headEnd/>
                          <a:tailEnd/>
                        </a:ln>
                      </wps:spPr>
                      <wps:txbx>
                        <w:txbxContent>
                          <w:p w14:paraId="7C80F23C" w14:textId="77777777" w:rsidR="002051CB" w:rsidRDefault="002051CB" w:rsidP="002051CB">
                            <w:r>
                              <w:rPr>
                                <w:rStyle w:val="IntenseEmphasis"/>
                              </w:rPr>
                              <w:t xml:space="preserve">Note: </w:t>
                            </w:r>
                            <w:r>
                              <w:t xml:space="preserve">We do recommend usage of </w:t>
                            </w:r>
                            <w:r w:rsidRPr="00112CA0">
                              <w:rPr>
                                <w:b/>
                              </w:rPr>
                              <w:t>OpenGraph</w:t>
                            </w:r>
                            <w:r>
                              <w:t xml:space="preserve"> objects with the team site feeds rather than using groups. If you automatically provision groups for each of the created team sites, you will end up having a massive amount of groups which will pollute your solution story in Yammer. Usage of the REST APIs for creating groups is also not documented and could have unexpected issues. </w:t>
                            </w:r>
                          </w:p>
                          <w:p w14:paraId="79D9D93A" w14:textId="77777777" w:rsidR="002051CB" w:rsidRDefault="002051CB" w:rsidP="002051CB">
                            <w:r>
                              <w:t xml:space="preserve">We recommend you use </w:t>
                            </w:r>
                            <w:r w:rsidRPr="00112CA0">
                              <w:rPr>
                                <w:b/>
                              </w:rPr>
                              <w:t>OpenGraph</w:t>
                            </w:r>
                            <w:r>
                              <w:t xml:space="preserve"> objects as the default feed technique.</w:t>
                            </w:r>
                          </w:p>
                          <w:p w14:paraId="356F774A" w14:textId="77777777" w:rsidR="002051CB" w:rsidRDefault="002051CB" w:rsidP="002051CB"/>
                        </w:txbxContent>
                      </wps:txbx>
                      <wps:bodyPr rot="0" vert="horz" wrap="square" lIns="91440" tIns="45720" rIns="91440" bIns="45720" anchor="t" anchorCtr="0">
                        <a:noAutofit/>
                      </wps:bodyPr>
                    </wps:wsp>
                  </a:graphicData>
                </a:graphic>
              </wp:inline>
            </w:drawing>
          </mc:Choice>
          <mc:Fallback>
            <w:pict>
              <v:shape w14:anchorId="497E8BD0" id="Text Box 2" o:spid="_x0000_s1032" type="#_x0000_t202" style="width:520.65pt;height:11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">
                <v:textbox>
                  <w:txbxContent>
                    <w:p w14:paraId="7C80F23C" w14:textId="77777777" w:rsidR="002051CB" w:rsidRDefault="002051CB" w:rsidP="002051CB">
                      <w:r>
                        <w:rPr>
                          <w:rStyle w:val="IntenseEmphasis"/>
                        </w:rPr>
                        <w:t xml:space="preserve">Note: </w:t>
                      </w:r>
                      <w:r>
                        <w:t xml:space="preserve">We do recommend usage of </w:t>
                      </w:r>
                      <w:r w:rsidRPr="00112CA0">
                        <w:rPr>
                          <w:b/>
                        </w:rPr>
                        <w:t>OpenGraph</w:t>
                      </w:r>
                      <w:r>
                        <w:t xml:space="preserve"> objects with the team site feeds rather than using groups. If you automatically provision groups for each of the created team sites, you will end up having a massive amount of groups which will pollute your solution story in Yammer. Usage of the REST APIs for creating groups is also not documented and could have unexpected issues. </w:t>
                      </w:r>
                    </w:p>
                    <w:p w14:paraId="79D9D93A" w14:textId="77777777" w:rsidR="002051CB" w:rsidRDefault="002051CB" w:rsidP="002051CB">
                      <w:r>
                        <w:t xml:space="preserve">We recommend you use </w:t>
                      </w:r>
                      <w:r w:rsidRPr="00112CA0">
                        <w:rPr>
                          <w:b/>
                        </w:rPr>
                        <w:t>OpenGraph</w:t>
                      </w:r>
                      <w:r>
                        <w:t xml:space="preserve"> objects as the default feed technique.</w:t>
                      </w:r>
                    </w:p>
                    <w:p w14:paraId="356F774A" w14:textId="77777777" w:rsidR="002051CB" w:rsidRDefault="002051CB" w:rsidP="002051CB"/>
                  </w:txbxContent>
                </v:textbox>
                <w10:anchorlock/>
              </v:shape>
            </w:pict>
          </mc:Fallback>
        </mc:AlternateContent>
      </w:r>
    </w:p>
    <w:p w14:paraId="6BC4D2F7" w14:textId="77777777" w:rsidR="002051CB" w:rsidRDefault="002051CB" w:rsidP="002051CB">
      <w:r>
        <w:rPr>
          <w:noProof/>
        </w:rPr>
        <w:lastRenderedPageBreak/>
        <w:drawing>
          <wp:inline distT="0" distB="0" distL="0" distR="0" wp14:anchorId="5A2845B3" wp14:editId="5606C5BC">
            <wp:extent cx="3951027" cy="5759007"/>
            <wp:effectExtent l="152400" t="152400" r="354330" b="3562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3968089" cy="5783876"/>
                    </a:xfrm>
                    <a:prstGeom prst="rect">
                      <a:avLst/>
                    </a:prstGeom>
                    <a:ln>
                      <a:noFill/>
                    </a:ln>
                    <a:effectLst>
                      <a:outerShdw blurRad="292100" dist="139700" dir="2700000" algn="tl" rotWithShape="0">
                        <a:srgbClr val="333333">
                          <a:alpha val="65000"/>
                        </a:srgbClr>
                      </a:outerShdw>
                    </a:effectLst>
                  </pic:spPr>
                </pic:pic>
              </a:graphicData>
            </a:graphic>
          </wp:inline>
        </w:drawing>
      </w:r>
    </w:p>
    <w:p w14:paraId="78DE4D7B" w14:textId="77777777" w:rsidR="002051CB" w:rsidRDefault="002051CB" w:rsidP="002051CB">
      <w:r>
        <w:lastRenderedPageBreak/>
        <w:t xml:space="preserve">Once the provisioning is completed, you will see the following type of a site with associated Yammer feed running in it. Notice that you will need to be logged into the particular Yammer network in the browser session to show the newsfeed, since integration of the Yammer feed happens on the browser side. </w:t>
      </w:r>
    </w:p>
    <w:p w14:paraId="034F5C5A" w14:textId="77777777" w:rsidR="002051CB" w:rsidRDefault="002051CB" w:rsidP="002051CB">
      <w:r>
        <w:rPr>
          <w:noProof/>
        </w:rPr>
        <w:drawing>
          <wp:inline distT="0" distB="0" distL="0" distR="0" wp14:anchorId="5CDC91BD" wp14:editId="14CFF4B3">
            <wp:extent cx="5760720" cy="3405505"/>
            <wp:effectExtent l="152400" t="152400" r="354330" b="36639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5760720" cy="3405505"/>
                    </a:xfrm>
                    <a:prstGeom prst="rect">
                      <a:avLst/>
                    </a:prstGeom>
                    <a:ln>
                      <a:noFill/>
                    </a:ln>
                    <a:effectLst>
                      <a:outerShdw blurRad="292100" dist="139700" dir="2700000" algn="tl" rotWithShape="0">
                        <a:srgbClr val="333333">
                          <a:alpha val="65000"/>
                        </a:srgbClr>
                      </a:outerShdw>
                    </a:effectLst>
                  </pic:spPr>
                </pic:pic>
              </a:graphicData>
            </a:graphic>
          </wp:inline>
        </w:drawing>
      </w:r>
    </w:p>
    <w:p w14:paraId="16969521" w14:textId="77777777" w:rsidR="002051CB" w:rsidRDefault="002051CB" w:rsidP="002051CB">
      <w:pPr>
        <w:rPr>
          <w:i/>
        </w:rPr>
      </w:pPr>
      <w:r w:rsidRPr="007D5E46">
        <w:rPr>
          <w:rStyle w:val="IntenseEmphasis"/>
          <w:noProof/>
        </w:rPr>
        <mc:AlternateContent>
          <mc:Choice Requires="wps">
            <w:drawing>
              <wp:inline distT="0" distB="0" distL="0" distR="0" wp14:anchorId="08EB463B" wp14:editId="44F1F8AF">
                <wp:extent cx="6441743" cy="607325"/>
                <wp:effectExtent l="0" t="0" r="16510" b="21590"/>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1743" cy="607325"/>
                        </a:xfrm>
                        <a:prstGeom prst="rect">
                          <a:avLst/>
                        </a:prstGeom>
                        <a:solidFill>
                          <a:srgbClr val="FFFFFF"/>
                        </a:solidFill>
                        <a:ln w="9525">
                          <a:solidFill>
                            <a:srgbClr val="000000"/>
                          </a:solidFill>
                          <a:miter lim="800000"/>
                          <a:headEnd/>
                          <a:tailEnd/>
                        </a:ln>
                      </wps:spPr>
                      <wps:txbx>
                        <w:txbxContent>
                          <w:p w14:paraId="1040170B" w14:textId="77777777" w:rsidR="002051CB" w:rsidRDefault="002051CB" w:rsidP="002051CB">
                            <w:pPr>
                              <w:rPr>
                                <w:rFonts w:asciiTheme="minorHAnsi" w:hAnsiTheme="minorHAnsi"/>
                              </w:rPr>
                            </w:pPr>
                            <w:r>
                              <w:rPr>
                                <w:rStyle w:val="IntenseEmphasis"/>
                              </w:rPr>
                              <w:t xml:space="preserve">Note: </w:t>
                            </w:r>
                            <w:r w:rsidRPr="00617F76">
                              <w:rPr>
                                <w:rFonts w:asciiTheme="minorHAnsi" w:hAnsiTheme="minorHAnsi"/>
                              </w:rPr>
                              <w:t>by default</w:t>
                            </w:r>
                            <w:r>
                              <w:rPr>
                                <w:rFonts w:asciiTheme="minorHAnsi" w:hAnsiTheme="minorHAnsi"/>
                              </w:rPr>
                              <w:t xml:space="preserve">, the </w:t>
                            </w:r>
                            <w:r w:rsidRPr="00617F76">
                              <w:rPr>
                                <w:rFonts w:asciiTheme="minorHAnsi" w:hAnsiTheme="minorHAnsi"/>
                              </w:rPr>
                              <w:t>feed is added without header or footer elements from Yammer, but that can be controlled from the code which is calling the embed capability.</w:t>
                            </w:r>
                          </w:p>
                        </w:txbxContent>
                      </wps:txbx>
                      <wps:bodyPr rot="0" vert="horz" wrap="square" lIns="91440" tIns="45720" rIns="91440" bIns="45720" anchor="t" anchorCtr="0">
                        <a:noAutofit/>
                      </wps:bodyPr>
                    </wps:wsp>
                  </a:graphicData>
                </a:graphic>
              </wp:inline>
            </w:drawing>
          </mc:Choice>
          <mc:Fallback>
            <w:pict>
              <v:shape w14:anchorId="08EB463B" id="_x0000_s1033" type="#_x0000_t202" style="width:507.2pt;height:4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">
                <v:textbox>
                  <w:txbxContent>
                    <w:p w14:paraId="1040170B" w14:textId="77777777" w:rsidR="002051CB" w:rsidRDefault="002051CB" w:rsidP="002051CB">
                      <w:pPr>
                        <w:rPr>
                          <w:rFonts w:asciiTheme="minorHAnsi" w:hAnsiTheme="minorHAnsi"/>
                        </w:rPr>
                      </w:pPr>
                      <w:r>
                        <w:rPr>
                          <w:rStyle w:val="IntenseEmphasis"/>
                        </w:rPr>
                        <w:t xml:space="preserve">Note: </w:t>
                      </w:r>
                      <w:r w:rsidRPr="00617F76">
                        <w:rPr>
                          <w:rFonts w:asciiTheme="minorHAnsi" w:hAnsiTheme="minorHAnsi"/>
                        </w:rPr>
                        <w:t>by default</w:t>
                      </w:r>
                      <w:r>
                        <w:rPr>
                          <w:rFonts w:asciiTheme="minorHAnsi" w:hAnsiTheme="minorHAnsi"/>
                        </w:rPr>
                        <w:t xml:space="preserve">, the </w:t>
                      </w:r>
                      <w:r w:rsidRPr="00617F76">
                        <w:rPr>
                          <w:rFonts w:asciiTheme="minorHAnsi" w:hAnsiTheme="minorHAnsi"/>
                        </w:rPr>
                        <w:t>feed is added without header or footer elements from Yammer, but that can be controlled from the code which is calling the embed capability.</w:t>
                      </w:r>
                    </w:p>
                  </w:txbxContent>
                </v:textbox>
                <w10:anchorlock/>
              </v:shape>
            </w:pict>
          </mc:Fallback>
        </mc:AlternateContent>
      </w:r>
    </w:p>
    <w:p w14:paraId="29E3E1D1" w14:textId="77777777" w:rsidR="002051CB" w:rsidRDefault="002051CB" w:rsidP="002051CB">
      <w:pPr>
        <w:rPr>
          <w:i/>
        </w:rPr>
      </w:pPr>
    </w:p>
    <w:p w14:paraId="265ADCB4" w14:textId="77777777" w:rsidR="002051CB" w:rsidRPr="00656E33" w:rsidRDefault="002051CB" w:rsidP="002051CB">
      <w:pPr>
        <w:rPr>
          <w:i/>
        </w:rPr>
      </w:pPr>
    </w:p>
    <w:p w14:paraId="06D1ADB3" w14:textId="77777777" w:rsidR="002051CB" w:rsidRDefault="002051CB" w:rsidP="002051CB">
      <w:r>
        <w:t>This is how the UI looks if you have not signed to the Yammer network. You can click the login button, which will make the yammer feed to work again as expected.</w:t>
      </w:r>
    </w:p>
    <w:p w14:paraId="35016A5E" w14:textId="77777777" w:rsidR="002051CB" w:rsidRDefault="002051CB" w:rsidP="002051CB">
      <w:r>
        <w:rPr>
          <w:noProof/>
        </w:rPr>
        <w:lastRenderedPageBreak/>
        <w:drawing>
          <wp:inline distT="0" distB="0" distL="0" distR="0" wp14:anchorId="11DE34B5" wp14:editId="1498C325">
            <wp:extent cx="5684293" cy="3554561"/>
            <wp:effectExtent l="152400" t="152400" r="354965" b="3702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5708191" cy="3569505"/>
                    </a:xfrm>
                    <a:prstGeom prst="rect">
                      <a:avLst/>
                    </a:prstGeom>
                    <a:ln>
                      <a:noFill/>
                    </a:ln>
                    <a:effectLst>
                      <a:outerShdw blurRad="292100" dist="139700" dir="2700000" algn="tl" rotWithShape="0">
                        <a:srgbClr val="333333">
                          <a:alpha val="65000"/>
                        </a:srgbClr>
                      </a:outerShdw>
                    </a:effectLst>
                  </pic:spPr>
                </pic:pic>
              </a:graphicData>
            </a:graphic>
          </wp:inline>
        </w:drawing>
      </w:r>
    </w:p>
    <w:p w14:paraId="125A76C9" w14:textId="77777777" w:rsidR="002051CB" w:rsidRDefault="002051CB" w:rsidP="002051CB">
      <w:r>
        <w:t xml:space="preserve">This example creates new Yammer group for each of the team site. We could actually also create new </w:t>
      </w:r>
      <w:r w:rsidRPr="00617F76">
        <w:rPr>
          <w:b/>
        </w:rPr>
        <w:t>OpenGraph</w:t>
      </w:r>
      <w:r>
        <w:t xml:space="preserve"> objects if that’s preferred. Either way the group or OpenGraph object is visible also on the Yammer side as follows, and any updates from either side are updated to the feed. Here’s what gets created on the Yammer side as result of the site provisioning:</w:t>
      </w:r>
    </w:p>
    <w:p w14:paraId="338BC04E" w14:textId="77777777" w:rsidR="002051CB" w:rsidRDefault="002051CB" w:rsidP="002051CB">
      <w:r>
        <w:rPr>
          <w:noProof/>
        </w:rPr>
        <w:lastRenderedPageBreak/>
        <w:drawing>
          <wp:inline distT="0" distB="0" distL="0" distR="0" wp14:anchorId="43832F8B" wp14:editId="1AC3BDD1">
            <wp:extent cx="5656997" cy="3638512"/>
            <wp:effectExtent l="152400" t="152400" r="363220" b="3625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5667408" cy="3645208"/>
                    </a:xfrm>
                    <a:prstGeom prst="rect">
                      <a:avLst/>
                    </a:prstGeom>
                    <a:ln>
                      <a:noFill/>
                    </a:ln>
                    <a:effectLst>
                      <a:outerShdw blurRad="292100" dist="139700" dir="2700000" algn="tl" rotWithShape="0">
                        <a:srgbClr val="333333">
                          <a:alpha val="65000"/>
                        </a:srgbClr>
                      </a:outerShdw>
                    </a:effectLst>
                  </pic:spPr>
                </pic:pic>
              </a:graphicData>
            </a:graphic>
          </wp:inline>
        </w:drawing>
      </w:r>
    </w:p>
    <w:p w14:paraId="135D4E86" w14:textId="77777777" w:rsidR="002051CB" w:rsidRDefault="002051CB" w:rsidP="002051CB">
      <w:r>
        <w:t>Notice also that since this configuration is dynamically applied during provisioning time, there’s no impact on removing the provisioning app away from the SharePoint side.</w:t>
      </w:r>
    </w:p>
    <w:p w14:paraId="7D9A2A84" w14:textId="77777777" w:rsidR="002051CB" w:rsidRPr="009F67E7" w:rsidRDefault="002051CB" w:rsidP="002051CB">
      <w:pPr>
        <w:rPr>
          <w:sz w:val="24"/>
          <w:lang w:val="en"/>
        </w:rPr>
      </w:pPr>
    </w:p>
    <w:p w14:paraId="1E5E00DE" w14:textId="77777777" w:rsidR="002051CB" w:rsidRPr="009F67E7" w:rsidRDefault="002051CB" w:rsidP="002051CB">
      <w:pPr>
        <w:pStyle w:val="CodeSampleHeading"/>
        <w:rPr>
          <w:lang w:val="en"/>
        </w:rPr>
      </w:pPr>
      <w:r w:rsidRPr="009F67E7">
        <w:rPr>
          <w:lang w:val="en"/>
        </w:rPr>
        <w:t>Core component extensions used</w:t>
      </w:r>
    </w:p>
    <w:p w14:paraId="17540251" w14:textId="77777777" w:rsidR="002051CB" w:rsidRDefault="002051CB" w:rsidP="002051CB">
      <w:r>
        <w:t>Actual provisioning logic and site modifications are using Office 365 PnP Core component extension methods. As you can see we can perform the required actions with only few lines of code due the encapsulated reusable methods from the core component.</w:t>
      </w:r>
    </w:p>
    <w:p w14:paraId="0CE9A3B6"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CreateSubSite(</w:t>
      </w:r>
      <w:r>
        <w:rPr>
          <w:rFonts w:ascii="Consolas" w:hAnsi="Consolas" w:cs="Consolas"/>
          <w:color w:val="2B91AF"/>
          <w:sz w:val="19"/>
          <w:szCs w:val="19"/>
          <w:highlight w:val="white"/>
        </w:rPr>
        <w:t>Web</w:t>
      </w:r>
      <w:r>
        <w:rPr>
          <w:rFonts w:ascii="Consolas" w:hAnsi="Consolas" w:cs="Consolas"/>
          <w:color w:val="000000"/>
          <w:sz w:val="19"/>
          <w:szCs w:val="19"/>
          <w:highlight w:val="white"/>
        </w:rPr>
        <w:t xml:space="preserve"> hostWeb,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url,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template, </w:t>
      </w:r>
    </w:p>
    <w:p w14:paraId="7A3A3F20"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title,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description,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yammerGroupName)</w:t>
      </w:r>
    </w:p>
    <w:p w14:paraId="2794AFCE"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E292B02"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new subsite</w:t>
      </w:r>
    </w:p>
    <w:p w14:paraId="5C63B5E7"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Web</w:t>
      </w:r>
      <w:r>
        <w:rPr>
          <w:rFonts w:ascii="Consolas" w:hAnsi="Consolas" w:cs="Consolas"/>
          <w:color w:val="000000"/>
          <w:sz w:val="19"/>
          <w:szCs w:val="19"/>
          <w:highlight w:val="white"/>
        </w:rPr>
        <w:t xml:space="preserve"> newWeb = hostWeb.CreateSite(title, url, description, template, 1033);</w:t>
      </w:r>
    </w:p>
    <w:p w14:paraId="78465860"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p>
    <w:p w14:paraId="3DB94593"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Set theme for the site</w:t>
      </w:r>
    </w:p>
    <w:p w14:paraId="07AEE50F"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newWeb.SetThemeToSubWeb(hostWeb, </w:t>
      </w:r>
      <w:r>
        <w:rPr>
          <w:rFonts w:ascii="Consolas" w:hAnsi="Consolas" w:cs="Consolas"/>
          <w:color w:val="A31515"/>
          <w:sz w:val="19"/>
          <w:szCs w:val="19"/>
          <w:highlight w:val="white"/>
        </w:rPr>
        <w:t>"Orange"</w:t>
      </w:r>
      <w:r>
        <w:rPr>
          <w:rFonts w:ascii="Consolas" w:hAnsi="Consolas" w:cs="Consolas"/>
          <w:color w:val="000000"/>
          <w:sz w:val="19"/>
          <w:szCs w:val="19"/>
          <w:highlight w:val="white"/>
        </w:rPr>
        <w:t>);</w:t>
      </w:r>
    </w:p>
    <w:p w14:paraId="5B961CF5"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p>
    <w:p w14:paraId="28E1B8CC"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//Remove the "NewsFeed" web part</w:t>
      </w:r>
    </w:p>
    <w:p w14:paraId="767B431F"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newWeb.DeleteWebPart(</w:t>
      </w:r>
      <w:r>
        <w:rPr>
          <w:rFonts w:ascii="Consolas" w:hAnsi="Consolas" w:cs="Consolas"/>
          <w:color w:val="A31515"/>
          <w:sz w:val="19"/>
          <w:szCs w:val="19"/>
          <w:highlight w:val="white"/>
        </w:rPr>
        <w:t>"SitePages"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"Site feed"</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"home.aspx"</w:t>
      </w:r>
      <w:r>
        <w:rPr>
          <w:rFonts w:ascii="Consolas" w:hAnsi="Consolas" w:cs="Consolas"/>
          <w:color w:val="000000"/>
          <w:sz w:val="19"/>
          <w:szCs w:val="19"/>
          <w:highlight w:val="white"/>
        </w:rPr>
        <w:t>);</w:t>
      </w:r>
    </w:p>
    <w:p w14:paraId="71CAF45E"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p>
    <w:p w14:paraId="120DC0F3"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Yammer Group - Creates if does not exist</w:t>
      </w:r>
    </w:p>
    <w:p w14:paraId="34AFD510"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YammerGroup</w:t>
      </w:r>
      <w:r>
        <w:rPr>
          <w:rFonts w:ascii="Consolas" w:hAnsi="Consolas" w:cs="Consolas"/>
          <w:color w:val="000000"/>
          <w:sz w:val="19"/>
          <w:szCs w:val="19"/>
          <w:highlight w:val="white"/>
        </w:rPr>
        <w:t xml:space="preserve"> group = </w:t>
      </w:r>
    </w:p>
    <w:p w14:paraId="588D95C9"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YammerUtility</w:t>
      </w:r>
      <w:r>
        <w:rPr>
          <w:rFonts w:ascii="Consolas" w:hAnsi="Consolas" w:cs="Consolas"/>
          <w:color w:val="000000"/>
          <w:sz w:val="19"/>
          <w:szCs w:val="19"/>
          <w:highlight w:val="white"/>
        </w:rPr>
        <w:t xml:space="preserve">.CreateYammerGroup(yammerGroupName,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ConfigurationManager</w:t>
      </w:r>
      <w:r>
        <w:rPr>
          <w:rFonts w:ascii="Consolas" w:hAnsi="Consolas" w:cs="Consolas"/>
          <w:color w:val="000000"/>
          <w:sz w:val="19"/>
          <w:szCs w:val="19"/>
          <w:highlight w:val="white"/>
        </w:rPr>
        <w:t>.AppSettings[</w:t>
      </w:r>
      <w:r>
        <w:rPr>
          <w:rFonts w:ascii="Consolas" w:hAnsi="Consolas" w:cs="Consolas"/>
          <w:color w:val="A31515"/>
          <w:sz w:val="19"/>
          <w:szCs w:val="19"/>
          <w:highlight w:val="white"/>
        </w:rPr>
        <w:t>"YammerAccessToken"</w:t>
      </w:r>
      <w:r>
        <w:rPr>
          <w:rFonts w:ascii="Consolas" w:hAnsi="Consolas" w:cs="Consolas"/>
          <w:color w:val="000000"/>
          <w:sz w:val="19"/>
          <w:szCs w:val="19"/>
          <w:highlight w:val="white"/>
        </w:rPr>
        <w:t>]);</w:t>
      </w:r>
    </w:p>
    <w:p w14:paraId="4AB82B17"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Yammer web part</w:t>
      </w:r>
    </w:p>
    <w:p w14:paraId="165A00DA"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WebPartEntity</w:t>
      </w:r>
      <w:r>
        <w:rPr>
          <w:rFonts w:ascii="Consolas" w:hAnsi="Consolas" w:cs="Consolas"/>
          <w:color w:val="000000"/>
          <w:sz w:val="19"/>
          <w:szCs w:val="19"/>
          <w:highlight w:val="white"/>
        </w:rPr>
        <w:t xml:space="preserve"> wpYammer = </w:t>
      </w:r>
      <w:r>
        <w:rPr>
          <w:rFonts w:ascii="Consolas" w:hAnsi="Consolas" w:cs="Consolas"/>
          <w:color w:val="2B91AF"/>
          <w:sz w:val="19"/>
          <w:szCs w:val="19"/>
          <w:highlight w:val="white"/>
        </w:rPr>
        <w:t>YammerUtility</w:t>
      </w:r>
      <w:r>
        <w:rPr>
          <w:rFonts w:ascii="Consolas" w:hAnsi="Consolas" w:cs="Consolas"/>
          <w:color w:val="000000"/>
          <w:sz w:val="19"/>
          <w:szCs w:val="19"/>
          <w:highlight w:val="white"/>
        </w:rPr>
        <w:t xml:space="preserve">.GetYammerGroupDiscussionPart(group.network_name, group.id,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15DF6977"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Add Yammer web part to the page</w:t>
      </w:r>
    </w:p>
    <w:p w14:paraId="36DDAB89" w14:textId="77777777" w:rsidR="002051CB" w:rsidRDefault="002051CB" w:rsidP="00205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newWeb.AddWebPartToWikiPage(</w:t>
      </w:r>
      <w:r>
        <w:rPr>
          <w:rFonts w:ascii="Consolas" w:hAnsi="Consolas" w:cs="Consolas"/>
          <w:color w:val="A31515"/>
          <w:sz w:val="19"/>
          <w:szCs w:val="19"/>
          <w:highlight w:val="white"/>
        </w:rPr>
        <w:t>"SitePages"</w:t>
      </w:r>
      <w:r>
        <w:rPr>
          <w:rFonts w:ascii="Consolas" w:hAnsi="Consolas" w:cs="Consolas"/>
          <w:color w:val="000000"/>
          <w:sz w:val="19"/>
          <w:szCs w:val="19"/>
          <w:highlight w:val="white"/>
        </w:rPr>
        <w:t xml:space="preserve">, wpYammer, </w:t>
      </w:r>
      <w:r>
        <w:rPr>
          <w:rFonts w:ascii="Consolas" w:hAnsi="Consolas" w:cs="Consolas"/>
          <w:color w:val="A31515"/>
          <w:sz w:val="19"/>
          <w:szCs w:val="19"/>
          <w:highlight w:val="white"/>
        </w:rPr>
        <w:t>"home.aspx"</w:t>
      </w:r>
      <w:r>
        <w:rPr>
          <w:rFonts w:ascii="Consolas" w:hAnsi="Consolas" w:cs="Consolas"/>
          <w:color w:val="000000"/>
          <w:sz w:val="19"/>
          <w:szCs w:val="19"/>
          <w:highlight w:val="white"/>
        </w:rPr>
        <w:t xml:space="preserve">, 2, 1,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710A6E2C" w14:textId="77777777" w:rsidR="002051CB" w:rsidRDefault="002051CB" w:rsidP="002051CB">
      <w:pPr>
        <w:autoSpaceDE w:val="0"/>
        <w:autoSpaceDN w:val="0"/>
        <w:adjustRightInd w:val="0"/>
        <w:spacing w:after="0" w:line="240" w:lineRule="auto"/>
      </w:pPr>
      <w:r>
        <w:rPr>
          <w:rFonts w:ascii="Consolas" w:hAnsi="Consolas" w:cs="Consolas"/>
          <w:color w:val="000000"/>
          <w:sz w:val="19"/>
          <w:szCs w:val="19"/>
          <w:highlight w:val="white"/>
        </w:rPr>
        <w:t>}</w:t>
      </w:r>
    </w:p>
    <w:p w14:paraId="38319229" w14:textId="77777777" w:rsidR="002051CB" w:rsidRDefault="002051CB" w:rsidP="002051CB">
      <w:pPr>
        <w:rPr>
          <w:lang w:val="en"/>
        </w:rPr>
      </w:pPr>
    </w:p>
    <w:p w14:paraId="60C0F241" w14:textId="77777777" w:rsidR="002051CB" w:rsidRDefault="002051CB" w:rsidP="002051CB">
      <w:pPr>
        <w:pStyle w:val="Heading2"/>
        <w:numPr>
          <w:ilvl w:val="1"/>
          <w:numId w:val="1"/>
        </w:numPr>
        <w:ind w:left="900"/>
      </w:pPr>
      <w:r w:rsidRPr="002130D8">
        <w:t xml:space="preserve">  </w:t>
      </w:r>
      <w:hyperlink r:id="rId97" w:history="1">
        <w:r>
          <w:rPr>
            <w:rStyle w:val="Hyperlink"/>
          </w:rPr>
          <w:t>Prevent site deletion</w:t>
        </w:r>
      </w:hyperlink>
    </w:p>
    <w:tbl>
      <w:tblPr>
        <w:tblStyle w:val="TableGrid"/>
        <w:tblW w:w="0" w:type="auto"/>
        <w:tblLook w:val="04A0" w:firstRow="1" w:lastRow="0" w:firstColumn="1" w:lastColumn="0" w:noHBand="0" w:noVBand="1"/>
      </w:tblPr>
      <w:tblGrid>
        <w:gridCol w:w="4392"/>
        <w:gridCol w:w="4392"/>
        <w:gridCol w:w="4392"/>
      </w:tblGrid>
      <w:tr w:rsidR="002051CB" w:rsidRPr="001F0C79" w14:paraId="1973B17C" w14:textId="77777777" w:rsidTr="002051CB">
        <w:tc>
          <w:tcPr>
            <w:tcW w:w="4392" w:type="dxa"/>
          </w:tcPr>
          <w:p w14:paraId="651A8CC4" w14:textId="77777777" w:rsidR="002051CB" w:rsidRPr="001F0C79" w:rsidRDefault="002051CB" w:rsidP="002051CB">
            <w:pPr>
              <w:rPr>
                <w:b/>
                <w:sz w:val="28"/>
                <w:szCs w:val="28"/>
              </w:rPr>
            </w:pPr>
            <w:r w:rsidRPr="001F0C79">
              <w:rPr>
                <w:b/>
                <w:sz w:val="28"/>
                <w:szCs w:val="28"/>
              </w:rPr>
              <w:t>What this demonstrates</w:t>
            </w:r>
          </w:p>
        </w:tc>
        <w:tc>
          <w:tcPr>
            <w:tcW w:w="4392" w:type="dxa"/>
          </w:tcPr>
          <w:p w14:paraId="46971D49" w14:textId="77777777" w:rsidR="002051CB" w:rsidRPr="001F0C79" w:rsidRDefault="002051CB" w:rsidP="002051CB">
            <w:pPr>
              <w:rPr>
                <w:sz w:val="28"/>
                <w:szCs w:val="28"/>
              </w:rPr>
            </w:pPr>
            <w:r w:rsidRPr="001F0C79">
              <w:rPr>
                <w:b/>
                <w:sz w:val="28"/>
                <w:szCs w:val="28"/>
              </w:rPr>
              <w:t>Why you would want to use this</w:t>
            </w:r>
            <w:r w:rsidRPr="001F0C79">
              <w:rPr>
                <w:sz w:val="28"/>
                <w:szCs w:val="28"/>
              </w:rPr>
              <w:t>:</w:t>
            </w:r>
          </w:p>
        </w:tc>
        <w:tc>
          <w:tcPr>
            <w:tcW w:w="4392" w:type="dxa"/>
          </w:tcPr>
          <w:p w14:paraId="2E4B4A72" w14:textId="77777777" w:rsidR="002051CB" w:rsidRPr="001F0C79" w:rsidRDefault="002051CB" w:rsidP="002051CB">
            <w:pPr>
              <w:rPr>
                <w:sz w:val="28"/>
                <w:szCs w:val="28"/>
              </w:rPr>
            </w:pPr>
            <w:r w:rsidRPr="001F0C79">
              <w:rPr>
                <w:b/>
                <w:sz w:val="28"/>
                <w:szCs w:val="28"/>
              </w:rPr>
              <w:t>How the app works</w:t>
            </w:r>
          </w:p>
        </w:tc>
      </w:tr>
      <w:tr w:rsidR="002051CB" w:rsidRPr="001F0C79" w14:paraId="658CFF57" w14:textId="77777777" w:rsidTr="002051CB">
        <w:tc>
          <w:tcPr>
            <w:tcW w:w="4392" w:type="dxa"/>
          </w:tcPr>
          <w:p w14:paraId="066CB320" w14:textId="77777777" w:rsidR="002051CB" w:rsidRPr="002F054F" w:rsidRDefault="002051CB" w:rsidP="002051CB">
            <w:pPr>
              <w:rPr>
                <w:rFonts w:asciiTheme="minorHAnsi" w:hAnsiTheme="minorHAnsi"/>
                <w:sz w:val="22"/>
                <w:szCs w:val="22"/>
              </w:rPr>
            </w:pPr>
            <w:r w:rsidRPr="002F054F">
              <w:rPr>
                <w:rFonts w:asciiTheme="minorHAnsi" w:hAnsiTheme="minorHAnsi" w:cs="Courier New"/>
                <w:sz w:val="22"/>
                <w:szCs w:val="22"/>
              </w:rPr>
              <w:t>This sample shows how to create a sandbox solution for preventing site deletion and using an app to deploy the solution with an application.</w:t>
            </w:r>
          </w:p>
        </w:tc>
        <w:tc>
          <w:tcPr>
            <w:tcW w:w="4392" w:type="dxa"/>
          </w:tcPr>
          <w:p w14:paraId="13207445" w14:textId="77777777" w:rsidR="002051CB" w:rsidRPr="00DA5CE9" w:rsidRDefault="002051CB" w:rsidP="002051CB">
            <w:pPr>
              <w:rPr>
                <w:szCs w:val="22"/>
              </w:rPr>
            </w:pPr>
            <w:r w:rsidRPr="000067FD">
              <w:rPr>
                <w:sz w:val="22"/>
                <w:szCs w:val="22"/>
              </w:rPr>
              <w:t xml:space="preserve">This sample provides a </w:t>
            </w:r>
            <w:r>
              <w:rPr>
                <w:sz w:val="22"/>
                <w:szCs w:val="22"/>
              </w:rPr>
              <w:t>solution to the problem of remote event receivers not being able to prevent deletion of sites or other objects.</w:t>
            </w:r>
          </w:p>
        </w:tc>
        <w:tc>
          <w:tcPr>
            <w:tcW w:w="4392" w:type="dxa"/>
          </w:tcPr>
          <w:p w14:paraId="5F1943E5" w14:textId="77777777" w:rsidR="002051CB" w:rsidRPr="00CC7531" w:rsidRDefault="002051CB" w:rsidP="002051CB">
            <w:pPr>
              <w:pStyle w:val="PlainText"/>
              <w:numPr>
                <w:ilvl w:val="0"/>
                <w:numId w:val="48"/>
              </w:numPr>
              <w:rPr>
                <w:rFonts w:asciiTheme="minorHAnsi" w:hAnsiTheme="minorHAnsi" w:cs="Courier New"/>
                <w:sz w:val="22"/>
                <w:szCs w:val="22"/>
              </w:rPr>
            </w:pPr>
            <w:r w:rsidRPr="00CC7531">
              <w:rPr>
                <w:rFonts w:asciiTheme="minorHAnsi" w:hAnsiTheme="minorHAnsi" w:cs="Courier New"/>
                <w:sz w:val="22"/>
                <w:szCs w:val="22"/>
              </w:rPr>
              <w:t xml:space="preserve">Development of a simple sandboxed solution using a </w:t>
            </w:r>
            <w:r w:rsidRPr="00504FD4">
              <w:rPr>
                <w:rFonts w:asciiTheme="minorHAnsi" w:hAnsiTheme="minorHAnsi" w:cs="Courier New"/>
                <w:b/>
                <w:sz w:val="22"/>
                <w:szCs w:val="22"/>
              </w:rPr>
              <w:t>SPSiteEventReceiver</w:t>
            </w:r>
            <w:r w:rsidRPr="00CC7531">
              <w:rPr>
                <w:rFonts w:asciiTheme="minorHAnsi" w:hAnsiTheme="minorHAnsi" w:cs="Courier New"/>
                <w:sz w:val="22"/>
                <w:szCs w:val="22"/>
              </w:rPr>
              <w:t xml:space="preserve"> to prevent site deletion.</w:t>
            </w:r>
          </w:p>
          <w:p w14:paraId="674E974F" w14:textId="77777777" w:rsidR="002051CB" w:rsidRPr="00CC7531" w:rsidRDefault="002051CB" w:rsidP="002051CB">
            <w:pPr>
              <w:pStyle w:val="PlainText"/>
              <w:numPr>
                <w:ilvl w:val="0"/>
                <w:numId w:val="48"/>
              </w:numPr>
              <w:rPr>
                <w:rFonts w:asciiTheme="minorHAnsi" w:hAnsiTheme="minorHAnsi" w:cs="Courier New"/>
                <w:sz w:val="22"/>
                <w:szCs w:val="22"/>
              </w:rPr>
            </w:pPr>
            <w:r w:rsidRPr="00CC7531">
              <w:rPr>
                <w:rFonts w:asciiTheme="minorHAnsi" w:hAnsiTheme="minorHAnsi" w:cs="Courier New"/>
                <w:sz w:val="22"/>
                <w:szCs w:val="22"/>
              </w:rPr>
              <w:t>Deployment of a solution to the Solution Gallery.</w:t>
            </w:r>
          </w:p>
          <w:p w14:paraId="4D0F99D9" w14:textId="77777777" w:rsidR="002051CB" w:rsidRPr="00CC7531" w:rsidRDefault="002051CB" w:rsidP="002051CB">
            <w:pPr>
              <w:pStyle w:val="PlainText"/>
              <w:numPr>
                <w:ilvl w:val="0"/>
                <w:numId w:val="48"/>
              </w:numPr>
              <w:rPr>
                <w:rFonts w:asciiTheme="minorHAnsi" w:hAnsiTheme="minorHAnsi" w:cs="Courier New"/>
                <w:sz w:val="22"/>
                <w:szCs w:val="22"/>
              </w:rPr>
            </w:pPr>
            <w:r w:rsidRPr="00CC7531">
              <w:rPr>
                <w:rFonts w:asciiTheme="minorHAnsi" w:hAnsiTheme="minorHAnsi" w:cs="Courier New"/>
                <w:sz w:val="22"/>
                <w:szCs w:val="22"/>
              </w:rPr>
              <w:t>Activation</w:t>
            </w:r>
            <w:r>
              <w:rPr>
                <w:rFonts w:asciiTheme="minorHAnsi" w:hAnsiTheme="minorHAnsi" w:cs="Courier New"/>
                <w:sz w:val="22"/>
                <w:szCs w:val="22"/>
              </w:rPr>
              <w:t>, Deactivation, and Removal</w:t>
            </w:r>
            <w:r w:rsidRPr="00CC7531">
              <w:rPr>
                <w:rFonts w:asciiTheme="minorHAnsi" w:hAnsiTheme="minorHAnsi" w:cs="Courier New"/>
                <w:sz w:val="22"/>
                <w:szCs w:val="22"/>
              </w:rPr>
              <w:t xml:space="preserve"> of a solution in the Solution gallery.</w:t>
            </w:r>
          </w:p>
          <w:p w14:paraId="6A8E061A" w14:textId="77777777" w:rsidR="002051CB" w:rsidRPr="001F0C79" w:rsidRDefault="002051CB" w:rsidP="002051CB">
            <w:pPr>
              <w:pStyle w:val="PlainText"/>
              <w:rPr>
                <w:sz w:val="22"/>
                <w:szCs w:val="22"/>
              </w:rPr>
            </w:pPr>
          </w:p>
        </w:tc>
      </w:tr>
    </w:tbl>
    <w:p w14:paraId="6D2C9C05" w14:textId="77777777" w:rsidR="002051CB" w:rsidRDefault="002051CB" w:rsidP="002051CB"/>
    <w:p w14:paraId="636A6FD7" w14:textId="77777777" w:rsidR="002051CB" w:rsidRDefault="002051CB" w:rsidP="002051CB">
      <w:r w:rsidRPr="001F0C79">
        <w:rPr>
          <w:b/>
          <w:sz w:val="28"/>
          <w:szCs w:val="28"/>
        </w:rPr>
        <w:t>Related samples</w:t>
      </w:r>
      <w:r>
        <w:t>:</w:t>
      </w:r>
    </w:p>
    <w:p w14:paraId="0551670C" w14:textId="77777777" w:rsidR="002051CB" w:rsidRDefault="002051CB" w:rsidP="002051CB">
      <w:r w:rsidRPr="001F0C79">
        <w:rPr>
          <w:b/>
          <w:sz w:val="28"/>
          <w:szCs w:val="28"/>
        </w:rPr>
        <w:t>Alternative approaches</w:t>
      </w:r>
      <w:r>
        <w:t>:</w:t>
      </w:r>
    </w:p>
    <w:p w14:paraId="1EEAE5F8" w14:textId="77777777" w:rsidR="002051CB" w:rsidRDefault="002051CB" w:rsidP="002051CB">
      <w:pPr>
        <w:rPr>
          <w:b/>
          <w:sz w:val="28"/>
          <w:szCs w:val="28"/>
        </w:rPr>
      </w:pPr>
      <w:r w:rsidRPr="00DA5CE9">
        <w:rPr>
          <w:b/>
          <w:sz w:val="28"/>
          <w:szCs w:val="28"/>
        </w:rPr>
        <w:t>Description of the sample</w:t>
      </w:r>
      <w:r>
        <w:rPr>
          <w:b/>
          <w:sz w:val="28"/>
          <w:szCs w:val="28"/>
        </w:rPr>
        <w:t>:</w:t>
      </w:r>
    </w:p>
    <w:p w14:paraId="34850DD2" w14:textId="77777777" w:rsidR="002051CB" w:rsidRPr="009F67E7" w:rsidRDefault="002051CB" w:rsidP="002051CB">
      <w:pPr>
        <w:pStyle w:val="CodeSampleHeading"/>
        <w:rPr>
          <w:lang w:val="en"/>
        </w:rPr>
      </w:pPr>
      <w:r w:rsidRPr="009F67E7">
        <w:t>Overview</w:t>
      </w:r>
    </w:p>
    <w:p w14:paraId="6F700A00" w14:textId="77777777" w:rsidR="002051CB" w:rsidRDefault="002051CB" w:rsidP="002051CB">
      <w:pPr>
        <w:pStyle w:val="PlainText"/>
        <w:rPr>
          <w:rFonts w:asciiTheme="minorHAnsi" w:hAnsiTheme="minorHAnsi" w:cs="Courier New"/>
          <w:sz w:val="22"/>
          <w:szCs w:val="22"/>
        </w:rPr>
      </w:pPr>
      <w:r w:rsidRPr="00CC7531">
        <w:rPr>
          <w:rFonts w:asciiTheme="minorHAnsi" w:hAnsiTheme="minorHAnsi" w:cs="Courier New"/>
          <w:sz w:val="22"/>
          <w:szCs w:val="22"/>
        </w:rPr>
        <w:t xml:space="preserve">This sample shows how to create a sandbox solution for preventing site deletion and using an app to deploy the solution with an application. This solution combines a solution which is still partial-trust code (by using a sandbox solution) with a new provider-hosted application. One of the challenges of current remote event receivers is that they do not support a synchronous event processing. This means that when the </w:t>
      </w:r>
      <w:r w:rsidRPr="00504FD4">
        <w:rPr>
          <w:rFonts w:asciiTheme="minorHAnsi" w:hAnsiTheme="minorHAnsi" w:cs="Courier New"/>
          <w:b/>
          <w:sz w:val="22"/>
          <w:szCs w:val="22"/>
        </w:rPr>
        <w:t>SiteDeleting</w:t>
      </w:r>
      <w:r w:rsidRPr="00CC7531">
        <w:rPr>
          <w:rFonts w:asciiTheme="minorHAnsi" w:hAnsiTheme="minorHAnsi" w:cs="Courier New"/>
          <w:sz w:val="22"/>
          <w:szCs w:val="22"/>
        </w:rPr>
        <w:t xml:space="preserve">, </w:t>
      </w:r>
      <w:r w:rsidRPr="00504FD4">
        <w:rPr>
          <w:rFonts w:asciiTheme="minorHAnsi" w:hAnsiTheme="minorHAnsi" w:cs="Courier New"/>
          <w:b/>
          <w:sz w:val="22"/>
          <w:szCs w:val="22"/>
        </w:rPr>
        <w:t>WebDeleting</w:t>
      </w:r>
      <w:r w:rsidRPr="00CC7531">
        <w:rPr>
          <w:rFonts w:asciiTheme="minorHAnsi" w:hAnsiTheme="minorHAnsi" w:cs="Courier New"/>
          <w:sz w:val="22"/>
          <w:szCs w:val="22"/>
        </w:rPr>
        <w:t xml:space="preserve">, or </w:t>
      </w:r>
      <w:r w:rsidRPr="00504FD4">
        <w:rPr>
          <w:rFonts w:asciiTheme="minorHAnsi" w:hAnsiTheme="minorHAnsi" w:cs="Courier New"/>
          <w:b/>
          <w:sz w:val="22"/>
          <w:szCs w:val="22"/>
        </w:rPr>
        <w:t>ListDeleting</w:t>
      </w:r>
      <w:r w:rsidRPr="00CC7531">
        <w:rPr>
          <w:rFonts w:asciiTheme="minorHAnsi" w:hAnsiTheme="minorHAnsi" w:cs="Courier New"/>
          <w:sz w:val="22"/>
          <w:szCs w:val="22"/>
        </w:rPr>
        <w:t xml:space="preserve"> events </w:t>
      </w:r>
      <w:r>
        <w:rPr>
          <w:rFonts w:asciiTheme="minorHAnsi" w:hAnsiTheme="minorHAnsi" w:cs="Courier New"/>
          <w:sz w:val="22"/>
          <w:szCs w:val="22"/>
        </w:rPr>
        <w:t>fired, their receivers would not be able to stop the object from being deleted.</w:t>
      </w:r>
    </w:p>
    <w:p w14:paraId="383CA49A" w14:textId="77777777" w:rsidR="002051CB" w:rsidRPr="00CC7531" w:rsidRDefault="002051CB" w:rsidP="002051CB">
      <w:pPr>
        <w:pStyle w:val="PlainText"/>
        <w:rPr>
          <w:rFonts w:asciiTheme="minorHAnsi" w:hAnsiTheme="minorHAnsi" w:cs="Courier New"/>
          <w:sz w:val="22"/>
          <w:szCs w:val="22"/>
        </w:rPr>
      </w:pPr>
    </w:p>
    <w:p w14:paraId="09837281" w14:textId="77777777" w:rsidR="002051CB" w:rsidRPr="00CC7531" w:rsidRDefault="002051CB" w:rsidP="002051CB">
      <w:pPr>
        <w:pStyle w:val="PlainText"/>
        <w:rPr>
          <w:rFonts w:asciiTheme="minorHAnsi" w:hAnsiTheme="minorHAnsi" w:cs="Courier New"/>
          <w:sz w:val="22"/>
          <w:szCs w:val="22"/>
        </w:rPr>
      </w:pPr>
      <w:r w:rsidRPr="00CC7531">
        <w:rPr>
          <w:rFonts w:asciiTheme="minorHAnsi" w:hAnsiTheme="minorHAnsi" w:cs="Courier New"/>
          <w:sz w:val="22"/>
          <w:szCs w:val="22"/>
        </w:rPr>
        <w:t>This samples demonstrates:</w:t>
      </w:r>
    </w:p>
    <w:p w14:paraId="12CC6814" w14:textId="77777777" w:rsidR="002051CB" w:rsidRPr="00CC7531" w:rsidRDefault="002051CB" w:rsidP="002051CB">
      <w:pPr>
        <w:pStyle w:val="PlainText"/>
        <w:rPr>
          <w:rFonts w:asciiTheme="minorHAnsi" w:hAnsiTheme="minorHAnsi" w:cs="Courier New"/>
          <w:sz w:val="22"/>
          <w:szCs w:val="22"/>
        </w:rPr>
      </w:pPr>
    </w:p>
    <w:p w14:paraId="46C176FF" w14:textId="77777777" w:rsidR="002051CB" w:rsidRPr="00CC7531" w:rsidRDefault="002051CB" w:rsidP="002051CB">
      <w:pPr>
        <w:pStyle w:val="PlainText"/>
        <w:numPr>
          <w:ilvl w:val="0"/>
          <w:numId w:val="48"/>
        </w:numPr>
        <w:rPr>
          <w:rFonts w:asciiTheme="minorHAnsi" w:hAnsiTheme="minorHAnsi" w:cs="Courier New"/>
          <w:sz w:val="22"/>
          <w:szCs w:val="22"/>
        </w:rPr>
      </w:pPr>
      <w:r w:rsidRPr="00CC7531">
        <w:rPr>
          <w:rFonts w:asciiTheme="minorHAnsi" w:hAnsiTheme="minorHAnsi" w:cs="Courier New"/>
          <w:sz w:val="22"/>
          <w:szCs w:val="22"/>
        </w:rPr>
        <w:t xml:space="preserve">Development of a simple sandboxed solution using a </w:t>
      </w:r>
      <w:r w:rsidRPr="00504FD4">
        <w:rPr>
          <w:rFonts w:asciiTheme="minorHAnsi" w:hAnsiTheme="minorHAnsi" w:cs="Courier New"/>
          <w:b/>
          <w:sz w:val="22"/>
          <w:szCs w:val="22"/>
        </w:rPr>
        <w:t>SPSiteEventReceiver</w:t>
      </w:r>
      <w:r w:rsidRPr="00CC7531">
        <w:rPr>
          <w:rFonts w:asciiTheme="minorHAnsi" w:hAnsiTheme="minorHAnsi" w:cs="Courier New"/>
          <w:sz w:val="22"/>
          <w:szCs w:val="22"/>
        </w:rPr>
        <w:t xml:space="preserve"> to prevent site deletion.</w:t>
      </w:r>
    </w:p>
    <w:p w14:paraId="06FEE32A" w14:textId="77777777" w:rsidR="002051CB" w:rsidRPr="00CC7531" w:rsidRDefault="002051CB" w:rsidP="002051CB">
      <w:pPr>
        <w:pStyle w:val="PlainText"/>
        <w:numPr>
          <w:ilvl w:val="0"/>
          <w:numId w:val="48"/>
        </w:numPr>
        <w:rPr>
          <w:rFonts w:asciiTheme="minorHAnsi" w:hAnsiTheme="minorHAnsi" w:cs="Courier New"/>
          <w:sz w:val="22"/>
          <w:szCs w:val="22"/>
        </w:rPr>
      </w:pPr>
      <w:r w:rsidRPr="00CC7531">
        <w:rPr>
          <w:rFonts w:asciiTheme="minorHAnsi" w:hAnsiTheme="minorHAnsi" w:cs="Courier New"/>
          <w:sz w:val="22"/>
          <w:szCs w:val="22"/>
        </w:rPr>
        <w:t>Deployment of a solution to the Solution Gallery.</w:t>
      </w:r>
    </w:p>
    <w:p w14:paraId="7B5D8384" w14:textId="77777777" w:rsidR="002051CB" w:rsidRPr="00CC7531" w:rsidRDefault="002051CB" w:rsidP="002051CB">
      <w:pPr>
        <w:pStyle w:val="PlainText"/>
        <w:numPr>
          <w:ilvl w:val="0"/>
          <w:numId w:val="48"/>
        </w:numPr>
        <w:rPr>
          <w:rFonts w:asciiTheme="minorHAnsi" w:hAnsiTheme="minorHAnsi" w:cs="Courier New"/>
          <w:sz w:val="22"/>
          <w:szCs w:val="22"/>
        </w:rPr>
      </w:pPr>
      <w:r w:rsidRPr="00CC7531">
        <w:rPr>
          <w:rFonts w:asciiTheme="minorHAnsi" w:hAnsiTheme="minorHAnsi" w:cs="Courier New"/>
          <w:sz w:val="22"/>
          <w:szCs w:val="22"/>
        </w:rPr>
        <w:t>Activation of a solution in the Solution gallery.</w:t>
      </w:r>
    </w:p>
    <w:p w14:paraId="4D8B672C" w14:textId="77777777" w:rsidR="002051CB" w:rsidRPr="00CC7531" w:rsidRDefault="002051CB" w:rsidP="002051CB">
      <w:pPr>
        <w:pStyle w:val="PlainText"/>
        <w:numPr>
          <w:ilvl w:val="0"/>
          <w:numId w:val="48"/>
        </w:numPr>
        <w:rPr>
          <w:rFonts w:asciiTheme="minorHAnsi" w:hAnsiTheme="minorHAnsi" w:cs="Courier New"/>
          <w:sz w:val="22"/>
          <w:szCs w:val="22"/>
        </w:rPr>
      </w:pPr>
      <w:r w:rsidRPr="00CC7531">
        <w:rPr>
          <w:rFonts w:asciiTheme="minorHAnsi" w:hAnsiTheme="minorHAnsi" w:cs="Courier New"/>
          <w:sz w:val="22"/>
          <w:szCs w:val="22"/>
        </w:rPr>
        <w:t>Deactivation of a solution in the Solution gallery.</w:t>
      </w:r>
    </w:p>
    <w:p w14:paraId="7801E583" w14:textId="77777777" w:rsidR="002051CB" w:rsidRPr="00CC7531" w:rsidRDefault="002051CB" w:rsidP="002051CB">
      <w:pPr>
        <w:pStyle w:val="PlainText"/>
        <w:numPr>
          <w:ilvl w:val="0"/>
          <w:numId w:val="48"/>
        </w:numPr>
        <w:rPr>
          <w:rFonts w:asciiTheme="minorHAnsi" w:hAnsiTheme="minorHAnsi" w:cs="Courier New"/>
          <w:sz w:val="22"/>
          <w:szCs w:val="22"/>
        </w:rPr>
      </w:pPr>
      <w:r w:rsidRPr="00CC7531">
        <w:rPr>
          <w:rFonts w:asciiTheme="minorHAnsi" w:hAnsiTheme="minorHAnsi" w:cs="Courier New"/>
          <w:sz w:val="22"/>
          <w:szCs w:val="22"/>
        </w:rPr>
        <w:t>Removal of a solution from the Solution gallery.</w:t>
      </w:r>
    </w:p>
    <w:p w14:paraId="7BCECD52" w14:textId="77777777" w:rsidR="002051CB" w:rsidRPr="009F67E7" w:rsidRDefault="002051CB" w:rsidP="002051CB">
      <w:pPr>
        <w:rPr>
          <w:sz w:val="24"/>
          <w:lang w:val="en"/>
        </w:rPr>
      </w:pPr>
    </w:p>
    <w:p w14:paraId="47A7B102" w14:textId="77777777" w:rsidR="002051CB" w:rsidRPr="009F67E7" w:rsidRDefault="002051CB" w:rsidP="002051CB">
      <w:pPr>
        <w:pStyle w:val="CodeSampleHeading"/>
        <w:rPr>
          <w:lang w:val="en"/>
        </w:rPr>
      </w:pPr>
      <w:r w:rsidRPr="009F67E7">
        <w:rPr>
          <w:lang w:val="en"/>
        </w:rPr>
        <w:t>Security</w:t>
      </w:r>
    </w:p>
    <w:p w14:paraId="073E7B10" w14:textId="77777777" w:rsidR="002051CB" w:rsidRPr="00CC7531" w:rsidRDefault="002051CB" w:rsidP="002051CB">
      <w:pPr>
        <w:pStyle w:val="PlainText"/>
        <w:rPr>
          <w:rFonts w:asciiTheme="minorHAnsi" w:hAnsiTheme="minorHAnsi" w:cs="Courier New"/>
          <w:sz w:val="22"/>
          <w:szCs w:val="22"/>
        </w:rPr>
      </w:pPr>
      <w:r w:rsidRPr="00CC7531">
        <w:rPr>
          <w:rFonts w:asciiTheme="minorHAnsi" w:hAnsiTheme="minorHAnsi" w:cs="Courier New"/>
          <w:sz w:val="22"/>
          <w:szCs w:val="22"/>
        </w:rPr>
        <w:t>Permissions for this solution require that the solution have Site Collection Full Control to be able to deploy and activate the sandboxed solution.</w:t>
      </w:r>
    </w:p>
    <w:p w14:paraId="0303C66B" w14:textId="77777777" w:rsidR="002051CB" w:rsidRPr="009F67E7" w:rsidRDefault="002051CB" w:rsidP="002051CB">
      <w:pPr>
        <w:rPr>
          <w:sz w:val="24"/>
          <w:lang w:val="en"/>
        </w:rPr>
      </w:pPr>
    </w:p>
    <w:p w14:paraId="42DFB3CA" w14:textId="77777777" w:rsidR="002051CB" w:rsidRPr="009F67E7" w:rsidRDefault="002051CB" w:rsidP="002051CB">
      <w:pPr>
        <w:pStyle w:val="CodeSampleHeading"/>
        <w:rPr>
          <w:lang w:val="en"/>
        </w:rPr>
      </w:pPr>
      <w:r w:rsidRPr="009F67E7">
        <w:rPr>
          <w:lang w:val="en"/>
        </w:rPr>
        <w:t>Features</w:t>
      </w:r>
    </w:p>
    <w:p w14:paraId="1B0119B7" w14:textId="77777777" w:rsidR="002051CB" w:rsidRPr="00CC7531" w:rsidRDefault="002051CB" w:rsidP="002051CB">
      <w:pPr>
        <w:pStyle w:val="PlainText"/>
        <w:rPr>
          <w:rFonts w:asciiTheme="minorHAnsi" w:hAnsiTheme="minorHAnsi" w:cs="Courier New"/>
          <w:sz w:val="22"/>
          <w:szCs w:val="22"/>
        </w:rPr>
      </w:pPr>
      <w:r w:rsidRPr="00CC7531">
        <w:rPr>
          <w:rFonts w:asciiTheme="minorHAnsi" w:hAnsiTheme="minorHAnsi" w:cs="Courier New"/>
          <w:sz w:val="22"/>
          <w:szCs w:val="22"/>
        </w:rPr>
        <w:t>The process outlined in the sample describes Deployment, Activation, Testing deletion, Deactivation, and Removal of the solution.</w:t>
      </w:r>
    </w:p>
    <w:p w14:paraId="144436FB" w14:textId="77777777" w:rsidR="002051CB" w:rsidRPr="009F67E7" w:rsidRDefault="002051CB" w:rsidP="002051CB">
      <w:pPr>
        <w:rPr>
          <w:sz w:val="24"/>
          <w:lang w:val="en"/>
        </w:rPr>
      </w:pPr>
    </w:p>
    <w:p w14:paraId="17FE0930" w14:textId="77777777" w:rsidR="002051CB" w:rsidRPr="009F67E7" w:rsidRDefault="002051CB" w:rsidP="002051CB">
      <w:pPr>
        <w:pStyle w:val="CodeSampleHeading"/>
        <w:rPr>
          <w:lang w:val="en"/>
        </w:rPr>
      </w:pPr>
      <w:r w:rsidRPr="009F67E7">
        <w:rPr>
          <w:lang w:val="en"/>
        </w:rPr>
        <w:t>SandBox solutions</w:t>
      </w:r>
    </w:p>
    <w:p w14:paraId="07B32D4A" w14:textId="77777777" w:rsidR="002051CB" w:rsidRPr="00CC7531" w:rsidRDefault="002051CB" w:rsidP="002051CB">
      <w:pPr>
        <w:pStyle w:val="PlainText"/>
        <w:rPr>
          <w:rFonts w:asciiTheme="minorHAnsi" w:hAnsiTheme="minorHAnsi" w:cs="Courier New"/>
          <w:sz w:val="22"/>
          <w:szCs w:val="22"/>
        </w:rPr>
      </w:pPr>
      <w:r w:rsidRPr="00CC7531">
        <w:rPr>
          <w:rFonts w:asciiTheme="minorHAnsi" w:hAnsiTheme="minorHAnsi" w:cs="Courier New"/>
          <w:sz w:val="22"/>
          <w:szCs w:val="22"/>
        </w:rPr>
        <w:t xml:space="preserve">The sandbox solution is pretty simple. It consists of an event receiver wired up for </w:t>
      </w:r>
      <w:r w:rsidRPr="00504FD4">
        <w:rPr>
          <w:rFonts w:asciiTheme="minorHAnsi" w:hAnsiTheme="minorHAnsi" w:cs="Courier New"/>
          <w:b/>
          <w:sz w:val="22"/>
          <w:szCs w:val="22"/>
        </w:rPr>
        <w:t>SiteDeleting</w:t>
      </w:r>
      <w:r w:rsidRPr="00CC7531">
        <w:rPr>
          <w:rFonts w:asciiTheme="minorHAnsi" w:hAnsiTheme="minorHAnsi" w:cs="Courier New"/>
          <w:sz w:val="22"/>
          <w:szCs w:val="22"/>
        </w:rPr>
        <w:t xml:space="preserve"> and </w:t>
      </w:r>
      <w:r w:rsidRPr="00504FD4">
        <w:rPr>
          <w:rFonts w:asciiTheme="minorHAnsi" w:hAnsiTheme="minorHAnsi" w:cs="Courier New"/>
          <w:b/>
          <w:sz w:val="22"/>
          <w:szCs w:val="22"/>
        </w:rPr>
        <w:t>WebDeleting</w:t>
      </w:r>
      <w:r w:rsidRPr="00CC7531">
        <w:rPr>
          <w:rFonts w:asciiTheme="minorHAnsi" w:hAnsiTheme="minorHAnsi" w:cs="Courier New"/>
          <w:sz w:val="22"/>
          <w:szCs w:val="22"/>
        </w:rPr>
        <w:t>. When the user (or system process) attempts to delete a site collection or web application, the event receiver cancels that action.</w:t>
      </w:r>
    </w:p>
    <w:p w14:paraId="7FDD21DB" w14:textId="77777777" w:rsidR="002051CB" w:rsidRPr="001F29B1" w:rsidRDefault="002051CB" w:rsidP="002051CB">
      <w:pPr>
        <w:pStyle w:val="PlainText"/>
        <w:tabs>
          <w:tab w:val="left" w:pos="4825"/>
        </w:tabs>
        <w:rPr>
          <w:rFonts w:ascii="Courier New" w:hAnsi="Courier New" w:cs="Courier New"/>
        </w:rPr>
      </w:pPr>
      <w:r>
        <w:rPr>
          <w:rFonts w:ascii="Courier New" w:hAnsi="Courier New" w:cs="Courier New"/>
        </w:rPr>
        <w:tab/>
      </w:r>
    </w:p>
    <w:p w14:paraId="6168D4AE" w14:textId="77777777" w:rsidR="002051CB" w:rsidRPr="00CC7531" w:rsidRDefault="002051CB" w:rsidP="002051CB">
      <w:pPr>
        <w:pStyle w:val="PlainText"/>
        <w:rPr>
          <w:sz w:val="19"/>
          <w:szCs w:val="19"/>
        </w:rPr>
      </w:pPr>
      <w:r w:rsidRPr="00CC7531">
        <w:rPr>
          <w:sz w:val="19"/>
          <w:szCs w:val="19"/>
        </w:rPr>
        <w:t xml:space="preserve">    public override void SiteDeleting(SPWebEventProperties properties) {</w:t>
      </w:r>
    </w:p>
    <w:p w14:paraId="0DB3F673" w14:textId="77777777" w:rsidR="002051CB" w:rsidRPr="00CC7531" w:rsidRDefault="002051CB" w:rsidP="002051CB">
      <w:pPr>
        <w:pStyle w:val="PlainText"/>
        <w:rPr>
          <w:sz w:val="19"/>
          <w:szCs w:val="19"/>
        </w:rPr>
      </w:pPr>
      <w:r w:rsidRPr="00CC7531">
        <w:rPr>
          <w:sz w:val="19"/>
          <w:szCs w:val="19"/>
        </w:rPr>
        <w:t xml:space="preserve">        properties.Cancel = true;</w:t>
      </w:r>
    </w:p>
    <w:p w14:paraId="4C024815" w14:textId="77777777" w:rsidR="002051CB" w:rsidRPr="00CC7531" w:rsidRDefault="002051CB" w:rsidP="002051CB">
      <w:pPr>
        <w:pStyle w:val="PlainText"/>
        <w:rPr>
          <w:sz w:val="19"/>
          <w:szCs w:val="19"/>
        </w:rPr>
      </w:pPr>
      <w:r w:rsidRPr="00CC7531">
        <w:rPr>
          <w:sz w:val="19"/>
          <w:szCs w:val="19"/>
        </w:rPr>
        <w:t xml:space="preserve">        properties.ErrorMessage = "Site collection cannot be deleted";</w:t>
      </w:r>
    </w:p>
    <w:p w14:paraId="0E943136" w14:textId="77777777" w:rsidR="002051CB" w:rsidRPr="00CC7531" w:rsidRDefault="002051CB" w:rsidP="002051CB">
      <w:pPr>
        <w:pStyle w:val="PlainText"/>
        <w:rPr>
          <w:sz w:val="19"/>
          <w:szCs w:val="19"/>
        </w:rPr>
      </w:pPr>
      <w:r w:rsidRPr="00CC7531">
        <w:rPr>
          <w:sz w:val="19"/>
          <w:szCs w:val="19"/>
        </w:rPr>
        <w:t xml:space="preserve">    }</w:t>
      </w:r>
    </w:p>
    <w:p w14:paraId="6630A774" w14:textId="77777777" w:rsidR="002051CB" w:rsidRPr="00CC7531" w:rsidRDefault="002051CB" w:rsidP="002051CB">
      <w:pPr>
        <w:pStyle w:val="PlainText"/>
        <w:rPr>
          <w:sz w:val="19"/>
          <w:szCs w:val="19"/>
        </w:rPr>
      </w:pPr>
      <w:r w:rsidRPr="00CC7531">
        <w:rPr>
          <w:sz w:val="19"/>
          <w:szCs w:val="19"/>
        </w:rPr>
        <w:t xml:space="preserve">    public override void WebDeleting(SPWebEventProperties properties) {</w:t>
      </w:r>
    </w:p>
    <w:p w14:paraId="7394E7E0" w14:textId="77777777" w:rsidR="002051CB" w:rsidRPr="00CC7531" w:rsidRDefault="002051CB" w:rsidP="002051CB">
      <w:pPr>
        <w:pStyle w:val="PlainText"/>
        <w:rPr>
          <w:sz w:val="19"/>
          <w:szCs w:val="19"/>
        </w:rPr>
      </w:pPr>
      <w:r w:rsidRPr="00CC7531">
        <w:rPr>
          <w:sz w:val="19"/>
          <w:szCs w:val="19"/>
        </w:rPr>
        <w:t xml:space="preserve">        properties.Cancel = true;</w:t>
      </w:r>
    </w:p>
    <w:p w14:paraId="32907B4E" w14:textId="77777777" w:rsidR="002051CB" w:rsidRPr="00CC7531" w:rsidRDefault="002051CB" w:rsidP="002051CB">
      <w:pPr>
        <w:pStyle w:val="PlainText"/>
        <w:rPr>
          <w:sz w:val="19"/>
          <w:szCs w:val="19"/>
        </w:rPr>
      </w:pPr>
      <w:r w:rsidRPr="00CC7531">
        <w:rPr>
          <w:sz w:val="19"/>
          <w:szCs w:val="19"/>
        </w:rPr>
        <w:t xml:space="preserve">        properties.ErrorMessage = "Site cannot be deleted";</w:t>
      </w:r>
    </w:p>
    <w:p w14:paraId="6BD72DC9" w14:textId="77777777" w:rsidR="002051CB" w:rsidRPr="00CC7531" w:rsidRDefault="002051CB" w:rsidP="002051CB">
      <w:pPr>
        <w:pStyle w:val="PlainText"/>
        <w:rPr>
          <w:sz w:val="19"/>
          <w:szCs w:val="19"/>
        </w:rPr>
      </w:pPr>
      <w:r w:rsidRPr="00CC7531">
        <w:rPr>
          <w:sz w:val="19"/>
          <w:szCs w:val="19"/>
        </w:rPr>
        <w:t xml:space="preserve">    }</w:t>
      </w:r>
    </w:p>
    <w:p w14:paraId="390458AE" w14:textId="77777777" w:rsidR="002051CB" w:rsidRPr="009F67E7" w:rsidRDefault="002051CB" w:rsidP="002051CB">
      <w:pPr>
        <w:rPr>
          <w:sz w:val="24"/>
          <w:lang w:val="en"/>
        </w:rPr>
      </w:pPr>
    </w:p>
    <w:p w14:paraId="76CACAF9" w14:textId="77777777" w:rsidR="002051CB" w:rsidRPr="009F67E7" w:rsidRDefault="002051CB" w:rsidP="002051CB">
      <w:pPr>
        <w:pStyle w:val="CodeSampleHeading"/>
        <w:rPr>
          <w:lang w:val="en"/>
        </w:rPr>
      </w:pPr>
      <w:r w:rsidRPr="009F67E7">
        <w:rPr>
          <w:lang w:val="en"/>
        </w:rPr>
        <w:t>Solution deployment and removal</w:t>
      </w:r>
    </w:p>
    <w:p w14:paraId="5CD9A266" w14:textId="77777777" w:rsidR="002051CB" w:rsidRDefault="002051CB" w:rsidP="002051CB">
      <w:pPr>
        <w:pStyle w:val="PlainText"/>
        <w:rPr>
          <w:rFonts w:asciiTheme="minorHAnsi" w:hAnsiTheme="minorHAnsi" w:cs="Courier New"/>
          <w:sz w:val="22"/>
          <w:szCs w:val="22"/>
        </w:rPr>
      </w:pPr>
      <w:r w:rsidRPr="00CC7531">
        <w:rPr>
          <w:rFonts w:asciiTheme="minorHAnsi" w:hAnsiTheme="minorHAnsi" w:cs="Courier New"/>
          <w:sz w:val="22"/>
          <w:szCs w:val="22"/>
        </w:rPr>
        <w:t xml:space="preserve">The solution deployment consists of uploading the wsp to the Solution Gallery. This uses the </w:t>
      </w:r>
      <w:r w:rsidRPr="00504FD4">
        <w:rPr>
          <w:rFonts w:asciiTheme="minorHAnsi" w:hAnsiTheme="minorHAnsi" w:cs="Courier New"/>
          <w:b/>
          <w:sz w:val="22"/>
          <w:szCs w:val="22"/>
        </w:rPr>
        <w:t>FileCreationInformation</w:t>
      </w:r>
      <w:r w:rsidRPr="00CC7531">
        <w:rPr>
          <w:rFonts w:asciiTheme="minorHAnsi" w:hAnsiTheme="minorHAnsi" w:cs="Courier New"/>
          <w:sz w:val="22"/>
          <w:szCs w:val="22"/>
        </w:rPr>
        <w:t xml:space="preserve"> object to upload the file to the gallery. Removing the site is done by finding the uploaded file and calling the </w:t>
      </w:r>
      <w:r w:rsidRPr="00504FD4">
        <w:rPr>
          <w:rFonts w:asciiTheme="minorHAnsi" w:hAnsiTheme="minorHAnsi" w:cs="Courier New"/>
          <w:b/>
          <w:sz w:val="22"/>
          <w:szCs w:val="22"/>
        </w:rPr>
        <w:t>DeleteObject</w:t>
      </w:r>
      <w:r w:rsidRPr="00CC7531">
        <w:rPr>
          <w:rFonts w:asciiTheme="minorHAnsi" w:hAnsiTheme="minorHAnsi" w:cs="Courier New"/>
          <w:sz w:val="22"/>
          <w:szCs w:val="22"/>
        </w:rPr>
        <w:t xml:space="preserve"> method.</w:t>
      </w:r>
    </w:p>
    <w:p w14:paraId="24380B48" w14:textId="77777777" w:rsidR="002051CB" w:rsidRPr="00CC7531" w:rsidRDefault="002051CB" w:rsidP="002051CB">
      <w:pPr>
        <w:pStyle w:val="PlainText"/>
        <w:rPr>
          <w:rFonts w:asciiTheme="minorHAnsi" w:hAnsiTheme="minorHAnsi" w:cs="Courier New"/>
          <w:sz w:val="22"/>
          <w:szCs w:val="22"/>
        </w:rPr>
      </w:pPr>
    </w:p>
    <w:p w14:paraId="15159609" w14:textId="77777777" w:rsidR="002051CB" w:rsidRPr="00CC7531" w:rsidRDefault="002051CB" w:rsidP="002051CB">
      <w:pPr>
        <w:pStyle w:val="PlainText"/>
        <w:rPr>
          <w:sz w:val="19"/>
          <w:szCs w:val="19"/>
        </w:rPr>
      </w:pPr>
      <w:r w:rsidRPr="001F29B1">
        <w:rPr>
          <w:rFonts w:ascii="Courier New" w:hAnsi="Courier New" w:cs="Courier New"/>
        </w:rPr>
        <w:t xml:space="preserve">    </w:t>
      </w:r>
      <w:r w:rsidRPr="00CC7531">
        <w:rPr>
          <w:sz w:val="19"/>
          <w:szCs w:val="19"/>
        </w:rPr>
        <w:t>// get the file from the server path in the provider site</w:t>
      </w:r>
    </w:p>
    <w:p w14:paraId="782998AE" w14:textId="77777777" w:rsidR="002051CB" w:rsidRPr="00CC7531" w:rsidRDefault="002051CB" w:rsidP="002051CB">
      <w:pPr>
        <w:pStyle w:val="PlainText"/>
        <w:rPr>
          <w:sz w:val="19"/>
          <w:szCs w:val="19"/>
        </w:rPr>
      </w:pPr>
      <w:r w:rsidRPr="00CC7531">
        <w:rPr>
          <w:sz w:val="19"/>
          <w:szCs w:val="19"/>
        </w:rPr>
        <w:lastRenderedPageBreak/>
        <w:t xml:space="preserve">    var filePath = Server.MapPath("~/PreventDeleteSites.wsp");</w:t>
      </w:r>
    </w:p>
    <w:p w14:paraId="6ED33B00" w14:textId="77777777" w:rsidR="002051CB" w:rsidRPr="00CC7531" w:rsidRDefault="002051CB" w:rsidP="002051CB">
      <w:pPr>
        <w:pStyle w:val="PlainText"/>
        <w:rPr>
          <w:sz w:val="19"/>
          <w:szCs w:val="19"/>
        </w:rPr>
      </w:pPr>
      <w:r w:rsidRPr="00CC7531">
        <w:rPr>
          <w:sz w:val="19"/>
          <w:szCs w:val="19"/>
        </w:rPr>
        <w:t xml:space="preserve">    var file = new FileStream(filePath, FileMode.Op****en);</w:t>
      </w:r>
    </w:p>
    <w:p w14:paraId="388B6F81" w14:textId="77777777" w:rsidR="002051CB" w:rsidRPr="00CC7531" w:rsidRDefault="002051CB" w:rsidP="002051CB">
      <w:pPr>
        <w:pStyle w:val="PlainText"/>
        <w:rPr>
          <w:sz w:val="19"/>
          <w:szCs w:val="19"/>
        </w:rPr>
      </w:pPr>
      <w:r w:rsidRPr="00CC7531">
        <w:rPr>
          <w:sz w:val="19"/>
          <w:szCs w:val="19"/>
        </w:rPr>
        <w:t xml:space="preserve">    </w:t>
      </w:r>
    </w:p>
    <w:p w14:paraId="58416F1E" w14:textId="77777777" w:rsidR="002051CB" w:rsidRPr="00CC7531" w:rsidRDefault="002051CB" w:rsidP="002051CB">
      <w:pPr>
        <w:pStyle w:val="PlainText"/>
        <w:rPr>
          <w:sz w:val="19"/>
          <w:szCs w:val="19"/>
        </w:rPr>
      </w:pPr>
      <w:r w:rsidRPr="00CC7531">
        <w:rPr>
          <w:sz w:val="19"/>
          <w:szCs w:val="19"/>
        </w:rPr>
        <w:t xml:space="preserve">    // create the FileCreationInformation object and prepare</w:t>
      </w:r>
    </w:p>
    <w:p w14:paraId="6150C822" w14:textId="77777777" w:rsidR="002051CB" w:rsidRPr="00CC7531" w:rsidRDefault="002051CB" w:rsidP="002051CB">
      <w:pPr>
        <w:pStyle w:val="PlainText"/>
        <w:rPr>
          <w:sz w:val="19"/>
          <w:szCs w:val="19"/>
        </w:rPr>
      </w:pPr>
      <w:r w:rsidRPr="00CC7531">
        <w:rPr>
          <w:sz w:val="19"/>
          <w:szCs w:val="19"/>
        </w:rPr>
        <w:t xml:space="preserve">    // to upload it to the solution gallery</w:t>
      </w:r>
    </w:p>
    <w:p w14:paraId="731AB251" w14:textId="77777777" w:rsidR="002051CB" w:rsidRPr="00CC7531" w:rsidRDefault="002051CB" w:rsidP="002051CB">
      <w:pPr>
        <w:pStyle w:val="PlainText"/>
        <w:rPr>
          <w:sz w:val="19"/>
          <w:szCs w:val="19"/>
        </w:rPr>
      </w:pPr>
      <w:r w:rsidRPr="00CC7531">
        <w:rPr>
          <w:sz w:val="19"/>
          <w:szCs w:val="19"/>
        </w:rPr>
        <w:t xml:space="preserve">    var fileCI = new FileCreationInformation() {</w:t>
      </w:r>
    </w:p>
    <w:p w14:paraId="6237B1D4" w14:textId="77777777" w:rsidR="002051CB" w:rsidRPr="00CC7531" w:rsidRDefault="002051CB" w:rsidP="002051CB">
      <w:pPr>
        <w:pStyle w:val="PlainText"/>
        <w:rPr>
          <w:sz w:val="19"/>
          <w:szCs w:val="19"/>
        </w:rPr>
      </w:pPr>
      <w:r w:rsidRPr="00CC7531">
        <w:rPr>
          <w:sz w:val="19"/>
          <w:szCs w:val="19"/>
        </w:rPr>
        <w:t xml:space="preserve">    ContentStream = file,</w:t>
      </w:r>
    </w:p>
    <w:p w14:paraId="0DADFB25" w14:textId="77777777" w:rsidR="002051CB" w:rsidRPr="00CC7531" w:rsidRDefault="002051CB" w:rsidP="002051CB">
      <w:pPr>
        <w:pStyle w:val="PlainText"/>
        <w:rPr>
          <w:sz w:val="19"/>
          <w:szCs w:val="19"/>
        </w:rPr>
      </w:pPr>
      <w:r w:rsidRPr="00CC7531">
        <w:rPr>
          <w:sz w:val="19"/>
          <w:szCs w:val="19"/>
        </w:rPr>
        <w:t xml:space="preserve">    Url = "PreventDeleteSites.wsp",</w:t>
      </w:r>
    </w:p>
    <w:p w14:paraId="668867D9" w14:textId="77777777" w:rsidR="002051CB" w:rsidRPr="00CC7531" w:rsidRDefault="002051CB" w:rsidP="002051CB">
      <w:pPr>
        <w:pStyle w:val="PlainText"/>
        <w:rPr>
          <w:sz w:val="19"/>
          <w:szCs w:val="19"/>
        </w:rPr>
      </w:pPr>
      <w:r w:rsidRPr="00CC7531">
        <w:rPr>
          <w:sz w:val="19"/>
          <w:szCs w:val="19"/>
        </w:rPr>
        <w:t xml:space="preserve">    Overwrite = true</w:t>
      </w:r>
    </w:p>
    <w:p w14:paraId="1A04CC85" w14:textId="77777777" w:rsidR="002051CB" w:rsidRPr="001F29B1" w:rsidRDefault="002051CB" w:rsidP="002051CB">
      <w:pPr>
        <w:pStyle w:val="PlainText"/>
        <w:rPr>
          <w:rFonts w:ascii="Courier New" w:hAnsi="Courier New" w:cs="Courier New"/>
        </w:rPr>
      </w:pPr>
      <w:r w:rsidRPr="00CC7531">
        <w:rPr>
          <w:sz w:val="19"/>
          <w:szCs w:val="19"/>
        </w:rPr>
        <w:t xml:space="preserve">    };</w:t>
      </w:r>
    </w:p>
    <w:p w14:paraId="4526D83E" w14:textId="77777777" w:rsidR="002051CB" w:rsidRPr="001F29B1" w:rsidRDefault="002051CB" w:rsidP="002051CB">
      <w:pPr>
        <w:pStyle w:val="PlainText"/>
        <w:rPr>
          <w:rFonts w:ascii="Courier New" w:hAnsi="Courier New" w:cs="Courier New"/>
        </w:rPr>
      </w:pPr>
    </w:p>
    <w:p w14:paraId="7E4298C3" w14:textId="77777777" w:rsidR="002051CB" w:rsidRPr="001F29B1" w:rsidRDefault="002051CB" w:rsidP="002051CB">
      <w:pPr>
        <w:pStyle w:val="PlainText"/>
        <w:rPr>
          <w:rFonts w:ascii="Courier New" w:hAnsi="Courier New" w:cs="Courier New"/>
        </w:rPr>
      </w:pPr>
      <w:r w:rsidRPr="001F29B1">
        <w:rPr>
          <w:rFonts w:ascii="Courier New" w:hAnsi="Courier New" w:cs="Courier New"/>
        </w:rPr>
        <w:t xml:space="preserve">    // upload the solution to the gallery</w:t>
      </w:r>
    </w:p>
    <w:p w14:paraId="5BEB73AA" w14:textId="77777777" w:rsidR="002051CB" w:rsidRPr="001F29B1" w:rsidRDefault="002051CB" w:rsidP="002051CB">
      <w:pPr>
        <w:pStyle w:val="PlainText"/>
        <w:rPr>
          <w:rFonts w:ascii="Courier New" w:hAnsi="Courier New" w:cs="Courier New"/>
        </w:rPr>
      </w:pPr>
      <w:r w:rsidRPr="001F29B1">
        <w:rPr>
          <w:rFonts w:ascii="Courier New" w:hAnsi="Courier New" w:cs="Courier New"/>
        </w:rPr>
        <w:t xml:space="preserve">    var uploadedFile = solutionGallery.RootFolder.Files.Add(fileCI);</w:t>
      </w:r>
    </w:p>
    <w:p w14:paraId="72C1204A" w14:textId="77777777" w:rsidR="002051CB" w:rsidRPr="001F29B1" w:rsidRDefault="002051CB" w:rsidP="002051CB">
      <w:pPr>
        <w:pStyle w:val="PlainText"/>
        <w:rPr>
          <w:rFonts w:ascii="Courier New" w:hAnsi="Courier New" w:cs="Courier New"/>
        </w:rPr>
      </w:pPr>
      <w:r w:rsidRPr="001F29B1">
        <w:rPr>
          <w:rFonts w:ascii="Courier New" w:hAnsi="Courier New" w:cs="Courier New"/>
        </w:rPr>
        <w:t xml:space="preserve">    clientContext.Load(uploadedFile);</w:t>
      </w:r>
    </w:p>
    <w:p w14:paraId="7600A76C" w14:textId="77777777" w:rsidR="002051CB" w:rsidRPr="001F29B1" w:rsidRDefault="002051CB" w:rsidP="002051CB">
      <w:pPr>
        <w:pStyle w:val="PlainText"/>
        <w:rPr>
          <w:rFonts w:ascii="Courier New" w:hAnsi="Courier New" w:cs="Courier New"/>
        </w:rPr>
      </w:pPr>
      <w:r w:rsidRPr="001F29B1">
        <w:rPr>
          <w:rFonts w:ascii="Courier New" w:hAnsi="Courier New" w:cs="Courier New"/>
        </w:rPr>
        <w:t xml:space="preserve">    clientContext.ExecuteQuery();</w:t>
      </w:r>
    </w:p>
    <w:p w14:paraId="1223D3D9" w14:textId="77777777" w:rsidR="002051CB" w:rsidRPr="001F29B1" w:rsidRDefault="002051CB" w:rsidP="002051CB">
      <w:pPr>
        <w:pStyle w:val="PlainText"/>
        <w:rPr>
          <w:rFonts w:ascii="Courier New" w:hAnsi="Courier New" w:cs="Courier New"/>
        </w:rPr>
      </w:pPr>
    </w:p>
    <w:p w14:paraId="0382D7D2" w14:textId="77777777" w:rsidR="002051CB" w:rsidRPr="009F67E7" w:rsidRDefault="002051CB" w:rsidP="002051CB">
      <w:pPr>
        <w:rPr>
          <w:sz w:val="24"/>
          <w:lang w:val="en"/>
        </w:rPr>
      </w:pPr>
    </w:p>
    <w:p w14:paraId="4D9E384E" w14:textId="77777777" w:rsidR="002051CB" w:rsidRPr="00581789" w:rsidRDefault="002051CB" w:rsidP="002051CB">
      <w:pPr>
        <w:pStyle w:val="CodeSampleHeading"/>
        <w:rPr>
          <w:sz w:val="28"/>
          <w:szCs w:val="28"/>
          <w:lang w:val="en"/>
        </w:rPr>
      </w:pPr>
      <w:r w:rsidRPr="009F67E7">
        <w:rPr>
          <w:lang w:val="en"/>
        </w:rPr>
        <w:t>Solution activation and Deactivation</w:t>
      </w:r>
    </w:p>
    <w:p w14:paraId="49E2D7D6" w14:textId="77777777" w:rsidR="002051CB" w:rsidRPr="00CC7531" w:rsidRDefault="002051CB" w:rsidP="002051CB">
      <w:pPr>
        <w:pStyle w:val="PlainText"/>
        <w:rPr>
          <w:rFonts w:asciiTheme="minorHAnsi" w:hAnsiTheme="minorHAnsi" w:cs="Courier New"/>
          <w:sz w:val="22"/>
          <w:szCs w:val="22"/>
        </w:rPr>
      </w:pPr>
      <w:r w:rsidRPr="00CC7531">
        <w:rPr>
          <w:rFonts w:asciiTheme="minorHAnsi" w:hAnsiTheme="minorHAnsi" w:cs="Courier New"/>
          <w:sz w:val="22"/>
          <w:szCs w:val="22"/>
        </w:rPr>
        <w:t xml:space="preserve">Solution activation is done using the </w:t>
      </w:r>
      <w:r w:rsidRPr="00504FD4">
        <w:rPr>
          <w:rFonts w:asciiTheme="minorHAnsi" w:hAnsiTheme="minorHAnsi" w:cs="Courier New"/>
          <w:b/>
          <w:sz w:val="22"/>
          <w:szCs w:val="22"/>
        </w:rPr>
        <w:t>DesignPackage</w:t>
      </w:r>
      <w:r w:rsidRPr="00CC7531">
        <w:rPr>
          <w:rFonts w:asciiTheme="minorHAnsi" w:hAnsiTheme="minorHAnsi" w:cs="Courier New"/>
          <w:sz w:val="22"/>
          <w:szCs w:val="22"/>
        </w:rPr>
        <w:t xml:space="preserve"> objects to determine the wsp solution package. </w:t>
      </w:r>
      <w:r w:rsidRPr="00504FD4">
        <w:rPr>
          <w:rFonts w:asciiTheme="minorHAnsi" w:hAnsiTheme="minorHAnsi" w:cs="Courier New"/>
          <w:b/>
          <w:sz w:val="22"/>
          <w:szCs w:val="22"/>
        </w:rPr>
        <w:t>DesignPackage.Install</w:t>
      </w:r>
      <w:r w:rsidRPr="00CC7531">
        <w:rPr>
          <w:rFonts w:asciiTheme="minorHAnsi" w:hAnsiTheme="minorHAnsi" w:cs="Courier New"/>
          <w:sz w:val="22"/>
          <w:szCs w:val="22"/>
        </w:rPr>
        <w:t xml:space="preserve"> and </w:t>
      </w:r>
      <w:r w:rsidRPr="00504FD4">
        <w:rPr>
          <w:rFonts w:asciiTheme="minorHAnsi" w:hAnsiTheme="minorHAnsi" w:cs="Courier New"/>
          <w:b/>
          <w:sz w:val="22"/>
          <w:szCs w:val="22"/>
        </w:rPr>
        <w:t>DesignPackage.Uninstall</w:t>
      </w:r>
      <w:r w:rsidRPr="00CC7531">
        <w:rPr>
          <w:rFonts w:asciiTheme="minorHAnsi" w:hAnsiTheme="minorHAnsi" w:cs="Courier New"/>
          <w:sz w:val="22"/>
          <w:szCs w:val="22"/>
        </w:rPr>
        <w:t xml:space="preserve"> are used to activate and deactivate the solution for the site collection, respectively.</w:t>
      </w:r>
    </w:p>
    <w:p w14:paraId="1E7EFBDE" w14:textId="77777777" w:rsidR="002051CB" w:rsidRPr="001F29B1" w:rsidRDefault="002051CB" w:rsidP="002051CB">
      <w:pPr>
        <w:pStyle w:val="PlainText"/>
        <w:rPr>
          <w:rFonts w:ascii="Courier New" w:hAnsi="Courier New" w:cs="Courier New"/>
        </w:rPr>
      </w:pPr>
    </w:p>
    <w:p w14:paraId="0891464C" w14:textId="77777777" w:rsidR="002051CB" w:rsidRPr="001F29B1" w:rsidRDefault="002051CB" w:rsidP="002051CB">
      <w:pPr>
        <w:pStyle w:val="PlainText"/>
        <w:rPr>
          <w:rFonts w:ascii="Courier New" w:hAnsi="Courier New" w:cs="Courier New"/>
        </w:rPr>
      </w:pPr>
      <w:r w:rsidRPr="001F29B1">
        <w:rPr>
          <w:rFonts w:ascii="Courier New" w:hAnsi="Courier New" w:cs="Courier New"/>
        </w:rPr>
        <w:t xml:space="preserve">    // get the DesignPackageInfo (which is the same name for a sandbox solution)</w:t>
      </w:r>
    </w:p>
    <w:p w14:paraId="4842927F" w14:textId="77777777" w:rsidR="002051CB" w:rsidRPr="001F29B1" w:rsidRDefault="002051CB" w:rsidP="002051CB">
      <w:pPr>
        <w:pStyle w:val="PlainText"/>
        <w:rPr>
          <w:rFonts w:ascii="Courier New" w:hAnsi="Courier New" w:cs="Courier New"/>
        </w:rPr>
      </w:pPr>
      <w:r w:rsidRPr="001F29B1">
        <w:rPr>
          <w:rFonts w:ascii="Courier New" w:hAnsi="Courier New" w:cs="Courier New"/>
        </w:rPr>
        <w:t xml:space="preserve">    var wsp = new DesignPackageInfo(){</w:t>
      </w:r>
    </w:p>
    <w:p w14:paraId="3CFAF784" w14:textId="77777777" w:rsidR="002051CB" w:rsidRPr="001F29B1" w:rsidRDefault="002051CB" w:rsidP="002051CB">
      <w:pPr>
        <w:pStyle w:val="PlainText"/>
        <w:rPr>
          <w:rFonts w:ascii="Courier New" w:hAnsi="Courier New" w:cs="Courier New"/>
        </w:rPr>
      </w:pPr>
      <w:r w:rsidRPr="001F29B1">
        <w:rPr>
          <w:rFonts w:ascii="Courier New" w:hAnsi="Courier New" w:cs="Courier New"/>
        </w:rPr>
        <w:t xml:space="preserve">        // during deployment, the solution ID is not necessary</w:t>
      </w:r>
    </w:p>
    <w:p w14:paraId="02F65394" w14:textId="77777777" w:rsidR="002051CB" w:rsidRPr="001F29B1" w:rsidRDefault="002051CB" w:rsidP="002051CB">
      <w:pPr>
        <w:pStyle w:val="PlainText"/>
        <w:rPr>
          <w:rFonts w:ascii="Courier New" w:hAnsi="Courier New" w:cs="Courier New"/>
        </w:rPr>
      </w:pPr>
      <w:r w:rsidRPr="001F29B1">
        <w:rPr>
          <w:rFonts w:ascii="Courier New" w:hAnsi="Courier New" w:cs="Courier New"/>
        </w:rPr>
        <w:t xml:space="preserve">        PackageGuid = Guid.Empty, // 4c16c0b9-0162-43ad-a8e9-a4b810e58a56</w:t>
      </w:r>
    </w:p>
    <w:p w14:paraId="3EF11953" w14:textId="77777777" w:rsidR="002051CB" w:rsidRPr="001F29B1" w:rsidRDefault="002051CB" w:rsidP="002051CB">
      <w:pPr>
        <w:pStyle w:val="PlainText"/>
        <w:rPr>
          <w:rFonts w:ascii="Courier New" w:hAnsi="Courier New" w:cs="Courier New"/>
        </w:rPr>
      </w:pPr>
      <w:r w:rsidRPr="001F29B1">
        <w:rPr>
          <w:rFonts w:ascii="Courier New" w:hAnsi="Courier New" w:cs="Courier New"/>
        </w:rPr>
        <w:t xml:space="preserve">        PackageName = "PreventDeleteSites"</w:t>
      </w:r>
    </w:p>
    <w:p w14:paraId="426566B6" w14:textId="77777777" w:rsidR="002051CB" w:rsidRPr="001F29B1" w:rsidRDefault="002051CB" w:rsidP="002051CB">
      <w:pPr>
        <w:pStyle w:val="PlainText"/>
        <w:rPr>
          <w:rFonts w:ascii="Courier New" w:hAnsi="Courier New" w:cs="Courier New"/>
        </w:rPr>
      </w:pPr>
      <w:r w:rsidRPr="001F29B1">
        <w:rPr>
          <w:rFonts w:ascii="Courier New" w:hAnsi="Courier New" w:cs="Courier New"/>
        </w:rPr>
        <w:t xml:space="preserve">    };</w:t>
      </w:r>
    </w:p>
    <w:p w14:paraId="472231A1" w14:textId="77777777" w:rsidR="002051CB" w:rsidRPr="001F29B1" w:rsidRDefault="002051CB" w:rsidP="002051CB">
      <w:pPr>
        <w:pStyle w:val="PlainText"/>
        <w:rPr>
          <w:rFonts w:ascii="Courier New" w:hAnsi="Courier New" w:cs="Courier New"/>
        </w:rPr>
      </w:pPr>
      <w:r w:rsidRPr="001F29B1">
        <w:rPr>
          <w:rFonts w:ascii="Courier New" w:hAnsi="Courier New" w:cs="Courier New"/>
        </w:rPr>
        <w:t xml:space="preserve">    // install the solution from the file url</w:t>
      </w:r>
    </w:p>
    <w:p w14:paraId="05D6BB58" w14:textId="77777777" w:rsidR="002051CB" w:rsidRPr="001F29B1" w:rsidRDefault="002051CB" w:rsidP="002051CB">
      <w:pPr>
        <w:pStyle w:val="PlainText"/>
        <w:rPr>
          <w:rFonts w:ascii="Courier New" w:hAnsi="Courier New" w:cs="Courier New"/>
        </w:rPr>
      </w:pPr>
      <w:r w:rsidRPr="001F29B1">
        <w:rPr>
          <w:rFonts w:ascii="Courier New" w:hAnsi="Courier New" w:cs="Courier New"/>
        </w:rPr>
        <w:t xml:space="preserve">    var filerelativeurl = solutionGallery.RootFolder.ServerRelativeUrl + "/PreventDeleteSites.wsp";</w:t>
      </w:r>
    </w:p>
    <w:p w14:paraId="19DDC7E2" w14:textId="77777777" w:rsidR="002051CB" w:rsidRPr="001F29B1" w:rsidRDefault="002051CB" w:rsidP="002051CB">
      <w:pPr>
        <w:pStyle w:val="PlainText"/>
        <w:rPr>
          <w:rFonts w:ascii="Courier New" w:hAnsi="Courier New" w:cs="Courier New"/>
        </w:rPr>
      </w:pPr>
      <w:r w:rsidRPr="001F29B1">
        <w:rPr>
          <w:rFonts w:ascii="Courier New" w:hAnsi="Courier New" w:cs="Courier New"/>
        </w:rPr>
        <w:t xml:space="preserve">    DesignPackage.Install(clientContext, clientContext.Site, wsp, filerelativeurl);</w:t>
      </w:r>
    </w:p>
    <w:p w14:paraId="6C49E352" w14:textId="77777777" w:rsidR="002051CB" w:rsidRPr="001F29B1" w:rsidRDefault="002051CB" w:rsidP="002051CB">
      <w:pPr>
        <w:pStyle w:val="PlainText"/>
        <w:rPr>
          <w:rFonts w:ascii="Courier New" w:hAnsi="Courier New" w:cs="Courier New"/>
        </w:rPr>
      </w:pPr>
      <w:r w:rsidRPr="001F29B1">
        <w:rPr>
          <w:rFonts w:ascii="Courier New" w:hAnsi="Courier New" w:cs="Courier New"/>
        </w:rPr>
        <w:t xml:space="preserve">    clientContext.ExecuteQuery();</w:t>
      </w:r>
    </w:p>
    <w:p w14:paraId="69A29FCC" w14:textId="77777777" w:rsidR="002051CB" w:rsidRPr="00581789" w:rsidRDefault="002051CB" w:rsidP="002051CB">
      <w:pPr>
        <w:rPr>
          <w:sz w:val="28"/>
          <w:szCs w:val="28"/>
          <w:lang w:val="en"/>
        </w:rPr>
      </w:pPr>
    </w:p>
    <w:p w14:paraId="1ED93B3D" w14:textId="77777777" w:rsidR="002051CB" w:rsidRPr="009F67E7" w:rsidRDefault="002051CB" w:rsidP="002051CB">
      <w:pPr>
        <w:pStyle w:val="CodeSampleHeading"/>
        <w:rPr>
          <w:lang w:val="en"/>
        </w:rPr>
      </w:pPr>
      <w:r w:rsidRPr="009F67E7">
        <w:rPr>
          <w:lang w:val="en"/>
        </w:rPr>
        <w:t>Dependencies</w:t>
      </w:r>
    </w:p>
    <w:p w14:paraId="0EC25CBE" w14:textId="77777777" w:rsidR="002051CB" w:rsidRPr="00CC7531" w:rsidRDefault="002051CB" w:rsidP="002051CB">
      <w:pPr>
        <w:pStyle w:val="ListParagraph"/>
        <w:numPr>
          <w:ilvl w:val="0"/>
          <w:numId w:val="44"/>
        </w:numPr>
        <w:rPr>
          <w:szCs w:val="22"/>
          <w:lang w:val="en"/>
        </w:rPr>
      </w:pPr>
      <w:r w:rsidRPr="00CC7531">
        <w:rPr>
          <w:szCs w:val="22"/>
          <w:lang w:val="en"/>
        </w:rPr>
        <w:t>Microsoft.SharePoint.Client.dll</w:t>
      </w:r>
    </w:p>
    <w:p w14:paraId="516CA6BC" w14:textId="77777777" w:rsidR="002051CB" w:rsidRPr="00CC7531" w:rsidRDefault="002051CB" w:rsidP="002051CB">
      <w:pPr>
        <w:pStyle w:val="ListParagraph"/>
        <w:numPr>
          <w:ilvl w:val="0"/>
          <w:numId w:val="44"/>
        </w:numPr>
        <w:rPr>
          <w:szCs w:val="22"/>
          <w:lang w:val="en"/>
        </w:rPr>
      </w:pPr>
      <w:r w:rsidRPr="00CC7531">
        <w:rPr>
          <w:szCs w:val="22"/>
          <w:lang w:val="en"/>
        </w:rPr>
        <w:t xml:space="preserve">Microsoft.SharePoint.Client.Runtime.dll </w:t>
      </w:r>
    </w:p>
    <w:p w14:paraId="50455F99" w14:textId="77777777" w:rsidR="002051CB" w:rsidRPr="00CC7531" w:rsidRDefault="002051CB" w:rsidP="002051CB">
      <w:pPr>
        <w:pStyle w:val="ListParagraph"/>
        <w:numPr>
          <w:ilvl w:val="0"/>
          <w:numId w:val="44"/>
        </w:numPr>
        <w:rPr>
          <w:szCs w:val="22"/>
          <w:lang w:val="en"/>
        </w:rPr>
      </w:pPr>
      <w:r w:rsidRPr="00CC7531">
        <w:rPr>
          <w:szCs w:val="22"/>
          <w:lang w:val="en"/>
        </w:rPr>
        <w:lastRenderedPageBreak/>
        <w:t>Microsoft.SharePoint.Client.Publishing.dll</w:t>
      </w:r>
    </w:p>
    <w:p w14:paraId="1071609A" w14:textId="77777777" w:rsidR="002051CB" w:rsidRPr="00CC7531" w:rsidRDefault="002051CB" w:rsidP="002051CB">
      <w:pPr>
        <w:pStyle w:val="ListParagraph"/>
        <w:numPr>
          <w:ilvl w:val="0"/>
          <w:numId w:val="44"/>
        </w:numPr>
        <w:rPr>
          <w:szCs w:val="22"/>
          <w:lang w:val="en"/>
        </w:rPr>
      </w:pPr>
      <w:r w:rsidRPr="00CC7531">
        <w:rPr>
          <w:szCs w:val="22"/>
          <w:lang w:val="en"/>
        </w:rPr>
        <w:t>[Setting up provider hosted app to Windows Azure for Office365 tenant] http://blogs.msdn.com/b/vesku/archive/2013/11/25/setting-up-provider-hosted-app-to-windows-azure-for-office365-tenant.aspx)</w:t>
      </w:r>
    </w:p>
    <w:p w14:paraId="7A292D99" w14:textId="7C75CDE4" w:rsidR="007B5D1F" w:rsidRDefault="005C4925" w:rsidP="005C4925">
      <w:pPr>
        <w:pStyle w:val="Heading1"/>
      </w:pPr>
      <w:r>
        <w:t>Conclusion</w:t>
      </w:r>
    </w:p>
    <w:p w14:paraId="63ACE4EE" w14:textId="0AA1FEB7" w:rsidR="00390406" w:rsidRDefault="005C4925" w:rsidP="00A5587C">
      <w:r>
        <w:t>This module introdu</w:t>
      </w:r>
      <w:r w:rsidR="006E39A3">
        <w:t>ced site provisioning patterns</w:t>
      </w:r>
      <w:r w:rsidR="008332A3">
        <w:t>. In Module 6, learn about strategies for migrating full-trust code (FTC) solutions to the app model</w:t>
      </w:r>
      <w:r w:rsidR="006E39A3">
        <w:t>.</w:t>
      </w:r>
    </w:p>
    <w:p w14:paraId="1D0A573B" w14:textId="78518451" w:rsidR="00A8641A" w:rsidRDefault="00A8641A" w:rsidP="00A8641A">
      <w:pPr>
        <w:pStyle w:val="Heading1"/>
      </w:pPr>
      <w:r>
        <w:t>Updates</w:t>
      </w:r>
    </w:p>
    <w:p w14:paraId="67033228" w14:textId="77777777" w:rsidR="00A8641A" w:rsidRDefault="00A8641A" w:rsidP="00A8641A">
      <w:r>
        <w:t xml:space="preserve">August 1, 2014: </w:t>
      </w:r>
    </w:p>
    <w:p w14:paraId="30C131E6" w14:textId="00A80E5D" w:rsidR="00A8641A" w:rsidRDefault="00A8641A" w:rsidP="00A8641A">
      <w:r>
        <w:t xml:space="preserve">Added </w:t>
      </w:r>
      <w:r w:rsidRPr="00A8641A">
        <w:rPr>
          <w:b/>
        </w:rPr>
        <w:t>Development and Integration SKUs</w:t>
      </w:r>
      <w:r>
        <w:t xml:space="preserve"> section (Section 3) to Module 3.</w:t>
      </w:r>
    </w:p>
    <w:p w14:paraId="3E37E520" w14:textId="710BEC08" w:rsidR="004E4C10" w:rsidRPr="00A5587C" w:rsidRDefault="004E4C10" w:rsidP="00A8641A">
      <w:r>
        <w:t>Added link to new asynchronous site provisioning code sample -- SharePoint 2013: Provision dedicated and on-premises sites with the app model – to Module 1.</w:t>
      </w:r>
    </w:p>
    <w:p w14:paraId="7CECA1DB" w14:textId="0E9E45B5" w:rsidR="00A8641A" w:rsidRDefault="001417C3" w:rsidP="00A5587C">
      <w:r>
        <w:t>October 17, 2014:</w:t>
      </w:r>
    </w:p>
    <w:p w14:paraId="01D62035" w14:textId="11D5714A" w:rsidR="001417C3" w:rsidRPr="00A5587C" w:rsidRDefault="001417C3" w:rsidP="00A5587C">
      <w:r>
        <w:t xml:space="preserve">Added </w:t>
      </w:r>
      <w:r w:rsidRPr="001417C3">
        <w:rPr>
          <w:b/>
        </w:rPr>
        <w:t>Additional samples for provisioning and branding</w:t>
      </w:r>
      <w:r>
        <w:t xml:space="preserve"> (Section 6) to Module 5.</w:t>
      </w:r>
    </w:p>
    <w:sectPr w:rsidR="001417C3" w:rsidRPr="00A5587C" w:rsidSect="00B57F89">
      <w:headerReference w:type="default" r:id="rId98"/>
      <w:footerReference w:type="default" r:id="rId9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33A874" w14:textId="77777777" w:rsidR="00EF0344" w:rsidRDefault="00EF0344" w:rsidP="00B43B94">
      <w:pPr>
        <w:spacing w:after="0" w:line="240" w:lineRule="auto"/>
      </w:pPr>
      <w:r>
        <w:separator/>
      </w:r>
    </w:p>
  </w:endnote>
  <w:endnote w:type="continuationSeparator" w:id="0">
    <w:p w14:paraId="797AC3D7" w14:textId="77777777" w:rsidR="00EF0344" w:rsidRDefault="00EF0344" w:rsidP="00B43B94">
      <w:pPr>
        <w:spacing w:after="0" w:line="240" w:lineRule="auto"/>
      </w:pPr>
      <w:r>
        <w:continuationSeparator/>
      </w:r>
    </w:p>
  </w:endnote>
  <w:endnote w:type="continuationNotice" w:id="1">
    <w:p w14:paraId="2FAC0CD5" w14:textId="77777777" w:rsidR="00EF0344" w:rsidRDefault="00EF03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ACE03" w14:textId="096C96E0" w:rsidR="002051CB" w:rsidRPr="00D64926" w:rsidRDefault="002051CB">
    <w:pPr>
      <w:pStyle w:val="Footer"/>
      <w:rPr>
        <w:rFonts w:asciiTheme="minorHAnsi" w:hAnsiTheme="minorHAnsi" w:cstheme="minorHAnsi"/>
        <w:sz w:val="20"/>
      </w:rPr>
    </w:pPr>
    <w:r w:rsidRPr="00D64926">
      <w:rPr>
        <w:rFonts w:asciiTheme="minorHAnsi" w:hAnsiTheme="minorHAnsi" w:cstheme="minorHAnsi"/>
        <w:sz w:val="20"/>
      </w:rPr>
      <w:t xml:space="preserve">Version: </w:t>
    </w:r>
    <w:sdt>
      <w:sdtPr>
        <w:rPr>
          <w:rFonts w:asciiTheme="minorHAnsi" w:hAnsiTheme="minorHAnsi" w:cstheme="minorHAnsi"/>
          <w:sz w:val="20"/>
        </w:rPr>
        <w:alias w:val="Version Number"/>
        <w:id w:val="6320961"/>
        <w:dataBinding w:prefixMappings="xmlns:ns0='http://schemas.microsoft.com/office/2006/metadata/properties' xmlns:ns1='http://www.w3.org/2001/XMLSchema-instance' xmlns:ns2='fe047243-e5bd-4f1f-a202-670227dea3dd' " w:xpath="/ns0:properties[1]/documentManagement[1]/ns2:Version_x0020_Number[1]" w:storeItemID="{1DBD54F1-1BB4-4527-83FC-6BDECBF3BF18}"/>
        <w:text/>
      </w:sdtPr>
      <w:sdtEndPr/>
      <w:sdtContent>
        <w:r>
          <w:rPr>
            <w:rFonts w:asciiTheme="minorHAnsi" w:hAnsiTheme="minorHAnsi" w:cstheme="minorHAnsi"/>
            <w:sz w:val="20"/>
          </w:rPr>
          <w:t>1.5</w:t>
        </w:r>
      </w:sdtContent>
    </w:sdt>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fldChar w:fldCharType="begin"/>
    </w:r>
    <w:r w:rsidRPr="00D64926">
      <w:rPr>
        <w:rFonts w:asciiTheme="minorHAnsi" w:hAnsiTheme="minorHAnsi" w:cstheme="minorHAnsi"/>
        <w:sz w:val="20"/>
      </w:rPr>
      <w:instrText xml:space="preserve"> PAGE   \* MERGEFORMAT </w:instrText>
    </w:r>
    <w:r w:rsidRPr="00D64926">
      <w:rPr>
        <w:rFonts w:asciiTheme="minorHAnsi" w:hAnsiTheme="minorHAnsi" w:cstheme="minorHAnsi"/>
        <w:sz w:val="20"/>
      </w:rPr>
      <w:fldChar w:fldCharType="separate"/>
    </w:r>
    <w:r w:rsidR="0068786C">
      <w:rPr>
        <w:rFonts w:asciiTheme="minorHAnsi" w:hAnsiTheme="minorHAnsi" w:cstheme="minorHAnsi"/>
        <w:noProof/>
        <w:sz w:val="20"/>
      </w:rPr>
      <w:t>1</w:t>
    </w:r>
    <w:r w:rsidRPr="00D64926">
      <w:rPr>
        <w:rFonts w:asciiTheme="minorHAnsi" w:hAnsiTheme="minorHAnsi" w:cstheme="minorHAnsi"/>
        <w:sz w:val="20"/>
      </w:rPr>
      <w:fldChar w:fldCharType="end"/>
    </w:r>
  </w:p>
  <w:p w14:paraId="519E2F5E" w14:textId="4CC9EEFD" w:rsidR="002051CB" w:rsidRPr="00D64926" w:rsidRDefault="002051CB">
    <w:pPr>
      <w:pStyle w:val="Footer"/>
      <w:rPr>
        <w:rFonts w:asciiTheme="minorHAnsi" w:hAnsiTheme="minorHAnsi" w:cstheme="minorHAnsi"/>
        <w:sz w:val="20"/>
      </w:rPr>
    </w:pPr>
    <w:r w:rsidRPr="00D64926">
      <w:rPr>
        <w:rFonts w:asciiTheme="minorHAnsi" w:hAnsiTheme="minorHAnsi" w:cstheme="minorHAnsi"/>
        <w:sz w:val="20"/>
      </w:rPr>
      <w:t xml:space="preserve">Last Modified: </w:t>
    </w:r>
    <w:r>
      <w:t>7/17/2014</w:t>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0F5C65" w14:textId="77777777" w:rsidR="00EF0344" w:rsidRDefault="00EF0344" w:rsidP="00B43B94">
      <w:pPr>
        <w:spacing w:after="0" w:line="240" w:lineRule="auto"/>
      </w:pPr>
      <w:r>
        <w:separator/>
      </w:r>
    </w:p>
  </w:footnote>
  <w:footnote w:type="continuationSeparator" w:id="0">
    <w:p w14:paraId="3D4C25FC" w14:textId="77777777" w:rsidR="00EF0344" w:rsidRDefault="00EF0344" w:rsidP="00B43B94">
      <w:pPr>
        <w:spacing w:after="0" w:line="240" w:lineRule="auto"/>
      </w:pPr>
      <w:r>
        <w:continuationSeparator/>
      </w:r>
    </w:p>
  </w:footnote>
  <w:footnote w:type="continuationNotice" w:id="1">
    <w:p w14:paraId="70F57402" w14:textId="77777777" w:rsidR="00EF0344" w:rsidRDefault="00EF034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85CCD" w14:textId="67A65B8B" w:rsidR="002051CB" w:rsidRPr="00D64926" w:rsidRDefault="002051CB" w:rsidP="006739A0">
    <w:pPr>
      <w:pStyle w:val="Header"/>
      <w:tabs>
        <w:tab w:val="clear" w:pos="4680"/>
        <w:tab w:val="clear" w:pos="9360"/>
        <w:tab w:val="left" w:pos="4455"/>
      </w:tabs>
      <w:rPr>
        <w:rFonts w:asciiTheme="minorHAnsi" w:hAnsiTheme="minorHAnsi" w:cstheme="minorHAnsi"/>
        <w:sz w:val="20"/>
      </w:rPr>
    </w:pPr>
    <w:r>
      <w:rPr>
        <w:rFonts w:asciiTheme="minorHAnsi" w:hAnsiTheme="minorHAnsi" w:cstheme="minorHAnsi"/>
        <w:b/>
        <w:sz w:val="20"/>
      </w:rPr>
      <w:t>SharePoint 2013 and SharePoint Online solution pack for branding and site provisioning</w:t>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t>July 2014</w:t>
    </w:r>
  </w:p>
  <w:p w14:paraId="63E36ECC" w14:textId="04D5B6F4" w:rsidR="002051CB" w:rsidRPr="006739A0" w:rsidRDefault="002051CB" w:rsidP="006739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E7D4D"/>
    <w:multiLevelType w:val="hybridMultilevel"/>
    <w:tmpl w:val="9B06E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4618E"/>
    <w:multiLevelType w:val="hybridMultilevel"/>
    <w:tmpl w:val="A236781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0A551AC5"/>
    <w:multiLevelType w:val="hybridMultilevel"/>
    <w:tmpl w:val="27A2FD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6A7FD2"/>
    <w:multiLevelType w:val="hybridMultilevel"/>
    <w:tmpl w:val="F32A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6005FB"/>
    <w:multiLevelType w:val="hybridMultilevel"/>
    <w:tmpl w:val="213AF9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183D0014"/>
    <w:multiLevelType w:val="hybridMultilevel"/>
    <w:tmpl w:val="312E3456"/>
    <w:lvl w:ilvl="0" w:tplc="AEFC71EE">
      <w:numFmt w:val="bullet"/>
      <w:lvlText w:val="-"/>
      <w:lvlJc w:val="left"/>
      <w:pPr>
        <w:ind w:left="720" w:hanging="360"/>
      </w:pPr>
      <w:rPr>
        <w:rFonts w:ascii="Calibri" w:eastAsiaTheme="minorHAnsi" w:hAnsi="Calibri"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1A0EDD"/>
    <w:multiLevelType w:val="hybridMultilevel"/>
    <w:tmpl w:val="F2D21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2F2AF8"/>
    <w:multiLevelType w:val="hybridMultilevel"/>
    <w:tmpl w:val="65C82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0248E8"/>
    <w:multiLevelType w:val="hybridMultilevel"/>
    <w:tmpl w:val="478071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BE5BFD"/>
    <w:multiLevelType w:val="hybridMultilevel"/>
    <w:tmpl w:val="9C840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463C74"/>
    <w:multiLevelType w:val="hybridMultilevel"/>
    <w:tmpl w:val="B8482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B72936"/>
    <w:multiLevelType w:val="hybridMultilevel"/>
    <w:tmpl w:val="7036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0C458F"/>
    <w:multiLevelType w:val="hybridMultilevel"/>
    <w:tmpl w:val="62468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6868D9"/>
    <w:multiLevelType w:val="hybridMultilevel"/>
    <w:tmpl w:val="2A50B3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D51C0D"/>
    <w:multiLevelType w:val="hybridMultilevel"/>
    <w:tmpl w:val="46A6D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CE62BD"/>
    <w:multiLevelType w:val="multilevel"/>
    <w:tmpl w:val="F91C694C"/>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1080" w:hanging="360"/>
      </w:pPr>
      <w:rPr>
        <w:rFonts w:hint="default"/>
      </w:rPr>
    </w:lvl>
    <w:lvl w:ilvl="2">
      <w:start w:val="1"/>
      <w:numFmt w:val="decimal"/>
      <w:pStyle w:val="Heading3"/>
      <w:isLgl/>
      <w:lvlText w:val="%1.%2.%3"/>
      <w:lvlJc w:val="left"/>
      <w:pPr>
        <w:ind w:left="810" w:hanging="720"/>
      </w:pPr>
      <w:rPr>
        <w:rFonts w:hint="default"/>
      </w:rPr>
    </w:lvl>
    <w:lvl w:ilvl="3">
      <w:start w:val="1"/>
      <w:numFmt w:val="decimal"/>
      <w:pStyle w:val="Heading41"/>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nsid w:val="2E5E06BE"/>
    <w:multiLevelType w:val="hybridMultilevel"/>
    <w:tmpl w:val="B1744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4069E7"/>
    <w:multiLevelType w:val="hybridMultilevel"/>
    <w:tmpl w:val="2C566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052E7B"/>
    <w:multiLevelType w:val="hybridMultilevel"/>
    <w:tmpl w:val="401A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372B8D"/>
    <w:multiLevelType w:val="hybridMultilevel"/>
    <w:tmpl w:val="8FD454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9AD57E5"/>
    <w:multiLevelType w:val="hybridMultilevel"/>
    <w:tmpl w:val="44C6BF4C"/>
    <w:lvl w:ilvl="0" w:tplc="25EAC5E8">
      <w:start w:val="1"/>
      <w:numFmt w:val="decimal"/>
      <w:pStyle w:val="Heading4"/>
      <w:lvlText w:val="%1.1.1.1"/>
      <w:lvlJc w:val="left"/>
      <w:pPr>
        <w:ind w:left="720" w:hanging="360"/>
      </w:pPr>
      <w:rPr>
        <w:rFonts w:hint="default"/>
      </w:rPr>
    </w:lvl>
    <w:lvl w:ilvl="1" w:tplc="F7225C66" w:tentative="1">
      <w:start w:val="1"/>
      <w:numFmt w:val="lowerLetter"/>
      <w:lvlText w:val="%2."/>
      <w:lvlJc w:val="left"/>
      <w:pPr>
        <w:ind w:left="1440" w:hanging="360"/>
      </w:pPr>
    </w:lvl>
    <w:lvl w:ilvl="2" w:tplc="0D420910" w:tentative="1">
      <w:start w:val="1"/>
      <w:numFmt w:val="lowerRoman"/>
      <w:lvlText w:val="%3."/>
      <w:lvlJc w:val="right"/>
      <w:pPr>
        <w:ind w:left="2160" w:hanging="180"/>
      </w:pPr>
    </w:lvl>
    <w:lvl w:ilvl="3" w:tplc="14FEBF34" w:tentative="1">
      <w:start w:val="1"/>
      <w:numFmt w:val="decimal"/>
      <w:lvlText w:val="%4."/>
      <w:lvlJc w:val="left"/>
      <w:pPr>
        <w:ind w:left="2880" w:hanging="360"/>
      </w:pPr>
    </w:lvl>
    <w:lvl w:ilvl="4" w:tplc="AC12D2CE" w:tentative="1">
      <w:start w:val="1"/>
      <w:numFmt w:val="lowerLetter"/>
      <w:lvlText w:val="%5."/>
      <w:lvlJc w:val="left"/>
      <w:pPr>
        <w:ind w:left="3600" w:hanging="360"/>
      </w:pPr>
    </w:lvl>
    <w:lvl w:ilvl="5" w:tplc="A04880C2" w:tentative="1">
      <w:start w:val="1"/>
      <w:numFmt w:val="lowerRoman"/>
      <w:lvlText w:val="%6."/>
      <w:lvlJc w:val="right"/>
      <w:pPr>
        <w:ind w:left="4320" w:hanging="180"/>
      </w:pPr>
    </w:lvl>
    <w:lvl w:ilvl="6" w:tplc="FF98ED7E" w:tentative="1">
      <w:start w:val="1"/>
      <w:numFmt w:val="decimal"/>
      <w:lvlText w:val="%7."/>
      <w:lvlJc w:val="left"/>
      <w:pPr>
        <w:ind w:left="5040" w:hanging="360"/>
      </w:pPr>
    </w:lvl>
    <w:lvl w:ilvl="7" w:tplc="B0D0AFDE" w:tentative="1">
      <w:start w:val="1"/>
      <w:numFmt w:val="lowerLetter"/>
      <w:lvlText w:val="%8."/>
      <w:lvlJc w:val="left"/>
      <w:pPr>
        <w:ind w:left="5760" w:hanging="360"/>
      </w:pPr>
    </w:lvl>
    <w:lvl w:ilvl="8" w:tplc="881401D2" w:tentative="1">
      <w:start w:val="1"/>
      <w:numFmt w:val="lowerRoman"/>
      <w:lvlText w:val="%9."/>
      <w:lvlJc w:val="right"/>
      <w:pPr>
        <w:ind w:left="6480" w:hanging="180"/>
      </w:pPr>
    </w:lvl>
  </w:abstractNum>
  <w:abstractNum w:abstractNumId="21">
    <w:nsid w:val="3B03167F"/>
    <w:multiLevelType w:val="hybridMultilevel"/>
    <w:tmpl w:val="2B50F8FC"/>
    <w:lvl w:ilvl="0" w:tplc="377041E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FF42DE"/>
    <w:multiLevelType w:val="hybridMultilevel"/>
    <w:tmpl w:val="E58CC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0C1143"/>
    <w:multiLevelType w:val="hybridMultilevel"/>
    <w:tmpl w:val="B8E84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1F18F2"/>
    <w:multiLevelType w:val="hybridMultilevel"/>
    <w:tmpl w:val="82044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DF66F0"/>
    <w:multiLevelType w:val="hybridMultilevel"/>
    <w:tmpl w:val="94005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F56F38"/>
    <w:multiLevelType w:val="hybridMultilevel"/>
    <w:tmpl w:val="13C26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A127FD"/>
    <w:multiLevelType w:val="hybridMultilevel"/>
    <w:tmpl w:val="E9D2D9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A72AFA"/>
    <w:multiLevelType w:val="hybridMultilevel"/>
    <w:tmpl w:val="E530D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3113C9"/>
    <w:multiLevelType w:val="hybridMultilevel"/>
    <w:tmpl w:val="7C46F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087089"/>
    <w:multiLevelType w:val="hybridMultilevel"/>
    <w:tmpl w:val="15605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7C0C83"/>
    <w:multiLevelType w:val="hybridMultilevel"/>
    <w:tmpl w:val="7F567F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0C81F1E"/>
    <w:multiLevelType w:val="hybridMultilevel"/>
    <w:tmpl w:val="9E803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1BA5839"/>
    <w:multiLevelType w:val="hybridMultilevel"/>
    <w:tmpl w:val="94146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AA3B0C"/>
    <w:multiLevelType w:val="hybridMultilevel"/>
    <w:tmpl w:val="D1682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652B5E57"/>
    <w:multiLevelType w:val="hybridMultilevel"/>
    <w:tmpl w:val="2DE4E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137E5E"/>
    <w:multiLevelType w:val="hybridMultilevel"/>
    <w:tmpl w:val="B686A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2C310D"/>
    <w:multiLevelType w:val="hybridMultilevel"/>
    <w:tmpl w:val="C2ACB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8C75969"/>
    <w:multiLevelType w:val="hybridMultilevel"/>
    <w:tmpl w:val="B2727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B90E72"/>
    <w:multiLevelType w:val="multilevel"/>
    <w:tmpl w:val="B878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B41751B"/>
    <w:multiLevelType w:val="hybridMultilevel"/>
    <w:tmpl w:val="97A8A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06B7AA1"/>
    <w:multiLevelType w:val="hybridMultilevel"/>
    <w:tmpl w:val="78DE71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3247C70"/>
    <w:multiLevelType w:val="hybridMultilevel"/>
    <w:tmpl w:val="6AD4E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FF457E"/>
    <w:multiLevelType w:val="hybridMultilevel"/>
    <w:tmpl w:val="27D46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9200006"/>
    <w:multiLevelType w:val="hybridMultilevel"/>
    <w:tmpl w:val="2FC88B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C970AE5"/>
    <w:multiLevelType w:val="hybridMultilevel"/>
    <w:tmpl w:val="57C6A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5"/>
  </w:num>
  <w:num w:numId="4">
    <w:abstractNumId w:val="22"/>
  </w:num>
  <w:num w:numId="5">
    <w:abstractNumId w:val="35"/>
  </w:num>
  <w:num w:numId="6">
    <w:abstractNumId w:val="39"/>
  </w:num>
  <w:num w:numId="7">
    <w:abstractNumId w:val="30"/>
  </w:num>
  <w:num w:numId="8">
    <w:abstractNumId w:val="23"/>
  </w:num>
  <w:num w:numId="9">
    <w:abstractNumId w:val="32"/>
  </w:num>
  <w:num w:numId="10">
    <w:abstractNumId w:val="43"/>
  </w:num>
  <w:num w:numId="11">
    <w:abstractNumId w:val="7"/>
  </w:num>
  <w:num w:numId="12">
    <w:abstractNumId w:val="10"/>
  </w:num>
  <w:num w:numId="13">
    <w:abstractNumId w:val="16"/>
  </w:num>
  <w:num w:numId="14">
    <w:abstractNumId w:val="37"/>
  </w:num>
  <w:num w:numId="15">
    <w:abstractNumId w:val="3"/>
  </w:num>
  <w:num w:numId="16">
    <w:abstractNumId w:val="26"/>
  </w:num>
  <w:num w:numId="17">
    <w:abstractNumId w:val="33"/>
  </w:num>
  <w:num w:numId="18">
    <w:abstractNumId w:val="13"/>
  </w:num>
  <w:num w:numId="19">
    <w:abstractNumId w:val="27"/>
  </w:num>
  <w:num w:numId="20">
    <w:abstractNumId w:val="2"/>
  </w:num>
  <w:num w:numId="21">
    <w:abstractNumId w:val="19"/>
  </w:num>
  <w:num w:numId="22">
    <w:abstractNumId w:val="36"/>
  </w:num>
  <w:num w:numId="23">
    <w:abstractNumId w:val="28"/>
  </w:num>
  <w:num w:numId="24">
    <w:abstractNumId w:val="14"/>
  </w:num>
  <w:num w:numId="25">
    <w:abstractNumId w:val="31"/>
  </w:num>
  <w:num w:numId="26">
    <w:abstractNumId w:val="8"/>
  </w:num>
  <w:num w:numId="27">
    <w:abstractNumId w:val="41"/>
  </w:num>
  <w:num w:numId="28">
    <w:abstractNumId w:val="44"/>
  </w:num>
  <w:num w:numId="29">
    <w:abstractNumId w:val="17"/>
  </w:num>
  <w:num w:numId="30">
    <w:abstractNumId w:val="9"/>
  </w:num>
  <w:num w:numId="31">
    <w:abstractNumId w:val="6"/>
  </w:num>
  <w:num w:numId="32">
    <w:abstractNumId w:val="18"/>
  </w:num>
  <w:num w:numId="33">
    <w:abstractNumId w:val="25"/>
  </w:num>
  <w:num w:numId="34">
    <w:abstractNumId w:val="0"/>
  </w:num>
  <w:num w:numId="35">
    <w:abstractNumId w:val="45"/>
  </w:num>
  <w:num w:numId="36">
    <w:abstractNumId w:val="1"/>
  </w:num>
  <w:num w:numId="37">
    <w:abstractNumId w:val="42"/>
  </w:num>
  <w:num w:numId="38">
    <w:abstractNumId w:val="4"/>
  </w:num>
  <w:num w:numId="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4"/>
  </w:num>
  <w:num w:numId="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num>
  <w:num w:numId="43">
    <w:abstractNumId w:val="11"/>
  </w:num>
  <w:num w:numId="44">
    <w:abstractNumId w:val="29"/>
  </w:num>
  <w:num w:numId="45">
    <w:abstractNumId w:val="24"/>
  </w:num>
  <w:num w:numId="46">
    <w:abstractNumId w:val="38"/>
  </w:num>
  <w:num w:numId="47">
    <w:abstractNumId w:val="5"/>
  </w:num>
  <w:num w:numId="48">
    <w:abstractNumId w:val="40"/>
  </w:num>
  <w:num w:numId="49">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B4F"/>
    <w:rsid w:val="000035D5"/>
    <w:rsid w:val="00006586"/>
    <w:rsid w:val="000068EE"/>
    <w:rsid w:val="0001302F"/>
    <w:rsid w:val="00013E30"/>
    <w:rsid w:val="00013E79"/>
    <w:rsid w:val="0001576C"/>
    <w:rsid w:val="00017ECE"/>
    <w:rsid w:val="00020650"/>
    <w:rsid w:val="00021A28"/>
    <w:rsid w:val="0004085D"/>
    <w:rsid w:val="00051A4E"/>
    <w:rsid w:val="00052ACD"/>
    <w:rsid w:val="00055485"/>
    <w:rsid w:val="00057305"/>
    <w:rsid w:val="000620F9"/>
    <w:rsid w:val="00062650"/>
    <w:rsid w:val="0006316A"/>
    <w:rsid w:val="00063917"/>
    <w:rsid w:val="00066F60"/>
    <w:rsid w:val="00073240"/>
    <w:rsid w:val="00074234"/>
    <w:rsid w:val="000778C9"/>
    <w:rsid w:val="00080DF6"/>
    <w:rsid w:val="0008389B"/>
    <w:rsid w:val="00084A0B"/>
    <w:rsid w:val="00085F50"/>
    <w:rsid w:val="0008629A"/>
    <w:rsid w:val="000870C4"/>
    <w:rsid w:val="00090751"/>
    <w:rsid w:val="00091422"/>
    <w:rsid w:val="00097C44"/>
    <w:rsid w:val="000A28B4"/>
    <w:rsid w:val="000A36C9"/>
    <w:rsid w:val="000A373B"/>
    <w:rsid w:val="000A523D"/>
    <w:rsid w:val="000B2BFA"/>
    <w:rsid w:val="000B2C6F"/>
    <w:rsid w:val="000B4F93"/>
    <w:rsid w:val="000B5DDC"/>
    <w:rsid w:val="000B759F"/>
    <w:rsid w:val="000C2703"/>
    <w:rsid w:val="000C4D90"/>
    <w:rsid w:val="000C6417"/>
    <w:rsid w:val="000C69AD"/>
    <w:rsid w:val="000C6B5E"/>
    <w:rsid w:val="000D4328"/>
    <w:rsid w:val="000E0868"/>
    <w:rsid w:val="000E0D72"/>
    <w:rsid w:val="000E1185"/>
    <w:rsid w:val="000E14E0"/>
    <w:rsid w:val="000E4728"/>
    <w:rsid w:val="000E626E"/>
    <w:rsid w:val="000F0B02"/>
    <w:rsid w:val="000F0EE3"/>
    <w:rsid w:val="000F2169"/>
    <w:rsid w:val="000F2C8D"/>
    <w:rsid w:val="000F36E0"/>
    <w:rsid w:val="000F4D3C"/>
    <w:rsid w:val="000F5595"/>
    <w:rsid w:val="000F5A25"/>
    <w:rsid w:val="000F7BF1"/>
    <w:rsid w:val="000F7C1E"/>
    <w:rsid w:val="00100E27"/>
    <w:rsid w:val="001011CD"/>
    <w:rsid w:val="0010197D"/>
    <w:rsid w:val="00101A70"/>
    <w:rsid w:val="00110687"/>
    <w:rsid w:val="00111BB3"/>
    <w:rsid w:val="00113361"/>
    <w:rsid w:val="00113A07"/>
    <w:rsid w:val="001155C3"/>
    <w:rsid w:val="0011715E"/>
    <w:rsid w:val="001176A8"/>
    <w:rsid w:val="00121843"/>
    <w:rsid w:val="00126000"/>
    <w:rsid w:val="00126B88"/>
    <w:rsid w:val="00134863"/>
    <w:rsid w:val="00141762"/>
    <w:rsid w:val="001417C3"/>
    <w:rsid w:val="00141D33"/>
    <w:rsid w:val="00142969"/>
    <w:rsid w:val="0014496D"/>
    <w:rsid w:val="0014706D"/>
    <w:rsid w:val="00147AAF"/>
    <w:rsid w:val="00151BE1"/>
    <w:rsid w:val="00151E7F"/>
    <w:rsid w:val="0015453A"/>
    <w:rsid w:val="00156FFF"/>
    <w:rsid w:val="00161C26"/>
    <w:rsid w:val="00162A82"/>
    <w:rsid w:val="00163419"/>
    <w:rsid w:val="00163A6A"/>
    <w:rsid w:val="0017158F"/>
    <w:rsid w:val="00172FC0"/>
    <w:rsid w:val="00177BAC"/>
    <w:rsid w:val="00177C92"/>
    <w:rsid w:val="00180AA5"/>
    <w:rsid w:val="00181CA0"/>
    <w:rsid w:val="001843F9"/>
    <w:rsid w:val="00185A5C"/>
    <w:rsid w:val="00185CC7"/>
    <w:rsid w:val="00186C47"/>
    <w:rsid w:val="00186FAC"/>
    <w:rsid w:val="00191FFF"/>
    <w:rsid w:val="00193166"/>
    <w:rsid w:val="001951AA"/>
    <w:rsid w:val="00195674"/>
    <w:rsid w:val="001973F6"/>
    <w:rsid w:val="001A3B24"/>
    <w:rsid w:val="001B0D75"/>
    <w:rsid w:val="001B28FF"/>
    <w:rsid w:val="001B3B4F"/>
    <w:rsid w:val="001B7F22"/>
    <w:rsid w:val="001C028A"/>
    <w:rsid w:val="001C238B"/>
    <w:rsid w:val="001D14E8"/>
    <w:rsid w:val="001D3ADE"/>
    <w:rsid w:val="001D40CC"/>
    <w:rsid w:val="001D672F"/>
    <w:rsid w:val="001E175B"/>
    <w:rsid w:val="001E2EB6"/>
    <w:rsid w:val="001E5720"/>
    <w:rsid w:val="001E6042"/>
    <w:rsid w:val="001F0ACE"/>
    <w:rsid w:val="001F105B"/>
    <w:rsid w:val="001F29B7"/>
    <w:rsid w:val="001F6C20"/>
    <w:rsid w:val="002000AC"/>
    <w:rsid w:val="00200324"/>
    <w:rsid w:val="002008D2"/>
    <w:rsid w:val="00203664"/>
    <w:rsid w:val="00203F7C"/>
    <w:rsid w:val="002051CB"/>
    <w:rsid w:val="002069CA"/>
    <w:rsid w:val="0020736E"/>
    <w:rsid w:val="0021162F"/>
    <w:rsid w:val="00215C51"/>
    <w:rsid w:val="002245A6"/>
    <w:rsid w:val="00225696"/>
    <w:rsid w:val="00227A5E"/>
    <w:rsid w:val="00231B6A"/>
    <w:rsid w:val="00233B6E"/>
    <w:rsid w:val="00236798"/>
    <w:rsid w:val="00240EF2"/>
    <w:rsid w:val="0024164C"/>
    <w:rsid w:val="00241B0E"/>
    <w:rsid w:val="002431AA"/>
    <w:rsid w:val="00244A99"/>
    <w:rsid w:val="00246347"/>
    <w:rsid w:val="002501D8"/>
    <w:rsid w:val="0025263C"/>
    <w:rsid w:val="002535FD"/>
    <w:rsid w:val="00262CB2"/>
    <w:rsid w:val="00270CF7"/>
    <w:rsid w:val="0027350C"/>
    <w:rsid w:val="0027530D"/>
    <w:rsid w:val="00276EBA"/>
    <w:rsid w:val="0027786F"/>
    <w:rsid w:val="00277B96"/>
    <w:rsid w:val="00277CFC"/>
    <w:rsid w:val="00283781"/>
    <w:rsid w:val="00284C79"/>
    <w:rsid w:val="002869A7"/>
    <w:rsid w:val="0028769E"/>
    <w:rsid w:val="0029326A"/>
    <w:rsid w:val="0029403D"/>
    <w:rsid w:val="00296599"/>
    <w:rsid w:val="00297136"/>
    <w:rsid w:val="00297534"/>
    <w:rsid w:val="002A1BE9"/>
    <w:rsid w:val="002A3C06"/>
    <w:rsid w:val="002A3E6F"/>
    <w:rsid w:val="002A4DB5"/>
    <w:rsid w:val="002A51E7"/>
    <w:rsid w:val="002A5733"/>
    <w:rsid w:val="002C1766"/>
    <w:rsid w:val="002C5F98"/>
    <w:rsid w:val="002C6E1F"/>
    <w:rsid w:val="002D2594"/>
    <w:rsid w:val="002D5595"/>
    <w:rsid w:val="002D5F53"/>
    <w:rsid w:val="002E013D"/>
    <w:rsid w:val="002E4D37"/>
    <w:rsid w:val="002E4D38"/>
    <w:rsid w:val="002E7193"/>
    <w:rsid w:val="002F3187"/>
    <w:rsid w:val="002F382F"/>
    <w:rsid w:val="002F4888"/>
    <w:rsid w:val="002F649E"/>
    <w:rsid w:val="002F6914"/>
    <w:rsid w:val="002F708D"/>
    <w:rsid w:val="00301129"/>
    <w:rsid w:val="00303036"/>
    <w:rsid w:val="00306396"/>
    <w:rsid w:val="00306679"/>
    <w:rsid w:val="00310215"/>
    <w:rsid w:val="003140EC"/>
    <w:rsid w:val="00315122"/>
    <w:rsid w:val="00321B20"/>
    <w:rsid w:val="00322F9E"/>
    <w:rsid w:val="00324685"/>
    <w:rsid w:val="00324B49"/>
    <w:rsid w:val="003304B8"/>
    <w:rsid w:val="00330BE4"/>
    <w:rsid w:val="003356CD"/>
    <w:rsid w:val="003357B1"/>
    <w:rsid w:val="00345747"/>
    <w:rsid w:val="003515C3"/>
    <w:rsid w:val="00353778"/>
    <w:rsid w:val="00353E4F"/>
    <w:rsid w:val="0035634D"/>
    <w:rsid w:val="003622A8"/>
    <w:rsid w:val="00363AE6"/>
    <w:rsid w:val="00363EA4"/>
    <w:rsid w:val="003649CA"/>
    <w:rsid w:val="00365A07"/>
    <w:rsid w:val="00366C1E"/>
    <w:rsid w:val="00370BD3"/>
    <w:rsid w:val="00372890"/>
    <w:rsid w:val="00372A9F"/>
    <w:rsid w:val="00374895"/>
    <w:rsid w:val="00376585"/>
    <w:rsid w:val="00376CD2"/>
    <w:rsid w:val="00376E6A"/>
    <w:rsid w:val="0037706E"/>
    <w:rsid w:val="00377F58"/>
    <w:rsid w:val="00381160"/>
    <w:rsid w:val="00382111"/>
    <w:rsid w:val="00384433"/>
    <w:rsid w:val="00390406"/>
    <w:rsid w:val="00390B62"/>
    <w:rsid w:val="00392676"/>
    <w:rsid w:val="003967CB"/>
    <w:rsid w:val="00396CB7"/>
    <w:rsid w:val="003A1C81"/>
    <w:rsid w:val="003A2573"/>
    <w:rsid w:val="003A347E"/>
    <w:rsid w:val="003A37F1"/>
    <w:rsid w:val="003A3D67"/>
    <w:rsid w:val="003A51B9"/>
    <w:rsid w:val="003A59C2"/>
    <w:rsid w:val="003A6C67"/>
    <w:rsid w:val="003A7A92"/>
    <w:rsid w:val="003B257B"/>
    <w:rsid w:val="003B2AE7"/>
    <w:rsid w:val="003B361F"/>
    <w:rsid w:val="003B5B46"/>
    <w:rsid w:val="003B5F11"/>
    <w:rsid w:val="003B7553"/>
    <w:rsid w:val="003C1C17"/>
    <w:rsid w:val="003C29EB"/>
    <w:rsid w:val="003C3906"/>
    <w:rsid w:val="003C48F1"/>
    <w:rsid w:val="003C55DD"/>
    <w:rsid w:val="003C5A3A"/>
    <w:rsid w:val="003C5A89"/>
    <w:rsid w:val="003C690A"/>
    <w:rsid w:val="003C6F87"/>
    <w:rsid w:val="003C759A"/>
    <w:rsid w:val="003D021B"/>
    <w:rsid w:val="003D2C3B"/>
    <w:rsid w:val="003D33AD"/>
    <w:rsid w:val="003D550F"/>
    <w:rsid w:val="003D5BB8"/>
    <w:rsid w:val="003E073A"/>
    <w:rsid w:val="003E43AE"/>
    <w:rsid w:val="003E615E"/>
    <w:rsid w:val="003E6DAE"/>
    <w:rsid w:val="003F038A"/>
    <w:rsid w:val="003F21D6"/>
    <w:rsid w:val="003F43AE"/>
    <w:rsid w:val="003F5A62"/>
    <w:rsid w:val="003F7F70"/>
    <w:rsid w:val="00404DF0"/>
    <w:rsid w:val="00411176"/>
    <w:rsid w:val="00412F5A"/>
    <w:rsid w:val="004135C3"/>
    <w:rsid w:val="00415793"/>
    <w:rsid w:val="00417AAB"/>
    <w:rsid w:val="004274DA"/>
    <w:rsid w:val="00431B4A"/>
    <w:rsid w:val="00435477"/>
    <w:rsid w:val="004405C1"/>
    <w:rsid w:val="00446D03"/>
    <w:rsid w:val="004478C4"/>
    <w:rsid w:val="0045009C"/>
    <w:rsid w:val="004527EE"/>
    <w:rsid w:val="00454A39"/>
    <w:rsid w:val="00455253"/>
    <w:rsid w:val="0045698F"/>
    <w:rsid w:val="00457EEE"/>
    <w:rsid w:val="00461273"/>
    <w:rsid w:val="00464929"/>
    <w:rsid w:val="0046555F"/>
    <w:rsid w:val="00466F30"/>
    <w:rsid w:val="00471901"/>
    <w:rsid w:val="00472471"/>
    <w:rsid w:val="00475386"/>
    <w:rsid w:val="00477A75"/>
    <w:rsid w:val="00477F5D"/>
    <w:rsid w:val="00486974"/>
    <w:rsid w:val="0048707B"/>
    <w:rsid w:val="00487326"/>
    <w:rsid w:val="00490CCB"/>
    <w:rsid w:val="00493835"/>
    <w:rsid w:val="00494B85"/>
    <w:rsid w:val="0049740E"/>
    <w:rsid w:val="004A1ECE"/>
    <w:rsid w:val="004A20E5"/>
    <w:rsid w:val="004A3A8A"/>
    <w:rsid w:val="004A40B5"/>
    <w:rsid w:val="004B0465"/>
    <w:rsid w:val="004B1AF4"/>
    <w:rsid w:val="004B3DEE"/>
    <w:rsid w:val="004B70B7"/>
    <w:rsid w:val="004C076F"/>
    <w:rsid w:val="004C09F7"/>
    <w:rsid w:val="004C1D92"/>
    <w:rsid w:val="004C4688"/>
    <w:rsid w:val="004E084F"/>
    <w:rsid w:val="004E151F"/>
    <w:rsid w:val="004E4C10"/>
    <w:rsid w:val="004E4D8D"/>
    <w:rsid w:val="004E5D61"/>
    <w:rsid w:val="004E5E60"/>
    <w:rsid w:val="004F05AB"/>
    <w:rsid w:val="004F0BB7"/>
    <w:rsid w:val="004F10D3"/>
    <w:rsid w:val="004F2927"/>
    <w:rsid w:val="004F2D9F"/>
    <w:rsid w:val="004F2FB9"/>
    <w:rsid w:val="004F4E9F"/>
    <w:rsid w:val="004F5F05"/>
    <w:rsid w:val="004F7F04"/>
    <w:rsid w:val="00501C41"/>
    <w:rsid w:val="00503EB3"/>
    <w:rsid w:val="00506BB6"/>
    <w:rsid w:val="00512530"/>
    <w:rsid w:val="005135E2"/>
    <w:rsid w:val="00515E5D"/>
    <w:rsid w:val="00517888"/>
    <w:rsid w:val="005234E7"/>
    <w:rsid w:val="00524D29"/>
    <w:rsid w:val="00525A19"/>
    <w:rsid w:val="00527A1A"/>
    <w:rsid w:val="0053061D"/>
    <w:rsid w:val="00530680"/>
    <w:rsid w:val="005320A7"/>
    <w:rsid w:val="0053293B"/>
    <w:rsid w:val="00532F2B"/>
    <w:rsid w:val="0053357E"/>
    <w:rsid w:val="00534285"/>
    <w:rsid w:val="005343FB"/>
    <w:rsid w:val="005373A9"/>
    <w:rsid w:val="00537C82"/>
    <w:rsid w:val="00540185"/>
    <w:rsid w:val="005425AC"/>
    <w:rsid w:val="0054579D"/>
    <w:rsid w:val="00550AFD"/>
    <w:rsid w:val="00552EE5"/>
    <w:rsid w:val="00553B63"/>
    <w:rsid w:val="005553AD"/>
    <w:rsid w:val="00562909"/>
    <w:rsid w:val="00562D95"/>
    <w:rsid w:val="005654C2"/>
    <w:rsid w:val="00566D00"/>
    <w:rsid w:val="00567B4C"/>
    <w:rsid w:val="005706D3"/>
    <w:rsid w:val="00571CDE"/>
    <w:rsid w:val="005771FA"/>
    <w:rsid w:val="00580321"/>
    <w:rsid w:val="005820C0"/>
    <w:rsid w:val="0058474A"/>
    <w:rsid w:val="00584F2F"/>
    <w:rsid w:val="005867B0"/>
    <w:rsid w:val="00586827"/>
    <w:rsid w:val="00590AF4"/>
    <w:rsid w:val="0059341E"/>
    <w:rsid w:val="005A0424"/>
    <w:rsid w:val="005A1513"/>
    <w:rsid w:val="005A543D"/>
    <w:rsid w:val="005A63E6"/>
    <w:rsid w:val="005B533E"/>
    <w:rsid w:val="005C21F7"/>
    <w:rsid w:val="005C4925"/>
    <w:rsid w:val="005C75E1"/>
    <w:rsid w:val="005D07BA"/>
    <w:rsid w:val="005D1EF8"/>
    <w:rsid w:val="005D7933"/>
    <w:rsid w:val="005E1E75"/>
    <w:rsid w:val="005E3B65"/>
    <w:rsid w:val="005E78A5"/>
    <w:rsid w:val="005F102E"/>
    <w:rsid w:val="005F43DE"/>
    <w:rsid w:val="005F68BF"/>
    <w:rsid w:val="0060101E"/>
    <w:rsid w:val="00602331"/>
    <w:rsid w:val="00602662"/>
    <w:rsid w:val="00605807"/>
    <w:rsid w:val="00605DDE"/>
    <w:rsid w:val="00606B62"/>
    <w:rsid w:val="00607472"/>
    <w:rsid w:val="0061027C"/>
    <w:rsid w:val="00611919"/>
    <w:rsid w:val="00613596"/>
    <w:rsid w:val="00616C9F"/>
    <w:rsid w:val="006174EA"/>
    <w:rsid w:val="006178FF"/>
    <w:rsid w:val="00617913"/>
    <w:rsid w:val="00621701"/>
    <w:rsid w:val="00625DA3"/>
    <w:rsid w:val="006304BA"/>
    <w:rsid w:val="00631805"/>
    <w:rsid w:val="00635C7F"/>
    <w:rsid w:val="006410D3"/>
    <w:rsid w:val="00641429"/>
    <w:rsid w:val="006427FB"/>
    <w:rsid w:val="006440B4"/>
    <w:rsid w:val="006444F9"/>
    <w:rsid w:val="00644A40"/>
    <w:rsid w:val="00652672"/>
    <w:rsid w:val="00652723"/>
    <w:rsid w:val="0065332C"/>
    <w:rsid w:val="00655046"/>
    <w:rsid w:val="00656A4F"/>
    <w:rsid w:val="00660B00"/>
    <w:rsid w:val="00662EE7"/>
    <w:rsid w:val="00663324"/>
    <w:rsid w:val="00664CA7"/>
    <w:rsid w:val="00670ECF"/>
    <w:rsid w:val="006739A0"/>
    <w:rsid w:val="00673A98"/>
    <w:rsid w:val="00674429"/>
    <w:rsid w:val="00675921"/>
    <w:rsid w:val="00682C2C"/>
    <w:rsid w:val="0068405F"/>
    <w:rsid w:val="0068443B"/>
    <w:rsid w:val="0068786C"/>
    <w:rsid w:val="006878FB"/>
    <w:rsid w:val="00687F9D"/>
    <w:rsid w:val="006900F4"/>
    <w:rsid w:val="006923B1"/>
    <w:rsid w:val="006A4217"/>
    <w:rsid w:val="006A5162"/>
    <w:rsid w:val="006A7429"/>
    <w:rsid w:val="006B00E5"/>
    <w:rsid w:val="006B08B6"/>
    <w:rsid w:val="006B0995"/>
    <w:rsid w:val="006B1E82"/>
    <w:rsid w:val="006C132E"/>
    <w:rsid w:val="006C2404"/>
    <w:rsid w:val="006C7B4F"/>
    <w:rsid w:val="006D08B0"/>
    <w:rsid w:val="006D34E3"/>
    <w:rsid w:val="006D7C7B"/>
    <w:rsid w:val="006E0E55"/>
    <w:rsid w:val="006E39A3"/>
    <w:rsid w:val="006E759E"/>
    <w:rsid w:val="006F0B09"/>
    <w:rsid w:val="006F2AF3"/>
    <w:rsid w:val="006F3418"/>
    <w:rsid w:val="006F3CB3"/>
    <w:rsid w:val="006F5266"/>
    <w:rsid w:val="0070225B"/>
    <w:rsid w:val="00702405"/>
    <w:rsid w:val="007026E2"/>
    <w:rsid w:val="00702EDA"/>
    <w:rsid w:val="00703D52"/>
    <w:rsid w:val="00705A66"/>
    <w:rsid w:val="00705D41"/>
    <w:rsid w:val="007063B5"/>
    <w:rsid w:val="00710805"/>
    <w:rsid w:val="00714814"/>
    <w:rsid w:val="007155C6"/>
    <w:rsid w:val="00720EF3"/>
    <w:rsid w:val="00722A44"/>
    <w:rsid w:val="0072515A"/>
    <w:rsid w:val="00726EAD"/>
    <w:rsid w:val="00727B04"/>
    <w:rsid w:val="00730778"/>
    <w:rsid w:val="0073194D"/>
    <w:rsid w:val="00736720"/>
    <w:rsid w:val="00736F8C"/>
    <w:rsid w:val="007405E2"/>
    <w:rsid w:val="00741EA6"/>
    <w:rsid w:val="00742F01"/>
    <w:rsid w:val="007448E6"/>
    <w:rsid w:val="00744B52"/>
    <w:rsid w:val="007471C9"/>
    <w:rsid w:val="00750056"/>
    <w:rsid w:val="0075006B"/>
    <w:rsid w:val="0075665E"/>
    <w:rsid w:val="007575C0"/>
    <w:rsid w:val="00757BAB"/>
    <w:rsid w:val="0076207C"/>
    <w:rsid w:val="00762FD4"/>
    <w:rsid w:val="007632AA"/>
    <w:rsid w:val="007650D0"/>
    <w:rsid w:val="00767C1B"/>
    <w:rsid w:val="00770389"/>
    <w:rsid w:val="00770476"/>
    <w:rsid w:val="00771D47"/>
    <w:rsid w:val="007732CD"/>
    <w:rsid w:val="0077743D"/>
    <w:rsid w:val="007777ED"/>
    <w:rsid w:val="00781FEA"/>
    <w:rsid w:val="00782A30"/>
    <w:rsid w:val="00782D04"/>
    <w:rsid w:val="007857CB"/>
    <w:rsid w:val="00790662"/>
    <w:rsid w:val="007937DE"/>
    <w:rsid w:val="0079574D"/>
    <w:rsid w:val="00795A52"/>
    <w:rsid w:val="007971A0"/>
    <w:rsid w:val="00797236"/>
    <w:rsid w:val="007A09E2"/>
    <w:rsid w:val="007A17E1"/>
    <w:rsid w:val="007A1F1B"/>
    <w:rsid w:val="007A2BE7"/>
    <w:rsid w:val="007B51BA"/>
    <w:rsid w:val="007B5D1F"/>
    <w:rsid w:val="007C53F5"/>
    <w:rsid w:val="007C71CD"/>
    <w:rsid w:val="007D0405"/>
    <w:rsid w:val="007D1090"/>
    <w:rsid w:val="007D13B9"/>
    <w:rsid w:val="007D14D1"/>
    <w:rsid w:val="007D2E27"/>
    <w:rsid w:val="007D309D"/>
    <w:rsid w:val="007D3812"/>
    <w:rsid w:val="007D5245"/>
    <w:rsid w:val="007D7ACB"/>
    <w:rsid w:val="007E1994"/>
    <w:rsid w:val="007E246B"/>
    <w:rsid w:val="007E3555"/>
    <w:rsid w:val="007E6679"/>
    <w:rsid w:val="007F24E8"/>
    <w:rsid w:val="007F28E6"/>
    <w:rsid w:val="007F5074"/>
    <w:rsid w:val="007F5A31"/>
    <w:rsid w:val="007F5A72"/>
    <w:rsid w:val="007F5B4E"/>
    <w:rsid w:val="007F71DD"/>
    <w:rsid w:val="00800627"/>
    <w:rsid w:val="008007EC"/>
    <w:rsid w:val="00800FAD"/>
    <w:rsid w:val="00802A31"/>
    <w:rsid w:val="00803714"/>
    <w:rsid w:val="008059B3"/>
    <w:rsid w:val="0080695E"/>
    <w:rsid w:val="00807FA1"/>
    <w:rsid w:val="00811C7C"/>
    <w:rsid w:val="00812BD3"/>
    <w:rsid w:val="00813827"/>
    <w:rsid w:val="008167A7"/>
    <w:rsid w:val="00817FA3"/>
    <w:rsid w:val="008211E8"/>
    <w:rsid w:val="008275AA"/>
    <w:rsid w:val="008300A9"/>
    <w:rsid w:val="008302D2"/>
    <w:rsid w:val="0083067F"/>
    <w:rsid w:val="008316F5"/>
    <w:rsid w:val="008332A3"/>
    <w:rsid w:val="008343DA"/>
    <w:rsid w:val="00835064"/>
    <w:rsid w:val="0083671F"/>
    <w:rsid w:val="00836EA6"/>
    <w:rsid w:val="00837D64"/>
    <w:rsid w:val="0084490B"/>
    <w:rsid w:val="00844DAC"/>
    <w:rsid w:val="0084558B"/>
    <w:rsid w:val="00847359"/>
    <w:rsid w:val="00851295"/>
    <w:rsid w:val="008525B2"/>
    <w:rsid w:val="008563CA"/>
    <w:rsid w:val="00857189"/>
    <w:rsid w:val="008604D9"/>
    <w:rsid w:val="00866189"/>
    <w:rsid w:val="00866F55"/>
    <w:rsid w:val="00871AC7"/>
    <w:rsid w:val="008762BA"/>
    <w:rsid w:val="00876F25"/>
    <w:rsid w:val="0088465A"/>
    <w:rsid w:val="008870A6"/>
    <w:rsid w:val="008910E6"/>
    <w:rsid w:val="008A1417"/>
    <w:rsid w:val="008A2B32"/>
    <w:rsid w:val="008B0E91"/>
    <w:rsid w:val="008B51EA"/>
    <w:rsid w:val="008B615C"/>
    <w:rsid w:val="008B673A"/>
    <w:rsid w:val="008B69A1"/>
    <w:rsid w:val="008B6D0C"/>
    <w:rsid w:val="008B7608"/>
    <w:rsid w:val="008C0934"/>
    <w:rsid w:val="008C2385"/>
    <w:rsid w:val="008C2E84"/>
    <w:rsid w:val="008C5BCE"/>
    <w:rsid w:val="008D69EE"/>
    <w:rsid w:val="008D763F"/>
    <w:rsid w:val="008E199F"/>
    <w:rsid w:val="008E19DF"/>
    <w:rsid w:val="008E232D"/>
    <w:rsid w:val="008E3BA0"/>
    <w:rsid w:val="008E4080"/>
    <w:rsid w:val="008F3FCF"/>
    <w:rsid w:val="008F59BF"/>
    <w:rsid w:val="008F75E7"/>
    <w:rsid w:val="009009ED"/>
    <w:rsid w:val="009017EC"/>
    <w:rsid w:val="00903BD3"/>
    <w:rsid w:val="00904286"/>
    <w:rsid w:val="00905736"/>
    <w:rsid w:val="00906CEB"/>
    <w:rsid w:val="00915CA6"/>
    <w:rsid w:val="00926F53"/>
    <w:rsid w:val="009324F4"/>
    <w:rsid w:val="00932A60"/>
    <w:rsid w:val="00932DBF"/>
    <w:rsid w:val="00933090"/>
    <w:rsid w:val="00933AB9"/>
    <w:rsid w:val="00934CF9"/>
    <w:rsid w:val="00936226"/>
    <w:rsid w:val="00944BE8"/>
    <w:rsid w:val="00951441"/>
    <w:rsid w:val="00954503"/>
    <w:rsid w:val="00955D00"/>
    <w:rsid w:val="009569DB"/>
    <w:rsid w:val="009613CB"/>
    <w:rsid w:val="00962081"/>
    <w:rsid w:val="00971AE1"/>
    <w:rsid w:val="00971FA2"/>
    <w:rsid w:val="00980BE3"/>
    <w:rsid w:val="0098221C"/>
    <w:rsid w:val="00984197"/>
    <w:rsid w:val="00984C0E"/>
    <w:rsid w:val="00985377"/>
    <w:rsid w:val="0098629C"/>
    <w:rsid w:val="00986D16"/>
    <w:rsid w:val="00987445"/>
    <w:rsid w:val="00987957"/>
    <w:rsid w:val="00987AF4"/>
    <w:rsid w:val="009905DE"/>
    <w:rsid w:val="00991BCF"/>
    <w:rsid w:val="009924B1"/>
    <w:rsid w:val="0099251C"/>
    <w:rsid w:val="0099389A"/>
    <w:rsid w:val="0099465A"/>
    <w:rsid w:val="00994899"/>
    <w:rsid w:val="009A0B60"/>
    <w:rsid w:val="009A6E82"/>
    <w:rsid w:val="009A7D36"/>
    <w:rsid w:val="009B08FA"/>
    <w:rsid w:val="009B11BF"/>
    <w:rsid w:val="009B24B4"/>
    <w:rsid w:val="009B2A38"/>
    <w:rsid w:val="009B5875"/>
    <w:rsid w:val="009B59DB"/>
    <w:rsid w:val="009C0B19"/>
    <w:rsid w:val="009D234B"/>
    <w:rsid w:val="009D6840"/>
    <w:rsid w:val="009E0241"/>
    <w:rsid w:val="009E3476"/>
    <w:rsid w:val="009E43CE"/>
    <w:rsid w:val="009E4DF2"/>
    <w:rsid w:val="009F366E"/>
    <w:rsid w:val="009F6724"/>
    <w:rsid w:val="00A00FAE"/>
    <w:rsid w:val="00A03041"/>
    <w:rsid w:val="00A04C4E"/>
    <w:rsid w:val="00A109B7"/>
    <w:rsid w:val="00A145FB"/>
    <w:rsid w:val="00A153D5"/>
    <w:rsid w:val="00A15AD8"/>
    <w:rsid w:val="00A15B52"/>
    <w:rsid w:val="00A304A4"/>
    <w:rsid w:val="00A3289C"/>
    <w:rsid w:val="00A36041"/>
    <w:rsid w:val="00A36CF6"/>
    <w:rsid w:val="00A37B73"/>
    <w:rsid w:val="00A432C9"/>
    <w:rsid w:val="00A43BC3"/>
    <w:rsid w:val="00A454C8"/>
    <w:rsid w:val="00A47F9E"/>
    <w:rsid w:val="00A50B50"/>
    <w:rsid w:val="00A5201E"/>
    <w:rsid w:val="00A52F4D"/>
    <w:rsid w:val="00A53C58"/>
    <w:rsid w:val="00A54273"/>
    <w:rsid w:val="00A5587C"/>
    <w:rsid w:val="00A55909"/>
    <w:rsid w:val="00A5706C"/>
    <w:rsid w:val="00A60ADD"/>
    <w:rsid w:val="00A63952"/>
    <w:rsid w:val="00A6685E"/>
    <w:rsid w:val="00A66C00"/>
    <w:rsid w:val="00A67084"/>
    <w:rsid w:val="00A7063F"/>
    <w:rsid w:val="00A70EF3"/>
    <w:rsid w:val="00A7139C"/>
    <w:rsid w:val="00A73E99"/>
    <w:rsid w:val="00A747CE"/>
    <w:rsid w:val="00A8009B"/>
    <w:rsid w:val="00A80B1B"/>
    <w:rsid w:val="00A8110A"/>
    <w:rsid w:val="00A8131B"/>
    <w:rsid w:val="00A82FD3"/>
    <w:rsid w:val="00A85DFE"/>
    <w:rsid w:val="00A8641A"/>
    <w:rsid w:val="00A87A63"/>
    <w:rsid w:val="00A915DD"/>
    <w:rsid w:val="00A93D44"/>
    <w:rsid w:val="00A948B8"/>
    <w:rsid w:val="00AA1011"/>
    <w:rsid w:val="00AA2377"/>
    <w:rsid w:val="00AA25C6"/>
    <w:rsid w:val="00AA3C28"/>
    <w:rsid w:val="00AA56C6"/>
    <w:rsid w:val="00AA6431"/>
    <w:rsid w:val="00AB1786"/>
    <w:rsid w:val="00AB22C5"/>
    <w:rsid w:val="00AB5388"/>
    <w:rsid w:val="00AB5408"/>
    <w:rsid w:val="00AB62CE"/>
    <w:rsid w:val="00AB7127"/>
    <w:rsid w:val="00AB7974"/>
    <w:rsid w:val="00AC02D3"/>
    <w:rsid w:val="00AC057B"/>
    <w:rsid w:val="00AC1C08"/>
    <w:rsid w:val="00AC212A"/>
    <w:rsid w:val="00AC311F"/>
    <w:rsid w:val="00AC3C4A"/>
    <w:rsid w:val="00AC42B7"/>
    <w:rsid w:val="00AC4393"/>
    <w:rsid w:val="00AC5621"/>
    <w:rsid w:val="00AC5C9A"/>
    <w:rsid w:val="00AC667C"/>
    <w:rsid w:val="00AC7534"/>
    <w:rsid w:val="00AD4A6F"/>
    <w:rsid w:val="00AD6529"/>
    <w:rsid w:val="00AD687E"/>
    <w:rsid w:val="00AD7D18"/>
    <w:rsid w:val="00AE10E2"/>
    <w:rsid w:val="00AE1918"/>
    <w:rsid w:val="00AE5450"/>
    <w:rsid w:val="00AF07B2"/>
    <w:rsid w:val="00AF147E"/>
    <w:rsid w:val="00AF3CC4"/>
    <w:rsid w:val="00AF41C4"/>
    <w:rsid w:val="00AF6D40"/>
    <w:rsid w:val="00B007CD"/>
    <w:rsid w:val="00B01EE9"/>
    <w:rsid w:val="00B037A9"/>
    <w:rsid w:val="00B12105"/>
    <w:rsid w:val="00B161C4"/>
    <w:rsid w:val="00B16BF0"/>
    <w:rsid w:val="00B209E9"/>
    <w:rsid w:val="00B237D8"/>
    <w:rsid w:val="00B24291"/>
    <w:rsid w:val="00B3078F"/>
    <w:rsid w:val="00B30BFE"/>
    <w:rsid w:val="00B3282B"/>
    <w:rsid w:val="00B33084"/>
    <w:rsid w:val="00B33748"/>
    <w:rsid w:val="00B37323"/>
    <w:rsid w:val="00B401C8"/>
    <w:rsid w:val="00B40F86"/>
    <w:rsid w:val="00B41DCC"/>
    <w:rsid w:val="00B42F99"/>
    <w:rsid w:val="00B43B94"/>
    <w:rsid w:val="00B502D0"/>
    <w:rsid w:val="00B5450D"/>
    <w:rsid w:val="00B57F89"/>
    <w:rsid w:val="00B61BE5"/>
    <w:rsid w:val="00B62374"/>
    <w:rsid w:val="00B6567C"/>
    <w:rsid w:val="00B66A6E"/>
    <w:rsid w:val="00B670F5"/>
    <w:rsid w:val="00B67C9A"/>
    <w:rsid w:val="00B73A82"/>
    <w:rsid w:val="00B7430D"/>
    <w:rsid w:val="00B75377"/>
    <w:rsid w:val="00B769BB"/>
    <w:rsid w:val="00B81D58"/>
    <w:rsid w:val="00B827CC"/>
    <w:rsid w:val="00B8352C"/>
    <w:rsid w:val="00B84FDE"/>
    <w:rsid w:val="00B92F80"/>
    <w:rsid w:val="00B95103"/>
    <w:rsid w:val="00BA326F"/>
    <w:rsid w:val="00BA3316"/>
    <w:rsid w:val="00BA56E2"/>
    <w:rsid w:val="00BB238B"/>
    <w:rsid w:val="00BB2401"/>
    <w:rsid w:val="00BB4BE9"/>
    <w:rsid w:val="00BB788D"/>
    <w:rsid w:val="00BC182C"/>
    <w:rsid w:val="00BC2447"/>
    <w:rsid w:val="00BC5F6B"/>
    <w:rsid w:val="00BC5FF9"/>
    <w:rsid w:val="00BC62EE"/>
    <w:rsid w:val="00BC6614"/>
    <w:rsid w:val="00BD2737"/>
    <w:rsid w:val="00BD2EE4"/>
    <w:rsid w:val="00BD3CF1"/>
    <w:rsid w:val="00BD3D43"/>
    <w:rsid w:val="00BD44E5"/>
    <w:rsid w:val="00BD4C55"/>
    <w:rsid w:val="00BD4EB7"/>
    <w:rsid w:val="00BD5B72"/>
    <w:rsid w:val="00BD5F64"/>
    <w:rsid w:val="00BE15AB"/>
    <w:rsid w:val="00BE2037"/>
    <w:rsid w:val="00BF0198"/>
    <w:rsid w:val="00BF2542"/>
    <w:rsid w:val="00BF3BFD"/>
    <w:rsid w:val="00BF7553"/>
    <w:rsid w:val="00C0593D"/>
    <w:rsid w:val="00C07ED0"/>
    <w:rsid w:val="00C105D9"/>
    <w:rsid w:val="00C114D2"/>
    <w:rsid w:val="00C134CB"/>
    <w:rsid w:val="00C157D5"/>
    <w:rsid w:val="00C159D6"/>
    <w:rsid w:val="00C1653F"/>
    <w:rsid w:val="00C17174"/>
    <w:rsid w:val="00C173FA"/>
    <w:rsid w:val="00C214B3"/>
    <w:rsid w:val="00C23923"/>
    <w:rsid w:val="00C23A77"/>
    <w:rsid w:val="00C243D0"/>
    <w:rsid w:val="00C271B5"/>
    <w:rsid w:val="00C31D2C"/>
    <w:rsid w:val="00C335AD"/>
    <w:rsid w:val="00C35C40"/>
    <w:rsid w:val="00C4132B"/>
    <w:rsid w:val="00C42EC2"/>
    <w:rsid w:val="00C436EF"/>
    <w:rsid w:val="00C442CA"/>
    <w:rsid w:val="00C44C44"/>
    <w:rsid w:val="00C45450"/>
    <w:rsid w:val="00C46472"/>
    <w:rsid w:val="00C5287B"/>
    <w:rsid w:val="00C532AF"/>
    <w:rsid w:val="00C5482B"/>
    <w:rsid w:val="00C557B0"/>
    <w:rsid w:val="00C60DB8"/>
    <w:rsid w:val="00C6316D"/>
    <w:rsid w:val="00C63C39"/>
    <w:rsid w:val="00C67486"/>
    <w:rsid w:val="00C678EF"/>
    <w:rsid w:val="00C72AC2"/>
    <w:rsid w:val="00C72EBB"/>
    <w:rsid w:val="00C74CF2"/>
    <w:rsid w:val="00C7602E"/>
    <w:rsid w:val="00C76923"/>
    <w:rsid w:val="00C76EE6"/>
    <w:rsid w:val="00C8300D"/>
    <w:rsid w:val="00C84142"/>
    <w:rsid w:val="00C843C0"/>
    <w:rsid w:val="00C86D6F"/>
    <w:rsid w:val="00C93DD5"/>
    <w:rsid w:val="00CA0258"/>
    <w:rsid w:val="00CA295E"/>
    <w:rsid w:val="00CA43C0"/>
    <w:rsid w:val="00CA4F6C"/>
    <w:rsid w:val="00CA699B"/>
    <w:rsid w:val="00CB0198"/>
    <w:rsid w:val="00CB0BBB"/>
    <w:rsid w:val="00CB0BCB"/>
    <w:rsid w:val="00CB3085"/>
    <w:rsid w:val="00CB7B86"/>
    <w:rsid w:val="00CC4033"/>
    <w:rsid w:val="00CC6BF9"/>
    <w:rsid w:val="00CD0747"/>
    <w:rsid w:val="00CD1275"/>
    <w:rsid w:val="00CD1459"/>
    <w:rsid w:val="00CD5480"/>
    <w:rsid w:val="00CD6D74"/>
    <w:rsid w:val="00CE3AB1"/>
    <w:rsid w:val="00CE4FE2"/>
    <w:rsid w:val="00CE6122"/>
    <w:rsid w:val="00CE70C0"/>
    <w:rsid w:val="00CF0BFC"/>
    <w:rsid w:val="00D01A15"/>
    <w:rsid w:val="00D04366"/>
    <w:rsid w:val="00D04615"/>
    <w:rsid w:val="00D0692D"/>
    <w:rsid w:val="00D179F4"/>
    <w:rsid w:val="00D225BC"/>
    <w:rsid w:val="00D23C08"/>
    <w:rsid w:val="00D26B34"/>
    <w:rsid w:val="00D34EED"/>
    <w:rsid w:val="00D459C0"/>
    <w:rsid w:val="00D51B55"/>
    <w:rsid w:val="00D51E9E"/>
    <w:rsid w:val="00D52988"/>
    <w:rsid w:val="00D54C06"/>
    <w:rsid w:val="00D57764"/>
    <w:rsid w:val="00D60537"/>
    <w:rsid w:val="00D611F9"/>
    <w:rsid w:val="00D631FE"/>
    <w:rsid w:val="00D638C2"/>
    <w:rsid w:val="00D63A7C"/>
    <w:rsid w:val="00D64926"/>
    <w:rsid w:val="00D661EC"/>
    <w:rsid w:val="00D67104"/>
    <w:rsid w:val="00D70C69"/>
    <w:rsid w:val="00D750C9"/>
    <w:rsid w:val="00D75104"/>
    <w:rsid w:val="00D7582A"/>
    <w:rsid w:val="00D7651C"/>
    <w:rsid w:val="00D77551"/>
    <w:rsid w:val="00D83E29"/>
    <w:rsid w:val="00D868A9"/>
    <w:rsid w:val="00D90728"/>
    <w:rsid w:val="00D90B44"/>
    <w:rsid w:val="00D91EDB"/>
    <w:rsid w:val="00D92AA9"/>
    <w:rsid w:val="00D9592B"/>
    <w:rsid w:val="00D96D93"/>
    <w:rsid w:val="00D978E3"/>
    <w:rsid w:val="00DA255D"/>
    <w:rsid w:val="00DA43B1"/>
    <w:rsid w:val="00DA55CD"/>
    <w:rsid w:val="00DA68C1"/>
    <w:rsid w:val="00DB35DB"/>
    <w:rsid w:val="00DB6FBF"/>
    <w:rsid w:val="00DC1EA8"/>
    <w:rsid w:val="00DC2FDC"/>
    <w:rsid w:val="00DC7C59"/>
    <w:rsid w:val="00DE03AA"/>
    <w:rsid w:val="00DE06B0"/>
    <w:rsid w:val="00DE0BD0"/>
    <w:rsid w:val="00DE0DF5"/>
    <w:rsid w:val="00DE1D20"/>
    <w:rsid w:val="00DE4A92"/>
    <w:rsid w:val="00DE5CF2"/>
    <w:rsid w:val="00DE603A"/>
    <w:rsid w:val="00DF02CF"/>
    <w:rsid w:val="00DF19BF"/>
    <w:rsid w:val="00DF2F82"/>
    <w:rsid w:val="00DF3761"/>
    <w:rsid w:val="00DF392A"/>
    <w:rsid w:val="00DF6CFC"/>
    <w:rsid w:val="00E00FF1"/>
    <w:rsid w:val="00E06AFB"/>
    <w:rsid w:val="00E07007"/>
    <w:rsid w:val="00E10F0B"/>
    <w:rsid w:val="00E16333"/>
    <w:rsid w:val="00E16C31"/>
    <w:rsid w:val="00E17C39"/>
    <w:rsid w:val="00E211A4"/>
    <w:rsid w:val="00E219CE"/>
    <w:rsid w:val="00E262C5"/>
    <w:rsid w:val="00E306CB"/>
    <w:rsid w:val="00E30B0B"/>
    <w:rsid w:val="00E30B6C"/>
    <w:rsid w:val="00E40082"/>
    <w:rsid w:val="00E42FF0"/>
    <w:rsid w:val="00E44848"/>
    <w:rsid w:val="00E47273"/>
    <w:rsid w:val="00E55313"/>
    <w:rsid w:val="00E569C2"/>
    <w:rsid w:val="00E57409"/>
    <w:rsid w:val="00E6650A"/>
    <w:rsid w:val="00E738E4"/>
    <w:rsid w:val="00E73C3C"/>
    <w:rsid w:val="00E740AB"/>
    <w:rsid w:val="00E75163"/>
    <w:rsid w:val="00E80166"/>
    <w:rsid w:val="00E81CDA"/>
    <w:rsid w:val="00E82C3B"/>
    <w:rsid w:val="00E86C2C"/>
    <w:rsid w:val="00E87B86"/>
    <w:rsid w:val="00E927AD"/>
    <w:rsid w:val="00E93C23"/>
    <w:rsid w:val="00E9409F"/>
    <w:rsid w:val="00E944D5"/>
    <w:rsid w:val="00E94AD8"/>
    <w:rsid w:val="00EA3484"/>
    <w:rsid w:val="00EA5D29"/>
    <w:rsid w:val="00EA68AF"/>
    <w:rsid w:val="00EA6F55"/>
    <w:rsid w:val="00EB37D4"/>
    <w:rsid w:val="00EB3958"/>
    <w:rsid w:val="00EB5216"/>
    <w:rsid w:val="00EC2B38"/>
    <w:rsid w:val="00EC5879"/>
    <w:rsid w:val="00ED1D7F"/>
    <w:rsid w:val="00ED7366"/>
    <w:rsid w:val="00EE538D"/>
    <w:rsid w:val="00EF02C6"/>
    <w:rsid w:val="00EF0344"/>
    <w:rsid w:val="00EF5421"/>
    <w:rsid w:val="00F00C3C"/>
    <w:rsid w:val="00F00E95"/>
    <w:rsid w:val="00F040E8"/>
    <w:rsid w:val="00F05898"/>
    <w:rsid w:val="00F12863"/>
    <w:rsid w:val="00F138A3"/>
    <w:rsid w:val="00F14373"/>
    <w:rsid w:val="00F14D2A"/>
    <w:rsid w:val="00F163B1"/>
    <w:rsid w:val="00F16E36"/>
    <w:rsid w:val="00F174B6"/>
    <w:rsid w:val="00F17B73"/>
    <w:rsid w:val="00F250A5"/>
    <w:rsid w:val="00F3141A"/>
    <w:rsid w:val="00F34655"/>
    <w:rsid w:val="00F367A4"/>
    <w:rsid w:val="00F4275B"/>
    <w:rsid w:val="00F4549F"/>
    <w:rsid w:val="00F51865"/>
    <w:rsid w:val="00F55303"/>
    <w:rsid w:val="00F566CE"/>
    <w:rsid w:val="00F56BBB"/>
    <w:rsid w:val="00F607F7"/>
    <w:rsid w:val="00F609A2"/>
    <w:rsid w:val="00F60EF2"/>
    <w:rsid w:val="00F63445"/>
    <w:rsid w:val="00F652FC"/>
    <w:rsid w:val="00F66574"/>
    <w:rsid w:val="00F674A3"/>
    <w:rsid w:val="00F67656"/>
    <w:rsid w:val="00F67B07"/>
    <w:rsid w:val="00F70294"/>
    <w:rsid w:val="00F703D7"/>
    <w:rsid w:val="00F71200"/>
    <w:rsid w:val="00F71ABE"/>
    <w:rsid w:val="00F73122"/>
    <w:rsid w:val="00F742BF"/>
    <w:rsid w:val="00F743D5"/>
    <w:rsid w:val="00F84472"/>
    <w:rsid w:val="00F84871"/>
    <w:rsid w:val="00F8649E"/>
    <w:rsid w:val="00FA039F"/>
    <w:rsid w:val="00FA0786"/>
    <w:rsid w:val="00FA1CE9"/>
    <w:rsid w:val="00FA2164"/>
    <w:rsid w:val="00FA4DD2"/>
    <w:rsid w:val="00FA6B05"/>
    <w:rsid w:val="00FA7696"/>
    <w:rsid w:val="00FB0214"/>
    <w:rsid w:val="00FB624C"/>
    <w:rsid w:val="00FC0510"/>
    <w:rsid w:val="00FC62B7"/>
    <w:rsid w:val="00FD16A6"/>
    <w:rsid w:val="00FD43A3"/>
    <w:rsid w:val="00FD49B1"/>
    <w:rsid w:val="00FD6B00"/>
    <w:rsid w:val="00FE011E"/>
    <w:rsid w:val="00FE1458"/>
    <w:rsid w:val="00FE1C74"/>
    <w:rsid w:val="00FE3A16"/>
    <w:rsid w:val="00FE4C23"/>
    <w:rsid w:val="00FE6526"/>
    <w:rsid w:val="00FF1231"/>
    <w:rsid w:val="00FF428C"/>
    <w:rsid w:val="00FF478A"/>
    <w:rsid w:val="00FF599B"/>
    <w:rsid w:val="00FF7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C0786"/>
  <w15:docId w15:val="{8F761BDA-E996-4599-944B-2B744F4C2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4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43"/>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4B3"/>
    <w:pPr>
      <w:spacing w:after="120"/>
    </w:pPr>
    <w:rPr>
      <w:rFonts w:ascii="Calibri" w:eastAsia="Calibri" w:hAnsi="Calibri" w:cs="Times New Roman"/>
      <w:szCs w:val="24"/>
    </w:rPr>
  </w:style>
  <w:style w:type="paragraph" w:styleId="Heading1">
    <w:name w:val="heading 1"/>
    <w:basedOn w:val="Normal"/>
    <w:next w:val="Normal"/>
    <w:link w:val="Heading1Char"/>
    <w:uiPriority w:val="9"/>
    <w:qFormat/>
    <w:rsid w:val="00C214B3"/>
    <w:pPr>
      <w:keepNext/>
      <w:keepLines/>
      <w:numPr>
        <w:numId w:val="3"/>
      </w:numPr>
      <w:pBdr>
        <w:bottom w:val="single" w:sz="8" w:space="1" w:color="365F91" w:themeColor="accent1" w:themeShade="BF"/>
      </w:pBdr>
      <w:spacing w:before="300" w:after="0"/>
      <w:outlineLvl w:val="0"/>
    </w:pPr>
    <w:rPr>
      <w:rFonts w:eastAsiaTheme="majorEastAsia" w:cstheme="majorBidi"/>
      <w:bCs/>
      <w:color w:val="CE5500"/>
      <w:sz w:val="36"/>
      <w:szCs w:val="28"/>
    </w:rPr>
  </w:style>
  <w:style w:type="paragraph" w:styleId="Heading2">
    <w:name w:val="heading 2"/>
    <w:basedOn w:val="Normal"/>
    <w:next w:val="Normal"/>
    <w:link w:val="Heading2Char"/>
    <w:uiPriority w:val="9"/>
    <w:qFormat/>
    <w:rsid w:val="00C214B3"/>
    <w:pPr>
      <w:keepNext/>
      <w:keepLines/>
      <w:numPr>
        <w:ilvl w:val="1"/>
        <w:numId w:val="3"/>
      </w:numPr>
      <w:spacing w:before="200" w:after="0"/>
      <w:ind w:left="360"/>
      <w:outlineLvl w:val="1"/>
    </w:pPr>
    <w:rPr>
      <w:rFonts w:eastAsiaTheme="majorEastAsia" w:cstheme="majorBidi"/>
      <w:bCs/>
      <w:color w:val="595959"/>
      <w:sz w:val="28"/>
      <w:szCs w:val="26"/>
    </w:rPr>
  </w:style>
  <w:style w:type="paragraph" w:styleId="Heading3">
    <w:name w:val="heading 3"/>
    <w:basedOn w:val="Heading2"/>
    <w:next w:val="Normal"/>
    <w:link w:val="Heading3Char"/>
    <w:uiPriority w:val="9"/>
    <w:qFormat/>
    <w:rsid w:val="00C214B3"/>
    <w:pPr>
      <w:numPr>
        <w:ilvl w:val="2"/>
      </w:numPr>
      <w:outlineLvl w:val="2"/>
    </w:pPr>
    <w:rPr>
      <w:rFonts w:ascii="Corbel" w:hAnsi="Corbel"/>
      <w:color w:val="ABB549"/>
      <w:sz w:val="26"/>
    </w:rPr>
  </w:style>
  <w:style w:type="paragraph" w:styleId="Heading4">
    <w:name w:val="heading 4"/>
    <w:basedOn w:val="NormalIndent"/>
    <w:next w:val="Normal"/>
    <w:link w:val="Heading4Char"/>
    <w:uiPriority w:val="9"/>
    <w:unhideWhenUsed/>
    <w:qFormat/>
    <w:rsid w:val="00C214B3"/>
    <w:pPr>
      <w:numPr>
        <w:numId w:val="2"/>
      </w:numPr>
      <w:outlineLvl w:val="3"/>
    </w:pPr>
    <w:rPr>
      <w:iCs/>
      <w:color w:val="E36C0A" w:themeColor="accent6" w:themeShade="BF"/>
      <w:sz w:val="24"/>
      <w:szCs w:val="22"/>
    </w:rPr>
  </w:style>
  <w:style w:type="paragraph" w:styleId="Heading5">
    <w:name w:val="heading 5"/>
    <w:basedOn w:val="Normal"/>
    <w:next w:val="Normal"/>
    <w:link w:val="Heading5Char"/>
    <w:uiPriority w:val="9"/>
    <w:unhideWhenUsed/>
    <w:qFormat/>
    <w:rsid w:val="00C214B3"/>
    <w:pPr>
      <w:spacing w:before="200" w:after="0"/>
      <w:ind w:left="1008" w:hanging="1008"/>
      <w:outlineLvl w:val="4"/>
    </w:pPr>
    <w:rPr>
      <w:rFonts w:asciiTheme="majorHAnsi" w:eastAsiaTheme="majorEastAsia" w:hAnsiTheme="majorHAnsi" w:cstheme="majorBidi"/>
      <w:b/>
      <w:bCs/>
      <w:color w:val="7F7F7F" w:themeColor="text1" w:themeTint="80"/>
      <w:szCs w:val="22"/>
      <w:lang w:bidi="en-US"/>
    </w:rPr>
  </w:style>
  <w:style w:type="paragraph" w:styleId="Heading6">
    <w:name w:val="heading 6"/>
    <w:basedOn w:val="Normal"/>
    <w:next w:val="Normal"/>
    <w:link w:val="Heading6Char"/>
    <w:uiPriority w:val="9"/>
    <w:unhideWhenUsed/>
    <w:qFormat/>
    <w:rsid w:val="00C214B3"/>
    <w:pPr>
      <w:spacing w:after="0" w:line="271" w:lineRule="auto"/>
      <w:ind w:left="1152" w:hanging="1152"/>
      <w:outlineLvl w:val="5"/>
    </w:pPr>
    <w:rPr>
      <w:rFonts w:asciiTheme="majorHAnsi" w:eastAsiaTheme="majorEastAsia" w:hAnsiTheme="majorHAnsi" w:cstheme="majorBidi"/>
      <w:b/>
      <w:bCs/>
      <w:i/>
      <w:iCs/>
      <w:color w:val="7F7F7F" w:themeColor="text1" w:themeTint="80"/>
      <w:szCs w:val="22"/>
      <w:lang w:bidi="en-US"/>
    </w:rPr>
  </w:style>
  <w:style w:type="paragraph" w:styleId="Heading7">
    <w:name w:val="heading 7"/>
    <w:basedOn w:val="Normal"/>
    <w:next w:val="Normal"/>
    <w:link w:val="Heading7Char"/>
    <w:uiPriority w:val="9"/>
    <w:semiHidden/>
    <w:unhideWhenUsed/>
    <w:qFormat/>
    <w:rsid w:val="00C214B3"/>
    <w:pPr>
      <w:spacing w:after="0"/>
      <w:ind w:left="1296" w:hanging="1296"/>
      <w:outlineLvl w:val="6"/>
    </w:pPr>
    <w:rPr>
      <w:rFonts w:asciiTheme="majorHAnsi" w:eastAsiaTheme="majorEastAsia" w:hAnsiTheme="majorHAnsi" w:cstheme="majorBidi"/>
      <w:i/>
      <w:iCs/>
      <w:szCs w:val="22"/>
      <w:lang w:bidi="en-US"/>
    </w:rPr>
  </w:style>
  <w:style w:type="paragraph" w:styleId="Heading8">
    <w:name w:val="heading 8"/>
    <w:basedOn w:val="Normal"/>
    <w:next w:val="Normal"/>
    <w:link w:val="Heading8Char"/>
    <w:uiPriority w:val="9"/>
    <w:semiHidden/>
    <w:unhideWhenUsed/>
    <w:qFormat/>
    <w:rsid w:val="00C214B3"/>
    <w:pPr>
      <w:spacing w:after="0"/>
      <w:ind w:left="1440" w:hanging="1440"/>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
    <w:semiHidden/>
    <w:unhideWhenUsed/>
    <w:qFormat/>
    <w:rsid w:val="00C214B3"/>
    <w:pPr>
      <w:spacing w:after="0"/>
      <w:ind w:left="1584" w:hanging="1584"/>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C214B3"/>
    <w:pPr>
      <w:spacing w:before="100" w:beforeAutospacing="1" w:after="100" w:afterAutospacing="1" w:line="240" w:lineRule="auto"/>
    </w:pPr>
    <w:rPr>
      <w:rFonts w:ascii="Times New Roman" w:eastAsia="Times New Roman" w:hAnsi="Times New Roman"/>
      <w:sz w:val="24"/>
    </w:rPr>
  </w:style>
  <w:style w:type="paragraph" w:styleId="Title">
    <w:name w:val="Title"/>
    <w:basedOn w:val="Normal"/>
    <w:next w:val="Normal"/>
    <w:link w:val="TitleChar"/>
    <w:uiPriority w:val="10"/>
    <w:qFormat/>
    <w:rsid w:val="00C214B3"/>
    <w:pPr>
      <w:spacing w:after="300" w:line="240" w:lineRule="auto"/>
      <w:contextualSpacing/>
    </w:pPr>
    <w:rPr>
      <w:rFonts w:ascii="Segoe UI" w:eastAsiaTheme="majorEastAsia" w:hAnsi="Segoe UI" w:cstheme="majorBidi"/>
      <w:b/>
      <w:smallCaps/>
      <w:color w:val="4A442A" w:themeColor="background2" w:themeShade="40"/>
      <w:spacing w:val="5"/>
      <w:kern w:val="28"/>
      <w:sz w:val="48"/>
      <w:szCs w:val="52"/>
    </w:rPr>
  </w:style>
  <w:style w:type="character" w:customStyle="1" w:styleId="TitleChar">
    <w:name w:val="Title Char"/>
    <w:basedOn w:val="DefaultParagraphFont"/>
    <w:link w:val="Title"/>
    <w:uiPriority w:val="10"/>
    <w:rsid w:val="0072515A"/>
    <w:rPr>
      <w:rFonts w:ascii="Segoe UI" w:eastAsiaTheme="majorEastAsia" w:hAnsi="Segoe UI" w:cstheme="majorBidi"/>
      <w:b/>
      <w:smallCaps/>
      <w:color w:val="4A442A" w:themeColor="background2" w:themeShade="40"/>
      <w:spacing w:val="5"/>
      <w:kern w:val="28"/>
      <w:sz w:val="48"/>
      <w:szCs w:val="52"/>
    </w:rPr>
  </w:style>
  <w:style w:type="character" w:customStyle="1" w:styleId="Heading1Char">
    <w:name w:val="Heading 1 Char"/>
    <w:basedOn w:val="DefaultParagraphFont"/>
    <w:link w:val="Heading1"/>
    <w:uiPriority w:val="9"/>
    <w:rsid w:val="0072515A"/>
    <w:rPr>
      <w:rFonts w:ascii="Calibri" w:eastAsiaTheme="majorEastAsia" w:hAnsi="Calibri" w:cstheme="majorBidi"/>
      <w:bCs/>
      <w:color w:val="CE5500"/>
      <w:sz w:val="36"/>
      <w:szCs w:val="28"/>
    </w:rPr>
  </w:style>
  <w:style w:type="paragraph" w:styleId="TOC1">
    <w:name w:val="toc 1"/>
    <w:basedOn w:val="Normal"/>
    <w:next w:val="Normal"/>
    <w:autoRedefine/>
    <w:uiPriority w:val="39"/>
    <w:unhideWhenUsed/>
    <w:qFormat/>
    <w:rsid w:val="00C214B3"/>
    <w:pPr>
      <w:tabs>
        <w:tab w:val="left" w:pos="440"/>
        <w:tab w:val="right" w:leader="dot" w:pos="9990"/>
      </w:tabs>
      <w:spacing w:after="100" w:line="240" w:lineRule="auto"/>
    </w:pPr>
    <w:rPr>
      <w:rFonts w:eastAsiaTheme="minorHAnsi" w:cstheme="minorBidi"/>
      <w:szCs w:val="22"/>
    </w:rPr>
  </w:style>
  <w:style w:type="paragraph" w:styleId="ListParagraph">
    <w:name w:val="List Paragraph"/>
    <w:basedOn w:val="Normal"/>
    <w:uiPriority w:val="34"/>
    <w:qFormat/>
    <w:rsid w:val="00C214B3"/>
    <w:pPr>
      <w:ind w:left="720"/>
      <w:contextualSpacing/>
    </w:pPr>
  </w:style>
  <w:style w:type="paragraph" w:styleId="BalloonText">
    <w:name w:val="Balloon Text"/>
    <w:basedOn w:val="Normal"/>
    <w:link w:val="BalloonTextChar"/>
    <w:uiPriority w:val="99"/>
    <w:semiHidden/>
    <w:unhideWhenUsed/>
    <w:rsid w:val="00C21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15A"/>
    <w:rPr>
      <w:rFonts w:ascii="Tahoma" w:eastAsia="Calibri" w:hAnsi="Tahoma" w:cs="Tahoma"/>
      <w:sz w:val="16"/>
      <w:szCs w:val="16"/>
    </w:rPr>
  </w:style>
  <w:style w:type="character" w:customStyle="1" w:styleId="Heading2Char">
    <w:name w:val="Heading 2 Char"/>
    <w:basedOn w:val="DefaultParagraphFont"/>
    <w:link w:val="Heading2"/>
    <w:uiPriority w:val="9"/>
    <w:rsid w:val="00D631FE"/>
    <w:rPr>
      <w:rFonts w:ascii="Calibri" w:eastAsiaTheme="majorEastAsia" w:hAnsi="Calibri" w:cstheme="majorBidi"/>
      <w:bCs/>
      <w:color w:val="595959"/>
      <w:sz w:val="28"/>
      <w:szCs w:val="26"/>
    </w:rPr>
  </w:style>
  <w:style w:type="table" w:styleId="TableGrid">
    <w:name w:val="Table Grid"/>
    <w:basedOn w:val="TableNormal"/>
    <w:uiPriority w:val="39"/>
    <w:rsid w:val="00C214B3"/>
    <w:pPr>
      <w:spacing w:after="0" w:line="240" w:lineRule="auto"/>
    </w:pPr>
    <w:rPr>
      <w:rFonts w:ascii="Candara" w:eastAsia="Calibri" w:hAnsi="Candara" w:cs="Times New Roman"/>
      <w:sz w:val="18"/>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2">
    <w:name w:val="toc 2"/>
    <w:basedOn w:val="Normal"/>
    <w:next w:val="Normal"/>
    <w:autoRedefine/>
    <w:uiPriority w:val="39"/>
    <w:unhideWhenUsed/>
    <w:qFormat/>
    <w:rsid w:val="00C214B3"/>
    <w:pPr>
      <w:tabs>
        <w:tab w:val="left" w:pos="880"/>
        <w:tab w:val="right" w:leader="dot" w:pos="9990"/>
      </w:tabs>
      <w:spacing w:after="100"/>
      <w:ind w:left="450"/>
    </w:pPr>
    <w:rPr>
      <w:rFonts w:eastAsiaTheme="minorHAnsi" w:cstheme="minorBidi"/>
      <w:szCs w:val="22"/>
    </w:rPr>
  </w:style>
  <w:style w:type="table" w:customStyle="1" w:styleId="LightShading-Accent11">
    <w:name w:val="Light Shading - Accent 11"/>
    <w:basedOn w:val="TableNormal"/>
    <w:uiPriority w:val="60"/>
    <w:rsid w:val="0006316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F12863"/>
    <w:rPr>
      <w:rFonts w:ascii="Corbel" w:eastAsiaTheme="majorEastAsia" w:hAnsi="Corbel" w:cstheme="majorBidi"/>
      <w:bCs/>
      <w:color w:val="ABB549"/>
      <w:sz w:val="26"/>
      <w:szCs w:val="26"/>
    </w:rPr>
  </w:style>
  <w:style w:type="character" w:styleId="Hyperlink">
    <w:name w:val="Hyperlink"/>
    <w:basedOn w:val="DefaultParagraphFont"/>
    <w:uiPriority w:val="99"/>
    <w:rsid w:val="00C214B3"/>
    <w:rPr>
      <w:color w:val="4F81BD" w:themeColor="accent1"/>
      <w:u w:val="single"/>
    </w:rPr>
  </w:style>
  <w:style w:type="paragraph" w:styleId="TOC3">
    <w:name w:val="toc 3"/>
    <w:basedOn w:val="Normal"/>
    <w:next w:val="Normal"/>
    <w:autoRedefine/>
    <w:uiPriority w:val="39"/>
    <w:unhideWhenUsed/>
    <w:qFormat/>
    <w:rsid w:val="00C214B3"/>
    <w:pPr>
      <w:spacing w:after="100"/>
      <w:ind w:left="440"/>
    </w:pPr>
    <w:rPr>
      <w:rFonts w:eastAsiaTheme="minorEastAsia" w:cstheme="minorBidi"/>
      <w:szCs w:val="22"/>
    </w:rPr>
  </w:style>
  <w:style w:type="character" w:styleId="FollowedHyperlink">
    <w:name w:val="FollowedHyperlink"/>
    <w:basedOn w:val="DefaultParagraphFont"/>
    <w:uiPriority w:val="99"/>
    <w:semiHidden/>
    <w:unhideWhenUsed/>
    <w:rsid w:val="00C214B3"/>
    <w:rPr>
      <w:color w:val="800080" w:themeColor="followedHyperlink"/>
      <w:u w:val="single"/>
    </w:rPr>
  </w:style>
  <w:style w:type="character" w:customStyle="1" w:styleId="Heading4Char">
    <w:name w:val="Heading 4 Char"/>
    <w:basedOn w:val="DefaultParagraphFont"/>
    <w:link w:val="Heading4"/>
    <w:uiPriority w:val="9"/>
    <w:rsid w:val="00F84871"/>
    <w:rPr>
      <w:rFonts w:ascii="Calibri" w:eastAsia="Calibri" w:hAnsi="Calibri" w:cs="Times New Roman"/>
      <w:iCs/>
      <w:color w:val="E36C0A" w:themeColor="accent6" w:themeShade="BF"/>
      <w:sz w:val="24"/>
    </w:rPr>
  </w:style>
  <w:style w:type="paragraph" w:styleId="TOC4">
    <w:name w:val="toc 4"/>
    <w:basedOn w:val="Normal"/>
    <w:next w:val="Normal"/>
    <w:autoRedefine/>
    <w:uiPriority w:val="39"/>
    <w:unhideWhenUsed/>
    <w:rsid w:val="00866189"/>
    <w:pPr>
      <w:spacing w:after="100"/>
      <w:ind w:left="660"/>
    </w:pPr>
  </w:style>
  <w:style w:type="paragraph" w:styleId="Header">
    <w:name w:val="header"/>
    <w:basedOn w:val="Normal"/>
    <w:link w:val="HeaderChar"/>
    <w:uiPriority w:val="99"/>
    <w:unhideWhenUsed/>
    <w:rsid w:val="00C21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B94"/>
    <w:rPr>
      <w:rFonts w:ascii="Calibri" w:eastAsia="Calibri" w:hAnsi="Calibri" w:cs="Times New Roman"/>
      <w:szCs w:val="24"/>
    </w:rPr>
  </w:style>
  <w:style w:type="paragraph" w:styleId="Footer">
    <w:name w:val="footer"/>
    <w:basedOn w:val="Normal"/>
    <w:link w:val="FooterChar"/>
    <w:uiPriority w:val="99"/>
    <w:unhideWhenUsed/>
    <w:rsid w:val="00C214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B94"/>
    <w:rPr>
      <w:rFonts w:ascii="Calibri" w:eastAsia="Calibri" w:hAnsi="Calibri" w:cs="Times New Roman"/>
      <w:szCs w:val="24"/>
    </w:rPr>
  </w:style>
  <w:style w:type="paragraph" w:customStyle="1" w:styleId="ALLCAPSORANGE">
    <w:name w:val="ALLCAPS ORANGE"/>
    <w:basedOn w:val="Heading1"/>
    <w:qFormat/>
    <w:rsid w:val="00C214B3"/>
    <w:pPr>
      <w:numPr>
        <w:numId w:val="0"/>
      </w:numPr>
      <w:ind w:left="360" w:hanging="360"/>
    </w:pPr>
  </w:style>
  <w:style w:type="paragraph" w:styleId="BodyText">
    <w:name w:val="Body Text"/>
    <w:aliases w:val="Body Text Char1,Body Text Char Char"/>
    <w:basedOn w:val="Normal"/>
    <w:link w:val="BodyTextChar"/>
    <w:unhideWhenUsed/>
    <w:rsid w:val="00C214B3"/>
    <w:pPr>
      <w:spacing w:after="240" w:line="240" w:lineRule="atLeast"/>
      <w:ind w:left="720"/>
    </w:pPr>
    <w:rPr>
      <w:rFonts w:ascii="Arial" w:hAnsi="Arial" w:cs="Arial"/>
      <w:spacing w:val="-5"/>
      <w:sz w:val="20"/>
      <w:szCs w:val="20"/>
    </w:rPr>
  </w:style>
  <w:style w:type="character" w:customStyle="1" w:styleId="BodyTextChar">
    <w:name w:val="Body Text Char"/>
    <w:aliases w:val="Body Text Char1 Char,Body Text Char Char Char"/>
    <w:basedOn w:val="DefaultParagraphFont"/>
    <w:link w:val="BodyText"/>
    <w:rsid w:val="00C214B3"/>
    <w:rPr>
      <w:rFonts w:ascii="Arial" w:eastAsia="Calibri" w:hAnsi="Arial" w:cs="Arial"/>
      <w:spacing w:val="-5"/>
      <w:sz w:val="20"/>
      <w:szCs w:val="20"/>
    </w:rPr>
  </w:style>
  <w:style w:type="table" w:styleId="ColorfulList-Accent1">
    <w:name w:val="Colorful List Accent 1"/>
    <w:basedOn w:val="TableNormal"/>
    <w:uiPriority w:val="41"/>
    <w:rsid w:val="00C214B3"/>
    <w:pPr>
      <w:spacing w:after="0" w:line="240" w:lineRule="auto"/>
    </w:pPr>
    <w:rPr>
      <w:rFonts w:ascii="Calibri" w:eastAsia="Calibri" w:hAnsi="Calibri" w:cs="Times New Roman"/>
      <w:color w:val="000000" w:themeColor="text1"/>
      <w:sz w:val="20"/>
      <w:szCs w:val="20"/>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C214B3"/>
    <w:rPr>
      <w:sz w:val="16"/>
      <w:szCs w:val="16"/>
    </w:rPr>
  </w:style>
  <w:style w:type="paragraph" w:styleId="CommentText">
    <w:name w:val="annotation text"/>
    <w:basedOn w:val="Normal"/>
    <w:link w:val="CommentTextChar"/>
    <w:uiPriority w:val="99"/>
    <w:unhideWhenUsed/>
    <w:rsid w:val="00C214B3"/>
    <w:pPr>
      <w:spacing w:after="0" w:line="240" w:lineRule="auto"/>
    </w:pPr>
    <w:rPr>
      <w:rFonts w:eastAsiaTheme="minorEastAsia"/>
      <w:sz w:val="20"/>
      <w:szCs w:val="20"/>
      <w:lang w:bidi="en-US"/>
    </w:rPr>
  </w:style>
  <w:style w:type="character" w:customStyle="1" w:styleId="CommentTextChar">
    <w:name w:val="Comment Text Char"/>
    <w:basedOn w:val="DefaultParagraphFont"/>
    <w:link w:val="CommentText"/>
    <w:uiPriority w:val="99"/>
    <w:rsid w:val="00C214B3"/>
    <w:rPr>
      <w:rFonts w:ascii="Calibri" w:eastAsiaTheme="minorEastAsia" w:hAnsi="Calibri"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C214B3"/>
    <w:pPr>
      <w:spacing w:after="120"/>
    </w:pPr>
    <w:rPr>
      <w:rFonts w:eastAsia="Calibri"/>
      <w:b/>
      <w:bCs/>
      <w:lang w:bidi="ar-SA"/>
    </w:rPr>
  </w:style>
  <w:style w:type="character" w:customStyle="1" w:styleId="CommentSubjectChar">
    <w:name w:val="Comment Subject Char"/>
    <w:basedOn w:val="CommentTextChar"/>
    <w:link w:val="CommentSubject"/>
    <w:uiPriority w:val="99"/>
    <w:semiHidden/>
    <w:rsid w:val="00C214B3"/>
    <w:rPr>
      <w:rFonts w:ascii="Calibri" w:eastAsia="Calibri" w:hAnsi="Calibri" w:cs="Times New Roman"/>
      <w:b/>
      <w:bCs/>
      <w:sz w:val="20"/>
      <w:szCs w:val="20"/>
      <w:lang w:bidi="en-US"/>
    </w:rPr>
  </w:style>
  <w:style w:type="paragraph" w:customStyle="1" w:styleId="Copyright">
    <w:name w:val="Copyright"/>
    <w:basedOn w:val="Normal"/>
    <w:rsid w:val="00C214B3"/>
    <w:pPr>
      <w:pBdr>
        <w:top w:val="single" w:sz="6" w:space="12" w:color="FFFFFF"/>
        <w:left w:val="single" w:sz="6" w:space="12" w:color="FFFFFF"/>
        <w:bottom w:val="single" w:sz="6" w:space="12" w:color="FFFFFF"/>
        <w:right w:val="single" w:sz="6" w:space="12" w:color="FFFFFF"/>
      </w:pBdr>
      <w:shd w:val="pct5" w:color="auto" w:fill="auto"/>
      <w:tabs>
        <w:tab w:val="left" w:pos="360"/>
      </w:tabs>
      <w:spacing w:after="240" w:line="220" w:lineRule="atLeast"/>
      <w:ind w:left="907" w:right="245"/>
      <w:jc w:val="both"/>
    </w:pPr>
    <w:rPr>
      <w:rFonts w:ascii="Arial Narrow" w:eastAsia="Times New Roman" w:hAnsi="Arial Narrow"/>
      <w:color w:val="FF0000"/>
      <w:spacing w:val="-5"/>
      <w:sz w:val="16"/>
      <w:szCs w:val="22"/>
    </w:rPr>
  </w:style>
  <w:style w:type="paragraph" w:customStyle="1" w:styleId="FeatureCut">
    <w:name w:val="Feature Cut"/>
    <w:basedOn w:val="Normal"/>
    <w:qFormat/>
    <w:rsid w:val="00C214B3"/>
    <w:pPr>
      <w:pBdr>
        <w:top w:val="single" w:sz="4" w:space="1" w:color="auto"/>
        <w:left w:val="single" w:sz="4" w:space="4" w:color="auto"/>
        <w:bottom w:val="single" w:sz="4" w:space="1" w:color="auto"/>
        <w:right w:val="single" w:sz="4" w:space="4" w:color="auto"/>
      </w:pBdr>
      <w:shd w:val="clear" w:color="auto" w:fill="FFFFCC"/>
      <w:spacing w:after="200"/>
      <w:ind w:left="432" w:right="432"/>
    </w:pPr>
    <w:rPr>
      <w:rFonts w:eastAsiaTheme="minorHAnsi" w:cstheme="minorBidi"/>
      <w:szCs w:val="22"/>
    </w:rPr>
  </w:style>
  <w:style w:type="character" w:styleId="FootnoteReference">
    <w:name w:val="footnote reference"/>
    <w:basedOn w:val="DefaultParagraphFont"/>
    <w:uiPriority w:val="99"/>
    <w:semiHidden/>
    <w:unhideWhenUsed/>
    <w:rsid w:val="00C214B3"/>
    <w:rPr>
      <w:vertAlign w:val="superscript"/>
    </w:rPr>
  </w:style>
  <w:style w:type="paragraph" w:styleId="FootnoteText">
    <w:name w:val="footnote text"/>
    <w:basedOn w:val="Normal"/>
    <w:link w:val="FootnoteTextChar"/>
    <w:uiPriority w:val="99"/>
    <w:semiHidden/>
    <w:unhideWhenUsed/>
    <w:rsid w:val="00C214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14B3"/>
    <w:rPr>
      <w:rFonts w:ascii="Calibri" w:eastAsia="Calibri" w:hAnsi="Calibri" w:cs="Times New Roman"/>
      <w:sz w:val="20"/>
      <w:szCs w:val="20"/>
    </w:rPr>
  </w:style>
  <w:style w:type="paragraph" w:styleId="NormalIndent">
    <w:name w:val="Normal Indent"/>
    <w:basedOn w:val="Normal"/>
    <w:uiPriority w:val="99"/>
    <w:semiHidden/>
    <w:unhideWhenUsed/>
    <w:rsid w:val="00C214B3"/>
    <w:pPr>
      <w:ind w:left="720"/>
    </w:pPr>
  </w:style>
  <w:style w:type="paragraph" w:customStyle="1" w:styleId="Heading41">
    <w:name w:val="Heading 41"/>
    <w:basedOn w:val="Heading3"/>
    <w:qFormat/>
    <w:rsid w:val="00C214B3"/>
    <w:pPr>
      <w:numPr>
        <w:ilvl w:val="3"/>
      </w:numPr>
      <w:spacing w:before="120"/>
    </w:pPr>
    <w:rPr>
      <w:i/>
      <w:color w:val="943634" w:themeColor="accent2" w:themeShade="BF"/>
      <w:sz w:val="24"/>
      <w:szCs w:val="24"/>
    </w:rPr>
  </w:style>
  <w:style w:type="character" w:customStyle="1" w:styleId="Heading5Char">
    <w:name w:val="Heading 5 Char"/>
    <w:basedOn w:val="DefaultParagraphFont"/>
    <w:link w:val="Heading5"/>
    <w:uiPriority w:val="9"/>
    <w:rsid w:val="00C214B3"/>
    <w:rPr>
      <w:rFonts w:asciiTheme="majorHAnsi" w:eastAsiaTheme="majorEastAsia" w:hAnsiTheme="majorHAnsi" w:cstheme="majorBidi"/>
      <w:b/>
      <w:bCs/>
      <w:color w:val="7F7F7F" w:themeColor="text1" w:themeTint="80"/>
      <w:lang w:bidi="en-US"/>
    </w:rPr>
  </w:style>
  <w:style w:type="character" w:customStyle="1" w:styleId="Heading6Char">
    <w:name w:val="Heading 6 Char"/>
    <w:basedOn w:val="DefaultParagraphFont"/>
    <w:link w:val="Heading6"/>
    <w:uiPriority w:val="9"/>
    <w:rsid w:val="00C214B3"/>
    <w:rPr>
      <w:rFonts w:asciiTheme="majorHAnsi" w:eastAsiaTheme="majorEastAsia" w:hAnsiTheme="majorHAnsi" w:cstheme="majorBidi"/>
      <w:b/>
      <w:bCs/>
      <w:i/>
      <w:iCs/>
      <w:color w:val="7F7F7F" w:themeColor="text1" w:themeTint="80"/>
      <w:lang w:bidi="en-US"/>
    </w:rPr>
  </w:style>
  <w:style w:type="character" w:customStyle="1" w:styleId="Heading7Char">
    <w:name w:val="Heading 7 Char"/>
    <w:basedOn w:val="DefaultParagraphFont"/>
    <w:link w:val="Heading7"/>
    <w:uiPriority w:val="9"/>
    <w:semiHidden/>
    <w:rsid w:val="00C214B3"/>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semiHidden/>
    <w:rsid w:val="00C214B3"/>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
    <w:semiHidden/>
    <w:rsid w:val="00C214B3"/>
    <w:rPr>
      <w:rFonts w:asciiTheme="majorHAnsi" w:eastAsiaTheme="majorEastAsia" w:hAnsiTheme="majorHAnsi" w:cstheme="majorBidi"/>
      <w:i/>
      <w:iCs/>
      <w:spacing w:val="5"/>
      <w:sz w:val="20"/>
      <w:szCs w:val="20"/>
      <w:lang w:bidi="en-US"/>
    </w:rPr>
  </w:style>
  <w:style w:type="paragraph" w:customStyle="1" w:styleId="INSERTAREA">
    <w:name w:val="INSERTAREA"/>
    <w:basedOn w:val="Title"/>
    <w:qFormat/>
    <w:rsid w:val="00C214B3"/>
    <w:pPr>
      <w:spacing w:after="120"/>
    </w:pPr>
    <w:rPr>
      <w:rFonts w:ascii="Calibri" w:hAnsi="Calibri"/>
      <w:color w:val="7F7F7F"/>
    </w:rPr>
  </w:style>
  <w:style w:type="paragraph" w:styleId="IntenseQuote">
    <w:name w:val="Intense Quote"/>
    <w:basedOn w:val="Normal"/>
    <w:next w:val="Normal"/>
    <w:link w:val="IntenseQuoteChar"/>
    <w:uiPriority w:val="30"/>
    <w:qFormat/>
    <w:rsid w:val="00C214B3"/>
    <w:pPr>
      <w:pBdr>
        <w:bottom w:val="single" w:sz="4" w:space="4" w:color="4F81BD" w:themeColor="accent1"/>
      </w:pBdr>
      <w:spacing w:before="200"/>
      <w:ind w:right="936"/>
    </w:pPr>
    <w:rPr>
      <w:b/>
      <w:bCs/>
      <w:i/>
      <w:iCs/>
      <w:color w:val="4F81BD" w:themeColor="accent1"/>
      <w:sz w:val="24"/>
    </w:rPr>
  </w:style>
  <w:style w:type="character" w:customStyle="1" w:styleId="IntenseQuoteChar">
    <w:name w:val="Intense Quote Char"/>
    <w:basedOn w:val="DefaultParagraphFont"/>
    <w:link w:val="IntenseQuote"/>
    <w:uiPriority w:val="30"/>
    <w:rsid w:val="00C214B3"/>
    <w:rPr>
      <w:rFonts w:ascii="Calibri" w:eastAsia="Calibri" w:hAnsi="Calibri" w:cs="Times New Roman"/>
      <w:b/>
      <w:bCs/>
      <w:i/>
      <w:iCs/>
      <w:color w:val="4F81BD" w:themeColor="accent1"/>
      <w:sz w:val="24"/>
      <w:szCs w:val="24"/>
    </w:rPr>
  </w:style>
  <w:style w:type="character" w:styleId="IntenseReference">
    <w:name w:val="Intense Reference"/>
    <w:basedOn w:val="DefaultParagraphFont"/>
    <w:uiPriority w:val="32"/>
    <w:qFormat/>
    <w:rsid w:val="00C214B3"/>
    <w:rPr>
      <w:rFonts w:ascii="Corbel" w:hAnsi="Corbel"/>
      <w:b/>
      <w:bCs/>
      <w:smallCaps/>
      <w:color w:val="C0504D" w:themeColor="accent2"/>
      <w:spacing w:val="5"/>
      <w:u w:val="single"/>
    </w:rPr>
  </w:style>
  <w:style w:type="paragraph" w:customStyle="1" w:styleId="IssueBlockHeader">
    <w:name w:val="Issue Block Header"/>
    <w:basedOn w:val="Normal"/>
    <w:next w:val="Normal"/>
    <w:rsid w:val="00C214B3"/>
    <w:pPr>
      <w:pBdr>
        <w:top w:val="single" w:sz="12" w:space="12" w:color="FF0000"/>
        <w:left w:val="single" w:sz="12" w:space="12" w:color="FF0000"/>
        <w:bottom w:val="single" w:sz="12" w:space="12" w:color="FF0000"/>
        <w:right w:val="single" w:sz="12" w:space="12" w:color="FF0000"/>
      </w:pBdr>
      <w:shd w:val="pct5" w:color="auto" w:fill="auto"/>
      <w:spacing w:after="240" w:line="220" w:lineRule="atLeast"/>
      <w:ind w:left="1368" w:right="240"/>
      <w:jc w:val="both"/>
    </w:pPr>
    <w:rPr>
      <w:rFonts w:ascii="Arial Black" w:eastAsia="Times New Roman" w:hAnsi="Arial Black"/>
      <w:bCs/>
      <w:spacing w:val="-5"/>
      <w:sz w:val="20"/>
      <w:szCs w:val="20"/>
    </w:rPr>
  </w:style>
  <w:style w:type="table" w:styleId="LightShading-Accent3">
    <w:name w:val="Light Shading Accent 3"/>
    <w:basedOn w:val="TableNormal"/>
    <w:uiPriority w:val="43"/>
    <w:rsid w:val="00C214B3"/>
    <w:pPr>
      <w:spacing w:after="0" w:line="240" w:lineRule="auto"/>
    </w:pPr>
    <w:rPr>
      <w:rFonts w:ascii="Calibri" w:eastAsia="Calibri" w:hAnsi="Calibri" w:cs="Times New Roman"/>
      <w:color w:val="76923C" w:themeColor="accent3" w:themeShade="BF"/>
      <w:sz w:val="20"/>
      <w:szCs w:val="20"/>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MediumShading1-Accent11">
    <w:name w:val="Medium Shading 1 - Accent 11"/>
    <w:basedOn w:val="TableNormal"/>
    <w:uiPriority w:val="63"/>
    <w:rsid w:val="00C214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214B3"/>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NoSpacing">
    <w:name w:val="No Spacing"/>
    <w:uiPriority w:val="1"/>
    <w:qFormat/>
    <w:rsid w:val="00C214B3"/>
    <w:pPr>
      <w:spacing w:after="0" w:line="240" w:lineRule="auto"/>
    </w:pPr>
  </w:style>
  <w:style w:type="character" w:styleId="PlaceholderText">
    <w:name w:val="Placeholder Text"/>
    <w:basedOn w:val="DefaultParagraphFont"/>
    <w:uiPriority w:val="99"/>
    <w:unhideWhenUsed/>
    <w:rsid w:val="00C214B3"/>
    <w:rPr>
      <w:color w:val="808080"/>
    </w:rPr>
  </w:style>
  <w:style w:type="paragraph" w:customStyle="1" w:styleId="Questions">
    <w:name w:val="Questions"/>
    <w:basedOn w:val="IssueBlockHeader"/>
    <w:qFormat/>
    <w:rsid w:val="00C214B3"/>
    <w:pPr>
      <w:pBdr>
        <w:top w:val="single" w:sz="12" w:space="12" w:color="C00000"/>
        <w:left w:val="single" w:sz="12" w:space="12" w:color="C00000"/>
        <w:bottom w:val="single" w:sz="12" w:space="12" w:color="C00000"/>
        <w:right w:val="single" w:sz="12" w:space="12" w:color="C00000"/>
      </w:pBdr>
      <w:shd w:val="clear" w:color="auto" w:fill="FFFFCC"/>
      <w:ind w:left="0"/>
    </w:pPr>
    <w:rPr>
      <w:rFonts w:asciiTheme="minorHAnsi" w:hAnsiTheme="minorHAnsi" w:cs="Arial"/>
      <w:b/>
    </w:rPr>
  </w:style>
  <w:style w:type="table" w:customStyle="1" w:styleId="SpecTable">
    <w:name w:val="Spec Table"/>
    <w:basedOn w:val="TableNormal"/>
    <w:uiPriority w:val="60"/>
    <w:rsid w:val="00C214B3"/>
    <w:pPr>
      <w:spacing w:after="0" w:line="240" w:lineRule="auto"/>
    </w:pPr>
    <w:rPr>
      <w:color w:val="365F91" w:themeColor="accent1" w:themeShade="BF"/>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rPr>
      <w:tblPr/>
      <w:tcPr>
        <w:tcBorders>
          <w:top w:val="single" w:sz="8" w:space="0" w:color="4F81BD" w:themeColor="accent1"/>
          <w:bottom w:val="single" w:sz="4" w:space="0" w:color="B8CCE4" w:themeColor="accent1" w:themeTint="66"/>
        </w:tcBorders>
        <w:shd w:val="clear" w:color="auto" w:fill="D8DFEC"/>
      </w:tcPr>
    </w:tblStylePr>
    <w:tblStylePr w:type="lastRow">
      <w:pPr>
        <w:spacing w:before="0" w:after="0" w:line="240" w:lineRule="auto"/>
      </w:pPr>
      <w:rPr>
        <w:b/>
        <w:bCs/>
      </w:rPr>
      <w:tblPr/>
      <w:tcPr>
        <w:tcBorders>
          <w:top w:val="single" w:sz="4" w:space="0" w:color="B8CCE4" w:themeColor="accent1" w:themeTint="66"/>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2Vert">
      <w:tblPr/>
      <w:tcPr>
        <w:tcBorders>
          <w:right w:val="nil"/>
        </w:tcBorders>
      </w:tcPr>
    </w:tblStylePr>
    <w:tblStylePr w:type="band1Horz">
      <w:tblPr/>
      <w:tcPr>
        <w:shd w:val="clear" w:color="auto" w:fill="FFFFFF" w:themeFill="background1"/>
      </w:tcPr>
    </w:tblStylePr>
    <w:tblStylePr w:type="band2Horz">
      <w:tblPr/>
      <w:tcPr>
        <w:shd w:val="clear" w:color="auto" w:fill="EBEFF5"/>
      </w:tcPr>
    </w:tblStylePr>
  </w:style>
  <w:style w:type="table" w:customStyle="1" w:styleId="SpecTable1">
    <w:name w:val="Spec Table1"/>
    <w:basedOn w:val="TableNormal"/>
    <w:uiPriority w:val="60"/>
    <w:rsid w:val="00C214B3"/>
    <w:pPr>
      <w:spacing w:after="0" w:line="240" w:lineRule="auto"/>
    </w:pPr>
    <w:rPr>
      <w:color w:val="365F91" w:themeColor="accent1" w:themeShade="BF"/>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rPr>
      <w:tblPr/>
      <w:tcPr>
        <w:tcBorders>
          <w:top w:val="single" w:sz="8" w:space="0" w:color="4F81BD" w:themeColor="accent1"/>
          <w:bottom w:val="single" w:sz="4" w:space="0" w:color="B8CCE4" w:themeColor="accent1" w:themeTint="66"/>
        </w:tcBorders>
        <w:shd w:val="clear" w:color="auto" w:fill="D8DFEC"/>
      </w:tcPr>
    </w:tblStylePr>
    <w:tblStylePr w:type="lastRow">
      <w:pPr>
        <w:spacing w:before="0" w:after="0" w:line="240" w:lineRule="auto"/>
      </w:pPr>
      <w:rPr>
        <w:b/>
        <w:bCs/>
      </w:rPr>
      <w:tblPr/>
      <w:tcPr>
        <w:tcBorders>
          <w:top w:val="single" w:sz="4" w:space="0" w:color="B8CCE4" w:themeColor="accent1" w:themeTint="66"/>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2Vert">
      <w:tblPr/>
      <w:tcPr>
        <w:tcBorders>
          <w:right w:val="nil"/>
        </w:tcBorders>
      </w:tcPr>
    </w:tblStylePr>
    <w:tblStylePr w:type="band1Horz">
      <w:tblPr/>
      <w:tcPr>
        <w:shd w:val="clear" w:color="auto" w:fill="FFFFFF" w:themeFill="background1"/>
      </w:tcPr>
    </w:tblStylePr>
    <w:tblStylePr w:type="band2Horz">
      <w:tblPr/>
      <w:tcPr>
        <w:shd w:val="clear" w:color="auto" w:fill="EBEFF5"/>
      </w:tcPr>
    </w:tblStylePr>
  </w:style>
  <w:style w:type="paragraph" w:styleId="Subtitle">
    <w:name w:val="Subtitle"/>
    <w:basedOn w:val="Normal"/>
    <w:next w:val="Normal"/>
    <w:link w:val="SubtitleChar"/>
    <w:uiPriority w:val="11"/>
    <w:qFormat/>
    <w:rsid w:val="00C214B3"/>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C214B3"/>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C214B3"/>
    <w:rPr>
      <w:iCs/>
      <w:color w:val="365F91" w:themeColor="accent1" w:themeShade="BF"/>
    </w:rPr>
  </w:style>
  <w:style w:type="character" w:styleId="SubtleReference">
    <w:name w:val="Subtle Reference"/>
    <w:basedOn w:val="DefaultParagraphFont"/>
    <w:uiPriority w:val="31"/>
    <w:qFormat/>
    <w:rsid w:val="00C214B3"/>
    <w:rPr>
      <w:smallCaps/>
      <w:color w:val="C0504D" w:themeColor="accent2"/>
      <w:u w:val="single"/>
    </w:rPr>
  </w:style>
  <w:style w:type="paragraph" w:styleId="TOCHeading">
    <w:name w:val="TOC Heading"/>
    <w:basedOn w:val="Heading1"/>
    <w:next w:val="Normal"/>
    <w:uiPriority w:val="39"/>
    <w:unhideWhenUsed/>
    <w:qFormat/>
    <w:rsid w:val="00C214B3"/>
    <w:pPr>
      <w:numPr>
        <w:numId w:val="0"/>
      </w:numPr>
      <w:pBdr>
        <w:bottom w:val="single" w:sz="4" w:space="1" w:color="244061" w:themeColor="accent1" w:themeShade="80"/>
      </w:pBdr>
      <w:spacing w:before="480"/>
      <w:outlineLvl w:val="9"/>
    </w:pPr>
    <w:rPr>
      <w:sz w:val="32"/>
    </w:rPr>
  </w:style>
  <w:style w:type="character" w:styleId="Strong">
    <w:name w:val="Strong"/>
    <w:uiPriority w:val="22"/>
    <w:qFormat/>
    <w:rsid w:val="006900F4"/>
    <w:rPr>
      <w:b/>
      <w:color w:val="C0504D" w:themeColor="accent2"/>
    </w:rPr>
  </w:style>
  <w:style w:type="table" w:styleId="LightList-Accent6">
    <w:name w:val="Light List Accent 6"/>
    <w:basedOn w:val="TableNormal"/>
    <w:uiPriority w:val="61"/>
    <w:rsid w:val="00E16333"/>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update1">
    <w:name w:val="update1"/>
    <w:basedOn w:val="DefaultParagraphFont"/>
    <w:rsid w:val="00D75104"/>
  </w:style>
  <w:style w:type="paragraph" w:styleId="Revision">
    <w:name w:val="Revision"/>
    <w:hidden/>
    <w:uiPriority w:val="99"/>
    <w:semiHidden/>
    <w:rsid w:val="00AD4A6F"/>
    <w:pPr>
      <w:spacing w:after="0" w:line="240" w:lineRule="auto"/>
    </w:pPr>
    <w:rPr>
      <w:rFonts w:ascii="Calibri" w:eastAsia="Calibri" w:hAnsi="Calibri" w:cs="Times New Roman"/>
      <w:szCs w:val="24"/>
    </w:rPr>
  </w:style>
  <w:style w:type="paragraph" w:styleId="Caption">
    <w:name w:val="caption"/>
    <w:basedOn w:val="Normal"/>
    <w:next w:val="Normal"/>
    <w:uiPriority w:val="35"/>
    <w:unhideWhenUsed/>
    <w:qFormat/>
    <w:rsid w:val="00324685"/>
    <w:pPr>
      <w:spacing w:after="200" w:line="240" w:lineRule="auto"/>
    </w:pPr>
    <w:rPr>
      <w:i/>
      <w:iCs/>
      <w:color w:val="1F497D" w:themeColor="text2"/>
      <w:sz w:val="18"/>
      <w:szCs w:val="18"/>
    </w:rPr>
  </w:style>
  <w:style w:type="table" w:customStyle="1" w:styleId="ListTable31">
    <w:name w:val="List Table 31"/>
    <w:basedOn w:val="TableNormal"/>
    <w:uiPriority w:val="48"/>
    <w:rsid w:val="004A1EC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1Light1">
    <w:name w:val="Grid Table 1 Light1"/>
    <w:basedOn w:val="TableNormal"/>
    <w:uiPriority w:val="46"/>
    <w:rsid w:val="00E73C3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LightList1">
    <w:name w:val="Light List1"/>
    <w:basedOn w:val="TableNormal"/>
    <w:next w:val="LightList"/>
    <w:uiPriority w:val="61"/>
    <w:rsid w:val="00944BE8"/>
    <w:pPr>
      <w:spacing w:after="0" w:line="240" w:lineRule="auto"/>
    </w:pPr>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
    <w:name w:val="Light List"/>
    <w:basedOn w:val="TableNormal"/>
    <w:uiPriority w:val="61"/>
    <w:semiHidden/>
    <w:unhideWhenUsed/>
    <w:rsid w:val="00944BE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NormalWebChar">
    <w:name w:val="Normal (Web) Char"/>
    <w:basedOn w:val="DefaultParagraphFont"/>
    <w:link w:val="NormalWeb"/>
    <w:uiPriority w:val="99"/>
    <w:rsid w:val="00F34655"/>
    <w:rPr>
      <w:rFonts w:ascii="Times New Roman" w:eastAsia="Times New Roman" w:hAnsi="Times New Roman" w:cs="Times New Roman"/>
      <w:sz w:val="24"/>
      <w:szCs w:val="24"/>
    </w:rPr>
  </w:style>
  <w:style w:type="character" w:styleId="Emphasis">
    <w:name w:val="Emphasis"/>
    <w:uiPriority w:val="20"/>
    <w:qFormat/>
    <w:rsid w:val="002051CB"/>
    <w:rPr>
      <w:caps/>
      <w:color w:val="243F60" w:themeColor="accent1" w:themeShade="7F"/>
      <w:spacing w:val="5"/>
    </w:rPr>
  </w:style>
  <w:style w:type="character" w:styleId="IntenseEmphasis">
    <w:name w:val="Intense Emphasis"/>
    <w:uiPriority w:val="21"/>
    <w:qFormat/>
    <w:rsid w:val="002051CB"/>
    <w:rPr>
      <w:b/>
      <w:bCs/>
      <w:caps/>
      <w:color w:val="243F60" w:themeColor="accent1" w:themeShade="7F"/>
      <w:spacing w:val="10"/>
    </w:rPr>
  </w:style>
  <w:style w:type="paragraph" w:styleId="PlainText">
    <w:name w:val="Plain Text"/>
    <w:basedOn w:val="Normal"/>
    <w:link w:val="PlainTextChar"/>
    <w:uiPriority w:val="99"/>
    <w:unhideWhenUsed/>
    <w:rsid w:val="002051CB"/>
    <w:pPr>
      <w:spacing w:after="0" w:line="240" w:lineRule="auto"/>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2051CB"/>
    <w:rPr>
      <w:rFonts w:ascii="Consolas" w:hAnsi="Consolas" w:cs="Consolas"/>
      <w:sz w:val="21"/>
      <w:szCs w:val="21"/>
    </w:rPr>
  </w:style>
  <w:style w:type="paragraph" w:customStyle="1" w:styleId="CodeSampleHeading">
    <w:name w:val="CodeSample Heading"/>
    <w:basedOn w:val="Heading4"/>
    <w:link w:val="CodeSampleHeadingChar"/>
    <w:qFormat/>
    <w:rsid w:val="002051CB"/>
    <w:pPr>
      <w:keepNext/>
      <w:keepLines/>
      <w:numPr>
        <w:numId w:val="0"/>
      </w:numPr>
      <w:spacing w:before="40" w:after="0"/>
    </w:pPr>
    <w:rPr>
      <w:rFonts w:asciiTheme="majorHAnsi" w:eastAsiaTheme="majorEastAsia" w:hAnsiTheme="majorHAnsi" w:cstheme="majorBidi"/>
      <w:b/>
      <w:i/>
      <w:color w:val="365F91" w:themeColor="accent1" w:themeShade="BF"/>
      <w:szCs w:val="24"/>
    </w:rPr>
  </w:style>
  <w:style w:type="character" w:customStyle="1" w:styleId="CodeSampleHeadingChar">
    <w:name w:val="CodeSample Heading Char"/>
    <w:basedOn w:val="Heading4Char"/>
    <w:link w:val="CodeSampleHeading"/>
    <w:rsid w:val="002051CB"/>
    <w:rPr>
      <w:rFonts w:asciiTheme="majorHAnsi" w:eastAsiaTheme="majorEastAsia" w:hAnsiTheme="majorHAnsi" w:cstheme="majorBidi"/>
      <w:b/>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5699">
      <w:bodyDiv w:val="1"/>
      <w:marLeft w:val="0"/>
      <w:marRight w:val="0"/>
      <w:marTop w:val="0"/>
      <w:marBottom w:val="0"/>
      <w:divBdr>
        <w:top w:val="none" w:sz="0" w:space="0" w:color="auto"/>
        <w:left w:val="none" w:sz="0" w:space="0" w:color="auto"/>
        <w:bottom w:val="none" w:sz="0" w:space="0" w:color="auto"/>
        <w:right w:val="none" w:sz="0" w:space="0" w:color="auto"/>
      </w:divBdr>
      <w:divsChild>
        <w:div w:id="1024403395">
          <w:marLeft w:val="374"/>
          <w:marRight w:val="0"/>
          <w:marTop w:val="0"/>
          <w:marBottom w:val="0"/>
          <w:divBdr>
            <w:top w:val="none" w:sz="0" w:space="0" w:color="auto"/>
            <w:left w:val="none" w:sz="0" w:space="0" w:color="auto"/>
            <w:bottom w:val="none" w:sz="0" w:space="0" w:color="auto"/>
            <w:right w:val="none" w:sz="0" w:space="0" w:color="auto"/>
          </w:divBdr>
        </w:div>
      </w:divsChild>
    </w:div>
    <w:div w:id="19475602">
      <w:bodyDiv w:val="1"/>
      <w:marLeft w:val="0"/>
      <w:marRight w:val="0"/>
      <w:marTop w:val="0"/>
      <w:marBottom w:val="0"/>
      <w:divBdr>
        <w:top w:val="none" w:sz="0" w:space="0" w:color="auto"/>
        <w:left w:val="none" w:sz="0" w:space="0" w:color="auto"/>
        <w:bottom w:val="none" w:sz="0" w:space="0" w:color="auto"/>
        <w:right w:val="none" w:sz="0" w:space="0" w:color="auto"/>
      </w:divBdr>
    </w:div>
    <w:div w:id="43679024">
      <w:bodyDiv w:val="1"/>
      <w:marLeft w:val="0"/>
      <w:marRight w:val="0"/>
      <w:marTop w:val="0"/>
      <w:marBottom w:val="0"/>
      <w:divBdr>
        <w:top w:val="none" w:sz="0" w:space="0" w:color="auto"/>
        <w:left w:val="none" w:sz="0" w:space="0" w:color="auto"/>
        <w:bottom w:val="none" w:sz="0" w:space="0" w:color="auto"/>
        <w:right w:val="none" w:sz="0" w:space="0" w:color="auto"/>
      </w:divBdr>
      <w:divsChild>
        <w:div w:id="208540309">
          <w:marLeft w:val="1166"/>
          <w:marRight w:val="0"/>
          <w:marTop w:val="67"/>
          <w:marBottom w:val="0"/>
          <w:divBdr>
            <w:top w:val="none" w:sz="0" w:space="0" w:color="auto"/>
            <w:left w:val="none" w:sz="0" w:space="0" w:color="auto"/>
            <w:bottom w:val="none" w:sz="0" w:space="0" w:color="auto"/>
            <w:right w:val="none" w:sz="0" w:space="0" w:color="auto"/>
          </w:divBdr>
        </w:div>
        <w:div w:id="237594597">
          <w:marLeft w:val="547"/>
          <w:marRight w:val="0"/>
          <w:marTop w:val="67"/>
          <w:marBottom w:val="0"/>
          <w:divBdr>
            <w:top w:val="none" w:sz="0" w:space="0" w:color="auto"/>
            <w:left w:val="none" w:sz="0" w:space="0" w:color="auto"/>
            <w:bottom w:val="none" w:sz="0" w:space="0" w:color="auto"/>
            <w:right w:val="none" w:sz="0" w:space="0" w:color="auto"/>
          </w:divBdr>
        </w:div>
        <w:div w:id="276644823">
          <w:marLeft w:val="547"/>
          <w:marRight w:val="0"/>
          <w:marTop w:val="67"/>
          <w:marBottom w:val="0"/>
          <w:divBdr>
            <w:top w:val="none" w:sz="0" w:space="0" w:color="auto"/>
            <w:left w:val="none" w:sz="0" w:space="0" w:color="auto"/>
            <w:bottom w:val="none" w:sz="0" w:space="0" w:color="auto"/>
            <w:right w:val="none" w:sz="0" w:space="0" w:color="auto"/>
          </w:divBdr>
        </w:div>
        <w:div w:id="655913850">
          <w:marLeft w:val="547"/>
          <w:marRight w:val="0"/>
          <w:marTop w:val="67"/>
          <w:marBottom w:val="0"/>
          <w:divBdr>
            <w:top w:val="none" w:sz="0" w:space="0" w:color="auto"/>
            <w:left w:val="none" w:sz="0" w:space="0" w:color="auto"/>
            <w:bottom w:val="none" w:sz="0" w:space="0" w:color="auto"/>
            <w:right w:val="none" w:sz="0" w:space="0" w:color="auto"/>
          </w:divBdr>
        </w:div>
        <w:div w:id="668144224">
          <w:marLeft w:val="1166"/>
          <w:marRight w:val="0"/>
          <w:marTop w:val="67"/>
          <w:marBottom w:val="0"/>
          <w:divBdr>
            <w:top w:val="none" w:sz="0" w:space="0" w:color="auto"/>
            <w:left w:val="none" w:sz="0" w:space="0" w:color="auto"/>
            <w:bottom w:val="none" w:sz="0" w:space="0" w:color="auto"/>
            <w:right w:val="none" w:sz="0" w:space="0" w:color="auto"/>
          </w:divBdr>
        </w:div>
        <w:div w:id="1023942186">
          <w:marLeft w:val="547"/>
          <w:marRight w:val="0"/>
          <w:marTop w:val="67"/>
          <w:marBottom w:val="0"/>
          <w:divBdr>
            <w:top w:val="none" w:sz="0" w:space="0" w:color="auto"/>
            <w:left w:val="none" w:sz="0" w:space="0" w:color="auto"/>
            <w:bottom w:val="none" w:sz="0" w:space="0" w:color="auto"/>
            <w:right w:val="none" w:sz="0" w:space="0" w:color="auto"/>
          </w:divBdr>
        </w:div>
        <w:div w:id="1373071461">
          <w:marLeft w:val="547"/>
          <w:marRight w:val="0"/>
          <w:marTop w:val="67"/>
          <w:marBottom w:val="0"/>
          <w:divBdr>
            <w:top w:val="none" w:sz="0" w:space="0" w:color="auto"/>
            <w:left w:val="none" w:sz="0" w:space="0" w:color="auto"/>
            <w:bottom w:val="none" w:sz="0" w:space="0" w:color="auto"/>
            <w:right w:val="none" w:sz="0" w:space="0" w:color="auto"/>
          </w:divBdr>
        </w:div>
        <w:div w:id="1640305890">
          <w:marLeft w:val="547"/>
          <w:marRight w:val="0"/>
          <w:marTop w:val="67"/>
          <w:marBottom w:val="0"/>
          <w:divBdr>
            <w:top w:val="none" w:sz="0" w:space="0" w:color="auto"/>
            <w:left w:val="none" w:sz="0" w:space="0" w:color="auto"/>
            <w:bottom w:val="none" w:sz="0" w:space="0" w:color="auto"/>
            <w:right w:val="none" w:sz="0" w:space="0" w:color="auto"/>
          </w:divBdr>
        </w:div>
        <w:div w:id="1707949491">
          <w:marLeft w:val="1166"/>
          <w:marRight w:val="0"/>
          <w:marTop w:val="67"/>
          <w:marBottom w:val="0"/>
          <w:divBdr>
            <w:top w:val="none" w:sz="0" w:space="0" w:color="auto"/>
            <w:left w:val="none" w:sz="0" w:space="0" w:color="auto"/>
            <w:bottom w:val="none" w:sz="0" w:space="0" w:color="auto"/>
            <w:right w:val="none" w:sz="0" w:space="0" w:color="auto"/>
          </w:divBdr>
        </w:div>
      </w:divsChild>
    </w:div>
    <w:div w:id="104353195">
      <w:bodyDiv w:val="1"/>
      <w:marLeft w:val="0"/>
      <w:marRight w:val="0"/>
      <w:marTop w:val="0"/>
      <w:marBottom w:val="0"/>
      <w:divBdr>
        <w:top w:val="none" w:sz="0" w:space="0" w:color="auto"/>
        <w:left w:val="none" w:sz="0" w:space="0" w:color="auto"/>
        <w:bottom w:val="none" w:sz="0" w:space="0" w:color="auto"/>
        <w:right w:val="none" w:sz="0" w:space="0" w:color="auto"/>
      </w:divBdr>
    </w:div>
    <w:div w:id="226185836">
      <w:bodyDiv w:val="1"/>
      <w:marLeft w:val="0"/>
      <w:marRight w:val="0"/>
      <w:marTop w:val="0"/>
      <w:marBottom w:val="0"/>
      <w:divBdr>
        <w:top w:val="none" w:sz="0" w:space="0" w:color="auto"/>
        <w:left w:val="none" w:sz="0" w:space="0" w:color="auto"/>
        <w:bottom w:val="none" w:sz="0" w:space="0" w:color="auto"/>
        <w:right w:val="none" w:sz="0" w:space="0" w:color="auto"/>
      </w:divBdr>
    </w:div>
    <w:div w:id="226503649">
      <w:bodyDiv w:val="1"/>
      <w:marLeft w:val="0"/>
      <w:marRight w:val="0"/>
      <w:marTop w:val="0"/>
      <w:marBottom w:val="0"/>
      <w:divBdr>
        <w:top w:val="none" w:sz="0" w:space="0" w:color="auto"/>
        <w:left w:val="none" w:sz="0" w:space="0" w:color="auto"/>
        <w:bottom w:val="none" w:sz="0" w:space="0" w:color="auto"/>
        <w:right w:val="none" w:sz="0" w:space="0" w:color="auto"/>
      </w:divBdr>
      <w:divsChild>
        <w:div w:id="659817917">
          <w:marLeft w:val="360"/>
          <w:marRight w:val="0"/>
          <w:marTop w:val="77"/>
          <w:marBottom w:val="0"/>
          <w:divBdr>
            <w:top w:val="none" w:sz="0" w:space="0" w:color="auto"/>
            <w:left w:val="none" w:sz="0" w:space="0" w:color="auto"/>
            <w:bottom w:val="none" w:sz="0" w:space="0" w:color="auto"/>
            <w:right w:val="none" w:sz="0" w:space="0" w:color="auto"/>
          </w:divBdr>
        </w:div>
        <w:div w:id="682442601">
          <w:marLeft w:val="360"/>
          <w:marRight w:val="0"/>
          <w:marTop w:val="77"/>
          <w:marBottom w:val="0"/>
          <w:divBdr>
            <w:top w:val="none" w:sz="0" w:space="0" w:color="auto"/>
            <w:left w:val="none" w:sz="0" w:space="0" w:color="auto"/>
            <w:bottom w:val="none" w:sz="0" w:space="0" w:color="auto"/>
            <w:right w:val="none" w:sz="0" w:space="0" w:color="auto"/>
          </w:divBdr>
        </w:div>
        <w:div w:id="696346233">
          <w:marLeft w:val="360"/>
          <w:marRight w:val="0"/>
          <w:marTop w:val="77"/>
          <w:marBottom w:val="0"/>
          <w:divBdr>
            <w:top w:val="none" w:sz="0" w:space="0" w:color="auto"/>
            <w:left w:val="none" w:sz="0" w:space="0" w:color="auto"/>
            <w:bottom w:val="none" w:sz="0" w:space="0" w:color="auto"/>
            <w:right w:val="none" w:sz="0" w:space="0" w:color="auto"/>
          </w:divBdr>
        </w:div>
        <w:div w:id="946699319">
          <w:marLeft w:val="547"/>
          <w:marRight w:val="0"/>
          <w:marTop w:val="77"/>
          <w:marBottom w:val="0"/>
          <w:divBdr>
            <w:top w:val="none" w:sz="0" w:space="0" w:color="auto"/>
            <w:left w:val="none" w:sz="0" w:space="0" w:color="auto"/>
            <w:bottom w:val="none" w:sz="0" w:space="0" w:color="auto"/>
            <w:right w:val="none" w:sz="0" w:space="0" w:color="auto"/>
          </w:divBdr>
        </w:div>
        <w:div w:id="1197087324">
          <w:marLeft w:val="547"/>
          <w:marRight w:val="0"/>
          <w:marTop w:val="77"/>
          <w:marBottom w:val="0"/>
          <w:divBdr>
            <w:top w:val="none" w:sz="0" w:space="0" w:color="auto"/>
            <w:left w:val="none" w:sz="0" w:space="0" w:color="auto"/>
            <w:bottom w:val="none" w:sz="0" w:space="0" w:color="auto"/>
            <w:right w:val="none" w:sz="0" w:space="0" w:color="auto"/>
          </w:divBdr>
        </w:div>
        <w:div w:id="1790707553">
          <w:marLeft w:val="547"/>
          <w:marRight w:val="0"/>
          <w:marTop w:val="77"/>
          <w:marBottom w:val="0"/>
          <w:divBdr>
            <w:top w:val="none" w:sz="0" w:space="0" w:color="auto"/>
            <w:left w:val="none" w:sz="0" w:space="0" w:color="auto"/>
            <w:bottom w:val="none" w:sz="0" w:space="0" w:color="auto"/>
            <w:right w:val="none" w:sz="0" w:space="0" w:color="auto"/>
          </w:divBdr>
        </w:div>
        <w:div w:id="1840609048">
          <w:marLeft w:val="547"/>
          <w:marRight w:val="0"/>
          <w:marTop w:val="77"/>
          <w:marBottom w:val="0"/>
          <w:divBdr>
            <w:top w:val="none" w:sz="0" w:space="0" w:color="auto"/>
            <w:left w:val="none" w:sz="0" w:space="0" w:color="auto"/>
            <w:bottom w:val="none" w:sz="0" w:space="0" w:color="auto"/>
            <w:right w:val="none" w:sz="0" w:space="0" w:color="auto"/>
          </w:divBdr>
        </w:div>
        <w:div w:id="1854764206">
          <w:marLeft w:val="547"/>
          <w:marRight w:val="0"/>
          <w:marTop w:val="77"/>
          <w:marBottom w:val="0"/>
          <w:divBdr>
            <w:top w:val="none" w:sz="0" w:space="0" w:color="auto"/>
            <w:left w:val="none" w:sz="0" w:space="0" w:color="auto"/>
            <w:bottom w:val="none" w:sz="0" w:space="0" w:color="auto"/>
            <w:right w:val="none" w:sz="0" w:space="0" w:color="auto"/>
          </w:divBdr>
        </w:div>
      </w:divsChild>
    </w:div>
    <w:div w:id="288322066">
      <w:bodyDiv w:val="1"/>
      <w:marLeft w:val="0"/>
      <w:marRight w:val="0"/>
      <w:marTop w:val="0"/>
      <w:marBottom w:val="0"/>
      <w:divBdr>
        <w:top w:val="none" w:sz="0" w:space="0" w:color="auto"/>
        <w:left w:val="none" w:sz="0" w:space="0" w:color="auto"/>
        <w:bottom w:val="none" w:sz="0" w:space="0" w:color="auto"/>
        <w:right w:val="none" w:sz="0" w:space="0" w:color="auto"/>
      </w:divBdr>
    </w:div>
    <w:div w:id="329213248">
      <w:bodyDiv w:val="1"/>
      <w:marLeft w:val="0"/>
      <w:marRight w:val="0"/>
      <w:marTop w:val="0"/>
      <w:marBottom w:val="0"/>
      <w:divBdr>
        <w:top w:val="none" w:sz="0" w:space="0" w:color="auto"/>
        <w:left w:val="none" w:sz="0" w:space="0" w:color="auto"/>
        <w:bottom w:val="none" w:sz="0" w:space="0" w:color="auto"/>
        <w:right w:val="none" w:sz="0" w:space="0" w:color="auto"/>
      </w:divBdr>
    </w:div>
    <w:div w:id="330301948">
      <w:bodyDiv w:val="1"/>
      <w:marLeft w:val="0"/>
      <w:marRight w:val="0"/>
      <w:marTop w:val="0"/>
      <w:marBottom w:val="0"/>
      <w:divBdr>
        <w:top w:val="none" w:sz="0" w:space="0" w:color="auto"/>
        <w:left w:val="none" w:sz="0" w:space="0" w:color="auto"/>
        <w:bottom w:val="none" w:sz="0" w:space="0" w:color="auto"/>
        <w:right w:val="none" w:sz="0" w:space="0" w:color="auto"/>
      </w:divBdr>
      <w:divsChild>
        <w:div w:id="882719305">
          <w:marLeft w:val="547"/>
          <w:marRight w:val="0"/>
          <w:marTop w:val="77"/>
          <w:marBottom w:val="0"/>
          <w:divBdr>
            <w:top w:val="none" w:sz="0" w:space="0" w:color="auto"/>
            <w:left w:val="none" w:sz="0" w:space="0" w:color="auto"/>
            <w:bottom w:val="none" w:sz="0" w:space="0" w:color="auto"/>
            <w:right w:val="none" w:sz="0" w:space="0" w:color="auto"/>
          </w:divBdr>
        </w:div>
        <w:div w:id="887377488">
          <w:marLeft w:val="994"/>
          <w:marRight w:val="0"/>
          <w:marTop w:val="77"/>
          <w:marBottom w:val="0"/>
          <w:divBdr>
            <w:top w:val="none" w:sz="0" w:space="0" w:color="auto"/>
            <w:left w:val="none" w:sz="0" w:space="0" w:color="auto"/>
            <w:bottom w:val="none" w:sz="0" w:space="0" w:color="auto"/>
            <w:right w:val="none" w:sz="0" w:space="0" w:color="auto"/>
          </w:divBdr>
        </w:div>
        <w:div w:id="1022829182">
          <w:marLeft w:val="374"/>
          <w:marRight w:val="0"/>
          <w:marTop w:val="77"/>
          <w:marBottom w:val="0"/>
          <w:divBdr>
            <w:top w:val="none" w:sz="0" w:space="0" w:color="auto"/>
            <w:left w:val="none" w:sz="0" w:space="0" w:color="auto"/>
            <w:bottom w:val="none" w:sz="0" w:space="0" w:color="auto"/>
            <w:right w:val="none" w:sz="0" w:space="0" w:color="auto"/>
          </w:divBdr>
        </w:div>
        <w:div w:id="1233084290">
          <w:marLeft w:val="994"/>
          <w:marRight w:val="0"/>
          <w:marTop w:val="77"/>
          <w:marBottom w:val="0"/>
          <w:divBdr>
            <w:top w:val="none" w:sz="0" w:space="0" w:color="auto"/>
            <w:left w:val="none" w:sz="0" w:space="0" w:color="auto"/>
            <w:bottom w:val="none" w:sz="0" w:space="0" w:color="auto"/>
            <w:right w:val="none" w:sz="0" w:space="0" w:color="auto"/>
          </w:divBdr>
        </w:div>
        <w:div w:id="1327124845">
          <w:marLeft w:val="374"/>
          <w:marRight w:val="0"/>
          <w:marTop w:val="77"/>
          <w:marBottom w:val="0"/>
          <w:divBdr>
            <w:top w:val="none" w:sz="0" w:space="0" w:color="auto"/>
            <w:left w:val="none" w:sz="0" w:space="0" w:color="auto"/>
            <w:bottom w:val="none" w:sz="0" w:space="0" w:color="auto"/>
            <w:right w:val="none" w:sz="0" w:space="0" w:color="auto"/>
          </w:divBdr>
        </w:div>
        <w:div w:id="1774864089">
          <w:marLeft w:val="994"/>
          <w:marRight w:val="0"/>
          <w:marTop w:val="77"/>
          <w:marBottom w:val="0"/>
          <w:divBdr>
            <w:top w:val="none" w:sz="0" w:space="0" w:color="auto"/>
            <w:left w:val="none" w:sz="0" w:space="0" w:color="auto"/>
            <w:bottom w:val="none" w:sz="0" w:space="0" w:color="auto"/>
            <w:right w:val="none" w:sz="0" w:space="0" w:color="auto"/>
          </w:divBdr>
        </w:div>
        <w:div w:id="1952055978">
          <w:marLeft w:val="994"/>
          <w:marRight w:val="0"/>
          <w:marTop w:val="77"/>
          <w:marBottom w:val="0"/>
          <w:divBdr>
            <w:top w:val="none" w:sz="0" w:space="0" w:color="auto"/>
            <w:left w:val="none" w:sz="0" w:space="0" w:color="auto"/>
            <w:bottom w:val="none" w:sz="0" w:space="0" w:color="auto"/>
            <w:right w:val="none" w:sz="0" w:space="0" w:color="auto"/>
          </w:divBdr>
        </w:div>
      </w:divsChild>
    </w:div>
    <w:div w:id="356927130">
      <w:bodyDiv w:val="1"/>
      <w:marLeft w:val="0"/>
      <w:marRight w:val="0"/>
      <w:marTop w:val="0"/>
      <w:marBottom w:val="0"/>
      <w:divBdr>
        <w:top w:val="none" w:sz="0" w:space="0" w:color="auto"/>
        <w:left w:val="none" w:sz="0" w:space="0" w:color="auto"/>
        <w:bottom w:val="none" w:sz="0" w:space="0" w:color="auto"/>
        <w:right w:val="none" w:sz="0" w:space="0" w:color="auto"/>
      </w:divBdr>
      <w:divsChild>
        <w:div w:id="42605011">
          <w:marLeft w:val="547"/>
          <w:marRight w:val="0"/>
          <w:marTop w:val="86"/>
          <w:marBottom w:val="0"/>
          <w:divBdr>
            <w:top w:val="none" w:sz="0" w:space="0" w:color="auto"/>
            <w:left w:val="none" w:sz="0" w:space="0" w:color="auto"/>
            <w:bottom w:val="none" w:sz="0" w:space="0" w:color="auto"/>
            <w:right w:val="none" w:sz="0" w:space="0" w:color="auto"/>
          </w:divBdr>
        </w:div>
        <w:div w:id="764035914">
          <w:marLeft w:val="547"/>
          <w:marRight w:val="0"/>
          <w:marTop w:val="86"/>
          <w:marBottom w:val="0"/>
          <w:divBdr>
            <w:top w:val="none" w:sz="0" w:space="0" w:color="auto"/>
            <w:left w:val="none" w:sz="0" w:space="0" w:color="auto"/>
            <w:bottom w:val="none" w:sz="0" w:space="0" w:color="auto"/>
            <w:right w:val="none" w:sz="0" w:space="0" w:color="auto"/>
          </w:divBdr>
        </w:div>
        <w:div w:id="1432117277">
          <w:marLeft w:val="547"/>
          <w:marRight w:val="0"/>
          <w:marTop w:val="86"/>
          <w:marBottom w:val="0"/>
          <w:divBdr>
            <w:top w:val="none" w:sz="0" w:space="0" w:color="auto"/>
            <w:left w:val="none" w:sz="0" w:space="0" w:color="auto"/>
            <w:bottom w:val="none" w:sz="0" w:space="0" w:color="auto"/>
            <w:right w:val="none" w:sz="0" w:space="0" w:color="auto"/>
          </w:divBdr>
        </w:div>
        <w:div w:id="1584490536">
          <w:marLeft w:val="547"/>
          <w:marRight w:val="0"/>
          <w:marTop w:val="86"/>
          <w:marBottom w:val="0"/>
          <w:divBdr>
            <w:top w:val="none" w:sz="0" w:space="0" w:color="auto"/>
            <w:left w:val="none" w:sz="0" w:space="0" w:color="auto"/>
            <w:bottom w:val="none" w:sz="0" w:space="0" w:color="auto"/>
            <w:right w:val="none" w:sz="0" w:space="0" w:color="auto"/>
          </w:divBdr>
        </w:div>
        <w:div w:id="1807773278">
          <w:marLeft w:val="547"/>
          <w:marRight w:val="0"/>
          <w:marTop w:val="86"/>
          <w:marBottom w:val="0"/>
          <w:divBdr>
            <w:top w:val="none" w:sz="0" w:space="0" w:color="auto"/>
            <w:left w:val="none" w:sz="0" w:space="0" w:color="auto"/>
            <w:bottom w:val="none" w:sz="0" w:space="0" w:color="auto"/>
            <w:right w:val="none" w:sz="0" w:space="0" w:color="auto"/>
          </w:divBdr>
        </w:div>
        <w:div w:id="1830097108">
          <w:marLeft w:val="547"/>
          <w:marRight w:val="0"/>
          <w:marTop w:val="86"/>
          <w:marBottom w:val="0"/>
          <w:divBdr>
            <w:top w:val="none" w:sz="0" w:space="0" w:color="auto"/>
            <w:left w:val="none" w:sz="0" w:space="0" w:color="auto"/>
            <w:bottom w:val="none" w:sz="0" w:space="0" w:color="auto"/>
            <w:right w:val="none" w:sz="0" w:space="0" w:color="auto"/>
          </w:divBdr>
        </w:div>
      </w:divsChild>
    </w:div>
    <w:div w:id="381371745">
      <w:bodyDiv w:val="1"/>
      <w:marLeft w:val="0"/>
      <w:marRight w:val="0"/>
      <w:marTop w:val="0"/>
      <w:marBottom w:val="0"/>
      <w:divBdr>
        <w:top w:val="none" w:sz="0" w:space="0" w:color="auto"/>
        <w:left w:val="none" w:sz="0" w:space="0" w:color="auto"/>
        <w:bottom w:val="none" w:sz="0" w:space="0" w:color="auto"/>
        <w:right w:val="none" w:sz="0" w:space="0" w:color="auto"/>
      </w:divBdr>
    </w:div>
    <w:div w:id="446894966">
      <w:bodyDiv w:val="1"/>
      <w:marLeft w:val="0"/>
      <w:marRight w:val="0"/>
      <w:marTop w:val="0"/>
      <w:marBottom w:val="0"/>
      <w:divBdr>
        <w:top w:val="none" w:sz="0" w:space="0" w:color="auto"/>
        <w:left w:val="none" w:sz="0" w:space="0" w:color="auto"/>
        <w:bottom w:val="none" w:sz="0" w:space="0" w:color="auto"/>
        <w:right w:val="none" w:sz="0" w:space="0" w:color="auto"/>
      </w:divBdr>
    </w:div>
    <w:div w:id="474301606">
      <w:bodyDiv w:val="1"/>
      <w:marLeft w:val="0"/>
      <w:marRight w:val="0"/>
      <w:marTop w:val="0"/>
      <w:marBottom w:val="0"/>
      <w:divBdr>
        <w:top w:val="none" w:sz="0" w:space="0" w:color="auto"/>
        <w:left w:val="none" w:sz="0" w:space="0" w:color="auto"/>
        <w:bottom w:val="none" w:sz="0" w:space="0" w:color="auto"/>
        <w:right w:val="none" w:sz="0" w:space="0" w:color="auto"/>
      </w:divBdr>
    </w:div>
    <w:div w:id="481047931">
      <w:bodyDiv w:val="1"/>
      <w:marLeft w:val="0"/>
      <w:marRight w:val="0"/>
      <w:marTop w:val="0"/>
      <w:marBottom w:val="0"/>
      <w:divBdr>
        <w:top w:val="none" w:sz="0" w:space="0" w:color="auto"/>
        <w:left w:val="none" w:sz="0" w:space="0" w:color="auto"/>
        <w:bottom w:val="none" w:sz="0" w:space="0" w:color="auto"/>
        <w:right w:val="none" w:sz="0" w:space="0" w:color="auto"/>
      </w:divBdr>
    </w:div>
    <w:div w:id="602886745">
      <w:bodyDiv w:val="1"/>
      <w:marLeft w:val="0"/>
      <w:marRight w:val="0"/>
      <w:marTop w:val="0"/>
      <w:marBottom w:val="0"/>
      <w:divBdr>
        <w:top w:val="none" w:sz="0" w:space="0" w:color="auto"/>
        <w:left w:val="none" w:sz="0" w:space="0" w:color="auto"/>
        <w:bottom w:val="none" w:sz="0" w:space="0" w:color="auto"/>
        <w:right w:val="none" w:sz="0" w:space="0" w:color="auto"/>
      </w:divBdr>
    </w:div>
    <w:div w:id="682052938">
      <w:bodyDiv w:val="1"/>
      <w:marLeft w:val="0"/>
      <w:marRight w:val="0"/>
      <w:marTop w:val="0"/>
      <w:marBottom w:val="0"/>
      <w:divBdr>
        <w:top w:val="none" w:sz="0" w:space="0" w:color="auto"/>
        <w:left w:val="none" w:sz="0" w:space="0" w:color="auto"/>
        <w:bottom w:val="none" w:sz="0" w:space="0" w:color="auto"/>
        <w:right w:val="none" w:sz="0" w:space="0" w:color="auto"/>
      </w:divBdr>
      <w:divsChild>
        <w:div w:id="69739336">
          <w:marLeft w:val="374"/>
          <w:marRight w:val="0"/>
          <w:marTop w:val="0"/>
          <w:marBottom w:val="0"/>
          <w:divBdr>
            <w:top w:val="none" w:sz="0" w:space="0" w:color="auto"/>
            <w:left w:val="none" w:sz="0" w:space="0" w:color="auto"/>
            <w:bottom w:val="none" w:sz="0" w:space="0" w:color="auto"/>
            <w:right w:val="none" w:sz="0" w:space="0" w:color="auto"/>
          </w:divBdr>
        </w:div>
        <w:div w:id="391583649">
          <w:marLeft w:val="374"/>
          <w:marRight w:val="0"/>
          <w:marTop w:val="0"/>
          <w:marBottom w:val="0"/>
          <w:divBdr>
            <w:top w:val="none" w:sz="0" w:space="0" w:color="auto"/>
            <w:left w:val="none" w:sz="0" w:space="0" w:color="auto"/>
            <w:bottom w:val="none" w:sz="0" w:space="0" w:color="auto"/>
            <w:right w:val="none" w:sz="0" w:space="0" w:color="auto"/>
          </w:divBdr>
        </w:div>
        <w:div w:id="466168265">
          <w:marLeft w:val="374"/>
          <w:marRight w:val="0"/>
          <w:marTop w:val="0"/>
          <w:marBottom w:val="0"/>
          <w:divBdr>
            <w:top w:val="none" w:sz="0" w:space="0" w:color="auto"/>
            <w:left w:val="none" w:sz="0" w:space="0" w:color="auto"/>
            <w:bottom w:val="none" w:sz="0" w:space="0" w:color="auto"/>
            <w:right w:val="none" w:sz="0" w:space="0" w:color="auto"/>
          </w:divBdr>
        </w:div>
        <w:div w:id="904612161">
          <w:marLeft w:val="374"/>
          <w:marRight w:val="0"/>
          <w:marTop w:val="0"/>
          <w:marBottom w:val="0"/>
          <w:divBdr>
            <w:top w:val="none" w:sz="0" w:space="0" w:color="auto"/>
            <w:left w:val="none" w:sz="0" w:space="0" w:color="auto"/>
            <w:bottom w:val="none" w:sz="0" w:space="0" w:color="auto"/>
            <w:right w:val="none" w:sz="0" w:space="0" w:color="auto"/>
          </w:divBdr>
        </w:div>
        <w:div w:id="1917279579">
          <w:marLeft w:val="374"/>
          <w:marRight w:val="0"/>
          <w:marTop w:val="0"/>
          <w:marBottom w:val="0"/>
          <w:divBdr>
            <w:top w:val="none" w:sz="0" w:space="0" w:color="auto"/>
            <w:left w:val="none" w:sz="0" w:space="0" w:color="auto"/>
            <w:bottom w:val="none" w:sz="0" w:space="0" w:color="auto"/>
            <w:right w:val="none" w:sz="0" w:space="0" w:color="auto"/>
          </w:divBdr>
        </w:div>
        <w:div w:id="1934313161">
          <w:marLeft w:val="374"/>
          <w:marRight w:val="0"/>
          <w:marTop w:val="0"/>
          <w:marBottom w:val="0"/>
          <w:divBdr>
            <w:top w:val="none" w:sz="0" w:space="0" w:color="auto"/>
            <w:left w:val="none" w:sz="0" w:space="0" w:color="auto"/>
            <w:bottom w:val="none" w:sz="0" w:space="0" w:color="auto"/>
            <w:right w:val="none" w:sz="0" w:space="0" w:color="auto"/>
          </w:divBdr>
        </w:div>
        <w:div w:id="2061661026">
          <w:marLeft w:val="374"/>
          <w:marRight w:val="0"/>
          <w:marTop w:val="0"/>
          <w:marBottom w:val="0"/>
          <w:divBdr>
            <w:top w:val="none" w:sz="0" w:space="0" w:color="auto"/>
            <w:left w:val="none" w:sz="0" w:space="0" w:color="auto"/>
            <w:bottom w:val="none" w:sz="0" w:space="0" w:color="auto"/>
            <w:right w:val="none" w:sz="0" w:space="0" w:color="auto"/>
          </w:divBdr>
        </w:div>
      </w:divsChild>
    </w:div>
    <w:div w:id="696196244">
      <w:bodyDiv w:val="1"/>
      <w:marLeft w:val="0"/>
      <w:marRight w:val="0"/>
      <w:marTop w:val="0"/>
      <w:marBottom w:val="0"/>
      <w:divBdr>
        <w:top w:val="none" w:sz="0" w:space="0" w:color="auto"/>
        <w:left w:val="none" w:sz="0" w:space="0" w:color="auto"/>
        <w:bottom w:val="none" w:sz="0" w:space="0" w:color="auto"/>
        <w:right w:val="none" w:sz="0" w:space="0" w:color="auto"/>
      </w:divBdr>
    </w:div>
    <w:div w:id="713387599">
      <w:bodyDiv w:val="1"/>
      <w:marLeft w:val="0"/>
      <w:marRight w:val="0"/>
      <w:marTop w:val="0"/>
      <w:marBottom w:val="0"/>
      <w:divBdr>
        <w:top w:val="none" w:sz="0" w:space="0" w:color="auto"/>
        <w:left w:val="none" w:sz="0" w:space="0" w:color="auto"/>
        <w:bottom w:val="none" w:sz="0" w:space="0" w:color="auto"/>
        <w:right w:val="none" w:sz="0" w:space="0" w:color="auto"/>
      </w:divBdr>
    </w:div>
    <w:div w:id="727149795">
      <w:bodyDiv w:val="1"/>
      <w:marLeft w:val="0"/>
      <w:marRight w:val="0"/>
      <w:marTop w:val="0"/>
      <w:marBottom w:val="0"/>
      <w:divBdr>
        <w:top w:val="none" w:sz="0" w:space="0" w:color="auto"/>
        <w:left w:val="none" w:sz="0" w:space="0" w:color="auto"/>
        <w:bottom w:val="none" w:sz="0" w:space="0" w:color="auto"/>
        <w:right w:val="none" w:sz="0" w:space="0" w:color="auto"/>
      </w:divBdr>
    </w:div>
    <w:div w:id="752552976">
      <w:bodyDiv w:val="1"/>
      <w:marLeft w:val="0"/>
      <w:marRight w:val="0"/>
      <w:marTop w:val="0"/>
      <w:marBottom w:val="0"/>
      <w:divBdr>
        <w:top w:val="none" w:sz="0" w:space="0" w:color="auto"/>
        <w:left w:val="none" w:sz="0" w:space="0" w:color="auto"/>
        <w:bottom w:val="none" w:sz="0" w:space="0" w:color="auto"/>
        <w:right w:val="none" w:sz="0" w:space="0" w:color="auto"/>
      </w:divBdr>
      <w:divsChild>
        <w:div w:id="145586696">
          <w:marLeft w:val="547"/>
          <w:marRight w:val="0"/>
          <w:marTop w:val="72"/>
          <w:marBottom w:val="0"/>
          <w:divBdr>
            <w:top w:val="none" w:sz="0" w:space="0" w:color="auto"/>
            <w:left w:val="none" w:sz="0" w:space="0" w:color="auto"/>
            <w:bottom w:val="none" w:sz="0" w:space="0" w:color="auto"/>
            <w:right w:val="none" w:sz="0" w:space="0" w:color="auto"/>
          </w:divBdr>
        </w:div>
        <w:div w:id="594289195">
          <w:marLeft w:val="547"/>
          <w:marRight w:val="0"/>
          <w:marTop w:val="72"/>
          <w:marBottom w:val="0"/>
          <w:divBdr>
            <w:top w:val="none" w:sz="0" w:space="0" w:color="auto"/>
            <w:left w:val="none" w:sz="0" w:space="0" w:color="auto"/>
            <w:bottom w:val="none" w:sz="0" w:space="0" w:color="auto"/>
            <w:right w:val="none" w:sz="0" w:space="0" w:color="auto"/>
          </w:divBdr>
        </w:div>
        <w:div w:id="630206181">
          <w:marLeft w:val="1166"/>
          <w:marRight w:val="0"/>
          <w:marTop w:val="62"/>
          <w:marBottom w:val="0"/>
          <w:divBdr>
            <w:top w:val="none" w:sz="0" w:space="0" w:color="auto"/>
            <w:left w:val="none" w:sz="0" w:space="0" w:color="auto"/>
            <w:bottom w:val="none" w:sz="0" w:space="0" w:color="auto"/>
            <w:right w:val="none" w:sz="0" w:space="0" w:color="auto"/>
          </w:divBdr>
        </w:div>
        <w:div w:id="926771850">
          <w:marLeft w:val="547"/>
          <w:marRight w:val="0"/>
          <w:marTop w:val="72"/>
          <w:marBottom w:val="0"/>
          <w:divBdr>
            <w:top w:val="none" w:sz="0" w:space="0" w:color="auto"/>
            <w:left w:val="none" w:sz="0" w:space="0" w:color="auto"/>
            <w:bottom w:val="none" w:sz="0" w:space="0" w:color="auto"/>
            <w:right w:val="none" w:sz="0" w:space="0" w:color="auto"/>
          </w:divBdr>
        </w:div>
        <w:div w:id="970284915">
          <w:marLeft w:val="547"/>
          <w:marRight w:val="0"/>
          <w:marTop w:val="72"/>
          <w:marBottom w:val="0"/>
          <w:divBdr>
            <w:top w:val="none" w:sz="0" w:space="0" w:color="auto"/>
            <w:left w:val="none" w:sz="0" w:space="0" w:color="auto"/>
            <w:bottom w:val="none" w:sz="0" w:space="0" w:color="auto"/>
            <w:right w:val="none" w:sz="0" w:space="0" w:color="auto"/>
          </w:divBdr>
        </w:div>
        <w:div w:id="1161655783">
          <w:marLeft w:val="547"/>
          <w:marRight w:val="0"/>
          <w:marTop w:val="72"/>
          <w:marBottom w:val="0"/>
          <w:divBdr>
            <w:top w:val="none" w:sz="0" w:space="0" w:color="auto"/>
            <w:left w:val="none" w:sz="0" w:space="0" w:color="auto"/>
            <w:bottom w:val="none" w:sz="0" w:space="0" w:color="auto"/>
            <w:right w:val="none" w:sz="0" w:space="0" w:color="auto"/>
          </w:divBdr>
        </w:div>
        <w:div w:id="1357998485">
          <w:marLeft w:val="547"/>
          <w:marRight w:val="0"/>
          <w:marTop w:val="72"/>
          <w:marBottom w:val="0"/>
          <w:divBdr>
            <w:top w:val="none" w:sz="0" w:space="0" w:color="auto"/>
            <w:left w:val="none" w:sz="0" w:space="0" w:color="auto"/>
            <w:bottom w:val="none" w:sz="0" w:space="0" w:color="auto"/>
            <w:right w:val="none" w:sz="0" w:space="0" w:color="auto"/>
          </w:divBdr>
        </w:div>
        <w:div w:id="1405832155">
          <w:marLeft w:val="547"/>
          <w:marRight w:val="0"/>
          <w:marTop w:val="72"/>
          <w:marBottom w:val="0"/>
          <w:divBdr>
            <w:top w:val="none" w:sz="0" w:space="0" w:color="auto"/>
            <w:left w:val="none" w:sz="0" w:space="0" w:color="auto"/>
            <w:bottom w:val="none" w:sz="0" w:space="0" w:color="auto"/>
            <w:right w:val="none" w:sz="0" w:space="0" w:color="auto"/>
          </w:divBdr>
        </w:div>
        <w:div w:id="1474713917">
          <w:marLeft w:val="1166"/>
          <w:marRight w:val="0"/>
          <w:marTop w:val="62"/>
          <w:marBottom w:val="0"/>
          <w:divBdr>
            <w:top w:val="none" w:sz="0" w:space="0" w:color="auto"/>
            <w:left w:val="none" w:sz="0" w:space="0" w:color="auto"/>
            <w:bottom w:val="none" w:sz="0" w:space="0" w:color="auto"/>
            <w:right w:val="none" w:sz="0" w:space="0" w:color="auto"/>
          </w:divBdr>
        </w:div>
        <w:div w:id="1501507582">
          <w:marLeft w:val="1166"/>
          <w:marRight w:val="0"/>
          <w:marTop w:val="62"/>
          <w:marBottom w:val="0"/>
          <w:divBdr>
            <w:top w:val="none" w:sz="0" w:space="0" w:color="auto"/>
            <w:left w:val="none" w:sz="0" w:space="0" w:color="auto"/>
            <w:bottom w:val="none" w:sz="0" w:space="0" w:color="auto"/>
            <w:right w:val="none" w:sz="0" w:space="0" w:color="auto"/>
          </w:divBdr>
        </w:div>
      </w:divsChild>
    </w:div>
    <w:div w:id="791242626">
      <w:bodyDiv w:val="1"/>
      <w:marLeft w:val="0"/>
      <w:marRight w:val="0"/>
      <w:marTop w:val="0"/>
      <w:marBottom w:val="0"/>
      <w:divBdr>
        <w:top w:val="none" w:sz="0" w:space="0" w:color="auto"/>
        <w:left w:val="none" w:sz="0" w:space="0" w:color="auto"/>
        <w:bottom w:val="none" w:sz="0" w:space="0" w:color="auto"/>
        <w:right w:val="none" w:sz="0" w:space="0" w:color="auto"/>
      </w:divBdr>
    </w:div>
    <w:div w:id="801580435">
      <w:bodyDiv w:val="1"/>
      <w:marLeft w:val="0"/>
      <w:marRight w:val="0"/>
      <w:marTop w:val="0"/>
      <w:marBottom w:val="0"/>
      <w:divBdr>
        <w:top w:val="none" w:sz="0" w:space="0" w:color="auto"/>
        <w:left w:val="none" w:sz="0" w:space="0" w:color="auto"/>
        <w:bottom w:val="none" w:sz="0" w:space="0" w:color="auto"/>
        <w:right w:val="none" w:sz="0" w:space="0" w:color="auto"/>
      </w:divBdr>
    </w:div>
    <w:div w:id="816186182">
      <w:bodyDiv w:val="1"/>
      <w:marLeft w:val="0"/>
      <w:marRight w:val="0"/>
      <w:marTop w:val="0"/>
      <w:marBottom w:val="0"/>
      <w:divBdr>
        <w:top w:val="none" w:sz="0" w:space="0" w:color="auto"/>
        <w:left w:val="none" w:sz="0" w:space="0" w:color="auto"/>
        <w:bottom w:val="none" w:sz="0" w:space="0" w:color="auto"/>
        <w:right w:val="none" w:sz="0" w:space="0" w:color="auto"/>
      </w:divBdr>
    </w:div>
    <w:div w:id="856038315">
      <w:bodyDiv w:val="1"/>
      <w:marLeft w:val="0"/>
      <w:marRight w:val="0"/>
      <w:marTop w:val="0"/>
      <w:marBottom w:val="0"/>
      <w:divBdr>
        <w:top w:val="none" w:sz="0" w:space="0" w:color="auto"/>
        <w:left w:val="none" w:sz="0" w:space="0" w:color="auto"/>
        <w:bottom w:val="none" w:sz="0" w:space="0" w:color="auto"/>
        <w:right w:val="none" w:sz="0" w:space="0" w:color="auto"/>
      </w:divBdr>
      <w:divsChild>
        <w:div w:id="660278961">
          <w:marLeft w:val="374"/>
          <w:marRight w:val="0"/>
          <w:marTop w:val="0"/>
          <w:marBottom w:val="0"/>
          <w:divBdr>
            <w:top w:val="none" w:sz="0" w:space="0" w:color="auto"/>
            <w:left w:val="none" w:sz="0" w:space="0" w:color="auto"/>
            <w:bottom w:val="none" w:sz="0" w:space="0" w:color="auto"/>
            <w:right w:val="none" w:sz="0" w:space="0" w:color="auto"/>
          </w:divBdr>
        </w:div>
        <w:div w:id="1296333773">
          <w:marLeft w:val="374"/>
          <w:marRight w:val="0"/>
          <w:marTop w:val="0"/>
          <w:marBottom w:val="0"/>
          <w:divBdr>
            <w:top w:val="none" w:sz="0" w:space="0" w:color="auto"/>
            <w:left w:val="none" w:sz="0" w:space="0" w:color="auto"/>
            <w:bottom w:val="none" w:sz="0" w:space="0" w:color="auto"/>
            <w:right w:val="none" w:sz="0" w:space="0" w:color="auto"/>
          </w:divBdr>
        </w:div>
      </w:divsChild>
    </w:div>
    <w:div w:id="930578161">
      <w:bodyDiv w:val="1"/>
      <w:marLeft w:val="0"/>
      <w:marRight w:val="0"/>
      <w:marTop w:val="0"/>
      <w:marBottom w:val="0"/>
      <w:divBdr>
        <w:top w:val="none" w:sz="0" w:space="0" w:color="auto"/>
        <w:left w:val="none" w:sz="0" w:space="0" w:color="auto"/>
        <w:bottom w:val="none" w:sz="0" w:space="0" w:color="auto"/>
        <w:right w:val="none" w:sz="0" w:space="0" w:color="auto"/>
      </w:divBdr>
    </w:div>
    <w:div w:id="943800776">
      <w:bodyDiv w:val="1"/>
      <w:marLeft w:val="0"/>
      <w:marRight w:val="0"/>
      <w:marTop w:val="0"/>
      <w:marBottom w:val="0"/>
      <w:divBdr>
        <w:top w:val="none" w:sz="0" w:space="0" w:color="auto"/>
        <w:left w:val="none" w:sz="0" w:space="0" w:color="auto"/>
        <w:bottom w:val="none" w:sz="0" w:space="0" w:color="auto"/>
        <w:right w:val="none" w:sz="0" w:space="0" w:color="auto"/>
      </w:divBdr>
    </w:div>
    <w:div w:id="970210498">
      <w:bodyDiv w:val="1"/>
      <w:marLeft w:val="0"/>
      <w:marRight w:val="0"/>
      <w:marTop w:val="0"/>
      <w:marBottom w:val="0"/>
      <w:divBdr>
        <w:top w:val="none" w:sz="0" w:space="0" w:color="auto"/>
        <w:left w:val="none" w:sz="0" w:space="0" w:color="auto"/>
        <w:bottom w:val="none" w:sz="0" w:space="0" w:color="auto"/>
        <w:right w:val="none" w:sz="0" w:space="0" w:color="auto"/>
      </w:divBdr>
      <w:divsChild>
        <w:div w:id="242108152">
          <w:marLeft w:val="374"/>
          <w:marRight w:val="0"/>
          <w:marTop w:val="0"/>
          <w:marBottom w:val="0"/>
          <w:divBdr>
            <w:top w:val="none" w:sz="0" w:space="0" w:color="auto"/>
            <w:left w:val="none" w:sz="0" w:space="0" w:color="auto"/>
            <w:bottom w:val="none" w:sz="0" w:space="0" w:color="auto"/>
            <w:right w:val="none" w:sz="0" w:space="0" w:color="auto"/>
          </w:divBdr>
        </w:div>
        <w:div w:id="452944836">
          <w:marLeft w:val="374"/>
          <w:marRight w:val="0"/>
          <w:marTop w:val="0"/>
          <w:marBottom w:val="0"/>
          <w:divBdr>
            <w:top w:val="none" w:sz="0" w:space="0" w:color="auto"/>
            <w:left w:val="none" w:sz="0" w:space="0" w:color="auto"/>
            <w:bottom w:val="none" w:sz="0" w:space="0" w:color="auto"/>
            <w:right w:val="none" w:sz="0" w:space="0" w:color="auto"/>
          </w:divBdr>
        </w:div>
        <w:div w:id="718477855">
          <w:marLeft w:val="374"/>
          <w:marRight w:val="0"/>
          <w:marTop w:val="0"/>
          <w:marBottom w:val="0"/>
          <w:divBdr>
            <w:top w:val="none" w:sz="0" w:space="0" w:color="auto"/>
            <w:left w:val="none" w:sz="0" w:space="0" w:color="auto"/>
            <w:bottom w:val="none" w:sz="0" w:space="0" w:color="auto"/>
            <w:right w:val="none" w:sz="0" w:space="0" w:color="auto"/>
          </w:divBdr>
        </w:div>
        <w:div w:id="768620329">
          <w:marLeft w:val="374"/>
          <w:marRight w:val="0"/>
          <w:marTop w:val="0"/>
          <w:marBottom w:val="0"/>
          <w:divBdr>
            <w:top w:val="none" w:sz="0" w:space="0" w:color="auto"/>
            <w:left w:val="none" w:sz="0" w:space="0" w:color="auto"/>
            <w:bottom w:val="none" w:sz="0" w:space="0" w:color="auto"/>
            <w:right w:val="none" w:sz="0" w:space="0" w:color="auto"/>
          </w:divBdr>
        </w:div>
        <w:div w:id="1093237503">
          <w:marLeft w:val="374"/>
          <w:marRight w:val="0"/>
          <w:marTop w:val="0"/>
          <w:marBottom w:val="0"/>
          <w:divBdr>
            <w:top w:val="none" w:sz="0" w:space="0" w:color="auto"/>
            <w:left w:val="none" w:sz="0" w:space="0" w:color="auto"/>
            <w:bottom w:val="none" w:sz="0" w:space="0" w:color="auto"/>
            <w:right w:val="none" w:sz="0" w:space="0" w:color="auto"/>
          </w:divBdr>
        </w:div>
      </w:divsChild>
    </w:div>
    <w:div w:id="987129828">
      <w:bodyDiv w:val="1"/>
      <w:marLeft w:val="0"/>
      <w:marRight w:val="0"/>
      <w:marTop w:val="0"/>
      <w:marBottom w:val="0"/>
      <w:divBdr>
        <w:top w:val="none" w:sz="0" w:space="0" w:color="auto"/>
        <w:left w:val="none" w:sz="0" w:space="0" w:color="auto"/>
        <w:bottom w:val="none" w:sz="0" w:space="0" w:color="auto"/>
        <w:right w:val="none" w:sz="0" w:space="0" w:color="auto"/>
      </w:divBdr>
      <w:divsChild>
        <w:div w:id="1971279362">
          <w:marLeft w:val="0"/>
          <w:marRight w:val="0"/>
          <w:marTop w:val="0"/>
          <w:marBottom w:val="0"/>
          <w:divBdr>
            <w:top w:val="none" w:sz="0" w:space="0" w:color="auto"/>
            <w:left w:val="none" w:sz="0" w:space="0" w:color="auto"/>
            <w:bottom w:val="none" w:sz="0" w:space="0" w:color="auto"/>
            <w:right w:val="none" w:sz="0" w:space="0" w:color="auto"/>
          </w:divBdr>
          <w:divsChild>
            <w:div w:id="726294301">
              <w:marLeft w:val="0"/>
              <w:marRight w:val="0"/>
              <w:marTop w:val="0"/>
              <w:marBottom w:val="0"/>
              <w:divBdr>
                <w:top w:val="none" w:sz="0" w:space="0" w:color="auto"/>
                <w:left w:val="none" w:sz="0" w:space="0" w:color="auto"/>
                <w:bottom w:val="none" w:sz="0" w:space="0" w:color="auto"/>
                <w:right w:val="none" w:sz="0" w:space="0" w:color="auto"/>
              </w:divBdr>
              <w:divsChild>
                <w:div w:id="1301957735">
                  <w:marLeft w:val="0"/>
                  <w:marRight w:val="0"/>
                  <w:marTop w:val="0"/>
                  <w:marBottom w:val="0"/>
                  <w:divBdr>
                    <w:top w:val="none" w:sz="0" w:space="0" w:color="auto"/>
                    <w:left w:val="none" w:sz="0" w:space="0" w:color="auto"/>
                    <w:bottom w:val="none" w:sz="0" w:space="0" w:color="auto"/>
                    <w:right w:val="none" w:sz="0" w:space="0" w:color="auto"/>
                  </w:divBdr>
                  <w:divsChild>
                    <w:div w:id="834609066">
                      <w:marLeft w:val="0"/>
                      <w:marRight w:val="0"/>
                      <w:marTop w:val="0"/>
                      <w:marBottom w:val="0"/>
                      <w:divBdr>
                        <w:top w:val="none" w:sz="0" w:space="0" w:color="auto"/>
                        <w:left w:val="none" w:sz="0" w:space="0" w:color="auto"/>
                        <w:bottom w:val="none" w:sz="0" w:space="0" w:color="auto"/>
                        <w:right w:val="none" w:sz="0" w:space="0" w:color="auto"/>
                      </w:divBdr>
                      <w:divsChild>
                        <w:div w:id="1153181873">
                          <w:marLeft w:val="0"/>
                          <w:marRight w:val="0"/>
                          <w:marTop w:val="0"/>
                          <w:marBottom w:val="0"/>
                          <w:divBdr>
                            <w:top w:val="none" w:sz="0" w:space="0" w:color="auto"/>
                            <w:left w:val="none" w:sz="0" w:space="0" w:color="auto"/>
                            <w:bottom w:val="none" w:sz="0" w:space="0" w:color="auto"/>
                            <w:right w:val="none" w:sz="0" w:space="0" w:color="auto"/>
                          </w:divBdr>
                          <w:divsChild>
                            <w:div w:id="687950485">
                              <w:marLeft w:val="150"/>
                              <w:marRight w:val="150"/>
                              <w:marTop w:val="150"/>
                              <w:marBottom w:val="150"/>
                              <w:divBdr>
                                <w:top w:val="none" w:sz="0" w:space="0" w:color="auto"/>
                                <w:left w:val="none" w:sz="0" w:space="0" w:color="auto"/>
                                <w:bottom w:val="none" w:sz="0" w:space="0" w:color="auto"/>
                                <w:right w:val="none" w:sz="0" w:space="0" w:color="auto"/>
                              </w:divBdr>
                              <w:divsChild>
                                <w:div w:id="480578965">
                                  <w:marLeft w:val="0"/>
                                  <w:marRight w:val="0"/>
                                  <w:marTop w:val="0"/>
                                  <w:marBottom w:val="0"/>
                                  <w:divBdr>
                                    <w:top w:val="none" w:sz="0" w:space="0" w:color="auto"/>
                                    <w:left w:val="none" w:sz="0" w:space="0" w:color="auto"/>
                                    <w:bottom w:val="none" w:sz="0" w:space="0" w:color="auto"/>
                                    <w:right w:val="none" w:sz="0" w:space="0" w:color="auto"/>
                                  </w:divBdr>
                                  <w:divsChild>
                                    <w:div w:id="68432623">
                                      <w:marLeft w:val="0"/>
                                      <w:marRight w:val="0"/>
                                      <w:marTop w:val="0"/>
                                      <w:marBottom w:val="0"/>
                                      <w:divBdr>
                                        <w:top w:val="none" w:sz="0" w:space="0" w:color="auto"/>
                                        <w:left w:val="none" w:sz="0" w:space="0" w:color="auto"/>
                                        <w:bottom w:val="none" w:sz="0" w:space="0" w:color="auto"/>
                                        <w:right w:val="none" w:sz="0" w:space="0" w:color="auto"/>
                                      </w:divBdr>
                                      <w:divsChild>
                                        <w:div w:id="1063329124">
                                          <w:marLeft w:val="0"/>
                                          <w:marRight w:val="0"/>
                                          <w:marTop w:val="0"/>
                                          <w:marBottom w:val="0"/>
                                          <w:divBdr>
                                            <w:top w:val="none" w:sz="0" w:space="0" w:color="auto"/>
                                            <w:left w:val="none" w:sz="0" w:space="0" w:color="auto"/>
                                            <w:bottom w:val="none" w:sz="0" w:space="0" w:color="auto"/>
                                            <w:right w:val="none" w:sz="0" w:space="0" w:color="auto"/>
                                          </w:divBdr>
                                          <w:divsChild>
                                            <w:div w:id="275912817">
                                              <w:marLeft w:val="0"/>
                                              <w:marRight w:val="0"/>
                                              <w:marTop w:val="0"/>
                                              <w:marBottom w:val="0"/>
                                              <w:divBdr>
                                                <w:top w:val="none" w:sz="0" w:space="0" w:color="auto"/>
                                                <w:left w:val="none" w:sz="0" w:space="0" w:color="auto"/>
                                                <w:bottom w:val="none" w:sz="0" w:space="0" w:color="auto"/>
                                                <w:right w:val="none" w:sz="0" w:space="0" w:color="auto"/>
                                              </w:divBdr>
                                              <w:divsChild>
                                                <w:div w:id="116851767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sChild>
                        </w:div>
                      </w:divsChild>
                    </w:div>
                  </w:divsChild>
                </w:div>
              </w:divsChild>
            </w:div>
          </w:divsChild>
        </w:div>
      </w:divsChild>
    </w:div>
    <w:div w:id="1010644151">
      <w:bodyDiv w:val="1"/>
      <w:marLeft w:val="0"/>
      <w:marRight w:val="0"/>
      <w:marTop w:val="0"/>
      <w:marBottom w:val="0"/>
      <w:divBdr>
        <w:top w:val="none" w:sz="0" w:space="0" w:color="auto"/>
        <w:left w:val="none" w:sz="0" w:space="0" w:color="auto"/>
        <w:bottom w:val="none" w:sz="0" w:space="0" w:color="auto"/>
        <w:right w:val="none" w:sz="0" w:space="0" w:color="auto"/>
      </w:divBdr>
      <w:divsChild>
        <w:div w:id="77022084">
          <w:marLeft w:val="547"/>
          <w:marRight w:val="0"/>
          <w:marTop w:val="77"/>
          <w:marBottom w:val="0"/>
          <w:divBdr>
            <w:top w:val="none" w:sz="0" w:space="0" w:color="auto"/>
            <w:left w:val="none" w:sz="0" w:space="0" w:color="auto"/>
            <w:bottom w:val="none" w:sz="0" w:space="0" w:color="auto"/>
            <w:right w:val="none" w:sz="0" w:space="0" w:color="auto"/>
          </w:divBdr>
        </w:div>
        <w:div w:id="284506691">
          <w:marLeft w:val="547"/>
          <w:marRight w:val="0"/>
          <w:marTop w:val="77"/>
          <w:marBottom w:val="0"/>
          <w:divBdr>
            <w:top w:val="none" w:sz="0" w:space="0" w:color="auto"/>
            <w:left w:val="none" w:sz="0" w:space="0" w:color="auto"/>
            <w:bottom w:val="none" w:sz="0" w:space="0" w:color="auto"/>
            <w:right w:val="none" w:sz="0" w:space="0" w:color="auto"/>
          </w:divBdr>
        </w:div>
        <w:div w:id="578364058">
          <w:marLeft w:val="547"/>
          <w:marRight w:val="0"/>
          <w:marTop w:val="77"/>
          <w:marBottom w:val="0"/>
          <w:divBdr>
            <w:top w:val="none" w:sz="0" w:space="0" w:color="auto"/>
            <w:left w:val="none" w:sz="0" w:space="0" w:color="auto"/>
            <w:bottom w:val="none" w:sz="0" w:space="0" w:color="auto"/>
            <w:right w:val="none" w:sz="0" w:space="0" w:color="auto"/>
          </w:divBdr>
        </w:div>
        <w:div w:id="755247685">
          <w:marLeft w:val="547"/>
          <w:marRight w:val="0"/>
          <w:marTop w:val="77"/>
          <w:marBottom w:val="0"/>
          <w:divBdr>
            <w:top w:val="none" w:sz="0" w:space="0" w:color="auto"/>
            <w:left w:val="none" w:sz="0" w:space="0" w:color="auto"/>
            <w:bottom w:val="none" w:sz="0" w:space="0" w:color="auto"/>
            <w:right w:val="none" w:sz="0" w:space="0" w:color="auto"/>
          </w:divBdr>
        </w:div>
        <w:div w:id="811212106">
          <w:marLeft w:val="547"/>
          <w:marRight w:val="0"/>
          <w:marTop w:val="77"/>
          <w:marBottom w:val="0"/>
          <w:divBdr>
            <w:top w:val="none" w:sz="0" w:space="0" w:color="auto"/>
            <w:left w:val="none" w:sz="0" w:space="0" w:color="auto"/>
            <w:bottom w:val="none" w:sz="0" w:space="0" w:color="auto"/>
            <w:right w:val="none" w:sz="0" w:space="0" w:color="auto"/>
          </w:divBdr>
        </w:div>
        <w:div w:id="981033228">
          <w:marLeft w:val="547"/>
          <w:marRight w:val="0"/>
          <w:marTop w:val="77"/>
          <w:marBottom w:val="0"/>
          <w:divBdr>
            <w:top w:val="none" w:sz="0" w:space="0" w:color="auto"/>
            <w:left w:val="none" w:sz="0" w:space="0" w:color="auto"/>
            <w:bottom w:val="none" w:sz="0" w:space="0" w:color="auto"/>
            <w:right w:val="none" w:sz="0" w:space="0" w:color="auto"/>
          </w:divBdr>
        </w:div>
        <w:div w:id="1444377999">
          <w:marLeft w:val="360"/>
          <w:marRight w:val="0"/>
          <w:marTop w:val="115"/>
          <w:marBottom w:val="0"/>
          <w:divBdr>
            <w:top w:val="none" w:sz="0" w:space="0" w:color="auto"/>
            <w:left w:val="none" w:sz="0" w:space="0" w:color="auto"/>
            <w:bottom w:val="none" w:sz="0" w:space="0" w:color="auto"/>
            <w:right w:val="none" w:sz="0" w:space="0" w:color="auto"/>
          </w:divBdr>
        </w:div>
        <w:div w:id="2080902266">
          <w:marLeft w:val="547"/>
          <w:marRight w:val="0"/>
          <w:marTop w:val="77"/>
          <w:marBottom w:val="0"/>
          <w:divBdr>
            <w:top w:val="none" w:sz="0" w:space="0" w:color="auto"/>
            <w:left w:val="none" w:sz="0" w:space="0" w:color="auto"/>
            <w:bottom w:val="none" w:sz="0" w:space="0" w:color="auto"/>
            <w:right w:val="none" w:sz="0" w:space="0" w:color="auto"/>
          </w:divBdr>
        </w:div>
      </w:divsChild>
    </w:div>
    <w:div w:id="1034380486">
      <w:bodyDiv w:val="1"/>
      <w:marLeft w:val="0"/>
      <w:marRight w:val="0"/>
      <w:marTop w:val="0"/>
      <w:marBottom w:val="0"/>
      <w:divBdr>
        <w:top w:val="none" w:sz="0" w:space="0" w:color="auto"/>
        <w:left w:val="none" w:sz="0" w:space="0" w:color="auto"/>
        <w:bottom w:val="none" w:sz="0" w:space="0" w:color="auto"/>
        <w:right w:val="none" w:sz="0" w:space="0" w:color="auto"/>
      </w:divBdr>
      <w:divsChild>
        <w:div w:id="262956732">
          <w:marLeft w:val="547"/>
          <w:marRight w:val="0"/>
          <w:marTop w:val="86"/>
          <w:marBottom w:val="0"/>
          <w:divBdr>
            <w:top w:val="none" w:sz="0" w:space="0" w:color="auto"/>
            <w:left w:val="none" w:sz="0" w:space="0" w:color="auto"/>
            <w:bottom w:val="none" w:sz="0" w:space="0" w:color="auto"/>
            <w:right w:val="none" w:sz="0" w:space="0" w:color="auto"/>
          </w:divBdr>
        </w:div>
        <w:div w:id="653219327">
          <w:marLeft w:val="547"/>
          <w:marRight w:val="0"/>
          <w:marTop w:val="86"/>
          <w:marBottom w:val="0"/>
          <w:divBdr>
            <w:top w:val="none" w:sz="0" w:space="0" w:color="auto"/>
            <w:left w:val="none" w:sz="0" w:space="0" w:color="auto"/>
            <w:bottom w:val="none" w:sz="0" w:space="0" w:color="auto"/>
            <w:right w:val="none" w:sz="0" w:space="0" w:color="auto"/>
          </w:divBdr>
        </w:div>
        <w:div w:id="1347975612">
          <w:marLeft w:val="547"/>
          <w:marRight w:val="0"/>
          <w:marTop w:val="86"/>
          <w:marBottom w:val="0"/>
          <w:divBdr>
            <w:top w:val="none" w:sz="0" w:space="0" w:color="auto"/>
            <w:left w:val="none" w:sz="0" w:space="0" w:color="auto"/>
            <w:bottom w:val="none" w:sz="0" w:space="0" w:color="auto"/>
            <w:right w:val="none" w:sz="0" w:space="0" w:color="auto"/>
          </w:divBdr>
        </w:div>
        <w:div w:id="1375547343">
          <w:marLeft w:val="547"/>
          <w:marRight w:val="0"/>
          <w:marTop w:val="86"/>
          <w:marBottom w:val="0"/>
          <w:divBdr>
            <w:top w:val="none" w:sz="0" w:space="0" w:color="auto"/>
            <w:left w:val="none" w:sz="0" w:space="0" w:color="auto"/>
            <w:bottom w:val="none" w:sz="0" w:space="0" w:color="auto"/>
            <w:right w:val="none" w:sz="0" w:space="0" w:color="auto"/>
          </w:divBdr>
        </w:div>
        <w:div w:id="1482844176">
          <w:marLeft w:val="547"/>
          <w:marRight w:val="0"/>
          <w:marTop w:val="86"/>
          <w:marBottom w:val="0"/>
          <w:divBdr>
            <w:top w:val="none" w:sz="0" w:space="0" w:color="auto"/>
            <w:left w:val="none" w:sz="0" w:space="0" w:color="auto"/>
            <w:bottom w:val="none" w:sz="0" w:space="0" w:color="auto"/>
            <w:right w:val="none" w:sz="0" w:space="0" w:color="auto"/>
          </w:divBdr>
        </w:div>
        <w:div w:id="1680350873">
          <w:marLeft w:val="547"/>
          <w:marRight w:val="0"/>
          <w:marTop w:val="86"/>
          <w:marBottom w:val="0"/>
          <w:divBdr>
            <w:top w:val="none" w:sz="0" w:space="0" w:color="auto"/>
            <w:left w:val="none" w:sz="0" w:space="0" w:color="auto"/>
            <w:bottom w:val="none" w:sz="0" w:space="0" w:color="auto"/>
            <w:right w:val="none" w:sz="0" w:space="0" w:color="auto"/>
          </w:divBdr>
        </w:div>
      </w:divsChild>
    </w:div>
    <w:div w:id="1060009583">
      <w:bodyDiv w:val="1"/>
      <w:marLeft w:val="0"/>
      <w:marRight w:val="0"/>
      <w:marTop w:val="0"/>
      <w:marBottom w:val="0"/>
      <w:divBdr>
        <w:top w:val="none" w:sz="0" w:space="0" w:color="auto"/>
        <w:left w:val="none" w:sz="0" w:space="0" w:color="auto"/>
        <w:bottom w:val="none" w:sz="0" w:space="0" w:color="auto"/>
        <w:right w:val="none" w:sz="0" w:space="0" w:color="auto"/>
      </w:divBdr>
    </w:div>
    <w:div w:id="1071536356">
      <w:bodyDiv w:val="1"/>
      <w:marLeft w:val="0"/>
      <w:marRight w:val="0"/>
      <w:marTop w:val="0"/>
      <w:marBottom w:val="0"/>
      <w:divBdr>
        <w:top w:val="none" w:sz="0" w:space="0" w:color="auto"/>
        <w:left w:val="none" w:sz="0" w:space="0" w:color="auto"/>
        <w:bottom w:val="none" w:sz="0" w:space="0" w:color="auto"/>
        <w:right w:val="none" w:sz="0" w:space="0" w:color="auto"/>
      </w:divBdr>
      <w:divsChild>
        <w:div w:id="12536474">
          <w:marLeft w:val="547"/>
          <w:marRight w:val="0"/>
          <w:marTop w:val="67"/>
          <w:marBottom w:val="0"/>
          <w:divBdr>
            <w:top w:val="none" w:sz="0" w:space="0" w:color="auto"/>
            <w:left w:val="none" w:sz="0" w:space="0" w:color="auto"/>
            <w:bottom w:val="none" w:sz="0" w:space="0" w:color="auto"/>
            <w:right w:val="none" w:sz="0" w:space="0" w:color="auto"/>
          </w:divBdr>
        </w:div>
        <w:div w:id="459613592">
          <w:marLeft w:val="547"/>
          <w:marRight w:val="0"/>
          <w:marTop w:val="67"/>
          <w:marBottom w:val="0"/>
          <w:divBdr>
            <w:top w:val="none" w:sz="0" w:space="0" w:color="auto"/>
            <w:left w:val="none" w:sz="0" w:space="0" w:color="auto"/>
            <w:bottom w:val="none" w:sz="0" w:space="0" w:color="auto"/>
            <w:right w:val="none" w:sz="0" w:space="0" w:color="auto"/>
          </w:divBdr>
        </w:div>
        <w:div w:id="466553717">
          <w:marLeft w:val="547"/>
          <w:marRight w:val="0"/>
          <w:marTop w:val="67"/>
          <w:marBottom w:val="0"/>
          <w:divBdr>
            <w:top w:val="none" w:sz="0" w:space="0" w:color="auto"/>
            <w:left w:val="none" w:sz="0" w:space="0" w:color="auto"/>
            <w:bottom w:val="none" w:sz="0" w:space="0" w:color="auto"/>
            <w:right w:val="none" w:sz="0" w:space="0" w:color="auto"/>
          </w:divBdr>
        </w:div>
        <w:div w:id="553784249">
          <w:marLeft w:val="547"/>
          <w:marRight w:val="0"/>
          <w:marTop w:val="67"/>
          <w:marBottom w:val="0"/>
          <w:divBdr>
            <w:top w:val="none" w:sz="0" w:space="0" w:color="auto"/>
            <w:left w:val="none" w:sz="0" w:space="0" w:color="auto"/>
            <w:bottom w:val="none" w:sz="0" w:space="0" w:color="auto"/>
            <w:right w:val="none" w:sz="0" w:space="0" w:color="auto"/>
          </w:divBdr>
        </w:div>
        <w:div w:id="612131918">
          <w:marLeft w:val="547"/>
          <w:marRight w:val="0"/>
          <w:marTop w:val="67"/>
          <w:marBottom w:val="0"/>
          <w:divBdr>
            <w:top w:val="none" w:sz="0" w:space="0" w:color="auto"/>
            <w:left w:val="none" w:sz="0" w:space="0" w:color="auto"/>
            <w:bottom w:val="none" w:sz="0" w:space="0" w:color="auto"/>
            <w:right w:val="none" w:sz="0" w:space="0" w:color="auto"/>
          </w:divBdr>
        </w:div>
        <w:div w:id="705133056">
          <w:marLeft w:val="547"/>
          <w:marRight w:val="0"/>
          <w:marTop w:val="67"/>
          <w:marBottom w:val="0"/>
          <w:divBdr>
            <w:top w:val="none" w:sz="0" w:space="0" w:color="auto"/>
            <w:left w:val="none" w:sz="0" w:space="0" w:color="auto"/>
            <w:bottom w:val="none" w:sz="0" w:space="0" w:color="auto"/>
            <w:right w:val="none" w:sz="0" w:space="0" w:color="auto"/>
          </w:divBdr>
        </w:div>
        <w:div w:id="875583627">
          <w:marLeft w:val="547"/>
          <w:marRight w:val="0"/>
          <w:marTop w:val="67"/>
          <w:marBottom w:val="0"/>
          <w:divBdr>
            <w:top w:val="none" w:sz="0" w:space="0" w:color="auto"/>
            <w:left w:val="none" w:sz="0" w:space="0" w:color="auto"/>
            <w:bottom w:val="none" w:sz="0" w:space="0" w:color="auto"/>
            <w:right w:val="none" w:sz="0" w:space="0" w:color="auto"/>
          </w:divBdr>
        </w:div>
        <w:div w:id="1809467708">
          <w:marLeft w:val="547"/>
          <w:marRight w:val="0"/>
          <w:marTop w:val="67"/>
          <w:marBottom w:val="0"/>
          <w:divBdr>
            <w:top w:val="none" w:sz="0" w:space="0" w:color="auto"/>
            <w:left w:val="none" w:sz="0" w:space="0" w:color="auto"/>
            <w:bottom w:val="none" w:sz="0" w:space="0" w:color="auto"/>
            <w:right w:val="none" w:sz="0" w:space="0" w:color="auto"/>
          </w:divBdr>
        </w:div>
      </w:divsChild>
    </w:div>
    <w:div w:id="1133063801">
      <w:bodyDiv w:val="1"/>
      <w:marLeft w:val="0"/>
      <w:marRight w:val="0"/>
      <w:marTop w:val="0"/>
      <w:marBottom w:val="0"/>
      <w:divBdr>
        <w:top w:val="none" w:sz="0" w:space="0" w:color="auto"/>
        <w:left w:val="none" w:sz="0" w:space="0" w:color="auto"/>
        <w:bottom w:val="none" w:sz="0" w:space="0" w:color="auto"/>
        <w:right w:val="none" w:sz="0" w:space="0" w:color="auto"/>
      </w:divBdr>
    </w:div>
    <w:div w:id="1141733222">
      <w:bodyDiv w:val="1"/>
      <w:marLeft w:val="0"/>
      <w:marRight w:val="0"/>
      <w:marTop w:val="0"/>
      <w:marBottom w:val="0"/>
      <w:divBdr>
        <w:top w:val="none" w:sz="0" w:space="0" w:color="auto"/>
        <w:left w:val="none" w:sz="0" w:space="0" w:color="auto"/>
        <w:bottom w:val="none" w:sz="0" w:space="0" w:color="auto"/>
        <w:right w:val="none" w:sz="0" w:space="0" w:color="auto"/>
      </w:divBdr>
    </w:div>
    <w:div w:id="1145852592">
      <w:bodyDiv w:val="1"/>
      <w:marLeft w:val="0"/>
      <w:marRight w:val="0"/>
      <w:marTop w:val="0"/>
      <w:marBottom w:val="0"/>
      <w:divBdr>
        <w:top w:val="none" w:sz="0" w:space="0" w:color="auto"/>
        <w:left w:val="none" w:sz="0" w:space="0" w:color="auto"/>
        <w:bottom w:val="none" w:sz="0" w:space="0" w:color="auto"/>
        <w:right w:val="none" w:sz="0" w:space="0" w:color="auto"/>
      </w:divBdr>
    </w:div>
    <w:div w:id="1162888695">
      <w:bodyDiv w:val="1"/>
      <w:marLeft w:val="0"/>
      <w:marRight w:val="0"/>
      <w:marTop w:val="0"/>
      <w:marBottom w:val="0"/>
      <w:divBdr>
        <w:top w:val="none" w:sz="0" w:space="0" w:color="auto"/>
        <w:left w:val="none" w:sz="0" w:space="0" w:color="auto"/>
        <w:bottom w:val="none" w:sz="0" w:space="0" w:color="auto"/>
        <w:right w:val="none" w:sz="0" w:space="0" w:color="auto"/>
      </w:divBdr>
    </w:div>
    <w:div w:id="1272853958">
      <w:bodyDiv w:val="1"/>
      <w:marLeft w:val="0"/>
      <w:marRight w:val="0"/>
      <w:marTop w:val="0"/>
      <w:marBottom w:val="0"/>
      <w:divBdr>
        <w:top w:val="none" w:sz="0" w:space="0" w:color="auto"/>
        <w:left w:val="none" w:sz="0" w:space="0" w:color="auto"/>
        <w:bottom w:val="none" w:sz="0" w:space="0" w:color="auto"/>
        <w:right w:val="none" w:sz="0" w:space="0" w:color="auto"/>
      </w:divBdr>
    </w:div>
    <w:div w:id="1278683787">
      <w:bodyDiv w:val="1"/>
      <w:marLeft w:val="0"/>
      <w:marRight w:val="0"/>
      <w:marTop w:val="0"/>
      <w:marBottom w:val="0"/>
      <w:divBdr>
        <w:top w:val="none" w:sz="0" w:space="0" w:color="auto"/>
        <w:left w:val="none" w:sz="0" w:space="0" w:color="auto"/>
        <w:bottom w:val="none" w:sz="0" w:space="0" w:color="auto"/>
        <w:right w:val="none" w:sz="0" w:space="0" w:color="auto"/>
      </w:divBdr>
      <w:divsChild>
        <w:div w:id="506598893">
          <w:marLeft w:val="547"/>
          <w:marRight w:val="0"/>
          <w:marTop w:val="86"/>
          <w:marBottom w:val="0"/>
          <w:divBdr>
            <w:top w:val="none" w:sz="0" w:space="0" w:color="auto"/>
            <w:left w:val="none" w:sz="0" w:space="0" w:color="auto"/>
            <w:bottom w:val="none" w:sz="0" w:space="0" w:color="auto"/>
            <w:right w:val="none" w:sz="0" w:space="0" w:color="auto"/>
          </w:divBdr>
        </w:div>
        <w:div w:id="667444716">
          <w:marLeft w:val="547"/>
          <w:marRight w:val="0"/>
          <w:marTop w:val="86"/>
          <w:marBottom w:val="0"/>
          <w:divBdr>
            <w:top w:val="none" w:sz="0" w:space="0" w:color="auto"/>
            <w:left w:val="none" w:sz="0" w:space="0" w:color="auto"/>
            <w:bottom w:val="none" w:sz="0" w:space="0" w:color="auto"/>
            <w:right w:val="none" w:sz="0" w:space="0" w:color="auto"/>
          </w:divBdr>
        </w:div>
        <w:div w:id="701788841">
          <w:marLeft w:val="547"/>
          <w:marRight w:val="0"/>
          <w:marTop w:val="86"/>
          <w:marBottom w:val="0"/>
          <w:divBdr>
            <w:top w:val="none" w:sz="0" w:space="0" w:color="auto"/>
            <w:left w:val="none" w:sz="0" w:space="0" w:color="auto"/>
            <w:bottom w:val="none" w:sz="0" w:space="0" w:color="auto"/>
            <w:right w:val="none" w:sz="0" w:space="0" w:color="auto"/>
          </w:divBdr>
        </w:div>
        <w:div w:id="1011444549">
          <w:marLeft w:val="547"/>
          <w:marRight w:val="0"/>
          <w:marTop w:val="86"/>
          <w:marBottom w:val="0"/>
          <w:divBdr>
            <w:top w:val="none" w:sz="0" w:space="0" w:color="auto"/>
            <w:left w:val="none" w:sz="0" w:space="0" w:color="auto"/>
            <w:bottom w:val="none" w:sz="0" w:space="0" w:color="auto"/>
            <w:right w:val="none" w:sz="0" w:space="0" w:color="auto"/>
          </w:divBdr>
        </w:div>
        <w:div w:id="1138110446">
          <w:marLeft w:val="547"/>
          <w:marRight w:val="0"/>
          <w:marTop w:val="86"/>
          <w:marBottom w:val="0"/>
          <w:divBdr>
            <w:top w:val="none" w:sz="0" w:space="0" w:color="auto"/>
            <w:left w:val="none" w:sz="0" w:space="0" w:color="auto"/>
            <w:bottom w:val="none" w:sz="0" w:space="0" w:color="auto"/>
            <w:right w:val="none" w:sz="0" w:space="0" w:color="auto"/>
          </w:divBdr>
        </w:div>
        <w:div w:id="1385178033">
          <w:marLeft w:val="547"/>
          <w:marRight w:val="0"/>
          <w:marTop w:val="86"/>
          <w:marBottom w:val="0"/>
          <w:divBdr>
            <w:top w:val="none" w:sz="0" w:space="0" w:color="auto"/>
            <w:left w:val="none" w:sz="0" w:space="0" w:color="auto"/>
            <w:bottom w:val="none" w:sz="0" w:space="0" w:color="auto"/>
            <w:right w:val="none" w:sz="0" w:space="0" w:color="auto"/>
          </w:divBdr>
        </w:div>
        <w:div w:id="1493838321">
          <w:marLeft w:val="547"/>
          <w:marRight w:val="0"/>
          <w:marTop w:val="86"/>
          <w:marBottom w:val="0"/>
          <w:divBdr>
            <w:top w:val="none" w:sz="0" w:space="0" w:color="auto"/>
            <w:left w:val="none" w:sz="0" w:space="0" w:color="auto"/>
            <w:bottom w:val="none" w:sz="0" w:space="0" w:color="auto"/>
            <w:right w:val="none" w:sz="0" w:space="0" w:color="auto"/>
          </w:divBdr>
        </w:div>
      </w:divsChild>
    </w:div>
    <w:div w:id="1332876357">
      <w:bodyDiv w:val="1"/>
      <w:marLeft w:val="0"/>
      <w:marRight w:val="0"/>
      <w:marTop w:val="0"/>
      <w:marBottom w:val="0"/>
      <w:divBdr>
        <w:top w:val="none" w:sz="0" w:space="0" w:color="auto"/>
        <w:left w:val="none" w:sz="0" w:space="0" w:color="auto"/>
        <w:bottom w:val="none" w:sz="0" w:space="0" w:color="auto"/>
        <w:right w:val="none" w:sz="0" w:space="0" w:color="auto"/>
      </w:divBdr>
      <w:divsChild>
        <w:div w:id="441608872">
          <w:marLeft w:val="0"/>
          <w:marRight w:val="0"/>
          <w:marTop w:val="0"/>
          <w:marBottom w:val="0"/>
          <w:divBdr>
            <w:top w:val="none" w:sz="0" w:space="0" w:color="auto"/>
            <w:left w:val="none" w:sz="0" w:space="0" w:color="auto"/>
            <w:bottom w:val="none" w:sz="0" w:space="0" w:color="auto"/>
            <w:right w:val="none" w:sz="0" w:space="0" w:color="auto"/>
          </w:divBdr>
        </w:div>
      </w:divsChild>
    </w:div>
    <w:div w:id="1457018777">
      <w:bodyDiv w:val="1"/>
      <w:marLeft w:val="0"/>
      <w:marRight w:val="0"/>
      <w:marTop w:val="0"/>
      <w:marBottom w:val="0"/>
      <w:divBdr>
        <w:top w:val="none" w:sz="0" w:space="0" w:color="auto"/>
        <w:left w:val="none" w:sz="0" w:space="0" w:color="auto"/>
        <w:bottom w:val="none" w:sz="0" w:space="0" w:color="auto"/>
        <w:right w:val="none" w:sz="0" w:space="0" w:color="auto"/>
      </w:divBdr>
    </w:div>
    <w:div w:id="1513758626">
      <w:bodyDiv w:val="1"/>
      <w:marLeft w:val="0"/>
      <w:marRight w:val="0"/>
      <w:marTop w:val="0"/>
      <w:marBottom w:val="0"/>
      <w:divBdr>
        <w:top w:val="none" w:sz="0" w:space="0" w:color="auto"/>
        <w:left w:val="none" w:sz="0" w:space="0" w:color="auto"/>
        <w:bottom w:val="none" w:sz="0" w:space="0" w:color="auto"/>
        <w:right w:val="none" w:sz="0" w:space="0" w:color="auto"/>
      </w:divBdr>
      <w:divsChild>
        <w:div w:id="994339959">
          <w:marLeft w:val="547"/>
          <w:marRight w:val="0"/>
          <w:marTop w:val="77"/>
          <w:marBottom w:val="0"/>
          <w:divBdr>
            <w:top w:val="none" w:sz="0" w:space="0" w:color="auto"/>
            <w:left w:val="none" w:sz="0" w:space="0" w:color="auto"/>
            <w:bottom w:val="none" w:sz="0" w:space="0" w:color="auto"/>
            <w:right w:val="none" w:sz="0" w:space="0" w:color="auto"/>
          </w:divBdr>
        </w:div>
        <w:div w:id="1092241915">
          <w:marLeft w:val="547"/>
          <w:marRight w:val="0"/>
          <w:marTop w:val="77"/>
          <w:marBottom w:val="0"/>
          <w:divBdr>
            <w:top w:val="none" w:sz="0" w:space="0" w:color="auto"/>
            <w:left w:val="none" w:sz="0" w:space="0" w:color="auto"/>
            <w:bottom w:val="none" w:sz="0" w:space="0" w:color="auto"/>
            <w:right w:val="none" w:sz="0" w:space="0" w:color="auto"/>
          </w:divBdr>
        </w:div>
        <w:div w:id="1116366427">
          <w:marLeft w:val="1166"/>
          <w:marRight w:val="0"/>
          <w:marTop w:val="77"/>
          <w:marBottom w:val="0"/>
          <w:divBdr>
            <w:top w:val="none" w:sz="0" w:space="0" w:color="auto"/>
            <w:left w:val="none" w:sz="0" w:space="0" w:color="auto"/>
            <w:bottom w:val="none" w:sz="0" w:space="0" w:color="auto"/>
            <w:right w:val="none" w:sz="0" w:space="0" w:color="auto"/>
          </w:divBdr>
        </w:div>
        <w:div w:id="1144465026">
          <w:marLeft w:val="547"/>
          <w:marRight w:val="0"/>
          <w:marTop w:val="77"/>
          <w:marBottom w:val="0"/>
          <w:divBdr>
            <w:top w:val="none" w:sz="0" w:space="0" w:color="auto"/>
            <w:left w:val="none" w:sz="0" w:space="0" w:color="auto"/>
            <w:bottom w:val="none" w:sz="0" w:space="0" w:color="auto"/>
            <w:right w:val="none" w:sz="0" w:space="0" w:color="auto"/>
          </w:divBdr>
        </w:div>
        <w:div w:id="1264613316">
          <w:marLeft w:val="547"/>
          <w:marRight w:val="0"/>
          <w:marTop w:val="77"/>
          <w:marBottom w:val="0"/>
          <w:divBdr>
            <w:top w:val="none" w:sz="0" w:space="0" w:color="auto"/>
            <w:left w:val="none" w:sz="0" w:space="0" w:color="auto"/>
            <w:bottom w:val="none" w:sz="0" w:space="0" w:color="auto"/>
            <w:right w:val="none" w:sz="0" w:space="0" w:color="auto"/>
          </w:divBdr>
        </w:div>
        <w:div w:id="1296372532">
          <w:marLeft w:val="1166"/>
          <w:marRight w:val="0"/>
          <w:marTop w:val="77"/>
          <w:marBottom w:val="0"/>
          <w:divBdr>
            <w:top w:val="none" w:sz="0" w:space="0" w:color="auto"/>
            <w:left w:val="none" w:sz="0" w:space="0" w:color="auto"/>
            <w:bottom w:val="none" w:sz="0" w:space="0" w:color="auto"/>
            <w:right w:val="none" w:sz="0" w:space="0" w:color="auto"/>
          </w:divBdr>
        </w:div>
        <w:div w:id="1426072337">
          <w:marLeft w:val="547"/>
          <w:marRight w:val="0"/>
          <w:marTop w:val="77"/>
          <w:marBottom w:val="0"/>
          <w:divBdr>
            <w:top w:val="none" w:sz="0" w:space="0" w:color="auto"/>
            <w:left w:val="none" w:sz="0" w:space="0" w:color="auto"/>
            <w:bottom w:val="none" w:sz="0" w:space="0" w:color="auto"/>
            <w:right w:val="none" w:sz="0" w:space="0" w:color="auto"/>
          </w:divBdr>
        </w:div>
        <w:div w:id="1458138088">
          <w:marLeft w:val="547"/>
          <w:marRight w:val="0"/>
          <w:marTop w:val="77"/>
          <w:marBottom w:val="0"/>
          <w:divBdr>
            <w:top w:val="none" w:sz="0" w:space="0" w:color="auto"/>
            <w:left w:val="none" w:sz="0" w:space="0" w:color="auto"/>
            <w:bottom w:val="none" w:sz="0" w:space="0" w:color="auto"/>
            <w:right w:val="none" w:sz="0" w:space="0" w:color="auto"/>
          </w:divBdr>
        </w:div>
        <w:div w:id="1464493865">
          <w:marLeft w:val="547"/>
          <w:marRight w:val="0"/>
          <w:marTop w:val="77"/>
          <w:marBottom w:val="0"/>
          <w:divBdr>
            <w:top w:val="none" w:sz="0" w:space="0" w:color="auto"/>
            <w:left w:val="none" w:sz="0" w:space="0" w:color="auto"/>
            <w:bottom w:val="none" w:sz="0" w:space="0" w:color="auto"/>
            <w:right w:val="none" w:sz="0" w:space="0" w:color="auto"/>
          </w:divBdr>
        </w:div>
        <w:div w:id="1823503047">
          <w:marLeft w:val="547"/>
          <w:marRight w:val="0"/>
          <w:marTop w:val="77"/>
          <w:marBottom w:val="0"/>
          <w:divBdr>
            <w:top w:val="none" w:sz="0" w:space="0" w:color="auto"/>
            <w:left w:val="none" w:sz="0" w:space="0" w:color="auto"/>
            <w:bottom w:val="none" w:sz="0" w:space="0" w:color="auto"/>
            <w:right w:val="none" w:sz="0" w:space="0" w:color="auto"/>
          </w:divBdr>
        </w:div>
      </w:divsChild>
    </w:div>
    <w:div w:id="1539272026">
      <w:bodyDiv w:val="1"/>
      <w:marLeft w:val="0"/>
      <w:marRight w:val="0"/>
      <w:marTop w:val="0"/>
      <w:marBottom w:val="0"/>
      <w:divBdr>
        <w:top w:val="none" w:sz="0" w:space="0" w:color="auto"/>
        <w:left w:val="none" w:sz="0" w:space="0" w:color="auto"/>
        <w:bottom w:val="none" w:sz="0" w:space="0" w:color="auto"/>
        <w:right w:val="none" w:sz="0" w:space="0" w:color="auto"/>
      </w:divBdr>
      <w:divsChild>
        <w:div w:id="630063624">
          <w:marLeft w:val="374"/>
          <w:marRight w:val="0"/>
          <w:marTop w:val="106"/>
          <w:marBottom w:val="0"/>
          <w:divBdr>
            <w:top w:val="none" w:sz="0" w:space="0" w:color="auto"/>
            <w:left w:val="none" w:sz="0" w:space="0" w:color="auto"/>
            <w:bottom w:val="none" w:sz="0" w:space="0" w:color="auto"/>
            <w:right w:val="none" w:sz="0" w:space="0" w:color="auto"/>
          </w:divBdr>
        </w:div>
        <w:div w:id="1036661322">
          <w:marLeft w:val="374"/>
          <w:marRight w:val="0"/>
          <w:marTop w:val="106"/>
          <w:marBottom w:val="0"/>
          <w:divBdr>
            <w:top w:val="none" w:sz="0" w:space="0" w:color="auto"/>
            <w:left w:val="none" w:sz="0" w:space="0" w:color="auto"/>
            <w:bottom w:val="none" w:sz="0" w:space="0" w:color="auto"/>
            <w:right w:val="none" w:sz="0" w:space="0" w:color="auto"/>
          </w:divBdr>
        </w:div>
        <w:div w:id="1711109143">
          <w:marLeft w:val="374"/>
          <w:marRight w:val="0"/>
          <w:marTop w:val="106"/>
          <w:marBottom w:val="0"/>
          <w:divBdr>
            <w:top w:val="none" w:sz="0" w:space="0" w:color="auto"/>
            <w:left w:val="none" w:sz="0" w:space="0" w:color="auto"/>
            <w:bottom w:val="none" w:sz="0" w:space="0" w:color="auto"/>
            <w:right w:val="none" w:sz="0" w:space="0" w:color="auto"/>
          </w:divBdr>
        </w:div>
      </w:divsChild>
    </w:div>
    <w:div w:id="1543590038">
      <w:bodyDiv w:val="1"/>
      <w:marLeft w:val="0"/>
      <w:marRight w:val="0"/>
      <w:marTop w:val="0"/>
      <w:marBottom w:val="0"/>
      <w:divBdr>
        <w:top w:val="none" w:sz="0" w:space="0" w:color="auto"/>
        <w:left w:val="none" w:sz="0" w:space="0" w:color="auto"/>
        <w:bottom w:val="none" w:sz="0" w:space="0" w:color="auto"/>
        <w:right w:val="none" w:sz="0" w:space="0" w:color="auto"/>
      </w:divBdr>
    </w:div>
    <w:div w:id="1551069649">
      <w:bodyDiv w:val="1"/>
      <w:marLeft w:val="0"/>
      <w:marRight w:val="0"/>
      <w:marTop w:val="0"/>
      <w:marBottom w:val="0"/>
      <w:divBdr>
        <w:top w:val="none" w:sz="0" w:space="0" w:color="auto"/>
        <w:left w:val="none" w:sz="0" w:space="0" w:color="auto"/>
        <w:bottom w:val="none" w:sz="0" w:space="0" w:color="auto"/>
        <w:right w:val="none" w:sz="0" w:space="0" w:color="auto"/>
      </w:divBdr>
      <w:divsChild>
        <w:div w:id="749547550">
          <w:marLeft w:val="374"/>
          <w:marRight w:val="0"/>
          <w:marTop w:val="0"/>
          <w:marBottom w:val="0"/>
          <w:divBdr>
            <w:top w:val="none" w:sz="0" w:space="0" w:color="auto"/>
            <w:left w:val="none" w:sz="0" w:space="0" w:color="auto"/>
            <w:bottom w:val="none" w:sz="0" w:space="0" w:color="auto"/>
            <w:right w:val="none" w:sz="0" w:space="0" w:color="auto"/>
          </w:divBdr>
        </w:div>
        <w:div w:id="2023972976">
          <w:marLeft w:val="374"/>
          <w:marRight w:val="0"/>
          <w:marTop w:val="0"/>
          <w:marBottom w:val="0"/>
          <w:divBdr>
            <w:top w:val="none" w:sz="0" w:space="0" w:color="auto"/>
            <w:left w:val="none" w:sz="0" w:space="0" w:color="auto"/>
            <w:bottom w:val="none" w:sz="0" w:space="0" w:color="auto"/>
            <w:right w:val="none" w:sz="0" w:space="0" w:color="auto"/>
          </w:divBdr>
        </w:div>
      </w:divsChild>
    </w:div>
    <w:div w:id="1567839576">
      <w:bodyDiv w:val="1"/>
      <w:marLeft w:val="0"/>
      <w:marRight w:val="0"/>
      <w:marTop w:val="0"/>
      <w:marBottom w:val="0"/>
      <w:divBdr>
        <w:top w:val="none" w:sz="0" w:space="0" w:color="auto"/>
        <w:left w:val="none" w:sz="0" w:space="0" w:color="auto"/>
        <w:bottom w:val="none" w:sz="0" w:space="0" w:color="auto"/>
        <w:right w:val="none" w:sz="0" w:space="0" w:color="auto"/>
      </w:divBdr>
    </w:div>
    <w:div w:id="1580602396">
      <w:bodyDiv w:val="1"/>
      <w:marLeft w:val="0"/>
      <w:marRight w:val="0"/>
      <w:marTop w:val="0"/>
      <w:marBottom w:val="0"/>
      <w:divBdr>
        <w:top w:val="none" w:sz="0" w:space="0" w:color="auto"/>
        <w:left w:val="none" w:sz="0" w:space="0" w:color="auto"/>
        <w:bottom w:val="none" w:sz="0" w:space="0" w:color="auto"/>
        <w:right w:val="none" w:sz="0" w:space="0" w:color="auto"/>
      </w:divBdr>
    </w:div>
    <w:div w:id="1609241225">
      <w:bodyDiv w:val="1"/>
      <w:marLeft w:val="0"/>
      <w:marRight w:val="0"/>
      <w:marTop w:val="0"/>
      <w:marBottom w:val="0"/>
      <w:divBdr>
        <w:top w:val="none" w:sz="0" w:space="0" w:color="auto"/>
        <w:left w:val="none" w:sz="0" w:space="0" w:color="auto"/>
        <w:bottom w:val="none" w:sz="0" w:space="0" w:color="auto"/>
        <w:right w:val="none" w:sz="0" w:space="0" w:color="auto"/>
      </w:divBdr>
      <w:divsChild>
        <w:div w:id="49228284">
          <w:marLeft w:val="547"/>
          <w:marRight w:val="0"/>
          <w:marTop w:val="86"/>
          <w:marBottom w:val="0"/>
          <w:divBdr>
            <w:top w:val="none" w:sz="0" w:space="0" w:color="auto"/>
            <w:left w:val="none" w:sz="0" w:space="0" w:color="auto"/>
            <w:bottom w:val="none" w:sz="0" w:space="0" w:color="auto"/>
            <w:right w:val="none" w:sz="0" w:space="0" w:color="auto"/>
          </w:divBdr>
        </w:div>
        <w:div w:id="858853637">
          <w:marLeft w:val="547"/>
          <w:marRight w:val="0"/>
          <w:marTop w:val="86"/>
          <w:marBottom w:val="0"/>
          <w:divBdr>
            <w:top w:val="none" w:sz="0" w:space="0" w:color="auto"/>
            <w:left w:val="none" w:sz="0" w:space="0" w:color="auto"/>
            <w:bottom w:val="none" w:sz="0" w:space="0" w:color="auto"/>
            <w:right w:val="none" w:sz="0" w:space="0" w:color="auto"/>
          </w:divBdr>
        </w:div>
        <w:div w:id="1171024793">
          <w:marLeft w:val="547"/>
          <w:marRight w:val="0"/>
          <w:marTop w:val="86"/>
          <w:marBottom w:val="0"/>
          <w:divBdr>
            <w:top w:val="none" w:sz="0" w:space="0" w:color="auto"/>
            <w:left w:val="none" w:sz="0" w:space="0" w:color="auto"/>
            <w:bottom w:val="none" w:sz="0" w:space="0" w:color="auto"/>
            <w:right w:val="none" w:sz="0" w:space="0" w:color="auto"/>
          </w:divBdr>
        </w:div>
        <w:div w:id="1935623716">
          <w:marLeft w:val="547"/>
          <w:marRight w:val="0"/>
          <w:marTop w:val="86"/>
          <w:marBottom w:val="0"/>
          <w:divBdr>
            <w:top w:val="none" w:sz="0" w:space="0" w:color="auto"/>
            <w:left w:val="none" w:sz="0" w:space="0" w:color="auto"/>
            <w:bottom w:val="none" w:sz="0" w:space="0" w:color="auto"/>
            <w:right w:val="none" w:sz="0" w:space="0" w:color="auto"/>
          </w:divBdr>
        </w:div>
      </w:divsChild>
    </w:div>
    <w:div w:id="1629164750">
      <w:bodyDiv w:val="1"/>
      <w:marLeft w:val="0"/>
      <w:marRight w:val="0"/>
      <w:marTop w:val="0"/>
      <w:marBottom w:val="0"/>
      <w:divBdr>
        <w:top w:val="none" w:sz="0" w:space="0" w:color="auto"/>
        <w:left w:val="none" w:sz="0" w:space="0" w:color="auto"/>
        <w:bottom w:val="none" w:sz="0" w:space="0" w:color="auto"/>
        <w:right w:val="none" w:sz="0" w:space="0" w:color="auto"/>
      </w:divBdr>
    </w:div>
    <w:div w:id="1666398939">
      <w:bodyDiv w:val="1"/>
      <w:marLeft w:val="0"/>
      <w:marRight w:val="0"/>
      <w:marTop w:val="0"/>
      <w:marBottom w:val="0"/>
      <w:divBdr>
        <w:top w:val="none" w:sz="0" w:space="0" w:color="auto"/>
        <w:left w:val="none" w:sz="0" w:space="0" w:color="auto"/>
        <w:bottom w:val="none" w:sz="0" w:space="0" w:color="auto"/>
        <w:right w:val="none" w:sz="0" w:space="0" w:color="auto"/>
      </w:divBdr>
    </w:div>
    <w:div w:id="1699312312">
      <w:bodyDiv w:val="1"/>
      <w:marLeft w:val="0"/>
      <w:marRight w:val="0"/>
      <w:marTop w:val="0"/>
      <w:marBottom w:val="0"/>
      <w:divBdr>
        <w:top w:val="none" w:sz="0" w:space="0" w:color="auto"/>
        <w:left w:val="none" w:sz="0" w:space="0" w:color="auto"/>
        <w:bottom w:val="none" w:sz="0" w:space="0" w:color="auto"/>
        <w:right w:val="none" w:sz="0" w:space="0" w:color="auto"/>
      </w:divBdr>
      <w:divsChild>
        <w:div w:id="764766782">
          <w:marLeft w:val="547"/>
          <w:marRight w:val="0"/>
          <w:marTop w:val="86"/>
          <w:marBottom w:val="0"/>
          <w:divBdr>
            <w:top w:val="none" w:sz="0" w:space="0" w:color="auto"/>
            <w:left w:val="none" w:sz="0" w:space="0" w:color="auto"/>
            <w:bottom w:val="none" w:sz="0" w:space="0" w:color="auto"/>
            <w:right w:val="none" w:sz="0" w:space="0" w:color="auto"/>
          </w:divBdr>
        </w:div>
        <w:div w:id="1716999395">
          <w:marLeft w:val="547"/>
          <w:marRight w:val="0"/>
          <w:marTop w:val="86"/>
          <w:marBottom w:val="0"/>
          <w:divBdr>
            <w:top w:val="none" w:sz="0" w:space="0" w:color="auto"/>
            <w:left w:val="none" w:sz="0" w:space="0" w:color="auto"/>
            <w:bottom w:val="none" w:sz="0" w:space="0" w:color="auto"/>
            <w:right w:val="none" w:sz="0" w:space="0" w:color="auto"/>
          </w:divBdr>
        </w:div>
      </w:divsChild>
    </w:div>
    <w:div w:id="1711373133">
      <w:bodyDiv w:val="1"/>
      <w:marLeft w:val="0"/>
      <w:marRight w:val="0"/>
      <w:marTop w:val="0"/>
      <w:marBottom w:val="0"/>
      <w:divBdr>
        <w:top w:val="none" w:sz="0" w:space="0" w:color="auto"/>
        <w:left w:val="none" w:sz="0" w:space="0" w:color="auto"/>
        <w:bottom w:val="none" w:sz="0" w:space="0" w:color="auto"/>
        <w:right w:val="none" w:sz="0" w:space="0" w:color="auto"/>
      </w:divBdr>
    </w:div>
    <w:div w:id="1733961169">
      <w:bodyDiv w:val="1"/>
      <w:marLeft w:val="0"/>
      <w:marRight w:val="0"/>
      <w:marTop w:val="0"/>
      <w:marBottom w:val="0"/>
      <w:divBdr>
        <w:top w:val="none" w:sz="0" w:space="0" w:color="auto"/>
        <w:left w:val="none" w:sz="0" w:space="0" w:color="auto"/>
        <w:bottom w:val="none" w:sz="0" w:space="0" w:color="auto"/>
        <w:right w:val="none" w:sz="0" w:space="0" w:color="auto"/>
      </w:divBdr>
    </w:div>
    <w:div w:id="1738867836">
      <w:bodyDiv w:val="1"/>
      <w:marLeft w:val="0"/>
      <w:marRight w:val="0"/>
      <w:marTop w:val="0"/>
      <w:marBottom w:val="0"/>
      <w:divBdr>
        <w:top w:val="none" w:sz="0" w:space="0" w:color="auto"/>
        <w:left w:val="none" w:sz="0" w:space="0" w:color="auto"/>
        <w:bottom w:val="none" w:sz="0" w:space="0" w:color="auto"/>
        <w:right w:val="none" w:sz="0" w:space="0" w:color="auto"/>
      </w:divBdr>
    </w:div>
    <w:div w:id="1748187576">
      <w:bodyDiv w:val="1"/>
      <w:marLeft w:val="0"/>
      <w:marRight w:val="0"/>
      <w:marTop w:val="0"/>
      <w:marBottom w:val="0"/>
      <w:divBdr>
        <w:top w:val="none" w:sz="0" w:space="0" w:color="auto"/>
        <w:left w:val="none" w:sz="0" w:space="0" w:color="auto"/>
        <w:bottom w:val="none" w:sz="0" w:space="0" w:color="auto"/>
        <w:right w:val="none" w:sz="0" w:space="0" w:color="auto"/>
      </w:divBdr>
      <w:divsChild>
        <w:div w:id="991055763">
          <w:marLeft w:val="1080"/>
          <w:marRight w:val="0"/>
          <w:marTop w:val="58"/>
          <w:marBottom w:val="0"/>
          <w:divBdr>
            <w:top w:val="none" w:sz="0" w:space="0" w:color="auto"/>
            <w:left w:val="none" w:sz="0" w:space="0" w:color="auto"/>
            <w:bottom w:val="none" w:sz="0" w:space="0" w:color="auto"/>
            <w:right w:val="none" w:sz="0" w:space="0" w:color="auto"/>
          </w:divBdr>
        </w:div>
      </w:divsChild>
    </w:div>
    <w:div w:id="1771581396">
      <w:bodyDiv w:val="1"/>
      <w:marLeft w:val="0"/>
      <w:marRight w:val="0"/>
      <w:marTop w:val="0"/>
      <w:marBottom w:val="0"/>
      <w:divBdr>
        <w:top w:val="none" w:sz="0" w:space="0" w:color="auto"/>
        <w:left w:val="none" w:sz="0" w:space="0" w:color="auto"/>
        <w:bottom w:val="none" w:sz="0" w:space="0" w:color="auto"/>
        <w:right w:val="none" w:sz="0" w:space="0" w:color="auto"/>
      </w:divBdr>
    </w:div>
    <w:div w:id="1776439285">
      <w:bodyDiv w:val="1"/>
      <w:marLeft w:val="0"/>
      <w:marRight w:val="0"/>
      <w:marTop w:val="0"/>
      <w:marBottom w:val="0"/>
      <w:divBdr>
        <w:top w:val="none" w:sz="0" w:space="0" w:color="auto"/>
        <w:left w:val="none" w:sz="0" w:space="0" w:color="auto"/>
        <w:bottom w:val="none" w:sz="0" w:space="0" w:color="auto"/>
        <w:right w:val="none" w:sz="0" w:space="0" w:color="auto"/>
      </w:divBdr>
      <w:divsChild>
        <w:div w:id="187331598">
          <w:marLeft w:val="547"/>
          <w:marRight w:val="0"/>
          <w:marTop w:val="67"/>
          <w:marBottom w:val="0"/>
          <w:divBdr>
            <w:top w:val="none" w:sz="0" w:space="0" w:color="auto"/>
            <w:left w:val="none" w:sz="0" w:space="0" w:color="auto"/>
            <w:bottom w:val="none" w:sz="0" w:space="0" w:color="auto"/>
            <w:right w:val="none" w:sz="0" w:space="0" w:color="auto"/>
          </w:divBdr>
        </w:div>
        <w:div w:id="296616430">
          <w:marLeft w:val="547"/>
          <w:marRight w:val="0"/>
          <w:marTop w:val="67"/>
          <w:marBottom w:val="0"/>
          <w:divBdr>
            <w:top w:val="none" w:sz="0" w:space="0" w:color="auto"/>
            <w:left w:val="none" w:sz="0" w:space="0" w:color="auto"/>
            <w:bottom w:val="none" w:sz="0" w:space="0" w:color="auto"/>
            <w:right w:val="none" w:sz="0" w:space="0" w:color="auto"/>
          </w:divBdr>
        </w:div>
        <w:div w:id="491725988">
          <w:marLeft w:val="1166"/>
          <w:marRight w:val="0"/>
          <w:marTop w:val="67"/>
          <w:marBottom w:val="0"/>
          <w:divBdr>
            <w:top w:val="none" w:sz="0" w:space="0" w:color="auto"/>
            <w:left w:val="none" w:sz="0" w:space="0" w:color="auto"/>
            <w:bottom w:val="none" w:sz="0" w:space="0" w:color="auto"/>
            <w:right w:val="none" w:sz="0" w:space="0" w:color="auto"/>
          </w:divBdr>
        </w:div>
        <w:div w:id="676078319">
          <w:marLeft w:val="547"/>
          <w:marRight w:val="0"/>
          <w:marTop w:val="67"/>
          <w:marBottom w:val="0"/>
          <w:divBdr>
            <w:top w:val="none" w:sz="0" w:space="0" w:color="auto"/>
            <w:left w:val="none" w:sz="0" w:space="0" w:color="auto"/>
            <w:bottom w:val="none" w:sz="0" w:space="0" w:color="auto"/>
            <w:right w:val="none" w:sz="0" w:space="0" w:color="auto"/>
          </w:divBdr>
        </w:div>
        <w:div w:id="764543532">
          <w:marLeft w:val="547"/>
          <w:marRight w:val="0"/>
          <w:marTop w:val="67"/>
          <w:marBottom w:val="0"/>
          <w:divBdr>
            <w:top w:val="none" w:sz="0" w:space="0" w:color="auto"/>
            <w:left w:val="none" w:sz="0" w:space="0" w:color="auto"/>
            <w:bottom w:val="none" w:sz="0" w:space="0" w:color="auto"/>
            <w:right w:val="none" w:sz="0" w:space="0" w:color="auto"/>
          </w:divBdr>
        </w:div>
        <w:div w:id="1009406501">
          <w:marLeft w:val="1166"/>
          <w:marRight w:val="0"/>
          <w:marTop w:val="67"/>
          <w:marBottom w:val="0"/>
          <w:divBdr>
            <w:top w:val="none" w:sz="0" w:space="0" w:color="auto"/>
            <w:left w:val="none" w:sz="0" w:space="0" w:color="auto"/>
            <w:bottom w:val="none" w:sz="0" w:space="0" w:color="auto"/>
            <w:right w:val="none" w:sz="0" w:space="0" w:color="auto"/>
          </w:divBdr>
        </w:div>
        <w:div w:id="1524706705">
          <w:marLeft w:val="547"/>
          <w:marRight w:val="0"/>
          <w:marTop w:val="67"/>
          <w:marBottom w:val="0"/>
          <w:divBdr>
            <w:top w:val="none" w:sz="0" w:space="0" w:color="auto"/>
            <w:left w:val="none" w:sz="0" w:space="0" w:color="auto"/>
            <w:bottom w:val="none" w:sz="0" w:space="0" w:color="auto"/>
            <w:right w:val="none" w:sz="0" w:space="0" w:color="auto"/>
          </w:divBdr>
        </w:div>
        <w:div w:id="1650863815">
          <w:marLeft w:val="547"/>
          <w:marRight w:val="0"/>
          <w:marTop w:val="67"/>
          <w:marBottom w:val="0"/>
          <w:divBdr>
            <w:top w:val="none" w:sz="0" w:space="0" w:color="auto"/>
            <w:left w:val="none" w:sz="0" w:space="0" w:color="auto"/>
            <w:bottom w:val="none" w:sz="0" w:space="0" w:color="auto"/>
            <w:right w:val="none" w:sz="0" w:space="0" w:color="auto"/>
          </w:divBdr>
        </w:div>
        <w:div w:id="1790588816">
          <w:marLeft w:val="547"/>
          <w:marRight w:val="0"/>
          <w:marTop w:val="67"/>
          <w:marBottom w:val="0"/>
          <w:divBdr>
            <w:top w:val="none" w:sz="0" w:space="0" w:color="auto"/>
            <w:left w:val="none" w:sz="0" w:space="0" w:color="auto"/>
            <w:bottom w:val="none" w:sz="0" w:space="0" w:color="auto"/>
            <w:right w:val="none" w:sz="0" w:space="0" w:color="auto"/>
          </w:divBdr>
        </w:div>
        <w:div w:id="2146925781">
          <w:marLeft w:val="547"/>
          <w:marRight w:val="0"/>
          <w:marTop w:val="67"/>
          <w:marBottom w:val="0"/>
          <w:divBdr>
            <w:top w:val="none" w:sz="0" w:space="0" w:color="auto"/>
            <w:left w:val="none" w:sz="0" w:space="0" w:color="auto"/>
            <w:bottom w:val="none" w:sz="0" w:space="0" w:color="auto"/>
            <w:right w:val="none" w:sz="0" w:space="0" w:color="auto"/>
          </w:divBdr>
        </w:div>
      </w:divsChild>
    </w:div>
    <w:div w:id="1777672219">
      <w:bodyDiv w:val="1"/>
      <w:marLeft w:val="0"/>
      <w:marRight w:val="0"/>
      <w:marTop w:val="0"/>
      <w:marBottom w:val="0"/>
      <w:divBdr>
        <w:top w:val="none" w:sz="0" w:space="0" w:color="auto"/>
        <w:left w:val="none" w:sz="0" w:space="0" w:color="auto"/>
        <w:bottom w:val="none" w:sz="0" w:space="0" w:color="auto"/>
        <w:right w:val="none" w:sz="0" w:space="0" w:color="auto"/>
      </w:divBdr>
    </w:div>
    <w:div w:id="1804036737">
      <w:bodyDiv w:val="1"/>
      <w:marLeft w:val="0"/>
      <w:marRight w:val="0"/>
      <w:marTop w:val="0"/>
      <w:marBottom w:val="0"/>
      <w:divBdr>
        <w:top w:val="none" w:sz="0" w:space="0" w:color="auto"/>
        <w:left w:val="none" w:sz="0" w:space="0" w:color="auto"/>
        <w:bottom w:val="none" w:sz="0" w:space="0" w:color="auto"/>
        <w:right w:val="none" w:sz="0" w:space="0" w:color="auto"/>
      </w:divBdr>
    </w:div>
    <w:div w:id="1827432274">
      <w:bodyDiv w:val="1"/>
      <w:marLeft w:val="0"/>
      <w:marRight w:val="0"/>
      <w:marTop w:val="0"/>
      <w:marBottom w:val="0"/>
      <w:divBdr>
        <w:top w:val="none" w:sz="0" w:space="0" w:color="auto"/>
        <w:left w:val="none" w:sz="0" w:space="0" w:color="auto"/>
        <w:bottom w:val="none" w:sz="0" w:space="0" w:color="auto"/>
        <w:right w:val="none" w:sz="0" w:space="0" w:color="auto"/>
      </w:divBdr>
      <w:divsChild>
        <w:div w:id="735206156">
          <w:marLeft w:val="1080"/>
          <w:marRight w:val="0"/>
          <w:marTop w:val="58"/>
          <w:marBottom w:val="0"/>
          <w:divBdr>
            <w:top w:val="none" w:sz="0" w:space="0" w:color="auto"/>
            <w:left w:val="none" w:sz="0" w:space="0" w:color="auto"/>
            <w:bottom w:val="none" w:sz="0" w:space="0" w:color="auto"/>
            <w:right w:val="none" w:sz="0" w:space="0" w:color="auto"/>
          </w:divBdr>
        </w:div>
        <w:div w:id="1636255967">
          <w:marLeft w:val="1080"/>
          <w:marRight w:val="0"/>
          <w:marTop w:val="58"/>
          <w:marBottom w:val="0"/>
          <w:divBdr>
            <w:top w:val="none" w:sz="0" w:space="0" w:color="auto"/>
            <w:left w:val="none" w:sz="0" w:space="0" w:color="auto"/>
            <w:bottom w:val="none" w:sz="0" w:space="0" w:color="auto"/>
            <w:right w:val="none" w:sz="0" w:space="0" w:color="auto"/>
          </w:divBdr>
        </w:div>
        <w:div w:id="2137946644">
          <w:marLeft w:val="1080"/>
          <w:marRight w:val="0"/>
          <w:marTop w:val="58"/>
          <w:marBottom w:val="0"/>
          <w:divBdr>
            <w:top w:val="none" w:sz="0" w:space="0" w:color="auto"/>
            <w:left w:val="none" w:sz="0" w:space="0" w:color="auto"/>
            <w:bottom w:val="none" w:sz="0" w:space="0" w:color="auto"/>
            <w:right w:val="none" w:sz="0" w:space="0" w:color="auto"/>
          </w:divBdr>
        </w:div>
        <w:div w:id="2138988820">
          <w:marLeft w:val="1080"/>
          <w:marRight w:val="0"/>
          <w:marTop w:val="58"/>
          <w:marBottom w:val="0"/>
          <w:divBdr>
            <w:top w:val="none" w:sz="0" w:space="0" w:color="auto"/>
            <w:left w:val="none" w:sz="0" w:space="0" w:color="auto"/>
            <w:bottom w:val="none" w:sz="0" w:space="0" w:color="auto"/>
            <w:right w:val="none" w:sz="0" w:space="0" w:color="auto"/>
          </w:divBdr>
        </w:div>
      </w:divsChild>
    </w:div>
    <w:div w:id="1828201422">
      <w:bodyDiv w:val="1"/>
      <w:marLeft w:val="0"/>
      <w:marRight w:val="0"/>
      <w:marTop w:val="0"/>
      <w:marBottom w:val="0"/>
      <w:divBdr>
        <w:top w:val="none" w:sz="0" w:space="0" w:color="auto"/>
        <w:left w:val="none" w:sz="0" w:space="0" w:color="auto"/>
        <w:bottom w:val="none" w:sz="0" w:space="0" w:color="auto"/>
        <w:right w:val="none" w:sz="0" w:space="0" w:color="auto"/>
      </w:divBdr>
    </w:div>
    <w:div w:id="1848206940">
      <w:bodyDiv w:val="1"/>
      <w:marLeft w:val="0"/>
      <w:marRight w:val="0"/>
      <w:marTop w:val="0"/>
      <w:marBottom w:val="0"/>
      <w:divBdr>
        <w:top w:val="none" w:sz="0" w:space="0" w:color="auto"/>
        <w:left w:val="none" w:sz="0" w:space="0" w:color="auto"/>
        <w:bottom w:val="none" w:sz="0" w:space="0" w:color="auto"/>
        <w:right w:val="none" w:sz="0" w:space="0" w:color="auto"/>
      </w:divBdr>
    </w:div>
    <w:div w:id="1960723060">
      <w:bodyDiv w:val="1"/>
      <w:marLeft w:val="0"/>
      <w:marRight w:val="0"/>
      <w:marTop w:val="0"/>
      <w:marBottom w:val="0"/>
      <w:divBdr>
        <w:top w:val="none" w:sz="0" w:space="0" w:color="auto"/>
        <w:left w:val="none" w:sz="0" w:space="0" w:color="auto"/>
        <w:bottom w:val="none" w:sz="0" w:space="0" w:color="auto"/>
        <w:right w:val="none" w:sz="0" w:space="0" w:color="auto"/>
      </w:divBdr>
      <w:divsChild>
        <w:div w:id="1987473666">
          <w:marLeft w:val="374"/>
          <w:marRight w:val="0"/>
          <w:marTop w:val="0"/>
          <w:marBottom w:val="0"/>
          <w:divBdr>
            <w:top w:val="none" w:sz="0" w:space="0" w:color="auto"/>
            <w:left w:val="none" w:sz="0" w:space="0" w:color="auto"/>
            <w:bottom w:val="none" w:sz="0" w:space="0" w:color="auto"/>
            <w:right w:val="none" w:sz="0" w:space="0" w:color="auto"/>
          </w:divBdr>
        </w:div>
        <w:div w:id="2042709373">
          <w:marLeft w:val="374"/>
          <w:marRight w:val="0"/>
          <w:marTop w:val="0"/>
          <w:marBottom w:val="0"/>
          <w:divBdr>
            <w:top w:val="none" w:sz="0" w:space="0" w:color="auto"/>
            <w:left w:val="none" w:sz="0" w:space="0" w:color="auto"/>
            <w:bottom w:val="none" w:sz="0" w:space="0" w:color="auto"/>
            <w:right w:val="none" w:sz="0" w:space="0" w:color="auto"/>
          </w:divBdr>
        </w:div>
      </w:divsChild>
    </w:div>
    <w:div w:id="2010710611">
      <w:bodyDiv w:val="1"/>
      <w:marLeft w:val="0"/>
      <w:marRight w:val="0"/>
      <w:marTop w:val="0"/>
      <w:marBottom w:val="0"/>
      <w:divBdr>
        <w:top w:val="none" w:sz="0" w:space="0" w:color="auto"/>
        <w:left w:val="none" w:sz="0" w:space="0" w:color="auto"/>
        <w:bottom w:val="none" w:sz="0" w:space="0" w:color="auto"/>
        <w:right w:val="none" w:sz="0" w:space="0" w:color="auto"/>
      </w:divBdr>
    </w:div>
    <w:div w:id="2035571036">
      <w:bodyDiv w:val="1"/>
      <w:marLeft w:val="0"/>
      <w:marRight w:val="0"/>
      <w:marTop w:val="0"/>
      <w:marBottom w:val="0"/>
      <w:divBdr>
        <w:top w:val="none" w:sz="0" w:space="0" w:color="auto"/>
        <w:left w:val="none" w:sz="0" w:space="0" w:color="auto"/>
        <w:bottom w:val="none" w:sz="0" w:space="0" w:color="auto"/>
        <w:right w:val="none" w:sz="0" w:space="0" w:color="auto"/>
      </w:divBdr>
    </w:div>
    <w:div w:id="2043509325">
      <w:bodyDiv w:val="1"/>
      <w:marLeft w:val="0"/>
      <w:marRight w:val="0"/>
      <w:marTop w:val="0"/>
      <w:marBottom w:val="0"/>
      <w:divBdr>
        <w:top w:val="none" w:sz="0" w:space="0" w:color="auto"/>
        <w:left w:val="none" w:sz="0" w:space="0" w:color="auto"/>
        <w:bottom w:val="none" w:sz="0" w:space="0" w:color="auto"/>
        <w:right w:val="none" w:sz="0" w:space="0" w:color="auto"/>
      </w:divBdr>
      <w:divsChild>
        <w:div w:id="763691872">
          <w:marLeft w:val="1080"/>
          <w:marRight w:val="0"/>
          <w:marTop w:val="58"/>
          <w:marBottom w:val="0"/>
          <w:divBdr>
            <w:top w:val="none" w:sz="0" w:space="0" w:color="auto"/>
            <w:left w:val="none" w:sz="0" w:space="0" w:color="auto"/>
            <w:bottom w:val="none" w:sz="0" w:space="0" w:color="auto"/>
            <w:right w:val="none" w:sz="0" w:space="0" w:color="auto"/>
          </w:divBdr>
        </w:div>
        <w:div w:id="1716006029">
          <w:marLeft w:val="1080"/>
          <w:marRight w:val="0"/>
          <w:marTop w:val="58"/>
          <w:marBottom w:val="0"/>
          <w:divBdr>
            <w:top w:val="none" w:sz="0" w:space="0" w:color="auto"/>
            <w:left w:val="none" w:sz="0" w:space="0" w:color="auto"/>
            <w:bottom w:val="none" w:sz="0" w:space="0" w:color="auto"/>
            <w:right w:val="none" w:sz="0" w:space="0" w:color="auto"/>
          </w:divBdr>
        </w:div>
      </w:divsChild>
    </w:div>
    <w:div w:id="2054232791">
      <w:bodyDiv w:val="1"/>
      <w:marLeft w:val="0"/>
      <w:marRight w:val="0"/>
      <w:marTop w:val="0"/>
      <w:marBottom w:val="0"/>
      <w:divBdr>
        <w:top w:val="none" w:sz="0" w:space="0" w:color="auto"/>
        <w:left w:val="none" w:sz="0" w:space="0" w:color="auto"/>
        <w:bottom w:val="none" w:sz="0" w:space="0" w:color="auto"/>
        <w:right w:val="none" w:sz="0" w:space="0" w:color="auto"/>
      </w:divBdr>
      <w:divsChild>
        <w:div w:id="2086217187">
          <w:marLeft w:val="374"/>
          <w:marRight w:val="0"/>
          <w:marTop w:val="0"/>
          <w:marBottom w:val="0"/>
          <w:divBdr>
            <w:top w:val="none" w:sz="0" w:space="0" w:color="auto"/>
            <w:left w:val="none" w:sz="0" w:space="0" w:color="auto"/>
            <w:bottom w:val="none" w:sz="0" w:space="0" w:color="auto"/>
            <w:right w:val="none" w:sz="0" w:space="0" w:color="auto"/>
          </w:divBdr>
        </w:div>
      </w:divsChild>
    </w:div>
    <w:div w:id="2058309071">
      <w:bodyDiv w:val="1"/>
      <w:marLeft w:val="0"/>
      <w:marRight w:val="0"/>
      <w:marTop w:val="0"/>
      <w:marBottom w:val="0"/>
      <w:divBdr>
        <w:top w:val="none" w:sz="0" w:space="0" w:color="auto"/>
        <w:left w:val="none" w:sz="0" w:space="0" w:color="auto"/>
        <w:bottom w:val="none" w:sz="0" w:space="0" w:color="auto"/>
        <w:right w:val="none" w:sz="0" w:space="0" w:color="auto"/>
      </w:divBdr>
      <w:divsChild>
        <w:div w:id="574512610">
          <w:marLeft w:val="547"/>
          <w:marRight w:val="0"/>
          <w:marTop w:val="72"/>
          <w:marBottom w:val="0"/>
          <w:divBdr>
            <w:top w:val="none" w:sz="0" w:space="0" w:color="auto"/>
            <w:left w:val="none" w:sz="0" w:space="0" w:color="auto"/>
            <w:bottom w:val="none" w:sz="0" w:space="0" w:color="auto"/>
            <w:right w:val="none" w:sz="0" w:space="0" w:color="auto"/>
          </w:divBdr>
        </w:div>
        <w:div w:id="583997756">
          <w:marLeft w:val="1166"/>
          <w:marRight w:val="0"/>
          <w:marTop w:val="62"/>
          <w:marBottom w:val="0"/>
          <w:divBdr>
            <w:top w:val="none" w:sz="0" w:space="0" w:color="auto"/>
            <w:left w:val="none" w:sz="0" w:space="0" w:color="auto"/>
            <w:bottom w:val="none" w:sz="0" w:space="0" w:color="auto"/>
            <w:right w:val="none" w:sz="0" w:space="0" w:color="auto"/>
          </w:divBdr>
        </w:div>
        <w:div w:id="621694722">
          <w:marLeft w:val="547"/>
          <w:marRight w:val="0"/>
          <w:marTop w:val="72"/>
          <w:marBottom w:val="0"/>
          <w:divBdr>
            <w:top w:val="none" w:sz="0" w:space="0" w:color="auto"/>
            <w:left w:val="none" w:sz="0" w:space="0" w:color="auto"/>
            <w:bottom w:val="none" w:sz="0" w:space="0" w:color="auto"/>
            <w:right w:val="none" w:sz="0" w:space="0" w:color="auto"/>
          </w:divBdr>
        </w:div>
        <w:div w:id="815337109">
          <w:marLeft w:val="547"/>
          <w:marRight w:val="0"/>
          <w:marTop w:val="72"/>
          <w:marBottom w:val="0"/>
          <w:divBdr>
            <w:top w:val="none" w:sz="0" w:space="0" w:color="auto"/>
            <w:left w:val="none" w:sz="0" w:space="0" w:color="auto"/>
            <w:bottom w:val="none" w:sz="0" w:space="0" w:color="auto"/>
            <w:right w:val="none" w:sz="0" w:space="0" w:color="auto"/>
          </w:divBdr>
        </w:div>
        <w:div w:id="1146052604">
          <w:marLeft w:val="1166"/>
          <w:marRight w:val="0"/>
          <w:marTop w:val="62"/>
          <w:marBottom w:val="0"/>
          <w:divBdr>
            <w:top w:val="none" w:sz="0" w:space="0" w:color="auto"/>
            <w:left w:val="none" w:sz="0" w:space="0" w:color="auto"/>
            <w:bottom w:val="none" w:sz="0" w:space="0" w:color="auto"/>
            <w:right w:val="none" w:sz="0" w:space="0" w:color="auto"/>
          </w:divBdr>
        </w:div>
        <w:div w:id="1392540471">
          <w:marLeft w:val="1166"/>
          <w:marRight w:val="0"/>
          <w:marTop w:val="62"/>
          <w:marBottom w:val="0"/>
          <w:divBdr>
            <w:top w:val="none" w:sz="0" w:space="0" w:color="auto"/>
            <w:left w:val="none" w:sz="0" w:space="0" w:color="auto"/>
            <w:bottom w:val="none" w:sz="0" w:space="0" w:color="auto"/>
            <w:right w:val="none" w:sz="0" w:space="0" w:color="auto"/>
          </w:divBdr>
        </w:div>
        <w:div w:id="1552693658">
          <w:marLeft w:val="547"/>
          <w:marRight w:val="0"/>
          <w:marTop w:val="72"/>
          <w:marBottom w:val="0"/>
          <w:divBdr>
            <w:top w:val="none" w:sz="0" w:space="0" w:color="auto"/>
            <w:left w:val="none" w:sz="0" w:space="0" w:color="auto"/>
            <w:bottom w:val="none" w:sz="0" w:space="0" w:color="auto"/>
            <w:right w:val="none" w:sz="0" w:space="0" w:color="auto"/>
          </w:divBdr>
        </w:div>
        <w:div w:id="1561289160">
          <w:marLeft w:val="547"/>
          <w:marRight w:val="0"/>
          <w:marTop w:val="72"/>
          <w:marBottom w:val="0"/>
          <w:divBdr>
            <w:top w:val="none" w:sz="0" w:space="0" w:color="auto"/>
            <w:left w:val="none" w:sz="0" w:space="0" w:color="auto"/>
            <w:bottom w:val="none" w:sz="0" w:space="0" w:color="auto"/>
            <w:right w:val="none" w:sz="0" w:space="0" w:color="auto"/>
          </w:divBdr>
        </w:div>
        <w:div w:id="1802574217">
          <w:marLeft w:val="547"/>
          <w:marRight w:val="0"/>
          <w:marTop w:val="72"/>
          <w:marBottom w:val="0"/>
          <w:divBdr>
            <w:top w:val="none" w:sz="0" w:space="0" w:color="auto"/>
            <w:left w:val="none" w:sz="0" w:space="0" w:color="auto"/>
            <w:bottom w:val="none" w:sz="0" w:space="0" w:color="auto"/>
            <w:right w:val="none" w:sz="0" w:space="0" w:color="auto"/>
          </w:divBdr>
        </w:div>
        <w:div w:id="2067483249">
          <w:marLeft w:val="547"/>
          <w:marRight w:val="0"/>
          <w:marTop w:val="72"/>
          <w:marBottom w:val="0"/>
          <w:divBdr>
            <w:top w:val="none" w:sz="0" w:space="0" w:color="auto"/>
            <w:left w:val="none" w:sz="0" w:space="0" w:color="auto"/>
            <w:bottom w:val="none" w:sz="0" w:space="0" w:color="auto"/>
            <w:right w:val="none" w:sz="0" w:space="0" w:color="auto"/>
          </w:divBdr>
        </w:div>
      </w:divsChild>
    </w:div>
    <w:div w:id="2066683556">
      <w:bodyDiv w:val="1"/>
      <w:marLeft w:val="0"/>
      <w:marRight w:val="0"/>
      <w:marTop w:val="0"/>
      <w:marBottom w:val="0"/>
      <w:divBdr>
        <w:top w:val="none" w:sz="0" w:space="0" w:color="auto"/>
        <w:left w:val="none" w:sz="0" w:space="0" w:color="auto"/>
        <w:bottom w:val="none" w:sz="0" w:space="0" w:color="auto"/>
        <w:right w:val="none" w:sz="0" w:space="0" w:color="auto"/>
      </w:divBdr>
    </w:div>
    <w:div w:id="2094937051">
      <w:bodyDiv w:val="1"/>
      <w:marLeft w:val="0"/>
      <w:marRight w:val="0"/>
      <w:marTop w:val="0"/>
      <w:marBottom w:val="0"/>
      <w:divBdr>
        <w:top w:val="none" w:sz="0" w:space="0" w:color="auto"/>
        <w:left w:val="none" w:sz="0" w:space="0" w:color="auto"/>
        <w:bottom w:val="none" w:sz="0" w:space="0" w:color="auto"/>
        <w:right w:val="none" w:sz="0" w:space="0" w:color="auto"/>
      </w:divBdr>
    </w:div>
    <w:div w:id="2108309503">
      <w:bodyDiv w:val="1"/>
      <w:marLeft w:val="0"/>
      <w:marRight w:val="0"/>
      <w:marTop w:val="0"/>
      <w:marBottom w:val="0"/>
      <w:divBdr>
        <w:top w:val="none" w:sz="0" w:space="0" w:color="auto"/>
        <w:left w:val="none" w:sz="0" w:space="0" w:color="auto"/>
        <w:bottom w:val="none" w:sz="0" w:space="0" w:color="auto"/>
        <w:right w:val="none" w:sz="0" w:space="0" w:color="auto"/>
      </w:divBdr>
    </w:div>
    <w:div w:id="214126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blogs.msdn.com/b/richard_dizeregas_blog/archive/2013/04/04/self-service-site-provisioning-using-apps-for-sharepoint-2013.aspx" TargetMode="External"/><Relationship Id="rId21" Type="http://schemas.openxmlformats.org/officeDocument/2006/relationships/image" Target="media/image1.png"/><Relationship Id="rId34" Type="http://schemas.openxmlformats.org/officeDocument/2006/relationships/hyperlink" Target="http://blogs.msdn.com/b/richard_dizeregas_blog/archive/2013/04/04/self-service-site-provisioning-using-apps-for-sharepoint-2013.aspx" TargetMode="External"/><Relationship Id="rId42" Type="http://schemas.openxmlformats.org/officeDocument/2006/relationships/hyperlink" Target="http://code.msdn.microsoft.com/Provision-sites-in-batches-fcf31bc6" TargetMode="External"/><Relationship Id="rId47" Type="http://schemas.openxmlformats.org/officeDocument/2006/relationships/hyperlink" Target="http://www.microsoft.com/en-us/download/details.aspx?id=35588" TargetMode="External"/><Relationship Id="rId50" Type="http://schemas.openxmlformats.org/officeDocument/2006/relationships/hyperlink" Target="http://officespdev.uservoice.com/" TargetMode="External"/><Relationship Id="rId55" Type="http://schemas.openxmlformats.org/officeDocument/2006/relationships/hyperlink" Target="https://github.com/OfficeDev/PnP/tree/dev/Scenarios/Core.SiteClassification" TargetMode="External"/><Relationship Id="rId63" Type="http://schemas.openxmlformats.org/officeDocument/2006/relationships/image" Target="media/image8.png"/><Relationship Id="rId68" Type="http://schemas.openxmlformats.org/officeDocument/2006/relationships/hyperlink" Target="http://blogs.technet.com/b/speschka/archive/2014/05/07/create-a-list-in-the-host-web-when-your-sharepoint-app-is-installed-and-remove-it-from-the-recent-stuff-list.aspx" TargetMode="External"/><Relationship Id="rId76" Type="http://schemas.openxmlformats.org/officeDocument/2006/relationships/image" Target="media/image14.png"/><Relationship Id="rId84" Type="http://schemas.openxmlformats.org/officeDocument/2006/relationships/hyperlink" Target="http://www.microsoft.com/en-us/download/details.aspx?id=35585" TargetMode="External"/><Relationship Id="rId89" Type="http://schemas.openxmlformats.org/officeDocument/2006/relationships/hyperlink" Target="https://github.com/OfficeDev/PnP/tree/dev/Scenarios/Provisioning.Pages" TargetMode="External"/><Relationship Id="rId97" Type="http://schemas.openxmlformats.org/officeDocument/2006/relationships/hyperlink" Target="https://github.com/OfficeDev/PnP/tree/dev/Samples/Provisioning.PreventDeleteSites" TargetMode="External"/><Relationship Id="rId7" Type="http://schemas.openxmlformats.org/officeDocument/2006/relationships/customXml" Target="../customXml/item7.xml"/><Relationship Id="rId71" Type="http://schemas.openxmlformats.org/officeDocument/2006/relationships/image" Target="media/image13.png"/><Relationship Id="rId92" Type="http://schemas.openxmlformats.org/officeDocument/2006/relationships/hyperlink" Target="https://developer.yammer.com/authentication" TargetMode="External"/><Relationship Id="rId2" Type="http://schemas.openxmlformats.org/officeDocument/2006/relationships/customXml" Target="../customXml/item2.xml"/><Relationship Id="rId16" Type="http://schemas.openxmlformats.org/officeDocument/2006/relationships/settings" Target="settings.xml"/><Relationship Id="rId29" Type="http://schemas.openxmlformats.org/officeDocument/2006/relationships/hyperlink" Target="http://code.msdn.microsoft.com/SharePoint-2013-Use-e2ee88dd" TargetMode="External"/><Relationship Id="rId11" Type="http://schemas.openxmlformats.org/officeDocument/2006/relationships/customXml" Target="../customXml/item11.xml"/><Relationship Id="rId24" Type="http://schemas.openxmlformats.org/officeDocument/2006/relationships/hyperlink" Target="http://blogs.msdn.com/b/vesku/archive/2014/06/09/provisioning-site-collections-using-sp-app-model-in-on-premises-with-just-csom.aspx" TargetMode="External"/><Relationship Id="rId32" Type="http://schemas.openxmlformats.org/officeDocument/2006/relationships/hyperlink" Target="http://code.msdn.microsoft.com/SharePoint-2013-Use-315c531b" TargetMode="External"/><Relationship Id="rId37" Type="http://schemas.openxmlformats.org/officeDocument/2006/relationships/image" Target="media/image3.png"/><Relationship Id="rId40" Type="http://schemas.openxmlformats.org/officeDocument/2006/relationships/hyperlink" Target="http://msdn.microsoft.com/en-us/library/office/fp179912.aspx" TargetMode="External"/><Relationship Id="rId45" Type="http://schemas.openxmlformats.org/officeDocument/2006/relationships/hyperlink" Target="http://blogs.msdn.com/b/vesku/archive/2014/06/09/provisioning-site-collections-using-sp-app-model-in-on-premises-with-just-csom.aspx" TargetMode="External"/><Relationship Id="rId53" Type="http://schemas.openxmlformats.org/officeDocument/2006/relationships/hyperlink" Target="http://code.msdn.microsoft.com/SharePoint-2013-Use-apps-9094e012" TargetMode="External"/><Relationship Id="rId58" Type="http://schemas.openxmlformats.org/officeDocument/2006/relationships/hyperlink" Target="http://technet.microsoft.com/en-US/library/jj219569(v=office.15).aspx" TargetMode="External"/><Relationship Id="rId66" Type="http://schemas.openxmlformats.org/officeDocument/2006/relationships/image" Target="media/image10.png"/><Relationship Id="rId74" Type="http://schemas.openxmlformats.org/officeDocument/2006/relationships/hyperlink" Target="https://github.com/OfficeDev/PnP/tree/dev/Scenarios/Core.EventReceiversBasedModifications" TargetMode="External"/><Relationship Id="rId79" Type="http://schemas.openxmlformats.org/officeDocument/2006/relationships/image" Target="media/image15.png"/><Relationship Id="rId87" Type="http://schemas.openxmlformats.org/officeDocument/2006/relationships/hyperlink" Target="https://github.com/OfficeDev/PnP/tree/dev/Samples/Core.CreateContentTypes" TargetMode="External"/><Relationship Id="rId5" Type="http://schemas.openxmlformats.org/officeDocument/2006/relationships/customXml" Target="../customXml/item5.xml"/><Relationship Id="rId61" Type="http://schemas.openxmlformats.org/officeDocument/2006/relationships/image" Target="media/image6.png"/><Relationship Id="rId82" Type="http://schemas.openxmlformats.org/officeDocument/2006/relationships/hyperlink" Target="https://github.com/OfficeDev/PnP/tree/dev/Samples/Core.CreateContentTypes" TargetMode="External"/><Relationship Id="rId90" Type="http://schemas.openxmlformats.org/officeDocument/2006/relationships/hyperlink" Target="https://github.com/OfficeDev/PnP/tree/dev/Scenarios/Core.GroupManagement" TargetMode="External"/><Relationship Id="rId95" Type="http://schemas.openxmlformats.org/officeDocument/2006/relationships/image" Target="media/image20.png"/><Relationship Id="rId19" Type="http://schemas.openxmlformats.org/officeDocument/2006/relationships/endnotes" Target="endnotes.xml"/><Relationship Id="rId14" Type="http://schemas.openxmlformats.org/officeDocument/2006/relationships/numbering" Target="numbering.xml"/><Relationship Id="rId22" Type="http://schemas.openxmlformats.org/officeDocument/2006/relationships/hyperlink" Target="http://blogs.msdn.com/b/vesku/archive/2013/11/25/office365-apply-automatically-custom-branding-to-personal-site-skydrive-pro.aspx" TargetMode="External"/><Relationship Id="rId27" Type="http://schemas.openxmlformats.org/officeDocument/2006/relationships/hyperlink" Target="http://code.msdn.microsoft.com/SharePoint-2013-Provision-523764b8" TargetMode="External"/><Relationship Id="rId30" Type="http://schemas.openxmlformats.org/officeDocument/2006/relationships/hyperlink" Target="http://code.msdn.microsoft.com/sharepoint/SharePoint-2013-workflow-41e5c0f9" TargetMode="External"/><Relationship Id="rId35" Type="http://schemas.openxmlformats.org/officeDocument/2006/relationships/image" Target="media/image2.png"/><Relationship Id="rId43" Type="http://schemas.openxmlformats.org/officeDocument/2006/relationships/hyperlink" Target="http://code.msdn.microsoft.com/Provision-sites-in-batches-fcf31bc6" TargetMode="External"/><Relationship Id="rId48" Type="http://schemas.openxmlformats.org/officeDocument/2006/relationships/hyperlink" Target="http://code.msdn.microsoft.com/SharePoint-2013-Use-apps-9094e012" TargetMode="External"/><Relationship Id="rId56" Type="http://schemas.openxmlformats.org/officeDocument/2006/relationships/hyperlink" Target="https://github.com/OfficeDev/PnP/tree/dev/Scenarios/Core.SiteEnumeration" TargetMode="External"/><Relationship Id="rId64" Type="http://schemas.openxmlformats.org/officeDocument/2006/relationships/hyperlink" Target="http://msdn.microsoft.com/en-us/library/office/bb802730(v=office.15).aspx" TargetMode="External"/><Relationship Id="rId69" Type="http://schemas.openxmlformats.org/officeDocument/2006/relationships/image" Target="media/image11.png"/><Relationship Id="rId77" Type="http://schemas.openxmlformats.org/officeDocument/2006/relationships/hyperlink" Target="https://github.com/OfficeDev/PnP/tree/dev/Samples/Core.SPD" TargetMode="External"/><Relationship Id="rId100" Type="http://schemas.openxmlformats.org/officeDocument/2006/relationships/fontTable" Target="fontTable.xml"/><Relationship Id="rId8" Type="http://schemas.openxmlformats.org/officeDocument/2006/relationships/customXml" Target="../customXml/item8.xml"/><Relationship Id="rId51" Type="http://schemas.openxmlformats.org/officeDocument/2006/relationships/image" Target="media/image4.png"/><Relationship Id="rId72" Type="http://schemas.openxmlformats.org/officeDocument/2006/relationships/hyperlink" Target="https://github.com/OfficeDev/PnP/tree/dev/Scenarios/Branding.Refresh" TargetMode="External"/><Relationship Id="rId80" Type="http://schemas.openxmlformats.org/officeDocument/2006/relationships/image" Target="media/image16.png"/><Relationship Id="rId85" Type="http://schemas.openxmlformats.org/officeDocument/2006/relationships/hyperlink" Target="http://www.microsoft.com/en-us/download/details.aspx?id=35585" TargetMode="External"/><Relationship Id="rId93" Type="http://schemas.openxmlformats.org/officeDocument/2006/relationships/image" Target="media/image18.png"/><Relationship Id="rId98"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webSettings" Target="webSettings.xml"/><Relationship Id="rId25" Type="http://schemas.openxmlformats.org/officeDocument/2006/relationships/hyperlink" Target="http://blogs.msdn.com/b/vesku/archive/2013/08/23/site-provisioning-techniques-and-remote-provisioning-in-sharepoint-2013.aspx" TargetMode="External"/><Relationship Id="rId33" Type="http://schemas.openxmlformats.org/officeDocument/2006/relationships/hyperlink" Target="http://blogs.msdn.com/b/richard_dizeregas_blog/archive/2013/04/04/self-service-site-provisioning-using-apps-for-sharepoint-2013.aspx" TargetMode="External"/><Relationship Id="rId38" Type="http://schemas.openxmlformats.org/officeDocument/2006/relationships/image" Target="cid:image002.png@01CF540F.3398AC80" TargetMode="External"/><Relationship Id="rId46" Type="http://schemas.openxmlformats.org/officeDocument/2006/relationships/hyperlink" Target="http://blogs.technet.com/b/stefan_gossner/archive/2014/05/08/april-2014-cu-for-sharepoint-2013-has-finally-been-released.aspx" TargetMode="External"/><Relationship Id="rId59" Type="http://schemas.openxmlformats.org/officeDocument/2006/relationships/hyperlink" Target="http://technet.microsoft.com/en-US/library/jj219569(v=office.15).aspx" TargetMode="External"/><Relationship Id="rId67" Type="http://schemas.openxmlformats.org/officeDocument/2006/relationships/hyperlink" Target="http://blogs.technet.com/b/speschka/archive/2014/05/07/create-a-list-in-the-host-web-when-your-sharepoint-app-is-installed-and-remove-it-from-the-recent-stuff-list.aspx" TargetMode="External"/><Relationship Id="rId20" Type="http://schemas.openxmlformats.org/officeDocument/2006/relationships/hyperlink" Target="http://code.msdn.microsoft.com/SharePoint-2013-Sample-81b03d1e" TargetMode="External"/><Relationship Id="rId41" Type="http://schemas.openxmlformats.org/officeDocument/2006/relationships/hyperlink" Target="http://msdn.microsoft.com/en-us/library/office/dn481315.aspx" TargetMode="External"/><Relationship Id="rId54" Type="http://schemas.openxmlformats.org/officeDocument/2006/relationships/hyperlink" Target="http://technet.microsoft.com/en-us/library/dn151711.aspx" TargetMode="External"/><Relationship Id="rId62" Type="http://schemas.openxmlformats.org/officeDocument/2006/relationships/image" Target="media/image7.png"/><Relationship Id="rId70" Type="http://schemas.openxmlformats.org/officeDocument/2006/relationships/image" Target="media/image12.png"/><Relationship Id="rId75" Type="http://schemas.openxmlformats.org/officeDocument/2006/relationships/hyperlink" Target="https://code.msdn.microsoft.com/office/SharePoint-2013-Attach-7cdd0f26" TargetMode="External"/><Relationship Id="rId83" Type="http://schemas.openxmlformats.org/officeDocument/2006/relationships/hyperlink" Target="http://blogs.msdn.com/b/vesku/archive/2014/02/28/ftc-to-cam-create-content-types-with-specific-ids-using-csom.aspx" TargetMode="External"/><Relationship Id="rId88" Type="http://schemas.openxmlformats.org/officeDocument/2006/relationships/hyperlink" Target="https://github.com/OfficeDev/PnP/tree/dev/Scenarios/Core.SitePermissions" TargetMode="External"/><Relationship Id="rId91" Type="http://schemas.openxmlformats.org/officeDocument/2006/relationships/hyperlink" Target="https://github.com/OfficeDev/PnP/tree/dev/Scenarios/Provisioning.Yammer" TargetMode="External"/><Relationship Id="rId96"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styles" Target="styles.xml"/><Relationship Id="rId23" Type="http://schemas.openxmlformats.org/officeDocument/2006/relationships/hyperlink" Target="http://code.msdn.microsoft.com/SharePoint-2013-Brand-a-6da627cb" TargetMode="External"/><Relationship Id="rId28" Type="http://schemas.openxmlformats.org/officeDocument/2006/relationships/hyperlink" Target="http://code.msdn.microsoft.com/Provision-sites-in-batches-fcf31bc6" TargetMode="External"/><Relationship Id="rId36" Type="http://schemas.openxmlformats.org/officeDocument/2006/relationships/image" Target="cid:image001.png@01CF540F.3398AC80" TargetMode="External"/><Relationship Id="rId49" Type="http://schemas.openxmlformats.org/officeDocument/2006/relationships/hyperlink" Target="http://code.msdn.microsoft.com/SharePoint-2013-Use-apps-9094e012" TargetMode="External"/><Relationship Id="rId57" Type="http://schemas.openxmlformats.org/officeDocument/2006/relationships/hyperlink" Target="https://[tenanatname]/sites/contentTypeHub" TargetMode="External"/><Relationship Id="rId10" Type="http://schemas.openxmlformats.org/officeDocument/2006/relationships/customXml" Target="../customXml/item10.xml"/><Relationship Id="rId31" Type="http://schemas.openxmlformats.org/officeDocument/2006/relationships/hyperlink" Target="http://code.msdn.microsoft.com/SharePoint-2013-Use-2b96feb7" TargetMode="External"/><Relationship Id="rId44" Type="http://schemas.openxmlformats.org/officeDocument/2006/relationships/hyperlink" Target="http://msdn.microsoft.com/en-us/library/office/microsoft.online.sharepoint.tenantadministration.aspx" TargetMode="External"/><Relationship Id="rId52" Type="http://schemas.openxmlformats.org/officeDocument/2006/relationships/image" Target="cid:image003.png@01CF2C93.A8F9EDC0" TargetMode="External"/><Relationship Id="rId60" Type="http://schemas.openxmlformats.org/officeDocument/2006/relationships/image" Target="media/image5.png"/><Relationship Id="rId65" Type="http://schemas.openxmlformats.org/officeDocument/2006/relationships/image" Target="media/image9.png"/><Relationship Id="rId73" Type="http://schemas.openxmlformats.org/officeDocument/2006/relationships/hyperlink" Target="https://github.com/OfficeDev/PnP/tree/dev/Samples/Core.SimpleTimerJob" TargetMode="External"/><Relationship Id="rId78" Type="http://schemas.openxmlformats.org/officeDocument/2006/relationships/hyperlink" Target="https://github.com/OfficeDev/PnP/tree/dev/Samples/Core.SimpleTimerJob" TargetMode="External"/><Relationship Id="rId81" Type="http://schemas.openxmlformats.org/officeDocument/2006/relationships/image" Target="media/image17.png"/><Relationship Id="rId86" Type="http://schemas.openxmlformats.org/officeDocument/2006/relationships/hyperlink" Target="https://github.com/OfficeDev/PnP/tree/dev/Samples/Core.CreateDocumentContentType" TargetMode="External"/><Relationship Id="rId94" Type="http://schemas.openxmlformats.org/officeDocument/2006/relationships/image" Target="media/image19.png"/><Relationship Id="rId99" Type="http://schemas.openxmlformats.org/officeDocument/2006/relationships/footer" Target="footer1.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customXml" Target="../customXml/item9.xml"/><Relationship Id="rId13" Type="http://schemas.openxmlformats.org/officeDocument/2006/relationships/customXml" Target="../customXml/item13.xml"/><Relationship Id="rId18" Type="http://schemas.openxmlformats.org/officeDocument/2006/relationships/footnotes" Target="footnotes.xml"/><Relationship Id="rId39" Type="http://schemas.openxmlformats.org/officeDocument/2006/relationships/hyperlink" Target="http://msdn.microsoft.com/en-us/library/office/microsoft.sharepoint.administration.spwebapplication.selfservicesitecustomformurl(v=office.15).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milne\AppData\Local\Microsoft\Windows\INetCache\Content.MSO\A9965E3F.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5F2ABB30EF1B42B246C7BF841B865F" ma:contentTypeVersion="24" ma:contentTypeDescription="Create a new document." ma:contentTypeScope="" ma:versionID="5e063a74a24831c1cb55b08b74124a45">
  <xsd:schema xmlns:xsd="http://www.w3.org/2001/XMLSchema" xmlns:xs="http://www.w3.org/2001/XMLSchema" xmlns:p="http://schemas.microsoft.com/office/2006/metadata/properties" xmlns:ns1="http://schemas.microsoft.com/sharepoint/v3" xmlns:ns2="25814b9c-4369-41ac-9dd0-042313b75592" xmlns:ns4="http://schemas.microsoft.com/sharepoint/v4" targetNamespace="http://schemas.microsoft.com/office/2006/metadata/properties" ma:root="true" ma:fieldsID="11e82bb91e40a09d15f9869d7a5747b2" ns1:_="" ns2:_="" ns4:_="">
    <xsd:import namespace="http://schemas.microsoft.com/sharepoint/v3"/>
    <xsd:import namespace="25814b9c-4369-41ac-9dd0-042313b75592"/>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2:Writer" minOccurs="0"/>
                <xsd:element ref="ns2:Wordcount" minOccurs="0"/>
                <xsd:element ref="ns4:IconOverlay" minOccurs="0"/>
                <xsd:element ref="ns1:_dlc_Exempt" minOccurs="0"/>
                <xsd:element ref="ns1:_dlc_ExpireDateSaved" minOccurs="0"/>
                <xsd:element ref="ns1:_dlc_Expir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6" nillable="true" ma:displayName="Exempt from Policy" ma:hidden="true" ma:internalName="_dlc_Exempt" ma:readOnly="true">
      <xsd:simpleType>
        <xsd:restriction base="dms:Unknown"/>
      </xsd:simpleType>
    </xsd:element>
    <xsd:element name="_dlc_ExpireDateSaved" ma:index="17" nillable="true" ma:displayName="Original Expiration Date" ma:hidden="true" ma:internalName="_dlc_ExpireDateSaved" ma:readOnly="true">
      <xsd:simpleType>
        <xsd:restriction base="dms:DateTime"/>
      </xsd:simpleType>
    </xsd:element>
    <xsd:element name="_dlc_ExpireDate" ma:index="18"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5814b9c-4369-41ac-9dd0-042313b7559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Writer" ma:index="11" nillable="true" ma:displayName="Writer" ma:list="UserInfo" ma:SharePointGroup="0" ma:internalName="Writ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ordcount" ma:index="12" nillable="true" ma:displayName="Wordcount" ma:decimals="0" ma:internalName="Wordcount">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4"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10.xml><?xml version="1.0" encoding="utf-8"?>
<?mso-contentType ?>
<rca:RCAuthoringProperties xmlns:rca="urn:sharePointPublishingRcaProperties">
  <rca:Converter rca:guid="6dfdc5b4-2a28-4a06-b0c6-ad3901e3a807">
    <rca:property rca:type="InheritParentSettings">False</rca:property>
    <rca:property rca:type="SelectedPageLayout">24</rca:property>
    <rca:property rca:type="SelectedPageField">f55c4d88-1f2e-4ad9-aaa8-819af4ee7ee8</rca:property>
    <rca:property rca:type="SelectedStylesField">a932ec3f-94c1-48b1-b6dc-41aaa6eb7e54</rca:property>
    <rca:property rca:type="CreatePageWithSourceDocument">True</rca:property>
    <rca:property rca:type="AllowChangeLocationConfig">True</rca:property>
    <rca:property rca:type="ConfiguredPageLocation">http://officecpub/Teams/ce/apex/manabletest</rca:property>
    <rca:property rca:type="CreateSynchronously">True</rca:property>
    <rca:property rca:type="AllowChangeProcessingConfig">True</rca:property>
    <rca:property rca:type="ConverterSpecificSettings"/>
  </rca:Converter>
</rca:RCAuthoringProperties>
</file>

<file path=customXml/item11.xml><?xml version="1.0" encoding="utf-8"?>
<?mso-contentType ?>
<FormUrls xmlns="http://schemas.microsoft.com/sharepoint/v3/contenttype/forms/url">
  <Edit>TechReviews/forms/editform1.aspx</Edit>
</FormUrls>
</file>

<file path=customXml/item1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13.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F5F2ABB30EF1B42B246C7BF841B865F" ma:contentTypeVersion="24" ma:contentTypeDescription="Create a new document." ma:contentTypeScope="" ma:versionID="5e063a74a24831c1cb55b08b74124a45">
  <xsd:schema xmlns:xsd="http://www.w3.org/2001/XMLSchema" xmlns:xs="http://www.w3.org/2001/XMLSchema" xmlns:p="http://schemas.microsoft.com/office/2006/metadata/properties" xmlns:ns1="http://schemas.microsoft.com/sharepoint/v3" xmlns:ns2="25814b9c-4369-41ac-9dd0-042313b75592" xmlns:ns4="http://schemas.microsoft.com/sharepoint/v4" targetNamespace="http://schemas.microsoft.com/office/2006/metadata/properties" ma:root="true" ma:fieldsID="11e82bb91e40a09d15f9869d7a5747b2" ns1:_="" ns2:_="" ns4:_="">
    <xsd:import namespace="http://schemas.microsoft.com/sharepoint/v3"/>
    <xsd:import namespace="25814b9c-4369-41ac-9dd0-042313b75592"/>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2:Writer" minOccurs="0"/>
                <xsd:element ref="ns2:Wordcount" minOccurs="0"/>
                <xsd:element ref="ns4:IconOverlay" minOccurs="0"/>
                <xsd:element ref="ns1:_dlc_Exempt" minOccurs="0"/>
                <xsd:element ref="ns1:_dlc_ExpireDateSaved" minOccurs="0"/>
                <xsd:element ref="ns1:_dlc_Expir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6" nillable="true" ma:displayName="Exempt from Policy" ma:hidden="true" ma:internalName="_dlc_Exempt" ma:readOnly="true">
      <xsd:simpleType>
        <xsd:restriction base="dms:Unknown"/>
      </xsd:simpleType>
    </xsd:element>
    <xsd:element name="_dlc_ExpireDateSaved" ma:index="17" nillable="true" ma:displayName="Original Expiration Date" ma:hidden="true" ma:internalName="_dlc_ExpireDateSaved" ma:readOnly="true">
      <xsd:simpleType>
        <xsd:restriction base="dms:DateTime"/>
      </xsd:simpleType>
    </xsd:element>
    <xsd:element name="_dlc_ExpireDate" ma:index="18"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5814b9c-4369-41ac-9dd0-042313b7559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Writer" ma:index="11" nillable="true" ma:displayName="Writer" ma:list="UserInfo" ma:SharePointGroup="0" ma:internalName="Writ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ordcount" ma:index="12" nillable="true" ma:displayName="Wordcount" ma:decimals="0" ma:internalName="Wordcount">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4"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FormUrls xmlns="http://schemas.microsoft.com/sharepoint/v3/contenttype/forms/url">
  <Edit>TechReviews/forms/editform1.aspx</Edit>
</FormUrl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documentManagement>
    <Writer xmlns="25814b9c-4369-41ac-9dd0-042313b75592">
      <UserInfo>
        <DisplayName>Ken Milne</DisplayName>
        <AccountId>76</AccountId>
        <AccountType/>
      </UserInfo>
    </Writer>
    <IconOverlay xmlns="http://schemas.microsoft.com/sharepoint/v4" xsi:nil="true"/>
    <Wordcount xmlns="25814b9c-4369-41ac-9dd0-042313b75592" xsi:nil="true"/>
    <_dlc_DocId xmlns="25814b9c-4369-41ac-9dd0-042313b75592">6MRZ7ZVJQK5S-2608-3075</_dlc_DocId>
    <_dlc_DocIdUrl xmlns="25814b9c-4369-41ac-9dd0-042313b75592">
      <Url>http://modcpubtools/techreview/_layouts/15/DocIdRedir.aspx?ID=6MRZ7ZVJQK5S-2608-3075</Url>
      <Description>6MRZ7ZVJQK5S-2608-3075</Description>
    </_dlc_DocIdUrl>
  </documentManagement>
</p:properties>
</file>

<file path=customXml/item7.xml><?xml version="1.0" encoding="utf-8"?>
<?mso-contentType ?>
<rca:RCAuthoringProperties xmlns:rca="urn:sharePointPublishingRcaProperties">
  <rca:Converter rca:guid="6dfdc5b4-2a28-4a06-b0c6-ad3901e3a807">
    <rca:property rca:type="InheritParentSettings">False</rca:property>
    <rca:property rca:type="SelectedPageLayout">24</rca:property>
    <rca:property rca:type="SelectedPageField">f55c4d88-1f2e-4ad9-aaa8-819af4ee7ee8</rca:property>
    <rca:property rca:type="SelectedStylesField">a932ec3f-94c1-48b1-b6dc-41aaa6eb7e54</rca:property>
    <rca:property rca:type="CreatePageWithSourceDocument">True</rca:property>
    <rca:property rca:type="AllowChangeLocationConfig">True</rca:property>
    <rca:property rca:type="ConfiguredPageLocation">http://officecpub/Teams/ce/apex/manabletest</rca:property>
    <rca:property rca:type="CreateSynchronously">True</rca:property>
    <rca:property rca:type="AllowChangeProcessingConfig">True</rca:property>
    <rca:property rca:type="ConverterSpecificSettings"/>
  </rca:Converter>
</rca:RCAuthoringProperties>
</file>

<file path=customXml/item8.xml><?xml version="1.0" encoding="utf-8"?>
<p:properties xmlns:p="http://schemas.microsoft.com/office/2006/metadata/properties" xmlns:xsi="http://www.w3.org/2001/XMLSchema-instance">
  <documentManagement>
    <Writer xmlns="25814b9c-4369-41ac-9dd0-042313b75592">
      <UserInfo>
        <DisplayName>Ken Milne</DisplayName>
        <AccountId>76</AccountId>
        <AccountType/>
      </UserInfo>
    </Writer>
    <IconOverlay xmlns="http://schemas.microsoft.com/sharepoint/v4" xsi:nil="true"/>
    <Wordcount xmlns="25814b9c-4369-41ac-9dd0-042313b75592" xsi:nil="true"/>
    <_dlc_DocId xmlns="25814b9c-4369-41ac-9dd0-042313b75592">6MRZ7ZVJQK5S-2608-3075</_dlc_DocId>
    <_dlc_DocIdUrl xmlns="25814b9c-4369-41ac-9dd0-042313b75592">
      <Url>http://modcpubtools/techreview/_layouts/15/DocIdRedir.aspx?ID=6MRZ7ZVJQK5S-2608-3075</Url>
      <Description>6MRZ7ZVJQK5S-2608-3075</Description>
    </_dlc_DocIdUrl>
  </documentManagement>
</p:properties>
</file>

<file path=customXml/item9.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D00FCE3A-D4C9-49D6-9A5D-A99C921D2D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5814b9c-4369-41ac-9dd0-042313b75592"/>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10.xml><?xml version="1.0" encoding="utf-8"?>
<ds:datastoreItem xmlns:ds="http://schemas.openxmlformats.org/officeDocument/2006/customXml" ds:itemID="{050411FB-CECF-443C-9FC4-A66839FD17BF}">
  <ds:schemaRefs>
    <ds:schemaRef ds:uri="urn:sharePointPublishingRcaProperties"/>
  </ds:schemaRefs>
</ds:datastoreItem>
</file>

<file path=customXml/itemProps11.xml><?xml version="1.0" encoding="utf-8"?>
<ds:datastoreItem xmlns:ds="http://schemas.openxmlformats.org/officeDocument/2006/customXml" ds:itemID="{02B7CA6D-EEDB-43F4-B2F2-67F680BFFB4F}">
  <ds:schemaRefs>
    <ds:schemaRef ds:uri="http://schemas.microsoft.com/sharepoint/v3/contenttype/forms/url"/>
  </ds:schemaRefs>
</ds:datastoreItem>
</file>

<file path=customXml/itemProps12.xml><?xml version="1.0" encoding="utf-8"?>
<ds:datastoreItem xmlns:ds="http://schemas.openxmlformats.org/officeDocument/2006/customXml" ds:itemID="{82CC7EC0-D5E4-4904-9285-A8EA41DF34C8}">
  <ds:schemaRefs>
    <ds:schemaRef ds:uri="http://schemas.microsoft.com/sharepoint/events"/>
  </ds:schemaRefs>
</ds:datastoreItem>
</file>

<file path=customXml/itemProps13.xml><?xml version="1.0" encoding="utf-8"?>
<ds:datastoreItem xmlns:ds="http://schemas.openxmlformats.org/officeDocument/2006/customXml" ds:itemID="{4EECAA3D-8BE3-4C0C-B67A-8D0D1E25FAB1}">
  <ds:schemaRefs>
    <ds:schemaRef ds:uri="http://schemas.openxmlformats.org/officeDocument/2006/bibliography"/>
  </ds:schemaRefs>
</ds:datastoreItem>
</file>

<file path=customXml/itemProps2.xml><?xml version="1.0" encoding="utf-8"?>
<ds:datastoreItem xmlns:ds="http://schemas.openxmlformats.org/officeDocument/2006/customXml" ds:itemID="{8E65879C-2474-4B91-8A9A-D930B1DD37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5814b9c-4369-41ac-9dd0-042313b75592"/>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7DA176-844B-40CB-BD19-182801E02296}">
  <ds:schemaRefs>
    <ds:schemaRef ds:uri="http://schemas.microsoft.com/sharepoint/v3/contenttype/forms"/>
  </ds:schemaRefs>
</ds:datastoreItem>
</file>

<file path=customXml/itemProps4.xml><?xml version="1.0" encoding="utf-8"?>
<ds:datastoreItem xmlns:ds="http://schemas.openxmlformats.org/officeDocument/2006/customXml" ds:itemID="{5E9998FF-58D8-4A84-AEEE-B5CA233C1602}">
  <ds:schemaRefs>
    <ds:schemaRef ds:uri="http://schemas.microsoft.com/sharepoint/v3/contenttype/forms/url"/>
  </ds:schemaRefs>
</ds:datastoreItem>
</file>

<file path=customXml/itemProps5.xml><?xml version="1.0" encoding="utf-8"?>
<ds:datastoreItem xmlns:ds="http://schemas.openxmlformats.org/officeDocument/2006/customXml" ds:itemID="{970D3895-CDF2-4319-BE7E-4D905D96AB34}">
  <ds:schemaRefs>
    <ds:schemaRef ds:uri="http://schemas.microsoft.com/sharepoint/v3/contenttype/forms"/>
  </ds:schemaRefs>
</ds:datastoreItem>
</file>

<file path=customXml/itemProps6.xml><?xml version="1.0" encoding="utf-8"?>
<ds:datastoreItem xmlns:ds="http://schemas.openxmlformats.org/officeDocument/2006/customXml" ds:itemID="{C9D783A1-88DB-4794-9581-644CC4893338}">
  <ds:schemaRefs>
    <ds:schemaRef ds:uri="http://schemas.microsoft.com/office/2006/metadata/properties"/>
    <ds:schemaRef ds:uri="25814b9c-4369-41ac-9dd0-042313b75592"/>
    <ds:schemaRef ds:uri="http://schemas.microsoft.com/sharepoint/v4"/>
  </ds:schemaRefs>
</ds:datastoreItem>
</file>

<file path=customXml/itemProps7.xml><?xml version="1.0" encoding="utf-8"?>
<ds:datastoreItem xmlns:ds="http://schemas.openxmlformats.org/officeDocument/2006/customXml" ds:itemID="{85FBE69C-44C6-480B-87DB-BF7FD63D5CEF}">
  <ds:schemaRefs>
    <ds:schemaRef ds:uri="urn:sharePointPublishingRcaProperties"/>
  </ds:schemaRefs>
</ds:datastoreItem>
</file>

<file path=customXml/itemProps8.xml><?xml version="1.0" encoding="utf-8"?>
<ds:datastoreItem xmlns:ds="http://schemas.openxmlformats.org/officeDocument/2006/customXml" ds:itemID="{66C9A77E-8FCC-4DA1-976F-D36C5BE51B60}">
  <ds:schemaRefs>
    <ds:schemaRef ds:uri="http://schemas.microsoft.com/office/2006/metadata/properties"/>
    <ds:schemaRef ds:uri="25814b9c-4369-41ac-9dd0-042313b75592"/>
    <ds:schemaRef ds:uri="http://schemas.microsoft.com/sharepoint/v4"/>
  </ds:schemaRefs>
</ds:datastoreItem>
</file>

<file path=customXml/itemProps9.xml><?xml version="1.0" encoding="utf-8"?>
<ds:datastoreItem xmlns:ds="http://schemas.openxmlformats.org/officeDocument/2006/customXml" ds:itemID="{9E738155-EE3A-4DE5-ADF2-4C49DEAB697A}">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A9965E3F</Template>
  <TotalTime>1</TotalTime>
  <Pages>65</Pages>
  <Words>14075</Words>
  <Characters>80234</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POV Word Template</vt:lpstr>
    </vt:vector>
  </TitlesOfParts>
  <Company>Microsoft</Company>
  <LinksUpToDate>false</LinksUpToDate>
  <CharactersWithSpaces>94121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POV Word Template</dc:title>
  <dc:creator>Ken Milne</dc:creator>
  <cp:lastModifiedBy>Jim Crowley</cp:lastModifiedBy>
  <cp:revision>2</cp:revision>
  <cp:lastPrinted>2013-01-16T20:00:00Z</cp:lastPrinted>
  <dcterms:created xsi:type="dcterms:W3CDTF">2014-10-17T20:05:00Z</dcterms:created>
  <dcterms:modified xsi:type="dcterms:W3CDTF">2014-10-17T20:05:00Z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0x010100CF5F2ABB30EF1B42B246C7BF841B865F</vt:lpwstr>
  </property>
  <property fmtid="{D5CDD505-2E9C-101B-9397-08002B2CF9AE}" pid="3" name="Status">
    <vt:lpwstr>Tenet + Enabler Brainstorm</vt:lpwstr>
  </property>
  <property fmtid="{D5CDD505-2E9C-101B-9397-08002B2CF9AE}" pid="4" name="Document Type">
    <vt:lpwstr>Full POV Document</vt:lpwstr>
  </property>
  <property fmtid="{D5CDD505-2E9C-101B-9397-08002B2CF9AE}" pid="5" name="Order">
    <vt:r8>700</vt:r8>
  </property>
  <property fmtid="{D5CDD505-2E9C-101B-9397-08002B2CF9AE}" pid="6" name="Author0">
    <vt:lpwstr>2</vt:lpwstr>
  </property>
  <property fmtid="{D5CDD505-2E9C-101B-9397-08002B2CF9AE}" pid="7" name="_dlc_policyId">
    <vt:lpwstr>/techreview/TechReviews</vt:lpwstr>
  </property>
  <property fmtid="{D5CDD505-2E9C-101B-9397-08002B2CF9AE}" pid="8" name="ItemRetentionFormula">
    <vt:lpwstr>&lt;formula id="Microsoft.Office.RecordsManagement.PolicyFeatures.Expiration.Formula.BuiltIn"&gt;&lt;number&gt;0&lt;/number&gt;&lt;property&gt;Expire_x005f_x0020_Date&lt;/property&gt;&lt;propertyId&gt;00000000-0000-0000-0000-000000000000&lt;/propertyId&gt;&lt;period&gt;days&lt;/period&gt;&lt;/formula&gt;</vt:lpwstr>
  </property>
  <property fmtid="{D5CDD505-2E9C-101B-9397-08002B2CF9AE}" pid="9" name="_dlc_DocIdItemGuid">
    <vt:lpwstr>8de6df47-f4d7-4898-9f90-1bf732bfbd03</vt:lpwstr>
  </property>
</Properties>
</file>