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313D01B4" w:rsidR="00D821C7" w:rsidRPr="00DB1963" w:rsidRDefault="006A248E" w:rsidP="00D821C7">
      <w:pPr>
        <w:pStyle w:val="Title"/>
        <w:spacing w:after="120"/>
        <w:rPr>
          <w:rFonts w:asciiTheme="minorHAnsi" w:hAnsiTheme="minorHAnsi"/>
        </w:rPr>
      </w:pPr>
      <w:r>
        <w:rPr>
          <w:rFonts w:asciiTheme="minorHAnsi" w:hAnsiTheme="minorHAnsi"/>
        </w:rPr>
        <w:t xml:space="preserve">Enterprise Content Management </w:t>
      </w:r>
      <w:r w:rsidR="00030751" w:rsidRPr="00DB1963">
        <w:rPr>
          <w:rFonts w:asciiTheme="minorHAnsi" w:hAnsiTheme="minorHAnsi"/>
        </w:rPr>
        <w:t>apps</w:t>
      </w:r>
      <w:r w:rsidR="00D821C7" w:rsidRPr="00DB1963">
        <w:rPr>
          <w:rFonts w:asciiTheme="minorHAnsi" w:hAnsiTheme="minorHAnsi"/>
        </w:rPr>
        <w:t xml:space="preserve"> in SharePoint 2013 and SharePoint Online solution pack</w:t>
      </w:r>
      <w:r w:rsidR="00554E09">
        <w:rPr>
          <w:rFonts w:asciiTheme="minorHAnsi" w:hAnsiTheme="minorHAnsi"/>
        </w:rPr>
        <w:t xml:space="preserve"> (Module 3 of 8)</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06ACD8EB" w:rsidR="00D821C7" w:rsidRPr="00DB1963" w:rsidRDefault="00D821C7" w:rsidP="00D821C7">
      <w:pPr>
        <w:spacing w:before="60" w:after="60"/>
        <w:rPr>
          <w:rFonts w:asciiTheme="minorHAnsi" w:eastAsia="Times New Roman" w:hAnsiTheme="minorHAnsi"/>
          <w:color w:val="000000"/>
          <w:sz w:val="16"/>
          <w:szCs w:val="16"/>
        </w:rPr>
      </w:pPr>
      <w:r w:rsidRPr="00BD6D81">
        <w:rPr>
          <w:rFonts w:asciiTheme="minorHAnsi" w:eastAsia="Times New Roman" w:hAnsiTheme="minorHAnsi"/>
          <w:b/>
          <w:color w:val="000000"/>
          <w:sz w:val="16"/>
          <w:szCs w:val="16"/>
        </w:rPr>
        <w:t>Summary:</w:t>
      </w:r>
      <w:r w:rsidRPr="00BD6D81">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BD6D81">
            <w:rPr>
              <w:rFonts w:asciiTheme="minorHAnsi" w:hAnsiTheme="minorHAnsi"/>
              <w:sz w:val="16"/>
              <w:szCs w:val="16"/>
            </w:rPr>
            <w:t>This solution pack includes co</w:t>
          </w:r>
          <w:r w:rsidR="00813401" w:rsidRPr="00BD6D81">
            <w:rPr>
              <w:rFonts w:asciiTheme="minorHAnsi" w:hAnsiTheme="minorHAnsi"/>
              <w:sz w:val="16"/>
              <w:szCs w:val="16"/>
            </w:rPr>
            <w:t xml:space="preserve">de and documents that demonstrate and describe techniques </w:t>
          </w:r>
          <w:r w:rsidR="00BD6D81" w:rsidRPr="00BD6D81">
            <w:rPr>
              <w:rFonts w:asciiTheme="minorHAnsi" w:hAnsiTheme="minorHAnsi"/>
              <w:sz w:val="16"/>
              <w:szCs w:val="16"/>
            </w:rPr>
            <w:t xml:space="preserve">that use enterprise content management features in </w:t>
          </w:r>
          <w:r w:rsidRPr="00BD6D81">
            <w:rPr>
              <w:rFonts w:asciiTheme="minorHAnsi" w:hAnsiTheme="minorHAnsi"/>
              <w:sz w:val="16"/>
              <w:szCs w:val="16"/>
            </w:rPr>
            <w:t>SharePoint 2013 and SharePoint Online</w:t>
          </w:r>
          <w:r w:rsidR="00BD6D81" w:rsidRPr="00BD6D81">
            <w:rPr>
              <w:rFonts w:asciiTheme="minorHAnsi" w:hAnsiTheme="minorHAnsi"/>
              <w:sz w:val="16"/>
              <w:szCs w:val="16"/>
            </w:rPr>
            <w:t xml:space="preserve"> that can be delivered using apps</w:t>
          </w:r>
          <w:r w:rsidRPr="00BD6D81">
            <w:rPr>
              <w:rFonts w:asciiTheme="minorHAnsi" w:hAnsiTheme="minorHAnsi"/>
              <w:sz w:val="16"/>
              <w:szCs w:val="16"/>
            </w:rPr>
            <w:t>.</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4C8B017" w:rsidR="00D821C7" w:rsidRPr="00DB1963" w:rsidRDefault="00D821C7" w:rsidP="00D821C7">
      <w:pPr>
        <w:pStyle w:val="Heading1"/>
        <w:rPr>
          <w:rFonts w:asciiTheme="minorHAnsi" w:hAnsiTheme="minorHAnsi"/>
        </w:rPr>
      </w:pPr>
      <w:bookmarkStart w:id="0" w:name="_Toc227465948"/>
      <w:r w:rsidRPr="00B10533">
        <w:rPr>
          <w:rFonts w:asciiTheme="minorHAnsi" w:hAnsiTheme="minorHAnsi"/>
        </w:rPr>
        <w:lastRenderedPageBreak/>
        <w:t>Contents</w:t>
      </w:r>
    </w:p>
    <w:p w14:paraId="30EA0F28" w14:textId="77777777" w:rsidR="000B4779" w:rsidRPr="00F60DE7" w:rsidRDefault="000B4779" w:rsidP="000B4779">
      <w:pPr>
        <w:keepNext/>
        <w:keepLines/>
        <w:spacing w:after="200"/>
        <w:rPr>
          <w:rFonts w:asciiTheme="minorHAnsi" w:hAnsiTheme="minorHAnsi" w:cstheme="minorHAnsi"/>
          <w:sz w:val="24"/>
        </w:rPr>
      </w:pPr>
      <w:r w:rsidRPr="00F60DE7">
        <w:rPr>
          <w:rFonts w:asciiTheme="minorHAnsi" w:hAnsiTheme="minorHAnsi" w:cstheme="minorHAnsi"/>
          <w:sz w:val="24"/>
        </w:rPr>
        <w:t xml:space="preserve">The Enterprise Content Management apps in SharePoint 2013 and SharePoint Online solution pack contains eight modules, which are listed in Table 1. </w:t>
      </w:r>
    </w:p>
    <w:p w14:paraId="1E544E4B" w14:textId="3B605B20" w:rsidR="000B4779" w:rsidRDefault="000B4779" w:rsidP="000B4779">
      <w:pPr>
        <w:keepNext/>
        <w:spacing w:after="0"/>
        <w:rPr>
          <w:rFonts w:asciiTheme="minorHAnsi" w:hAnsiTheme="minorHAnsi" w:cstheme="minorHAnsi"/>
          <w:b/>
          <w:sz w:val="24"/>
        </w:rPr>
      </w:pPr>
      <w:r w:rsidRPr="00F60DE7">
        <w:rPr>
          <w:rFonts w:asciiTheme="minorHAnsi" w:hAnsiTheme="minorHAnsi" w:cstheme="minorHAnsi"/>
          <w:b/>
          <w:sz w:val="24"/>
        </w:rPr>
        <w:t>Table 1. Enterprise Content Management apps in SharePoint 2013 and SharePoint Online solution pack modules</w:t>
      </w:r>
    </w:p>
    <w:tbl>
      <w:tblPr>
        <w:tblStyle w:val="TableGrid"/>
        <w:tblW w:w="12960" w:type="dxa"/>
        <w:tblLook w:val="04A0" w:firstRow="1" w:lastRow="0" w:firstColumn="1" w:lastColumn="0" w:noHBand="0" w:noVBand="1"/>
      </w:tblPr>
      <w:tblGrid>
        <w:gridCol w:w="993"/>
        <w:gridCol w:w="3028"/>
        <w:gridCol w:w="8939"/>
      </w:tblGrid>
      <w:tr w:rsidR="000B4779" w:rsidRPr="00F60DE7" w14:paraId="0737BFEE" w14:textId="77777777" w:rsidTr="00C55AFB">
        <w:tc>
          <w:tcPr>
            <w:tcW w:w="993" w:type="dxa"/>
          </w:tcPr>
          <w:p w14:paraId="70F2E309" w14:textId="77777777" w:rsidR="000B4779" w:rsidRPr="00F60DE7" w:rsidRDefault="000B4779" w:rsidP="00C55AFB">
            <w:pPr>
              <w:spacing w:after="200"/>
              <w:rPr>
                <w:rFonts w:asciiTheme="minorHAnsi" w:hAnsiTheme="minorHAnsi" w:cstheme="minorHAnsi"/>
                <w:b/>
                <w:sz w:val="24"/>
              </w:rPr>
            </w:pPr>
            <w:r w:rsidRPr="00F60DE7">
              <w:rPr>
                <w:rFonts w:asciiTheme="minorHAnsi" w:hAnsiTheme="minorHAnsi" w:cstheme="minorHAnsi"/>
                <w:b/>
                <w:sz w:val="24"/>
              </w:rPr>
              <w:t>Module</w:t>
            </w:r>
          </w:p>
        </w:tc>
        <w:tc>
          <w:tcPr>
            <w:tcW w:w="3028" w:type="dxa"/>
          </w:tcPr>
          <w:p w14:paraId="30FCC097" w14:textId="77777777" w:rsidR="000B4779" w:rsidRPr="00F60DE7" w:rsidRDefault="000B4779" w:rsidP="00C55AFB">
            <w:pPr>
              <w:spacing w:after="200"/>
              <w:rPr>
                <w:rFonts w:asciiTheme="minorHAnsi" w:hAnsiTheme="minorHAnsi" w:cstheme="minorHAnsi"/>
                <w:b/>
                <w:sz w:val="24"/>
              </w:rPr>
            </w:pPr>
            <w:r w:rsidRPr="00F60DE7">
              <w:rPr>
                <w:rFonts w:asciiTheme="minorHAnsi" w:hAnsiTheme="minorHAnsi" w:cstheme="minorHAnsi"/>
                <w:b/>
                <w:sz w:val="24"/>
              </w:rPr>
              <w:t>Name</w:t>
            </w:r>
          </w:p>
        </w:tc>
        <w:tc>
          <w:tcPr>
            <w:tcW w:w="8939" w:type="dxa"/>
          </w:tcPr>
          <w:p w14:paraId="6B751F1E" w14:textId="77777777" w:rsidR="000B4779" w:rsidRPr="00F60DE7" w:rsidRDefault="000B4779" w:rsidP="00C55AFB">
            <w:pPr>
              <w:spacing w:after="200"/>
              <w:rPr>
                <w:rFonts w:asciiTheme="minorHAnsi" w:hAnsiTheme="minorHAnsi" w:cstheme="minorHAnsi"/>
                <w:b/>
                <w:sz w:val="24"/>
              </w:rPr>
            </w:pPr>
            <w:r w:rsidRPr="00F60DE7">
              <w:rPr>
                <w:rFonts w:asciiTheme="minorHAnsi" w:hAnsiTheme="minorHAnsi" w:cstheme="minorHAnsi"/>
                <w:b/>
                <w:sz w:val="24"/>
              </w:rPr>
              <w:t>Describes how to…</w:t>
            </w:r>
          </w:p>
        </w:tc>
      </w:tr>
      <w:tr w:rsidR="000B4779" w:rsidRPr="00F60DE7" w14:paraId="7A928220" w14:textId="77777777" w:rsidTr="00C55AFB">
        <w:tc>
          <w:tcPr>
            <w:tcW w:w="993" w:type="dxa"/>
          </w:tcPr>
          <w:p w14:paraId="00CAD506"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1</w:t>
            </w:r>
          </w:p>
        </w:tc>
        <w:tc>
          <w:tcPr>
            <w:tcW w:w="3028" w:type="dxa"/>
          </w:tcPr>
          <w:p w14:paraId="005AE634"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Document library templates</w:t>
            </w:r>
          </w:p>
        </w:tc>
        <w:tc>
          <w:tcPr>
            <w:tcW w:w="8939" w:type="dxa"/>
          </w:tcPr>
          <w:p w14:paraId="3A3E1403"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Implement a custom document library template when creating a document library. This sample describes how to use site columns, site content types, taxonomy fields, and version settings, and how to remove the default document content type from a document library.</w:t>
            </w:r>
          </w:p>
        </w:tc>
      </w:tr>
      <w:tr w:rsidR="000B4779" w:rsidRPr="00F60DE7" w14:paraId="18F8F11E" w14:textId="77777777" w:rsidTr="00C55AFB">
        <w:tc>
          <w:tcPr>
            <w:tcW w:w="993" w:type="dxa"/>
          </w:tcPr>
          <w:p w14:paraId="6197018E"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2</w:t>
            </w:r>
          </w:p>
        </w:tc>
        <w:tc>
          <w:tcPr>
            <w:tcW w:w="3028" w:type="dxa"/>
          </w:tcPr>
          <w:p w14:paraId="79238F35"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Document auto tagging</w:t>
            </w:r>
          </w:p>
        </w:tc>
        <w:tc>
          <w:tcPr>
            <w:tcW w:w="8939" w:type="dxa"/>
          </w:tcPr>
          <w:p w14:paraId="6439D04C"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Automatically tag documents with metadata when documents are created or uploaded to SharePoint. This sample describes creation of taxonomy fields and content types, creation of document libraries with content types, registration of the ItemAdding and ItemAdded Remote Event Receiver, removal of Remote Event Receivers, retrieval of User Profile properties, and setting of taxonomy fields.</w:t>
            </w:r>
          </w:p>
        </w:tc>
      </w:tr>
      <w:tr w:rsidR="000B4779" w:rsidRPr="000B4779" w14:paraId="210DC23B" w14:textId="77777777" w:rsidTr="00C55AFB">
        <w:tc>
          <w:tcPr>
            <w:tcW w:w="993" w:type="dxa"/>
          </w:tcPr>
          <w:p w14:paraId="2146C8E4" w14:textId="77777777" w:rsidR="000B4779" w:rsidRPr="000B4779" w:rsidRDefault="000B4779" w:rsidP="00C55AFB">
            <w:pPr>
              <w:spacing w:after="200"/>
              <w:rPr>
                <w:rFonts w:asciiTheme="minorHAnsi" w:hAnsiTheme="minorHAnsi"/>
                <w:b/>
                <w:sz w:val="24"/>
              </w:rPr>
            </w:pPr>
            <w:r w:rsidRPr="000B4779">
              <w:rPr>
                <w:rFonts w:asciiTheme="minorHAnsi" w:hAnsiTheme="minorHAnsi"/>
                <w:b/>
                <w:sz w:val="24"/>
              </w:rPr>
              <w:t>3</w:t>
            </w:r>
          </w:p>
        </w:tc>
        <w:tc>
          <w:tcPr>
            <w:tcW w:w="3028" w:type="dxa"/>
          </w:tcPr>
          <w:p w14:paraId="3395A720" w14:textId="77777777" w:rsidR="000B4779" w:rsidRPr="000B4779" w:rsidRDefault="000B4779" w:rsidP="00C55AFB">
            <w:pPr>
              <w:spacing w:after="200"/>
              <w:rPr>
                <w:rFonts w:asciiTheme="minorHAnsi" w:hAnsiTheme="minorHAnsi"/>
                <w:b/>
                <w:sz w:val="24"/>
              </w:rPr>
            </w:pPr>
            <w:r w:rsidRPr="000B4779">
              <w:rPr>
                <w:rFonts w:asciiTheme="minorHAnsi" w:hAnsiTheme="minorHAnsi"/>
                <w:b/>
                <w:sz w:val="24"/>
              </w:rPr>
              <w:t>Information Management</w:t>
            </w:r>
          </w:p>
        </w:tc>
        <w:tc>
          <w:tcPr>
            <w:tcW w:w="8939" w:type="dxa"/>
          </w:tcPr>
          <w:p w14:paraId="0F39375E" w14:textId="77777777" w:rsidR="000B4779" w:rsidRPr="000B4779" w:rsidRDefault="000B4779" w:rsidP="00C55AFB">
            <w:pPr>
              <w:rPr>
                <w:rFonts w:asciiTheme="minorHAnsi" w:hAnsiTheme="minorHAnsi"/>
                <w:b/>
                <w:sz w:val="24"/>
              </w:rPr>
            </w:pPr>
            <w:r w:rsidRPr="000B4779">
              <w:rPr>
                <w:rFonts w:asciiTheme="minorHAnsi" w:hAnsiTheme="minorHAnsi"/>
                <w:b/>
                <w:sz w:val="24"/>
              </w:rPr>
              <w:t xml:space="preserve">Get or set site policies to manage the site lifecycle (closure and deletion of sites after a period of time). </w:t>
            </w:r>
          </w:p>
        </w:tc>
      </w:tr>
      <w:tr w:rsidR="000B4779" w:rsidRPr="000B4779" w14:paraId="36934984" w14:textId="77777777" w:rsidTr="00C55AFB">
        <w:tc>
          <w:tcPr>
            <w:tcW w:w="993" w:type="dxa"/>
          </w:tcPr>
          <w:p w14:paraId="27E103F0" w14:textId="77777777" w:rsidR="000B4779" w:rsidRPr="000B4779" w:rsidRDefault="000B4779" w:rsidP="00C55AFB">
            <w:pPr>
              <w:spacing w:after="200"/>
              <w:rPr>
                <w:rFonts w:asciiTheme="minorHAnsi" w:hAnsiTheme="minorHAnsi"/>
                <w:sz w:val="24"/>
              </w:rPr>
            </w:pPr>
            <w:r w:rsidRPr="000B4779">
              <w:rPr>
                <w:rFonts w:asciiTheme="minorHAnsi" w:hAnsiTheme="minorHAnsi"/>
                <w:sz w:val="24"/>
              </w:rPr>
              <w:t>4</w:t>
            </w:r>
          </w:p>
        </w:tc>
        <w:tc>
          <w:tcPr>
            <w:tcW w:w="3028" w:type="dxa"/>
          </w:tcPr>
          <w:p w14:paraId="7E60D1FE" w14:textId="77777777" w:rsidR="000B4779" w:rsidRPr="000B4779" w:rsidRDefault="000B4779" w:rsidP="00C55AFB">
            <w:pPr>
              <w:spacing w:after="200"/>
              <w:rPr>
                <w:rFonts w:asciiTheme="minorHAnsi" w:hAnsiTheme="minorHAnsi"/>
                <w:sz w:val="24"/>
              </w:rPr>
            </w:pPr>
            <w:r w:rsidRPr="000B4779">
              <w:rPr>
                <w:rFonts w:asciiTheme="minorHAnsi" w:hAnsiTheme="minorHAnsi"/>
                <w:sz w:val="24"/>
              </w:rPr>
              <w:t>Records management extensions</w:t>
            </w:r>
          </w:p>
        </w:tc>
        <w:tc>
          <w:tcPr>
            <w:tcW w:w="8939" w:type="dxa"/>
          </w:tcPr>
          <w:p w14:paraId="63650C3C" w14:textId="77777777" w:rsidR="000B4779" w:rsidRPr="000B4779" w:rsidRDefault="000B4779" w:rsidP="00C55AFB">
            <w:pPr>
              <w:spacing w:after="200"/>
              <w:rPr>
                <w:rFonts w:asciiTheme="minorHAnsi" w:hAnsiTheme="minorHAnsi"/>
                <w:sz w:val="24"/>
              </w:rPr>
            </w:pPr>
            <w:r w:rsidRPr="000B4779">
              <w:rPr>
                <w:rFonts w:asciiTheme="minorHAnsi" w:hAnsiTheme="minorHAnsi"/>
                <w:sz w:val="24"/>
              </w:rPr>
              <w:t>Enable and change in-place records management settings on your sites and lists.</w:t>
            </w:r>
          </w:p>
        </w:tc>
      </w:tr>
      <w:tr w:rsidR="000B4779" w:rsidRPr="00F60DE7" w14:paraId="059DB386" w14:textId="77777777" w:rsidTr="00C55AFB">
        <w:tc>
          <w:tcPr>
            <w:tcW w:w="993" w:type="dxa"/>
          </w:tcPr>
          <w:p w14:paraId="4B782020"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5</w:t>
            </w:r>
          </w:p>
        </w:tc>
        <w:tc>
          <w:tcPr>
            <w:tcW w:w="3028" w:type="dxa"/>
          </w:tcPr>
          <w:p w14:paraId="5A7536ED"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Taxonomy operations</w:t>
            </w:r>
          </w:p>
        </w:tc>
        <w:tc>
          <w:tcPr>
            <w:tcW w:w="8939" w:type="dxa"/>
          </w:tcPr>
          <w:p w14:paraId="5DC910FD"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Create and read taxonomy data.</w:t>
            </w:r>
          </w:p>
        </w:tc>
      </w:tr>
      <w:tr w:rsidR="000B4779" w:rsidRPr="00F60DE7" w14:paraId="6ED0E2E6" w14:textId="77777777" w:rsidTr="00C55AFB">
        <w:tc>
          <w:tcPr>
            <w:tcW w:w="993" w:type="dxa"/>
          </w:tcPr>
          <w:p w14:paraId="0DFCC797"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6</w:t>
            </w:r>
          </w:p>
        </w:tc>
        <w:tc>
          <w:tcPr>
            <w:tcW w:w="3028" w:type="dxa"/>
          </w:tcPr>
          <w:p w14:paraId="3581B044"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Bulk uploading documents</w:t>
            </w:r>
          </w:p>
        </w:tc>
        <w:tc>
          <w:tcPr>
            <w:tcW w:w="8939" w:type="dxa"/>
          </w:tcPr>
          <w:p w14:paraId="4B53F453"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Bulk upload documents to document libraries (including OneDrive for Business).</w:t>
            </w:r>
          </w:p>
        </w:tc>
      </w:tr>
      <w:tr w:rsidR="000B4779" w:rsidRPr="00F60DE7" w14:paraId="3EF81E3C" w14:textId="77777777" w:rsidTr="00C55AFB">
        <w:tc>
          <w:tcPr>
            <w:tcW w:w="993" w:type="dxa"/>
          </w:tcPr>
          <w:p w14:paraId="5E9D8E15"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7</w:t>
            </w:r>
          </w:p>
        </w:tc>
        <w:tc>
          <w:tcPr>
            <w:tcW w:w="3028" w:type="dxa"/>
          </w:tcPr>
          <w:p w14:paraId="5D60B7A2"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Upload large files</w:t>
            </w:r>
          </w:p>
        </w:tc>
        <w:tc>
          <w:tcPr>
            <w:tcW w:w="8939" w:type="dxa"/>
          </w:tcPr>
          <w:p w14:paraId="6271B34B"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Use different methods to upload large files to a document library.</w:t>
            </w:r>
          </w:p>
        </w:tc>
      </w:tr>
      <w:tr w:rsidR="000B4779" w:rsidRPr="00F60DE7" w14:paraId="48016766" w14:textId="77777777" w:rsidTr="00C55AFB">
        <w:tc>
          <w:tcPr>
            <w:tcW w:w="993" w:type="dxa"/>
          </w:tcPr>
          <w:p w14:paraId="4FACC368"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8</w:t>
            </w:r>
          </w:p>
        </w:tc>
        <w:tc>
          <w:tcPr>
            <w:tcW w:w="3028" w:type="dxa"/>
          </w:tcPr>
          <w:p w14:paraId="31D13DEE"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Synchronize term groups</w:t>
            </w:r>
          </w:p>
        </w:tc>
        <w:tc>
          <w:tcPr>
            <w:tcW w:w="8939" w:type="dxa"/>
          </w:tcPr>
          <w:p w14:paraId="4341A26F" w14:textId="77777777" w:rsidR="000B4779" w:rsidRPr="00F60DE7" w:rsidRDefault="000B4779" w:rsidP="00C55AFB">
            <w:pPr>
              <w:spacing w:after="200"/>
              <w:rPr>
                <w:rFonts w:asciiTheme="minorHAnsi" w:hAnsiTheme="minorHAnsi"/>
                <w:sz w:val="24"/>
              </w:rPr>
            </w:pPr>
            <w:r w:rsidRPr="00F60DE7">
              <w:rPr>
                <w:rFonts w:asciiTheme="minorHAnsi" w:hAnsiTheme="minorHAnsi"/>
                <w:sz w:val="24"/>
              </w:rPr>
              <w:t>Synchronize term groups across multiple term stores.</w:t>
            </w:r>
          </w:p>
        </w:tc>
      </w:tr>
    </w:tbl>
    <w:bookmarkStart w:id="1" w:name="_Toc228174297"/>
    <w:bookmarkStart w:id="2" w:name="_Toc345071827"/>
    <w:p w14:paraId="7DEC809C" w14:textId="1EB2C210" w:rsidR="007B326F" w:rsidRPr="00321DFC" w:rsidRDefault="00321DFC" w:rsidP="00D821C7">
      <w:pPr>
        <w:pStyle w:val="Heading1"/>
        <w:rPr>
          <w:rStyle w:val="Hyperlink"/>
          <w:rFonts w:asciiTheme="minorHAnsi" w:hAnsiTheme="minorHAnsi" w:cstheme="minorHAnsi"/>
        </w:rPr>
      </w:pPr>
      <w:r>
        <w:rPr>
          <w:rFonts w:asciiTheme="minorHAnsi" w:hAnsiTheme="minorHAnsi" w:cstheme="minorHAnsi"/>
        </w:rPr>
        <w:lastRenderedPageBreak/>
        <w:fldChar w:fldCharType="begin"/>
      </w:r>
      <w:r>
        <w:rPr>
          <w:rFonts w:asciiTheme="minorHAnsi" w:hAnsiTheme="minorHAnsi" w:cstheme="minorHAnsi"/>
        </w:rPr>
        <w:instrText xml:space="preserve"> HYPERLINK "https://github.com/OfficeDev/PnP/tree/dev/Scenarios/Core.InformationManagement" </w:instrText>
      </w:r>
      <w:r>
        <w:rPr>
          <w:rFonts w:asciiTheme="minorHAnsi" w:hAnsiTheme="minorHAnsi" w:cstheme="minorHAnsi"/>
        </w:rPr>
        <w:fldChar w:fldCharType="separate"/>
      </w:r>
      <w:r w:rsidRPr="00321DFC">
        <w:rPr>
          <w:rStyle w:val="Hyperlink"/>
          <w:rFonts w:asciiTheme="minorHAnsi" w:hAnsiTheme="minorHAnsi" w:cstheme="minorHAnsi"/>
        </w:rPr>
        <w:t>Core.Information</w:t>
      </w:r>
      <w:r w:rsidR="007B326F" w:rsidRPr="00321DFC">
        <w:rPr>
          <w:rStyle w:val="Hyperlink"/>
          <w:rFonts w:asciiTheme="minorHAnsi" w:hAnsiTheme="minorHAnsi" w:cstheme="minorHAnsi"/>
        </w:rPr>
        <w:t>Management app</w:t>
      </w:r>
    </w:p>
    <w:p w14:paraId="3DEFA589" w14:textId="4D1ACB11" w:rsidR="00FA33E9" w:rsidRPr="00DB1963" w:rsidRDefault="00321DFC" w:rsidP="00EF23A3">
      <w:pPr>
        <w:rPr>
          <w:rFonts w:asciiTheme="minorHAnsi" w:hAnsiTheme="minorHAnsi"/>
        </w:rPr>
      </w:pPr>
      <w:r>
        <w:rPr>
          <w:rFonts w:asciiTheme="minorHAnsi" w:eastAsiaTheme="majorEastAsia" w:hAnsiTheme="minorHAnsi" w:cstheme="minorHAnsi"/>
          <w:bCs/>
          <w:color w:val="CE5500"/>
          <w:sz w:val="36"/>
          <w:szCs w:val="28"/>
        </w:rPr>
        <w:fldChar w:fldCharType="end"/>
      </w:r>
    </w:p>
    <w:tbl>
      <w:tblPr>
        <w:tblStyle w:val="TableGrid"/>
        <w:tblW w:w="0" w:type="auto"/>
        <w:tblLook w:val="04A0" w:firstRow="1" w:lastRow="0" w:firstColumn="1" w:lastColumn="0" w:noHBand="0" w:noVBand="1"/>
      </w:tblPr>
      <w:tblGrid>
        <w:gridCol w:w="4310"/>
        <w:gridCol w:w="4321"/>
        <w:gridCol w:w="4319"/>
      </w:tblGrid>
      <w:tr w:rsidR="00743D2D" w:rsidRPr="00DB1963" w14:paraId="4D2486C4" w14:textId="77777777" w:rsidTr="1FB45936">
        <w:tc>
          <w:tcPr>
            <w:tcW w:w="4392" w:type="dxa"/>
          </w:tcPr>
          <w:p w14:paraId="3673FEA5" w14:textId="77777777" w:rsidR="001626B6" w:rsidRPr="00DB1963" w:rsidRDefault="001626B6" w:rsidP="00986724">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3A766339" w:rsidR="001626B6" w:rsidRPr="00DB1963" w:rsidRDefault="001626B6" w:rsidP="000B4779">
            <w:pPr>
              <w:rPr>
                <w:rFonts w:asciiTheme="minorHAnsi" w:hAnsiTheme="minorHAnsi"/>
                <w:sz w:val="24"/>
              </w:rPr>
            </w:pPr>
            <w:r w:rsidRPr="00DB1963">
              <w:rPr>
                <w:rFonts w:asciiTheme="minorHAnsi" w:hAnsiTheme="minorHAnsi"/>
                <w:b/>
                <w:sz w:val="24"/>
              </w:rPr>
              <w:t xml:space="preserve">Why </w:t>
            </w:r>
            <w:r w:rsidR="000B4779">
              <w:rPr>
                <w:rFonts w:asciiTheme="minorHAnsi" w:hAnsiTheme="minorHAnsi"/>
                <w:b/>
                <w:sz w:val="24"/>
              </w:rPr>
              <w:t xml:space="preserve">you </w:t>
            </w:r>
            <w:r w:rsidRPr="00DB1963">
              <w:rPr>
                <w:rFonts w:asciiTheme="minorHAnsi" w:hAnsiTheme="minorHAnsi"/>
                <w:b/>
                <w:sz w:val="24"/>
              </w:rPr>
              <w:t>would want to use this</w:t>
            </w:r>
            <w:r w:rsidR="000B4779">
              <w:rPr>
                <w:rFonts w:asciiTheme="minorHAnsi" w:hAnsiTheme="minorHAnsi"/>
                <w:b/>
                <w:sz w:val="24"/>
              </w:rPr>
              <w:t xml:space="preserve"> sample</w:t>
            </w:r>
          </w:p>
        </w:tc>
        <w:tc>
          <w:tcPr>
            <w:tcW w:w="4392" w:type="dxa"/>
          </w:tcPr>
          <w:p w14:paraId="6D8CC9BF" w14:textId="187762A5" w:rsidR="001626B6" w:rsidRPr="00DB1963" w:rsidRDefault="001626B6" w:rsidP="000B4779">
            <w:pPr>
              <w:rPr>
                <w:rFonts w:asciiTheme="minorHAnsi" w:hAnsiTheme="minorHAnsi"/>
                <w:sz w:val="24"/>
              </w:rPr>
            </w:pPr>
            <w:r w:rsidRPr="00DB1963">
              <w:rPr>
                <w:rFonts w:asciiTheme="minorHAnsi" w:hAnsiTheme="minorHAnsi"/>
                <w:b/>
                <w:sz w:val="24"/>
              </w:rPr>
              <w:t>How th</w:t>
            </w:r>
            <w:r w:rsidR="000B4779">
              <w:rPr>
                <w:rFonts w:asciiTheme="minorHAnsi" w:hAnsiTheme="minorHAnsi"/>
                <w:b/>
                <w:sz w:val="24"/>
              </w:rPr>
              <w:t>is</w:t>
            </w:r>
            <w:r w:rsidRPr="00DB1963">
              <w:rPr>
                <w:rFonts w:asciiTheme="minorHAnsi" w:hAnsiTheme="minorHAnsi"/>
                <w:b/>
                <w:sz w:val="24"/>
              </w:rPr>
              <w:t xml:space="preserve"> app works</w:t>
            </w:r>
          </w:p>
        </w:tc>
      </w:tr>
      <w:tr w:rsidR="00743D2D" w:rsidRPr="00DB1963" w14:paraId="1514EA52" w14:textId="77777777" w:rsidTr="1FB45936">
        <w:tc>
          <w:tcPr>
            <w:tcW w:w="4392" w:type="dxa"/>
          </w:tcPr>
          <w:p w14:paraId="0D52FA14" w14:textId="2F899A7A" w:rsidR="00AF7027" w:rsidRPr="00DB1963" w:rsidRDefault="00AF7027" w:rsidP="00321DFC">
            <w:pPr>
              <w:rPr>
                <w:rFonts w:asciiTheme="minorHAnsi" w:hAnsiTheme="minorHAnsi"/>
                <w:sz w:val="24"/>
              </w:rPr>
            </w:pPr>
            <w:r w:rsidRPr="00E416B4">
              <w:rPr>
                <w:rFonts w:asciiTheme="minorHAnsi" w:hAnsiTheme="minorHAnsi"/>
                <w:sz w:val="24"/>
              </w:rPr>
              <w:t xml:space="preserve">This </w:t>
            </w:r>
            <w:r w:rsidR="00321DFC">
              <w:rPr>
                <w:rFonts w:asciiTheme="minorHAnsi" w:hAnsiTheme="minorHAnsi"/>
                <w:sz w:val="24"/>
              </w:rPr>
              <w:t xml:space="preserve">code </w:t>
            </w:r>
            <w:r w:rsidRPr="00E416B4">
              <w:rPr>
                <w:rFonts w:asciiTheme="minorHAnsi" w:hAnsiTheme="minorHAnsi"/>
                <w:sz w:val="24"/>
              </w:rPr>
              <w:t xml:space="preserve">sample uses a provider-hosted app </w:t>
            </w:r>
            <w:r w:rsidR="00321DFC">
              <w:rPr>
                <w:rFonts w:asciiTheme="minorHAnsi" w:hAnsiTheme="minorHAnsi"/>
                <w:sz w:val="24"/>
              </w:rPr>
              <w:t xml:space="preserve">for SharePoint </w:t>
            </w:r>
            <w:r w:rsidRPr="00E416B4">
              <w:rPr>
                <w:rFonts w:asciiTheme="minorHAnsi" w:hAnsiTheme="minorHAnsi"/>
                <w:sz w:val="24"/>
              </w:rPr>
              <w:t xml:space="preserve">to show how to get and set a site policy on a site. </w:t>
            </w:r>
          </w:p>
        </w:tc>
        <w:tc>
          <w:tcPr>
            <w:tcW w:w="4392" w:type="dxa"/>
          </w:tcPr>
          <w:p w14:paraId="1C9469A3" w14:textId="77777777" w:rsidR="00321DFC" w:rsidRDefault="00321DFC" w:rsidP="00321DFC">
            <w:pPr>
              <w:rPr>
                <w:rFonts w:asciiTheme="minorHAnsi" w:hAnsiTheme="minorHAnsi"/>
                <w:sz w:val="24"/>
              </w:rPr>
            </w:pPr>
            <w:r w:rsidRPr="00182020">
              <w:rPr>
                <w:rFonts w:asciiTheme="minorHAnsi" w:hAnsiTheme="minorHAnsi"/>
                <w:sz w:val="24"/>
              </w:rPr>
              <w:t>Consider using this sample</w:t>
            </w:r>
            <w:r>
              <w:rPr>
                <w:rFonts w:asciiTheme="minorHAnsi" w:hAnsiTheme="minorHAnsi"/>
                <w:sz w:val="24"/>
              </w:rPr>
              <w:t xml:space="preserve"> w</w:t>
            </w:r>
            <w:r w:rsidRPr="00625829">
              <w:rPr>
                <w:rFonts w:asciiTheme="minorHAnsi" w:hAnsiTheme="minorHAnsi"/>
                <w:sz w:val="24"/>
              </w:rPr>
              <w:t>hen</w:t>
            </w:r>
            <w:r>
              <w:rPr>
                <w:rFonts w:asciiTheme="minorHAnsi" w:hAnsiTheme="minorHAnsi"/>
                <w:sz w:val="24"/>
              </w:rPr>
              <w:t xml:space="preserve"> you want to:</w:t>
            </w:r>
          </w:p>
          <w:p w14:paraId="3B85C125" w14:textId="51FB7D7C" w:rsidR="0050676C" w:rsidRPr="00EA15E3" w:rsidRDefault="00321DFC" w:rsidP="00EA15E3">
            <w:pPr>
              <w:pStyle w:val="ListParagraph"/>
              <w:numPr>
                <w:ilvl w:val="0"/>
                <w:numId w:val="23"/>
              </w:numPr>
              <w:ind w:left="254" w:hanging="254"/>
              <w:rPr>
                <w:rFonts w:asciiTheme="minorHAnsi" w:hAnsiTheme="minorHAnsi"/>
                <w:sz w:val="24"/>
              </w:rPr>
            </w:pPr>
            <w:r w:rsidRPr="00EA15E3">
              <w:rPr>
                <w:rFonts w:asciiTheme="minorHAnsi" w:hAnsiTheme="minorHAnsi"/>
                <w:sz w:val="24"/>
              </w:rPr>
              <w:t xml:space="preserve">Apply policy settings during your custom site provisioning process. </w:t>
            </w:r>
            <w:r w:rsidR="0050676C" w:rsidRPr="00EA15E3">
              <w:rPr>
                <w:rFonts w:asciiTheme="minorHAnsi" w:hAnsiTheme="minorHAnsi"/>
                <w:sz w:val="24"/>
              </w:rPr>
              <w:t xml:space="preserve"> </w:t>
            </w:r>
          </w:p>
          <w:p w14:paraId="474A3269" w14:textId="1FB45936" w:rsidR="0050676C" w:rsidRDefault="00E44F14" w:rsidP="005240CA">
            <w:pPr>
              <w:rPr>
                <w:rFonts w:asciiTheme="minorHAnsi" w:hAnsiTheme="minorHAnsi"/>
                <w:sz w:val="24"/>
              </w:rPr>
            </w:pPr>
            <w:r w:rsidRPr="00E416B4">
              <w:rPr>
                <w:rFonts w:asciiTheme="minorHAnsi" w:hAnsiTheme="minorHAnsi" w:cs="Arial"/>
                <w:b/>
                <w:color w:val="333333"/>
                <w:sz w:val="24"/>
                <w:lang w:val="en"/>
              </w:rPr>
              <w:t>Important</w:t>
            </w:r>
            <w:r w:rsidR="0050676C" w:rsidRPr="00E416B4">
              <w:rPr>
                <w:rFonts w:asciiTheme="minorHAnsi" w:hAnsiTheme="minorHAnsi" w:cs="Arial"/>
                <w:b/>
                <w:color w:val="333333"/>
                <w:sz w:val="24"/>
                <w:lang w:val="en"/>
              </w:rPr>
              <w:t>:</w:t>
            </w:r>
            <w:r w:rsidR="0050676C" w:rsidRPr="00E416B4">
              <w:rPr>
                <w:rFonts w:asciiTheme="minorHAnsi" w:hAnsiTheme="minorHAnsi" w:cs="Arial"/>
                <w:color w:val="333333"/>
                <w:sz w:val="24"/>
                <w:lang w:val="en"/>
              </w:rPr>
              <w:t xml:space="preserve"> </w:t>
            </w:r>
            <w:r w:rsidR="00EF1F82" w:rsidRPr="00E416B4">
              <w:rPr>
                <w:rFonts w:asciiTheme="minorHAnsi" w:hAnsiTheme="minorHAnsi" w:cs="Arial"/>
                <w:color w:val="333333"/>
                <w:sz w:val="24"/>
                <w:lang w:val="en"/>
              </w:rPr>
              <w:t>Currently</w:t>
            </w:r>
            <w:r w:rsidR="1FB45936" w:rsidRPr="00E416B4">
              <w:rPr>
                <w:rFonts w:asciiTheme="minorHAnsi" w:hAnsiTheme="minorHAnsi" w:cs="Arial"/>
                <w:color w:val="333333"/>
                <w:sz w:val="24"/>
                <w:lang w:val="en"/>
              </w:rPr>
              <w:t>,</w:t>
            </w:r>
            <w:r w:rsidR="00EF1F82" w:rsidRPr="00E416B4">
              <w:rPr>
                <w:rFonts w:asciiTheme="minorHAnsi" w:hAnsiTheme="minorHAnsi" w:cs="Arial"/>
                <w:color w:val="333333"/>
                <w:sz w:val="24"/>
                <w:lang w:val="en"/>
              </w:rPr>
              <w:t xml:space="preserve"> you cannot do any of the following items </w:t>
            </w:r>
            <w:r w:rsidR="00437D9E" w:rsidRPr="00E416B4">
              <w:rPr>
                <w:rFonts w:asciiTheme="minorHAnsi" w:hAnsiTheme="minorHAnsi" w:cs="Arial"/>
                <w:color w:val="333333"/>
                <w:sz w:val="24"/>
                <w:lang w:val="en"/>
              </w:rPr>
              <w:t>programmatically</w:t>
            </w:r>
            <w:r w:rsidR="0050676C" w:rsidRPr="00E416B4">
              <w:rPr>
                <w:rFonts w:asciiTheme="minorHAnsi" w:hAnsiTheme="minorHAnsi"/>
                <w:sz w:val="24"/>
              </w:rPr>
              <w:t>:</w:t>
            </w:r>
          </w:p>
          <w:p w14:paraId="1B483B83" w14:textId="33C9F7C3" w:rsidR="0050676C" w:rsidRPr="0050676C" w:rsidRDefault="0050676C" w:rsidP="0050676C">
            <w:pPr>
              <w:pStyle w:val="ListParagraph"/>
              <w:numPr>
                <w:ilvl w:val="0"/>
                <w:numId w:val="23"/>
              </w:numPr>
              <w:ind w:left="254" w:hanging="254"/>
              <w:rPr>
                <w:rFonts w:asciiTheme="minorHAnsi" w:hAnsiTheme="minorHAnsi"/>
                <w:sz w:val="24"/>
              </w:rPr>
            </w:pPr>
            <w:r w:rsidRPr="0050676C">
              <w:rPr>
                <w:rFonts w:asciiTheme="minorHAnsi" w:hAnsiTheme="minorHAnsi"/>
                <w:sz w:val="24"/>
              </w:rPr>
              <w:t>C</w:t>
            </w:r>
            <w:r w:rsidR="00B42933" w:rsidRPr="0050676C">
              <w:rPr>
                <w:rFonts w:asciiTheme="minorHAnsi" w:hAnsiTheme="minorHAnsi"/>
                <w:sz w:val="24"/>
              </w:rPr>
              <w:t xml:space="preserve">reate </w:t>
            </w:r>
            <w:r w:rsidR="005240CA" w:rsidRPr="0050676C">
              <w:rPr>
                <w:rFonts w:asciiTheme="minorHAnsi" w:hAnsiTheme="minorHAnsi"/>
                <w:sz w:val="24"/>
              </w:rPr>
              <w:t>a site policy</w:t>
            </w:r>
            <w:r w:rsidR="00961CBA">
              <w:rPr>
                <w:rFonts w:asciiTheme="minorHAnsi" w:hAnsiTheme="minorHAnsi"/>
                <w:sz w:val="24"/>
              </w:rPr>
              <w:t xml:space="preserve"> (</w:t>
            </w:r>
            <w:r w:rsidRPr="0050676C">
              <w:rPr>
                <w:rFonts w:asciiTheme="minorHAnsi" w:hAnsiTheme="minorHAnsi"/>
                <w:sz w:val="24"/>
              </w:rPr>
              <w:t xml:space="preserve">however </w:t>
            </w:r>
            <w:r w:rsidR="005240CA" w:rsidRPr="0050676C">
              <w:rPr>
                <w:rFonts w:asciiTheme="minorHAnsi" w:hAnsiTheme="minorHAnsi"/>
                <w:sz w:val="24"/>
              </w:rPr>
              <w:t>you can modify an existing site policy</w:t>
            </w:r>
            <w:r w:rsidR="00961CBA">
              <w:rPr>
                <w:rFonts w:asciiTheme="minorHAnsi" w:hAnsiTheme="minorHAnsi"/>
                <w:sz w:val="24"/>
              </w:rPr>
              <w:t>)</w:t>
            </w:r>
            <w:r w:rsidR="00E32310">
              <w:rPr>
                <w:rFonts w:asciiTheme="minorHAnsi" w:hAnsiTheme="minorHAnsi"/>
                <w:sz w:val="24"/>
              </w:rPr>
              <w:t>.</w:t>
            </w:r>
          </w:p>
          <w:p w14:paraId="435081D2" w14:textId="7A38F6C4" w:rsidR="005240CA" w:rsidRPr="00DB1963" w:rsidRDefault="0050676C" w:rsidP="00EA5961">
            <w:pPr>
              <w:pStyle w:val="ListParagraph"/>
              <w:numPr>
                <w:ilvl w:val="0"/>
                <w:numId w:val="23"/>
              </w:numPr>
              <w:ind w:left="254" w:hanging="254"/>
              <w:rPr>
                <w:rFonts w:asciiTheme="minorHAnsi" w:hAnsiTheme="minorHAnsi"/>
                <w:sz w:val="24"/>
              </w:rPr>
            </w:pPr>
            <w:r w:rsidRPr="0050676C">
              <w:rPr>
                <w:rFonts w:asciiTheme="minorHAnsi" w:hAnsiTheme="minorHAnsi"/>
                <w:sz w:val="24"/>
              </w:rPr>
              <w:t>C</w:t>
            </w:r>
            <w:r w:rsidR="005240CA" w:rsidRPr="0050676C">
              <w:rPr>
                <w:rFonts w:asciiTheme="minorHAnsi" w:hAnsiTheme="minorHAnsi"/>
                <w:sz w:val="24"/>
              </w:rPr>
              <w:t xml:space="preserve">reate a </w:t>
            </w:r>
            <w:r w:rsidRPr="0050676C">
              <w:rPr>
                <w:rFonts w:asciiTheme="minorHAnsi" w:hAnsiTheme="minorHAnsi"/>
                <w:sz w:val="24"/>
              </w:rPr>
              <w:t>c</w:t>
            </w:r>
            <w:r w:rsidR="005240CA" w:rsidRPr="0050676C">
              <w:rPr>
                <w:rFonts w:asciiTheme="minorHAnsi" w:hAnsiTheme="minorHAnsi"/>
                <w:sz w:val="24"/>
              </w:rPr>
              <w:t xml:space="preserve">ustom </w:t>
            </w:r>
            <w:r w:rsidRPr="0050676C">
              <w:rPr>
                <w:rFonts w:asciiTheme="minorHAnsi" w:hAnsiTheme="minorHAnsi"/>
                <w:sz w:val="24"/>
              </w:rPr>
              <w:t>e</w:t>
            </w:r>
            <w:r w:rsidR="005240CA" w:rsidRPr="0050676C">
              <w:rPr>
                <w:rFonts w:asciiTheme="minorHAnsi" w:hAnsiTheme="minorHAnsi"/>
                <w:sz w:val="24"/>
              </w:rPr>
              <w:t xml:space="preserve">xpiration formula. </w:t>
            </w:r>
          </w:p>
        </w:tc>
        <w:tc>
          <w:tcPr>
            <w:tcW w:w="4392" w:type="dxa"/>
          </w:tcPr>
          <w:p w14:paraId="6E6C2F98" w14:textId="13D4C19C" w:rsidR="00743D2D" w:rsidRDefault="00743D2D" w:rsidP="00FA622A">
            <w:pPr>
              <w:rPr>
                <w:rFonts w:asciiTheme="minorHAnsi" w:hAnsiTheme="minorHAnsi" w:cs="Arial"/>
                <w:color w:val="333333"/>
                <w:sz w:val="24"/>
                <w:lang w:val="en"/>
              </w:rPr>
            </w:pPr>
            <w:r w:rsidRPr="00E416B4">
              <w:rPr>
                <w:rFonts w:asciiTheme="minorHAnsi" w:hAnsiTheme="minorHAnsi" w:cs="Arial"/>
                <w:color w:val="333333"/>
                <w:sz w:val="24"/>
                <w:lang w:val="en"/>
              </w:rPr>
              <w:t xml:space="preserve">This app implements </w:t>
            </w:r>
            <w:r w:rsidR="00321DFC">
              <w:rPr>
                <w:rFonts w:asciiTheme="minorHAnsi" w:hAnsiTheme="minorHAnsi" w:cs="Arial"/>
                <w:color w:val="333333"/>
                <w:sz w:val="24"/>
                <w:lang w:val="en"/>
              </w:rPr>
              <w:t xml:space="preserve">an ASP.Net web application as </w:t>
            </w:r>
            <w:r w:rsidRPr="00E416B4">
              <w:rPr>
                <w:rFonts w:asciiTheme="minorHAnsi" w:hAnsiTheme="minorHAnsi" w:cs="Arial"/>
                <w:color w:val="333333"/>
                <w:sz w:val="24"/>
                <w:lang w:val="en"/>
              </w:rPr>
              <w:t>a provider</w:t>
            </w:r>
            <w:r w:rsidR="004E764B" w:rsidRPr="00E416B4">
              <w:rPr>
                <w:rFonts w:asciiTheme="minorHAnsi" w:hAnsiTheme="minorHAnsi" w:cs="Arial"/>
                <w:color w:val="333333"/>
                <w:sz w:val="24"/>
                <w:lang w:val="en"/>
              </w:rPr>
              <w:t>-</w:t>
            </w:r>
            <w:r w:rsidRPr="00E416B4">
              <w:rPr>
                <w:rFonts w:asciiTheme="minorHAnsi" w:hAnsiTheme="minorHAnsi" w:cs="Arial"/>
                <w:color w:val="333333"/>
                <w:sz w:val="24"/>
                <w:lang w:val="en"/>
              </w:rPr>
              <w:t>hosted app that:</w:t>
            </w:r>
          </w:p>
          <w:p w14:paraId="7831FAE1" w14:textId="261514CF" w:rsidR="00743D2D" w:rsidRPr="00743D2D" w:rsidRDefault="00743D2D" w:rsidP="00743D2D">
            <w:pPr>
              <w:pStyle w:val="ListParagraph"/>
              <w:numPr>
                <w:ilvl w:val="0"/>
                <w:numId w:val="24"/>
              </w:numPr>
              <w:rPr>
                <w:rFonts w:asciiTheme="minorHAnsi" w:hAnsiTheme="minorHAnsi" w:cs="Arial"/>
                <w:color w:val="333333"/>
                <w:sz w:val="24"/>
                <w:lang w:val="en"/>
              </w:rPr>
            </w:pPr>
            <w:r w:rsidRPr="00743D2D">
              <w:rPr>
                <w:rFonts w:asciiTheme="minorHAnsi" w:hAnsiTheme="minorHAnsi" w:cs="Arial"/>
                <w:color w:val="333333"/>
                <w:sz w:val="24"/>
                <w:lang w:val="en"/>
              </w:rPr>
              <w:t>Gets the</w:t>
            </w:r>
            <w:r w:rsidR="00EC1F5C">
              <w:rPr>
                <w:rFonts w:asciiTheme="minorHAnsi" w:hAnsiTheme="minorHAnsi" w:cs="Arial"/>
                <w:color w:val="333333"/>
                <w:sz w:val="24"/>
                <w:lang w:val="en"/>
              </w:rPr>
              <w:t xml:space="preserve"> site policy applied to a site, </w:t>
            </w:r>
            <w:r w:rsidR="00B94B67">
              <w:rPr>
                <w:rFonts w:asciiTheme="minorHAnsi" w:hAnsiTheme="minorHAnsi" w:cs="Arial"/>
                <w:color w:val="333333"/>
                <w:sz w:val="24"/>
                <w:lang w:val="en"/>
              </w:rPr>
              <w:t xml:space="preserve">and the </w:t>
            </w:r>
            <w:r w:rsidRPr="00743D2D">
              <w:rPr>
                <w:rFonts w:asciiTheme="minorHAnsi" w:hAnsiTheme="minorHAnsi" w:cs="Arial"/>
                <w:color w:val="333333"/>
                <w:sz w:val="24"/>
                <w:lang w:val="en"/>
              </w:rPr>
              <w:t>details of the site policy (the closure and expiration dates of the site based on the applied site policy)</w:t>
            </w:r>
            <w:r w:rsidR="00E32310">
              <w:rPr>
                <w:rFonts w:asciiTheme="minorHAnsi" w:hAnsiTheme="minorHAnsi" w:cs="Arial"/>
                <w:color w:val="333333"/>
                <w:sz w:val="24"/>
                <w:lang w:val="en"/>
              </w:rPr>
              <w:t>.</w:t>
            </w:r>
          </w:p>
          <w:p w14:paraId="029123BE" w14:textId="0F1C5E6E" w:rsidR="00743D2D" w:rsidRPr="00CF20A9" w:rsidRDefault="00743D2D">
            <w:pPr>
              <w:pStyle w:val="ListParagraph"/>
              <w:numPr>
                <w:ilvl w:val="0"/>
                <w:numId w:val="24"/>
              </w:numPr>
              <w:rPr>
                <w:rFonts w:asciiTheme="minorHAnsi" w:hAnsiTheme="minorHAnsi" w:cs="Arial"/>
                <w:color w:val="333333"/>
                <w:sz w:val="24"/>
                <w:lang w:val="en"/>
              </w:rPr>
            </w:pPr>
            <w:r w:rsidRPr="00E416B4">
              <w:rPr>
                <w:rFonts w:asciiTheme="minorHAnsi" w:hAnsiTheme="minorHAnsi" w:cs="Arial"/>
                <w:color w:val="333333"/>
                <w:sz w:val="24"/>
                <w:lang w:val="en"/>
              </w:rPr>
              <w:t xml:space="preserve">Allows you to select and apply a site policy to </w:t>
            </w:r>
            <w:r w:rsidR="00EC1F5C" w:rsidRPr="00E416B4">
              <w:rPr>
                <w:rFonts w:asciiTheme="minorHAnsi" w:hAnsiTheme="minorHAnsi" w:cs="Arial"/>
                <w:color w:val="333333"/>
                <w:sz w:val="24"/>
                <w:lang w:val="en"/>
              </w:rPr>
              <w:t>a</w:t>
            </w:r>
            <w:r w:rsidRPr="00E416B4">
              <w:rPr>
                <w:rFonts w:asciiTheme="minorHAnsi" w:hAnsiTheme="minorHAnsi" w:cs="Arial"/>
                <w:color w:val="333333"/>
                <w:sz w:val="24"/>
                <w:lang w:val="en"/>
              </w:rPr>
              <w:t xml:space="preserve"> site. </w:t>
            </w:r>
          </w:p>
        </w:tc>
      </w:tr>
    </w:tbl>
    <w:p w14:paraId="0630AFD6" w14:textId="4AC0063A" w:rsidR="00344F07" w:rsidRDefault="00344F07" w:rsidP="008324DF">
      <w:pPr>
        <w:rPr>
          <w:rFonts w:asciiTheme="minorHAnsi" w:hAnsiTheme="minorHAnsi"/>
          <w:b/>
          <w:sz w:val="24"/>
        </w:rPr>
      </w:pPr>
    </w:p>
    <w:p w14:paraId="69B07017" w14:textId="30726F1E"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6923DD31" w14:textId="11423CEE" w:rsidR="00DC34F0" w:rsidRDefault="00943223" w:rsidP="008324DF">
      <w:pPr>
        <w:rPr>
          <w:rStyle w:val="Hyperlink"/>
          <w:rFonts w:asciiTheme="minorHAnsi" w:hAnsiTheme="minorHAnsi" w:cs="Helvetica"/>
          <w:bCs/>
          <w:sz w:val="24"/>
          <w:lang w:val="en"/>
        </w:rPr>
      </w:pPr>
      <w:hyperlink r:id="rId13" w:history="1">
        <w:r w:rsidR="004F1189">
          <w:rPr>
            <w:rStyle w:val="Hyperlink"/>
            <w:rFonts w:asciiTheme="minorHAnsi" w:hAnsiTheme="minorHAnsi" w:cs="Helvetica"/>
            <w:bCs/>
            <w:sz w:val="24"/>
            <w:lang w:val="en"/>
          </w:rPr>
          <w:t>Office</w:t>
        </w:r>
        <w:r w:rsidR="00DC34F0" w:rsidRPr="00DC34F0">
          <w:rPr>
            <w:rStyle w:val="Hyperlink"/>
            <w:rFonts w:asciiTheme="minorHAnsi" w:hAnsiTheme="minorHAnsi" w:cs="Helvetica"/>
            <w:bCs/>
            <w:sz w:val="24"/>
            <w:lang w:val="en"/>
          </w:rPr>
          <w:t>DevPnP</w:t>
        </w:r>
        <w:r w:rsidR="004F1189">
          <w:rPr>
            <w:rStyle w:val="Hyperlink"/>
            <w:rFonts w:asciiTheme="minorHAnsi" w:hAnsiTheme="minorHAnsi" w:cs="Helvetica"/>
            <w:bCs/>
            <w:sz w:val="24"/>
            <w:lang w:val="en"/>
          </w:rPr>
          <w:t>.</w:t>
        </w:r>
        <w:r w:rsidR="00DC34F0" w:rsidRPr="00DC34F0">
          <w:rPr>
            <w:rStyle w:val="Hyperlink"/>
            <w:rFonts w:asciiTheme="minorHAnsi" w:hAnsiTheme="minorHAnsi" w:cs="Helvetica"/>
            <w:bCs/>
            <w:sz w:val="24"/>
            <w:lang w:val="en"/>
          </w:rPr>
          <w:t>Core</w:t>
        </w:r>
      </w:hyperlink>
    </w:p>
    <w:p w14:paraId="0831B9FF" w14:textId="78503F30" w:rsidR="00121A73" w:rsidRDefault="00943223" w:rsidP="008324DF">
      <w:pPr>
        <w:rPr>
          <w:rStyle w:val="Hyperlink"/>
          <w:rFonts w:asciiTheme="minorHAnsi" w:hAnsiTheme="minorHAnsi" w:cs="Helvetica"/>
          <w:bCs/>
          <w:sz w:val="24"/>
          <w:lang w:val="en"/>
        </w:rPr>
      </w:pPr>
      <w:hyperlink r:id="rId14" w:history="1">
        <w:r w:rsidR="00121A73" w:rsidRPr="00121A73">
          <w:rPr>
            <w:rStyle w:val="Hyperlink"/>
            <w:rFonts w:asciiTheme="minorHAnsi" w:hAnsiTheme="minorHAnsi" w:cs="Helvetica"/>
            <w:bCs/>
            <w:sz w:val="24"/>
            <w:lang w:val="en"/>
          </w:rPr>
          <w:t>Core.SiteClassification</w:t>
        </w:r>
      </w:hyperlink>
    </w:p>
    <w:p w14:paraId="65E97532" w14:textId="1E0A07DB" w:rsidR="004F1189" w:rsidRDefault="00943223" w:rsidP="008324DF">
      <w:pPr>
        <w:rPr>
          <w:rStyle w:val="Hyperlink"/>
          <w:rFonts w:asciiTheme="minorHAnsi" w:hAnsiTheme="minorHAnsi" w:cs="Helvetica"/>
          <w:bCs/>
          <w:sz w:val="24"/>
          <w:lang w:val="en"/>
        </w:rPr>
      </w:pPr>
      <w:hyperlink r:id="rId15" w:history="1">
        <w:r w:rsidR="004F1189" w:rsidRPr="004F1189">
          <w:rPr>
            <w:rStyle w:val="Hyperlink"/>
            <w:rFonts w:asciiTheme="minorHAnsi" w:hAnsiTheme="minorHAnsi" w:cs="Helvetica"/>
            <w:bCs/>
            <w:sz w:val="24"/>
            <w:lang w:val="en"/>
          </w:rPr>
          <w:t>ECM.AutoTagging</w:t>
        </w:r>
      </w:hyperlink>
    </w:p>
    <w:p w14:paraId="0D979F68" w14:textId="2284EA84" w:rsidR="00A72289" w:rsidRDefault="00943223" w:rsidP="008324DF">
      <w:pPr>
        <w:rPr>
          <w:rStyle w:val="Hyperlink"/>
          <w:rFonts w:asciiTheme="minorHAnsi" w:hAnsiTheme="minorHAnsi" w:cs="Helvetica"/>
          <w:bCs/>
          <w:sz w:val="24"/>
          <w:lang w:val="en"/>
        </w:rPr>
      </w:pPr>
      <w:hyperlink r:id="rId16" w:history="1">
        <w:r w:rsidR="00A72289" w:rsidRPr="00A72289">
          <w:rPr>
            <w:rStyle w:val="Hyperlink"/>
            <w:rFonts w:asciiTheme="minorHAnsi" w:hAnsiTheme="minorHAnsi" w:cs="Helvetica"/>
            <w:bCs/>
            <w:sz w:val="24"/>
            <w:lang w:val="en"/>
          </w:rPr>
          <w:t>ECM.DocumentLibraries</w:t>
        </w:r>
      </w:hyperlink>
    </w:p>
    <w:p w14:paraId="5E61DB15" w14:textId="6D17B8E2" w:rsidR="00A72289" w:rsidRDefault="00943223" w:rsidP="008324DF">
      <w:pPr>
        <w:rPr>
          <w:rStyle w:val="Hyperlink"/>
          <w:rFonts w:asciiTheme="minorHAnsi" w:hAnsiTheme="minorHAnsi" w:cs="Helvetica"/>
          <w:bCs/>
          <w:sz w:val="24"/>
          <w:lang w:val="en"/>
        </w:rPr>
      </w:pPr>
      <w:hyperlink r:id="rId17" w:history="1">
        <w:r w:rsidR="00A72289" w:rsidRPr="00A72289">
          <w:rPr>
            <w:rStyle w:val="Hyperlink"/>
            <w:rFonts w:asciiTheme="minorHAnsi" w:hAnsiTheme="minorHAnsi" w:cs="Helvetica"/>
            <w:bCs/>
            <w:sz w:val="24"/>
            <w:lang w:val="en"/>
          </w:rPr>
          <w:t>ECM.RecordsManagement</w:t>
        </w:r>
      </w:hyperlink>
    </w:p>
    <w:p w14:paraId="20A461CF" w14:textId="4614C99C" w:rsidR="00121A73" w:rsidRDefault="00121A73" w:rsidP="008324DF">
      <w:pPr>
        <w:rPr>
          <w:rFonts w:asciiTheme="minorHAnsi" w:hAnsiTheme="minorHAnsi"/>
          <w:sz w:val="24"/>
        </w:rPr>
      </w:pPr>
    </w:p>
    <w:p w14:paraId="0A822708" w14:textId="77777777" w:rsidR="00687AE6" w:rsidRDefault="00687AE6">
      <w:pPr>
        <w:spacing w:after="200"/>
        <w:rPr>
          <w:rFonts w:asciiTheme="minorHAnsi" w:hAnsiTheme="minorHAnsi"/>
          <w:b/>
          <w:sz w:val="24"/>
        </w:rPr>
      </w:pPr>
      <w:r>
        <w:rPr>
          <w:rFonts w:asciiTheme="minorHAnsi" w:hAnsiTheme="minorHAnsi"/>
          <w:b/>
          <w:sz w:val="24"/>
        </w:rPr>
        <w:br w:type="page"/>
      </w:r>
    </w:p>
    <w:p w14:paraId="5AB14202" w14:textId="17E36ABA" w:rsidR="00980C18" w:rsidRPr="00F55F40" w:rsidRDefault="00980C18" w:rsidP="008324DF">
      <w:pPr>
        <w:rPr>
          <w:rFonts w:asciiTheme="minorHAnsi" w:hAnsiTheme="minorHAnsi"/>
          <w:b/>
          <w:sz w:val="24"/>
        </w:rPr>
      </w:pPr>
      <w:bookmarkStart w:id="3" w:name="_GoBack"/>
      <w:bookmarkEnd w:id="3"/>
      <w:r w:rsidRPr="00F55F40">
        <w:rPr>
          <w:rFonts w:asciiTheme="minorHAnsi" w:hAnsiTheme="minorHAnsi"/>
          <w:b/>
          <w:sz w:val="24"/>
        </w:rPr>
        <w:lastRenderedPageBreak/>
        <w:t>Before you run this app:</w:t>
      </w:r>
    </w:p>
    <w:p w14:paraId="5CFA37C0" w14:textId="7B5AD2E5" w:rsidR="00F55F40" w:rsidRPr="00B87226" w:rsidRDefault="00E32310">
      <w:pPr>
        <w:pStyle w:val="ListParagraph"/>
        <w:numPr>
          <w:ilvl w:val="0"/>
          <w:numId w:val="25"/>
        </w:numPr>
        <w:rPr>
          <w:rFonts w:asciiTheme="minorHAnsi" w:hAnsiTheme="minorHAnsi"/>
          <w:sz w:val="24"/>
        </w:rPr>
      </w:pPr>
      <w:r w:rsidRPr="002518CA">
        <w:rPr>
          <w:rFonts w:asciiTheme="minorHAnsi" w:hAnsiTheme="minorHAnsi"/>
          <w:sz w:val="24"/>
        </w:rPr>
        <w:t>We recommend</w:t>
      </w:r>
      <w:r w:rsidR="00FE5546" w:rsidRPr="002518CA">
        <w:rPr>
          <w:rFonts w:asciiTheme="minorHAnsi" w:hAnsiTheme="minorHAnsi"/>
          <w:sz w:val="24"/>
        </w:rPr>
        <w:t xml:space="preserve"> that you create at least </w:t>
      </w:r>
      <w:r w:rsidR="004E764B" w:rsidRPr="002518CA">
        <w:rPr>
          <w:rFonts w:asciiTheme="minorHAnsi" w:hAnsiTheme="minorHAnsi"/>
          <w:sz w:val="24"/>
        </w:rPr>
        <w:t xml:space="preserve">one </w:t>
      </w:r>
      <w:r w:rsidR="00FE5546" w:rsidRPr="002518CA">
        <w:rPr>
          <w:rFonts w:asciiTheme="minorHAnsi" w:hAnsiTheme="minorHAnsi"/>
          <w:sz w:val="24"/>
        </w:rPr>
        <w:t>site policy</w:t>
      </w:r>
      <w:r w:rsidR="746063B8" w:rsidRPr="002518CA">
        <w:rPr>
          <w:rFonts w:asciiTheme="minorHAnsi" w:hAnsiTheme="minorHAnsi"/>
          <w:sz w:val="24"/>
        </w:rPr>
        <w:t>,</w:t>
      </w:r>
      <w:r w:rsidR="00FE5546" w:rsidRPr="002518CA">
        <w:rPr>
          <w:rFonts w:asciiTheme="minorHAnsi" w:hAnsiTheme="minorHAnsi"/>
          <w:sz w:val="24"/>
        </w:rPr>
        <w:t xml:space="preserve"> and assign it to your site before running </w:t>
      </w:r>
      <w:r w:rsidR="00B87226" w:rsidRPr="002518CA">
        <w:rPr>
          <w:rFonts w:asciiTheme="minorHAnsi" w:hAnsiTheme="minorHAnsi"/>
          <w:sz w:val="24"/>
        </w:rPr>
        <w:t>this</w:t>
      </w:r>
      <w:r w:rsidR="00FE5546" w:rsidRPr="002518CA">
        <w:rPr>
          <w:rFonts w:asciiTheme="minorHAnsi" w:hAnsiTheme="minorHAnsi"/>
          <w:sz w:val="24"/>
        </w:rPr>
        <w:t xml:space="preserve"> app. </w:t>
      </w:r>
      <w:r w:rsidR="00F55F40" w:rsidRPr="002518CA">
        <w:rPr>
          <w:rFonts w:asciiTheme="minorHAnsi" w:hAnsiTheme="minorHAnsi"/>
          <w:sz w:val="24"/>
        </w:rPr>
        <w:t xml:space="preserve">If you don’t do this step, the app </w:t>
      </w:r>
      <w:r w:rsidR="006B72F7" w:rsidRPr="002518CA">
        <w:rPr>
          <w:rFonts w:asciiTheme="minorHAnsi" w:hAnsiTheme="minorHAnsi"/>
          <w:sz w:val="24"/>
        </w:rPr>
        <w:t xml:space="preserve">will start without </w:t>
      </w:r>
      <w:r w:rsidR="00F55F40" w:rsidRPr="002518CA">
        <w:rPr>
          <w:rFonts w:asciiTheme="minorHAnsi" w:hAnsiTheme="minorHAnsi"/>
          <w:sz w:val="24"/>
        </w:rPr>
        <w:t>display</w:t>
      </w:r>
      <w:r w:rsidR="006B72F7" w:rsidRPr="002518CA">
        <w:rPr>
          <w:rFonts w:asciiTheme="minorHAnsi" w:hAnsiTheme="minorHAnsi"/>
          <w:sz w:val="24"/>
        </w:rPr>
        <w:t xml:space="preserve">ing </w:t>
      </w:r>
      <w:r w:rsidR="00F55F40" w:rsidRPr="002518CA">
        <w:rPr>
          <w:rFonts w:asciiTheme="minorHAnsi" w:hAnsiTheme="minorHAnsi"/>
          <w:sz w:val="24"/>
        </w:rPr>
        <w:t xml:space="preserve">sample data (Figure 1 </w:t>
      </w:r>
      <w:r w:rsidR="006B72F7" w:rsidRPr="002518CA">
        <w:rPr>
          <w:rFonts w:asciiTheme="minorHAnsi" w:hAnsiTheme="minorHAnsi"/>
          <w:sz w:val="24"/>
        </w:rPr>
        <w:t xml:space="preserve">shows the app </w:t>
      </w:r>
      <w:r w:rsidR="00B87226" w:rsidRPr="002518CA">
        <w:rPr>
          <w:rFonts w:asciiTheme="minorHAnsi" w:hAnsiTheme="minorHAnsi"/>
          <w:sz w:val="24"/>
        </w:rPr>
        <w:t>displaying</w:t>
      </w:r>
      <w:r w:rsidR="006B72F7" w:rsidRPr="002518CA">
        <w:rPr>
          <w:rFonts w:asciiTheme="minorHAnsi" w:hAnsiTheme="minorHAnsi"/>
          <w:sz w:val="24"/>
        </w:rPr>
        <w:t xml:space="preserve"> sample data</w:t>
      </w:r>
      <w:r w:rsidR="00F55F40" w:rsidRPr="002518CA">
        <w:rPr>
          <w:rFonts w:asciiTheme="minorHAnsi" w:hAnsiTheme="minorHAnsi"/>
          <w:sz w:val="24"/>
        </w:rPr>
        <w:t>).</w:t>
      </w:r>
      <w:r w:rsidR="002C1F8D">
        <w:rPr>
          <w:rFonts w:asciiTheme="minorHAnsi" w:hAnsiTheme="minorHAnsi"/>
          <w:sz w:val="24"/>
        </w:rPr>
        <w:t xml:space="preserve"> For more information</w:t>
      </w:r>
      <w:r w:rsidR="007F72E0">
        <w:rPr>
          <w:rFonts w:asciiTheme="minorHAnsi" w:hAnsiTheme="minorHAnsi"/>
          <w:sz w:val="24"/>
        </w:rPr>
        <w:t xml:space="preserve"> on site policies</w:t>
      </w:r>
      <w:r w:rsidR="002C1F8D">
        <w:rPr>
          <w:rFonts w:asciiTheme="minorHAnsi" w:hAnsiTheme="minorHAnsi"/>
          <w:sz w:val="24"/>
        </w:rPr>
        <w:t xml:space="preserve">, see </w:t>
      </w:r>
      <w:hyperlink r:id="rId18" w:history="1">
        <w:r w:rsidR="004D70AD" w:rsidRPr="004D70AD">
          <w:rPr>
            <w:rStyle w:val="Hyperlink"/>
            <w:rFonts w:asciiTheme="minorHAnsi" w:hAnsiTheme="minorHAnsi"/>
            <w:sz w:val="24"/>
          </w:rPr>
          <w:t>Overview of site policies in SharePoint 2013</w:t>
        </w:r>
      </w:hyperlink>
      <w:r w:rsidR="004D70AD">
        <w:rPr>
          <w:rFonts w:asciiTheme="minorHAnsi" w:hAnsiTheme="minorHAnsi"/>
          <w:sz w:val="24"/>
        </w:rPr>
        <w:t>.</w:t>
      </w:r>
    </w:p>
    <w:p w14:paraId="56FA0895" w14:textId="0AB6F3A8" w:rsidR="001F72D8" w:rsidRDefault="001F72D8" w:rsidP="008324DF">
      <w:pPr>
        <w:rPr>
          <w:rFonts w:asciiTheme="minorHAnsi" w:hAnsiTheme="minorHAnsi"/>
          <w:sz w:val="24"/>
        </w:rPr>
      </w:pPr>
    </w:p>
    <w:p w14:paraId="40EC58BB" w14:textId="73EC6CF4" w:rsidR="00121A73" w:rsidRDefault="00121A73" w:rsidP="008324DF">
      <w:pPr>
        <w:rPr>
          <w:rFonts w:asciiTheme="minorHAnsi" w:hAnsiTheme="minorHAnsi"/>
          <w:sz w:val="24"/>
        </w:rPr>
      </w:pPr>
      <w:r>
        <w:rPr>
          <w:rFonts w:asciiTheme="minorHAnsi" w:hAnsiTheme="minorHAnsi"/>
          <w:sz w:val="24"/>
        </w:rPr>
        <w:t>When you start the app</w:t>
      </w:r>
      <w:r w:rsidR="005545C5">
        <w:rPr>
          <w:rFonts w:asciiTheme="minorHAnsi" w:hAnsiTheme="minorHAnsi"/>
          <w:sz w:val="24"/>
        </w:rPr>
        <w:t>, the launch page displays the following information (as shown in Figure 1):</w:t>
      </w:r>
    </w:p>
    <w:p w14:paraId="2ECCE6C4" w14:textId="0AAF6BBD" w:rsidR="005545C5" w:rsidRDefault="005545C5" w:rsidP="005545C5">
      <w:pPr>
        <w:pStyle w:val="ListParagraph"/>
        <w:numPr>
          <w:ilvl w:val="0"/>
          <w:numId w:val="25"/>
        </w:numPr>
        <w:rPr>
          <w:rFonts w:asciiTheme="minorHAnsi" w:hAnsiTheme="minorHAnsi"/>
          <w:sz w:val="24"/>
        </w:rPr>
      </w:pPr>
      <w:r>
        <w:rPr>
          <w:rFonts w:asciiTheme="minorHAnsi" w:hAnsiTheme="minorHAnsi"/>
          <w:sz w:val="24"/>
        </w:rPr>
        <w:t>The site</w:t>
      </w:r>
      <w:r w:rsidR="000521C2">
        <w:rPr>
          <w:rFonts w:asciiTheme="minorHAnsi" w:hAnsiTheme="minorHAnsi"/>
          <w:sz w:val="24"/>
        </w:rPr>
        <w:t xml:space="preserve">’s closure and expiration dates. These dates are specific to a site and depend on </w:t>
      </w:r>
      <w:r>
        <w:rPr>
          <w:rFonts w:asciiTheme="minorHAnsi" w:hAnsiTheme="minorHAnsi"/>
          <w:sz w:val="24"/>
        </w:rPr>
        <w:t xml:space="preserve">the </w:t>
      </w:r>
      <w:r w:rsidR="000521C2">
        <w:rPr>
          <w:rFonts w:asciiTheme="minorHAnsi" w:hAnsiTheme="minorHAnsi"/>
          <w:sz w:val="24"/>
        </w:rPr>
        <w:t xml:space="preserve">applied site policy’s </w:t>
      </w:r>
      <w:r>
        <w:rPr>
          <w:rFonts w:asciiTheme="minorHAnsi" w:hAnsiTheme="minorHAnsi"/>
          <w:sz w:val="24"/>
        </w:rPr>
        <w:t>configuration settings</w:t>
      </w:r>
      <w:r w:rsidR="000521C2">
        <w:rPr>
          <w:rFonts w:asciiTheme="minorHAnsi" w:hAnsiTheme="minorHAnsi"/>
          <w:sz w:val="24"/>
        </w:rPr>
        <w:t>.</w:t>
      </w:r>
    </w:p>
    <w:p w14:paraId="05D364B9" w14:textId="06C4E870" w:rsidR="005545C5" w:rsidRDefault="005545C5" w:rsidP="005545C5">
      <w:pPr>
        <w:pStyle w:val="ListParagraph"/>
        <w:numPr>
          <w:ilvl w:val="0"/>
          <w:numId w:val="25"/>
        </w:numPr>
        <w:rPr>
          <w:rFonts w:asciiTheme="minorHAnsi" w:hAnsiTheme="minorHAnsi"/>
          <w:sz w:val="24"/>
        </w:rPr>
      </w:pPr>
      <w:r>
        <w:rPr>
          <w:rFonts w:asciiTheme="minorHAnsi" w:hAnsiTheme="minorHAnsi"/>
          <w:sz w:val="24"/>
        </w:rPr>
        <w:t>All site policies that can be applied to this site</w:t>
      </w:r>
      <w:r w:rsidR="000521C2">
        <w:rPr>
          <w:rFonts w:asciiTheme="minorHAnsi" w:hAnsiTheme="minorHAnsi"/>
          <w:sz w:val="24"/>
        </w:rPr>
        <w:t>.</w:t>
      </w:r>
    </w:p>
    <w:p w14:paraId="3EDDF2ED" w14:textId="5BFFD634" w:rsidR="005545C5" w:rsidRDefault="005545C5" w:rsidP="005545C5">
      <w:pPr>
        <w:pStyle w:val="ListParagraph"/>
        <w:numPr>
          <w:ilvl w:val="0"/>
          <w:numId w:val="25"/>
        </w:numPr>
        <w:rPr>
          <w:rFonts w:asciiTheme="minorHAnsi" w:hAnsiTheme="minorHAnsi"/>
          <w:sz w:val="24"/>
        </w:rPr>
      </w:pPr>
      <w:r>
        <w:rPr>
          <w:rFonts w:asciiTheme="minorHAnsi" w:hAnsiTheme="minorHAnsi"/>
          <w:sz w:val="24"/>
        </w:rPr>
        <w:t>The currently applied site policy</w:t>
      </w:r>
      <w:r w:rsidR="000521C2">
        <w:rPr>
          <w:rFonts w:asciiTheme="minorHAnsi" w:hAnsiTheme="minorHAnsi"/>
          <w:sz w:val="24"/>
        </w:rPr>
        <w:t>.</w:t>
      </w:r>
    </w:p>
    <w:p w14:paraId="6715A6D7" w14:textId="00EE5404" w:rsidR="005545C5" w:rsidRDefault="005545C5" w:rsidP="00720A4C">
      <w:pPr>
        <w:pStyle w:val="ListParagraph"/>
        <w:numPr>
          <w:ilvl w:val="0"/>
          <w:numId w:val="25"/>
        </w:numPr>
        <w:rPr>
          <w:rFonts w:asciiTheme="minorHAnsi" w:hAnsiTheme="minorHAnsi"/>
          <w:sz w:val="24"/>
        </w:rPr>
      </w:pPr>
      <w:r w:rsidRPr="005545C5">
        <w:rPr>
          <w:rFonts w:asciiTheme="minorHAnsi" w:hAnsiTheme="minorHAnsi"/>
          <w:sz w:val="24"/>
        </w:rPr>
        <w:t xml:space="preserve">The ability to select and apply a new </w:t>
      </w:r>
      <w:r w:rsidR="000521C2">
        <w:rPr>
          <w:rFonts w:asciiTheme="minorHAnsi" w:hAnsiTheme="minorHAnsi"/>
          <w:sz w:val="24"/>
        </w:rPr>
        <w:t xml:space="preserve">site </w:t>
      </w:r>
      <w:r w:rsidRPr="005545C5">
        <w:rPr>
          <w:rFonts w:asciiTheme="minorHAnsi" w:hAnsiTheme="minorHAnsi"/>
          <w:sz w:val="24"/>
        </w:rPr>
        <w:t>policy to the site</w:t>
      </w:r>
      <w:r w:rsidR="000521C2">
        <w:rPr>
          <w:rFonts w:asciiTheme="minorHAnsi" w:hAnsiTheme="minorHAnsi"/>
          <w:sz w:val="24"/>
        </w:rPr>
        <w:t>.</w:t>
      </w:r>
    </w:p>
    <w:p w14:paraId="2EBFB6F4" w14:textId="77777777" w:rsidR="005545C5" w:rsidRPr="005545C5" w:rsidRDefault="005545C5" w:rsidP="005545C5">
      <w:pPr>
        <w:pStyle w:val="ListParagraph"/>
        <w:rPr>
          <w:rFonts w:asciiTheme="minorHAnsi" w:hAnsiTheme="minorHAnsi"/>
          <w:sz w:val="24"/>
        </w:rPr>
      </w:pPr>
    </w:p>
    <w:p w14:paraId="4EF30FB8" w14:textId="12AF8017" w:rsidR="00C60FB0" w:rsidRDefault="00C60FB0">
      <w:pPr>
        <w:spacing w:after="200"/>
        <w:rPr>
          <w:rFonts w:asciiTheme="minorHAnsi" w:hAnsiTheme="minorHAnsi"/>
          <w:b/>
          <w:sz w:val="24"/>
        </w:rPr>
      </w:pPr>
      <w:r w:rsidRPr="00C60FB0">
        <w:rPr>
          <w:rFonts w:asciiTheme="minorHAnsi" w:hAnsiTheme="minorHAnsi"/>
          <w:sz w:val="24"/>
        </w:rPr>
        <w:t xml:space="preserve">From </w:t>
      </w:r>
      <w:r>
        <w:rPr>
          <w:rFonts w:asciiTheme="minorHAnsi" w:hAnsiTheme="minorHAnsi"/>
          <w:sz w:val="24"/>
        </w:rPr>
        <w:t>your</w:t>
      </w:r>
      <w:r w:rsidRPr="00C60FB0">
        <w:rPr>
          <w:rFonts w:asciiTheme="minorHAnsi" w:hAnsiTheme="minorHAnsi"/>
          <w:sz w:val="24"/>
        </w:rPr>
        <w:t xml:space="preserve"> SharePoint </w:t>
      </w:r>
      <w:r>
        <w:rPr>
          <w:rFonts w:asciiTheme="minorHAnsi" w:hAnsiTheme="minorHAnsi"/>
          <w:sz w:val="24"/>
        </w:rPr>
        <w:t>s</w:t>
      </w:r>
      <w:r w:rsidRPr="00C60FB0">
        <w:rPr>
          <w:rFonts w:asciiTheme="minorHAnsi" w:hAnsiTheme="minorHAnsi"/>
          <w:sz w:val="24"/>
        </w:rPr>
        <w:t>ite, you can navigate to the app</w:t>
      </w:r>
      <w:r>
        <w:rPr>
          <w:rFonts w:asciiTheme="minorHAnsi" w:hAnsiTheme="minorHAnsi"/>
          <w:sz w:val="24"/>
        </w:rPr>
        <w:t xml:space="preserve">, which runs on the remote host, </w:t>
      </w:r>
      <w:r w:rsidRPr="00C60FB0">
        <w:rPr>
          <w:rFonts w:asciiTheme="minorHAnsi" w:hAnsiTheme="minorHAnsi"/>
          <w:sz w:val="24"/>
        </w:rPr>
        <w:t xml:space="preserve">by </w:t>
      </w:r>
      <w:r w:rsidR="00E32310">
        <w:rPr>
          <w:rFonts w:asciiTheme="minorHAnsi" w:hAnsiTheme="minorHAnsi"/>
          <w:sz w:val="24"/>
        </w:rPr>
        <w:t>choosing</w:t>
      </w:r>
      <w:r w:rsidRPr="00C60FB0">
        <w:rPr>
          <w:rFonts w:asciiTheme="minorHAnsi" w:hAnsiTheme="minorHAnsi"/>
          <w:sz w:val="24"/>
        </w:rPr>
        <w:t xml:space="preserve"> </w:t>
      </w:r>
      <w:r w:rsidRPr="00C60FB0">
        <w:rPr>
          <w:rFonts w:asciiTheme="minorHAnsi" w:hAnsiTheme="minorHAnsi"/>
          <w:b/>
          <w:sz w:val="24"/>
        </w:rPr>
        <w:t>Recent &gt; Core.InformationManagement</w:t>
      </w:r>
      <w:r w:rsidRPr="00C60FB0">
        <w:rPr>
          <w:rFonts w:asciiTheme="minorHAnsi" w:hAnsiTheme="minorHAnsi"/>
          <w:sz w:val="24"/>
        </w:rPr>
        <w:t xml:space="preserve">. </w:t>
      </w:r>
      <w:r>
        <w:rPr>
          <w:rFonts w:asciiTheme="minorHAnsi" w:hAnsiTheme="minorHAnsi"/>
          <w:sz w:val="24"/>
        </w:rPr>
        <w:t xml:space="preserve">To return to your SharePoint site, </w:t>
      </w:r>
      <w:r w:rsidR="00E32310">
        <w:rPr>
          <w:rFonts w:asciiTheme="minorHAnsi" w:hAnsiTheme="minorHAnsi"/>
          <w:sz w:val="24"/>
        </w:rPr>
        <w:t xml:space="preserve">choose </w:t>
      </w:r>
      <w:r w:rsidRPr="00C60FB0">
        <w:rPr>
          <w:rFonts w:asciiTheme="minorHAnsi" w:hAnsiTheme="minorHAnsi"/>
          <w:b/>
          <w:sz w:val="24"/>
        </w:rPr>
        <w:t>B</w:t>
      </w:r>
      <w:r>
        <w:rPr>
          <w:rFonts w:asciiTheme="minorHAnsi" w:hAnsiTheme="minorHAnsi"/>
          <w:b/>
          <w:sz w:val="24"/>
        </w:rPr>
        <w:t xml:space="preserve">ack to Site. </w:t>
      </w:r>
    </w:p>
    <w:p w14:paraId="47299842" w14:textId="6CC8E78D" w:rsidR="00140DB1" w:rsidRPr="00C60FB0" w:rsidRDefault="00140DB1">
      <w:pPr>
        <w:spacing w:after="200"/>
        <w:rPr>
          <w:rFonts w:asciiTheme="minorHAnsi" w:hAnsiTheme="minorHAnsi"/>
          <w:sz w:val="24"/>
        </w:rPr>
      </w:pPr>
      <w:r w:rsidRPr="00C60FB0">
        <w:rPr>
          <w:rFonts w:asciiTheme="minorHAnsi" w:hAnsiTheme="minorHAnsi"/>
          <w:sz w:val="24"/>
        </w:rPr>
        <w:br w:type="page"/>
      </w:r>
    </w:p>
    <w:p w14:paraId="5D850493" w14:textId="78754D76" w:rsidR="00121A73" w:rsidRDefault="00121A73" w:rsidP="00121A73">
      <w:pPr>
        <w:keepNext/>
        <w:spacing w:after="0"/>
        <w:rPr>
          <w:rFonts w:asciiTheme="minorHAnsi" w:hAnsiTheme="minorHAnsi"/>
          <w:b/>
          <w:sz w:val="24"/>
        </w:rPr>
      </w:pPr>
      <w:r w:rsidRPr="00DB1963">
        <w:rPr>
          <w:rFonts w:asciiTheme="minorHAnsi" w:hAnsiTheme="minorHAnsi"/>
          <w:b/>
          <w:sz w:val="24"/>
        </w:rPr>
        <w:lastRenderedPageBreak/>
        <w:t xml:space="preserve">Figure 1. </w:t>
      </w:r>
      <w:r>
        <w:rPr>
          <w:rFonts w:asciiTheme="minorHAnsi" w:hAnsiTheme="minorHAnsi"/>
          <w:b/>
          <w:sz w:val="24"/>
        </w:rPr>
        <w:t xml:space="preserve">Information Management </w:t>
      </w:r>
      <w:r w:rsidRPr="00DB1963">
        <w:rPr>
          <w:rFonts w:asciiTheme="minorHAnsi" w:hAnsiTheme="minorHAnsi"/>
          <w:b/>
          <w:sz w:val="24"/>
        </w:rPr>
        <w:t>launch page</w:t>
      </w:r>
    </w:p>
    <w:p w14:paraId="70D7272F" w14:textId="77777777" w:rsidR="000521C2" w:rsidRPr="00DB1963" w:rsidRDefault="000521C2" w:rsidP="00121A73">
      <w:pPr>
        <w:keepNext/>
        <w:spacing w:after="0"/>
        <w:rPr>
          <w:rFonts w:asciiTheme="minorHAnsi" w:hAnsiTheme="minorHAnsi"/>
          <w:b/>
          <w:sz w:val="24"/>
        </w:rPr>
      </w:pPr>
    </w:p>
    <w:p w14:paraId="595EE581" w14:textId="0F4B9FCE" w:rsidR="00121A73" w:rsidRPr="0000671D" w:rsidRDefault="00AF1C22" w:rsidP="008324DF">
      <w:pPr>
        <w:rPr>
          <w:rFonts w:asciiTheme="minorHAnsi" w:hAnsiTheme="minorHAnsi"/>
          <w:sz w:val="24"/>
        </w:rPr>
      </w:pPr>
      <w:r w:rsidRPr="00AF1C22">
        <w:rPr>
          <w:rFonts w:asciiTheme="minorHAnsi" w:hAnsiTheme="minorHAnsi"/>
          <w:noProof/>
          <w:sz w:val="24"/>
        </w:rPr>
        <w:drawing>
          <wp:inline distT="0" distB="0" distL="0" distR="0" wp14:anchorId="7F853A2F" wp14:editId="716A763E">
            <wp:extent cx="8229600" cy="5120449"/>
            <wp:effectExtent l="19050" t="19050" r="19050" b="23495"/>
            <wp:docPr id="12" name="Picture 12" descr="C:\Users\reezali\OneDrive @ Microsoft\Solution packs\ECM extensions\app launch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ezali\OneDrive @ Microsoft\Solution packs\ECM extensions\app launch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5120449"/>
                    </a:xfrm>
                    <a:prstGeom prst="rect">
                      <a:avLst/>
                    </a:prstGeom>
                    <a:noFill/>
                    <a:ln>
                      <a:solidFill>
                        <a:srgbClr val="0070C0"/>
                      </a:solidFill>
                    </a:ln>
                  </pic:spPr>
                </pic:pic>
              </a:graphicData>
            </a:graphic>
          </wp:inline>
        </w:drawing>
      </w:r>
    </w:p>
    <w:p w14:paraId="2AA617F8" w14:textId="4718A8C5" w:rsidR="00B31E69" w:rsidRDefault="0024068C" w:rsidP="00EF23A3">
      <w:pPr>
        <w:rPr>
          <w:rFonts w:asciiTheme="minorHAnsi" w:hAnsiTheme="minorHAnsi"/>
          <w:sz w:val="24"/>
        </w:rPr>
      </w:pPr>
      <w:r>
        <w:rPr>
          <w:rFonts w:asciiTheme="minorHAnsi" w:hAnsiTheme="minorHAnsi"/>
          <w:sz w:val="24"/>
        </w:rPr>
        <w:lastRenderedPageBreak/>
        <w:t xml:space="preserve">In the </w:t>
      </w:r>
      <w:r w:rsidRPr="0024068C">
        <w:rPr>
          <w:rFonts w:asciiTheme="minorHAnsi" w:hAnsiTheme="minorHAnsi"/>
          <w:b/>
          <w:sz w:val="24"/>
        </w:rPr>
        <w:t>Core.InformationManagementWeb</w:t>
      </w:r>
      <w:r>
        <w:rPr>
          <w:rFonts w:asciiTheme="minorHAnsi" w:hAnsiTheme="minorHAnsi"/>
          <w:sz w:val="24"/>
        </w:rPr>
        <w:t xml:space="preserve"> project, the </w:t>
      </w:r>
      <w:r>
        <w:rPr>
          <w:rFonts w:asciiTheme="minorHAnsi" w:hAnsiTheme="minorHAnsi"/>
          <w:b/>
          <w:sz w:val="24"/>
        </w:rPr>
        <w:t xml:space="preserve">Pages\Default.aspx.cs </w:t>
      </w:r>
      <w:r w:rsidRPr="0024068C">
        <w:rPr>
          <w:rFonts w:asciiTheme="minorHAnsi" w:hAnsiTheme="minorHAnsi"/>
          <w:sz w:val="24"/>
        </w:rPr>
        <w:t>file</w:t>
      </w:r>
      <w:r>
        <w:rPr>
          <w:rFonts w:asciiTheme="minorHAnsi" w:hAnsiTheme="minorHAnsi"/>
          <w:b/>
          <w:sz w:val="24"/>
        </w:rPr>
        <w:t xml:space="preserve"> </w:t>
      </w:r>
      <w:r w:rsidRPr="0024068C">
        <w:rPr>
          <w:rFonts w:asciiTheme="minorHAnsi" w:hAnsiTheme="minorHAnsi"/>
          <w:sz w:val="24"/>
        </w:rPr>
        <w:t>contains the code for the page displayed in Figure 1.</w:t>
      </w:r>
      <w:r>
        <w:rPr>
          <w:rFonts w:asciiTheme="minorHAnsi" w:hAnsiTheme="minorHAnsi"/>
          <w:b/>
          <w:sz w:val="24"/>
        </w:rPr>
        <w:t xml:space="preserve"> </w:t>
      </w:r>
    </w:p>
    <w:p w14:paraId="45A2FF38" w14:textId="08AD7A5E" w:rsidR="00335543" w:rsidRPr="00DB1963" w:rsidRDefault="00C42CA7" w:rsidP="00EF23A3">
      <w:pPr>
        <w:rPr>
          <w:rFonts w:asciiTheme="minorHAnsi" w:hAnsiTheme="minorHAnsi"/>
          <w:sz w:val="24"/>
        </w:rPr>
      </w:pPr>
      <w:r>
        <w:rPr>
          <w:rFonts w:asciiTheme="minorHAnsi" w:hAnsiTheme="minorHAnsi"/>
          <w:sz w:val="24"/>
        </w:rPr>
        <w:t xml:space="preserve">The following code in the </w:t>
      </w:r>
      <w:r w:rsidRPr="00C42CA7">
        <w:rPr>
          <w:rFonts w:asciiTheme="minorHAnsi" w:hAnsiTheme="minorHAnsi"/>
          <w:b/>
          <w:sz w:val="24"/>
        </w:rPr>
        <w:t>Page_Load</w:t>
      </w:r>
      <w:r>
        <w:rPr>
          <w:rFonts w:asciiTheme="minorHAnsi" w:hAnsiTheme="minorHAnsi"/>
          <w:sz w:val="24"/>
        </w:rPr>
        <w:t xml:space="preserve"> method of the </w:t>
      </w:r>
      <w:r w:rsidRPr="00C42CA7">
        <w:rPr>
          <w:rFonts w:asciiTheme="minorHAnsi" w:hAnsiTheme="minorHAnsi"/>
          <w:b/>
          <w:sz w:val="24"/>
        </w:rPr>
        <w:t>Default.aspx</w:t>
      </w:r>
      <w:r w:rsidR="00C44E3E">
        <w:rPr>
          <w:rFonts w:asciiTheme="minorHAnsi" w:hAnsiTheme="minorHAnsi"/>
          <w:b/>
          <w:sz w:val="24"/>
        </w:rPr>
        <w:t>.cs</w:t>
      </w:r>
      <w:r>
        <w:rPr>
          <w:rFonts w:asciiTheme="minorHAnsi" w:hAnsiTheme="minorHAnsi"/>
          <w:sz w:val="24"/>
        </w:rPr>
        <w:t xml:space="preserve"> page fetches and displays the closure and expiration date</w:t>
      </w:r>
      <w:r w:rsidR="00ED6473">
        <w:rPr>
          <w:rFonts w:asciiTheme="minorHAnsi" w:hAnsiTheme="minorHAnsi"/>
          <w:sz w:val="24"/>
        </w:rPr>
        <w:t>s</w:t>
      </w:r>
      <w:r>
        <w:rPr>
          <w:rFonts w:asciiTheme="minorHAnsi" w:hAnsiTheme="minorHAnsi"/>
          <w:sz w:val="24"/>
        </w:rPr>
        <w:t xml:space="preserve"> of the site, based on the applied site policy. The following code calls the </w:t>
      </w:r>
      <w:r w:rsidRPr="002441F9">
        <w:rPr>
          <w:rFonts w:asciiTheme="minorHAnsi" w:hAnsiTheme="minorHAnsi"/>
          <w:b/>
          <w:sz w:val="24"/>
        </w:rPr>
        <w:t>GetSiteExpirationDate</w:t>
      </w:r>
      <w:r w:rsidRPr="00FD35AB">
        <w:rPr>
          <w:rFonts w:asciiTheme="minorHAnsi" w:hAnsiTheme="minorHAnsi"/>
          <w:sz w:val="24"/>
        </w:rPr>
        <w:t xml:space="preserve"> and </w:t>
      </w:r>
      <w:r w:rsidRPr="002441F9">
        <w:rPr>
          <w:rFonts w:asciiTheme="minorHAnsi" w:hAnsiTheme="minorHAnsi"/>
          <w:b/>
          <w:sz w:val="24"/>
        </w:rPr>
        <w:t>GetSiteCloseDate</w:t>
      </w:r>
      <w:r w:rsidRPr="00FD35AB">
        <w:rPr>
          <w:rFonts w:asciiTheme="minorHAnsi" w:hAnsiTheme="minorHAnsi"/>
          <w:sz w:val="24"/>
        </w:rPr>
        <w:t xml:space="preserve"> extension methods of the</w:t>
      </w:r>
      <w:r w:rsidR="00FD35AB" w:rsidRPr="00FD35AB">
        <w:rPr>
          <w:rFonts w:asciiTheme="minorHAnsi" w:hAnsiTheme="minorHAnsi"/>
          <w:sz w:val="24"/>
        </w:rPr>
        <w:t xml:space="preserve"> OfficeDevPnP.Core project.</w:t>
      </w:r>
    </w:p>
    <w:p w14:paraId="7CDD7168" w14:textId="54277F67" w:rsidR="002441F9" w:rsidRPr="00B6181F" w:rsidRDefault="002441F9" w:rsidP="002441F9">
      <w:pPr>
        <w:autoSpaceDE w:val="0"/>
        <w:autoSpaceDN w:val="0"/>
        <w:adjustRightInd w:val="0"/>
        <w:spacing w:after="0" w:line="240" w:lineRule="auto"/>
        <w:rPr>
          <w:rFonts w:ascii="Consolas" w:eastAsiaTheme="minorHAnsi" w:hAnsi="Consolas" w:cs="Consolas"/>
          <w:color w:val="000000"/>
          <w:sz w:val="24"/>
          <w:highlight w:val="white"/>
        </w:rPr>
      </w:pPr>
      <w:r w:rsidRPr="00B6181F">
        <w:rPr>
          <w:rFonts w:ascii="Consolas" w:eastAsiaTheme="minorHAnsi" w:hAnsi="Consolas" w:cs="Consolas"/>
          <w:color w:val="008000"/>
          <w:sz w:val="24"/>
          <w:highlight w:val="white"/>
        </w:rPr>
        <w:t>//</w:t>
      </w:r>
      <w:r w:rsidR="00E32310">
        <w:rPr>
          <w:rFonts w:ascii="Consolas" w:eastAsiaTheme="minorHAnsi" w:hAnsi="Consolas" w:cs="Consolas"/>
          <w:color w:val="008000"/>
          <w:sz w:val="24"/>
          <w:highlight w:val="white"/>
        </w:rPr>
        <w:t xml:space="preserve"> </w:t>
      </w:r>
      <w:r w:rsidRPr="00B6181F">
        <w:rPr>
          <w:rFonts w:ascii="Consolas" w:eastAsiaTheme="minorHAnsi" w:hAnsi="Consolas" w:cs="Consolas"/>
          <w:color w:val="008000"/>
          <w:sz w:val="24"/>
          <w:highlight w:val="white"/>
        </w:rPr>
        <w:t>Get site expiration and closure dates</w:t>
      </w:r>
      <w:r w:rsidR="00E32310">
        <w:rPr>
          <w:rFonts w:ascii="Consolas" w:eastAsiaTheme="minorHAnsi" w:hAnsi="Consolas" w:cs="Consolas"/>
          <w:color w:val="008000"/>
          <w:sz w:val="24"/>
          <w:highlight w:val="white"/>
        </w:rPr>
        <w:t>.</w:t>
      </w:r>
    </w:p>
    <w:p w14:paraId="56549F63" w14:textId="4227BCE1" w:rsidR="002441F9" w:rsidRPr="00B6181F" w:rsidRDefault="002441F9" w:rsidP="002441F9">
      <w:pPr>
        <w:autoSpaceDE w:val="0"/>
        <w:autoSpaceDN w:val="0"/>
        <w:adjustRightInd w:val="0"/>
        <w:spacing w:after="0" w:line="240" w:lineRule="auto"/>
        <w:rPr>
          <w:rFonts w:ascii="Consolas" w:eastAsiaTheme="minorHAnsi" w:hAnsi="Consolas" w:cs="Consolas"/>
          <w:color w:val="000000"/>
          <w:sz w:val="24"/>
          <w:highlight w:val="white"/>
        </w:rPr>
      </w:pPr>
      <w:r w:rsidRPr="00B6181F">
        <w:rPr>
          <w:rFonts w:ascii="Consolas" w:eastAsiaTheme="minorHAnsi" w:hAnsi="Consolas" w:cs="Consolas"/>
          <w:color w:val="0000FF"/>
          <w:sz w:val="24"/>
          <w:highlight w:val="white"/>
        </w:rPr>
        <w:t>if</w:t>
      </w:r>
      <w:r w:rsidRPr="00B6181F">
        <w:rPr>
          <w:rFonts w:ascii="Consolas" w:eastAsiaTheme="minorHAnsi" w:hAnsi="Consolas" w:cs="Consolas"/>
          <w:color w:val="000000"/>
          <w:sz w:val="24"/>
          <w:highlight w:val="white"/>
        </w:rPr>
        <w:t xml:space="preserve"> (cc.Web.HasSitePolicyApplied())</w:t>
      </w:r>
    </w:p>
    <w:p w14:paraId="07737581" w14:textId="0985D916" w:rsidR="002441F9" w:rsidRPr="00B6181F" w:rsidRDefault="002441F9" w:rsidP="002441F9">
      <w:pPr>
        <w:autoSpaceDE w:val="0"/>
        <w:autoSpaceDN w:val="0"/>
        <w:adjustRightInd w:val="0"/>
        <w:spacing w:after="0" w:line="240" w:lineRule="auto"/>
        <w:rPr>
          <w:rFonts w:ascii="Consolas" w:eastAsiaTheme="minorHAnsi" w:hAnsi="Consolas" w:cs="Consolas"/>
          <w:color w:val="000000"/>
          <w:sz w:val="24"/>
          <w:highlight w:val="white"/>
        </w:rPr>
      </w:pPr>
      <w:r w:rsidRPr="00B6181F">
        <w:rPr>
          <w:rFonts w:ascii="Consolas" w:eastAsiaTheme="minorHAnsi" w:hAnsi="Consolas" w:cs="Consolas"/>
          <w:color w:val="000000"/>
          <w:sz w:val="24"/>
          <w:highlight w:val="white"/>
        </w:rPr>
        <w:t>{</w:t>
      </w:r>
    </w:p>
    <w:p w14:paraId="736F95D9" w14:textId="6EE5D032" w:rsidR="002441F9" w:rsidRPr="00B6181F" w:rsidRDefault="002441F9" w:rsidP="002441F9">
      <w:pPr>
        <w:autoSpaceDE w:val="0"/>
        <w:autoSpaceDN w:val="0"/>
        <w:adjustRightInd w:val="0"/>
        <w:spacing w:after="0" w:line="240" w:lineRule="auto"/>
        <w:rPr>
          <w:rFonts w:ascii="Consolas" w:eastAsiaTheme="minorHAnsi" w:hAnsi="Consolas" w:cs="Consolas"/>
          <w:color w:val="000000"/>
          <w:sz w:val="24"/>
          <w:highlight w:val="white"/>
        </w:rPr>
      </w:pPr>
      <w:r w:rsidRPr="00B6181F">
        <w:rPr>
          <w:rFonts w:ascii="Consolas" w:eastAsiaTheme="minorHAnsi" w:hAnsi="Consolas" w:cs="Consolas"/>
          <w:color w:val="000000"/>
          <w:sz w:val="24"/>
          <w:highlight w:val="white"/>
        </w:rPr>
        <w:t xml:space="preserve">        lblSiteExpiration.Text = </w:t>
      </w:r>
      <w:r w:rsidRPr="00B6181F">
        <w:rPr>
          <w:rFonts w:ascii="Consolas" w:eastAsiaTheme="minorHAnsi" w:hAnsi="Consolas" w:cs="Consolas"/>
          <w:color w:val="2B91AF"/>
          <w:sz w:val="24"/>
          <w:highlight w:val="white"/>
        </w:rPr>
        <w:t>String</w:t>
      </w:r>
      <w:r w:rsidRPr="00B6181F">
        <w:rPr>
          <w:rFonts w:ascii="Consolas" w:eastAsiaTheme="minorHAnsi" w:hAnsi="Consolas" w:cs="Consolas"/>
          <w:color w:val="000000"/>
          <w:sz w:val="24"/>
          <w:highlight w:val="white"/>
        </w:rPr>
        <w:t>.Format(</w:t>
      </w:r>
      <w:r w:rsidRPr="00B6181F">
        <w:rPr>
          <w:rFonts w:ascii="Consolas" w:eastAsiaTheme="minorHAnsi" w:hAnsi="Consolas" w:cs="Consolas"/>
          <w:color w:val="A31515"/>
          <w:sz w:val="24"/>
          <w:highlight w:val="white"/>
        </w:rPr>
        <w:t>"The expiration date for the site is {0}"</w:t>
      </w:r>
      <w:r w:rsidRPr="00B6181F">
        <w:rPr>
          <w:rFonts w:ascii="Consolas" w:eastAsiaTheme="minorHAnsi" w:hAnsi="Consolas" w:cs="Consolas"/>
          <w:color w:val="000000"/>
          <w:sz w:val="24"/>
          <w:highlight w:val="white"/>
        </w:rPr>
        <w:t>, cc.Web.GetSiteExpirationDate());</w:t>
      </w:r>
    </w:p>
    <w:p w14:paraId="1AD4AAAF" w14:textId="21E98DFE" w:rsidR="002441F9" w:rsidRPr="00B6181F" w:rsidRDefault="002441F9" w:rsidP="002441F9">
      <w:pPr>
        <w:autoSpaceDE w:val="0"/>
        <w:autoSpaceDN w:val="0"/>
        <w:adjustRightInd w:val="0"/>
        <w:spacing w:after="0" w:line="240" w:lineRule="auto"/>
        <w:rPr>
          <w:rFonts w:ascii="Consolas" w:eastAsiaTheme="minorHAnsi" w:hAnsi="Consolas" w:cs="Consolas"/>
          <w:color w:val="000000"/>
          <w:sz w:val="24"/>
          <w:highlight w:val="white"/>
        </w:rPr>
      </w:pPr>
      <w:r w:rsidRPr="00B6181F">
        <w:rPr>
          <w:rFonts w:ascii="Consolas" w:eastAsiaTheme="minorHAnsi" w:hAnsi="Consolas" w:cs="Consolas"/>
          <w:color w:val="000000"/>
          <w:sz w:val="24"/>
          <w:highlight w:val="white"/>
        </w:rPr>
        <w:t xml:space="preserve">        lblSiteClosure.Text = </w:t>
      </w:r>
      <w:r w:rsidRPr="00B6181F">
        <w:rPr>
          <w:rFonts w:ascii="Consolas" w:eastAsiaTheme="minorHAnsi" w:hAnsi="Consolas" w:cs="Consolas"/>
          <w:color w:val="2B91AF"/>
          <w:sz w:val="24"/>
          <w:highlight w:val="white"/>
        </w:rPr>
        <w:t>String</w:t>
      </w:r>
      <w:r w:rsidRPr="00B6181F">
        <w:rPr>
          <w:rFonts w:ascii="Consolas" w:eastAsiaTheme="minorHAnsi" w:hAnsi="Consolas" w:cs="Consolas"/>
          <w:color w:val="000000"/>
          <w:sz w:val="24"/>
          <w:highlight w:val="white"/>
        </w:rPr>
        <w:t>.Format(</w:t>
      </w:r>
      <w:r w:rsidRPr="00B6181F">
        <w:rPr>
          <w:rFonts w:ascii="Consolas" w:eastAsiaTheme="minorHAnsi" w:hAnsi="Consolas" w:cs="Consolas"/>
          <w:color w:val="A31515"/>
          <w:sz w:val="24"/>
          <w:highlight w:val="white"/>
        </w:rPr>
        <w:t>"The closure date for the site is {0}"</w:t>
      </w:r>
      <w:r w:rsidRPr="00B6181F">
        <w:rPr>
          <w:rFonts w:ascii="Consolas" w:eastAsiaTheme="minorHAnsi" w:hAnsi="Consolas" w:cs="Consolas"/>
          <w:color w:val="000000"/>
          <w:sz w:val="24"/>
          <w:highlight w:val="white"/>
        </w:rPr>
        <w:t>, cc.Web.GetSiteCloseDate());</w:t>
      </w:r>
    </w:p>
    <w:p w14:paraId="76A0B5C2" w14:textId="0218F108" w:rsidR="002441F9" w:rsidRPr="00B6181F" w:rsidRDefault="002441F9" w:rsidP="002441F9">
      <w:pPr>
        <w:keepNext/>
        <w:spacing w:after="0"/>
        <w:rPr>
          <w:rFonts w:asciiTheme="minorHAnsi" w:hAnsiTheme="minorHAnsi"/>
          <w:sz w:val="24"/>
        </w:rPr>
      </w:pPr>
      <w:r w:rsidRPr="00B6181F">
        <w:rPr>
          <w:rFonts w:ascii="Consolas" w:eastAsiaTheme="minorHAnsi" w:hAnsi="Consolas" w:cs="Consolas"/>
          <w:color w:val="000000"/>
          <w:sz w:val="24"/>
          <w:highlight w:val="white"/>
        </w:rPr>
        <w:t>}</w:t>
      </w:r>
    </w:p>
    <w:p w14:paraId="3560DE67" w14:textId="77777777" w:rsidR="002441F9" w:rsidRDefault="002441F9" w:rsidP="00EF23A3">
      <w:pPr>
        <w:rPr>
          <w:rFonts w:asciiTheme="minorHAnsi" w:hAnsiTheme="minorHAnsi"/>
          <w:b/>
          <w:sz w:val="24"/>
        </w:rPr>
      </w:pPr>
    </w:p>
    <w:p w14:paraId="4511DDE4" w14:textId="6AE8C9FF" w:rsidR="00B6181F" w:rsidRPr="00DB1963" w:rsidRDefault="00B6181F" w:rsidP="00B6181F">
      <w:pPr>
        <w:rPr>
          <w:rFonts w:asciiTheme="minorHAnsi" w:hAnsiTheme="minorHAnsi"/>
          <w:sz w:val="24"/>
        </w:rPr>
      </w:pPr>
      <w:r>
        <w:rPr>
          <w:rFonts w:asciiTheme="minorHAnsi" w:hAnsiTheme="minorHAnsi"/>
          <w:sz w:val="24"/>
        </w:rPr>
        <w:t xml:space="preserve">The following code in the </w:t>
      </w:r>
      <w:r w:rsidRPr="00C42CA7">
        <w:rPr>
          <w:rFonts w:asciiTheme="minorHAnsi" w:hAnsiTheme="minorHAnsi"/>
          <w:b/>
          <w:sz w:val="24"/>
        </w:rPr>
        <w:t>Page_Load</w:t>
      </w:r>
      <w:r>
        <w:rPr>
          <w:rFonts w:asciiTheme="minorHAnsi" w:hAnsiTheme="minorHAnsi"/>
          <w:sz w:val="24"/>
        </w:rPr>
        <w:t xml:space="preserve"> method of the </w:t>
      </w:r>
      <w:r w:rsidRPr="00C42CA7">
        <w:rPr>
          <w:rFonts w:asciiTheme="minorHAnsi" w:hAnsiTheme="minorHAnsi"/>
          <w:b/>
          <w:sz w:val="24"/>
        </w:rPr>
        <w:t>Default.aspx</w:t>
      </w:r>
      <w:r w:rsidR="00C44E3E">
        <w:rPr>
          <w:rFonts w:asciiTheme="minorHAnsi" w:hAnsiTheme="minorHAnsi"/>
          <w:b/>
          <w:sz w:val="24"/>
        </w:rPr>
        <w:t>.cs</w:t>
      </w:r>
      <w:r>
        <w:rPr>
          <w:rFonts w:asciiTheme="minorHAnsi" w:hAnsiTheme="minorHAnsi"/>
          <w:sz w:val="24"/>
        </w:rPr>
        <w:t xml:space="preserve"> page displays </w:t>
      </w:r>
      <w:r w:rsidR="004B6739">
        <w:rPr>
          <w:rFonts w:asciiTheme="minorHAnsi" w:hAnsiTheme="minorHAnsi"/>
          <w:sz w:val="24"/>
        </w:rPr>
        <w:t>the name</w:t>
      </w:r>
      <w:r w:rsidR="006878FE">
        <w:rPr>
          <w:rFonts w:asciiTheme="minorHAnsi" w:hAnsiTheme="minorHAnsi"/>
          <w:sz w:val="24"/>
        </w:rPr>
        <w:t>s</w:t>
      </w:r>
      <w:r w:rsidR="004B6739">
        <w:rPr>
          <w:rFonts w:asciiTheme="minorHAnsi" w:hAnsiTheme="minorHAnsi"/>
          <w:sz w:val="24"/>
        </w:rPr>
        <w:t xml:space="preserve"> of </w:t>
      </w:r>
      <w:r w:rsidR="006878FE">
        <w:rPr>
          <w:rFonts w:asciiTheme="minorHAnsi" w:hAnsiTheme="minorHAnsi"/>
          <w:sz w:val="24"/>
        </w:rPr>
        <w:t xml:space="preserve">all site policies </w:t>
      </w:r>
      <w:r w:rsidR="001C4439">
        <w:rPr>
          <w:rFonts w:asciiTheme="minorHAnsi" w:hAnsiTheme="minorHAnsi"/>
          <w:sz w:val="24"/>
        </w:rPr>
        <w:t xml:space="preserve">that can be </w:t>
      </w:r>
      <w:r w:rsidR="006878FE">
        <w:rPr>
          <w:rFonts w:asciiTheme="minorHAnsi" w:hAnsiTheme="minorHAnsi"/>
          <w:sz w:val="24"/>
        </w:rPr>
        <w:t xml:space="preserve">applied to </w:t>
      </w:r>
      <w:r w:rsidR="001C4439">
        <w:rPr>
          <w:rFonts w:asciiTheme="minorHAnsi" w:hAnsiTheme="minorHAnsi"/>
          <w:sz w:val="24"/>
        </w:rPr>
        <w:t xml:space="preserve">the </w:t>
      </w:r>
      <w:r w:rsidR="006878FE">
        <w:rPr>
          <w:rFonts w:asciiTheme="minorHAnsi" w:hAnsiTheme="minorHAnsi"/>
          <w:sz w:val="24"/>
        </w:rPr>
        <w:t>site</w:t>
      </w:r>
      <w:r w:rsidR="001C4439">
        <w:rPr>
          <w:rFonts w:asciiTheme="minorHAnsi" w:hAnsiTheme="minorHAnsi"/>
          <w:sz w:val="24"/>
        </w:rPr>
        <w:t xml:space="preserve"> (including the currently applied site policy)</w:t>
      </w:r>
      <w:r w:rsidR="006878FE">
        <w:rPr>
          <w:rFonts w:asciiTheme="minorHAnsi" w:hAnsiTheme="minorHAnsi"/>
          <w:sz w:val="24"/>
        </w:rPr>
        <w:t xml:space="preserve">. </w:t>
      </w:r>
      <w:r>
        <w:rPr>
          <w:rFonts w:asciiTheme="minorHAnsi" w:hAnsiTheme="minorHAnsi"/>
          <w:sz w:val="24"/>
        </w:rPr>
        <w:t xml:space="preserve">The following code calls the </w:t>
      </w:r>
      <w:r w:rsidR="004B6739" w:rsidRPr="004B6739">
        <w:rPr>
          <w:rFonts w:asciiTheme="minorHAnsi" w:hAnsiTheme="minorHAnsi"/>
          <w:b/>
          <w:sz w:val="24"/>
        </w:rPr>
        <w:t>GetSitePolicies</w:t>
      </w:r>
      <w:r w:rsidRPr="00FD35AB">
        <w:rPr>
          <w:rFonts w:asciiTheme="minorHAnsi" w:hAnsiTheme="minorHAnsi"/>
          <w:sz w:val="24"/>
        </w:rPr>
        <w:t xml:space="preserve"> extension method of the </w:t>
      </w:r>
      <w:r w:rsidR="002D48F7">
        <w:rPr>
          <w:rFonts w:asciiTheme="minorHAnsi" w:hAnsiTheme="minorHAnsi"/>
          <w:sz w:val="24"/>
        </w:rPr>
        <w:t>O</w:t>
      </w:r>
      <w:r w:rsidRPr="00FD35AB">
        <w:rPr>
          <w:rFonts w:asciiTheme="minorHAnsi" w:hAnsiTheme="minorHAnsi"/>
          <w:sz w:val="24"/>
        </w:rPr>
        <w:t>fficeDevPnP.Core project.</w:t>
      </w:r>
    </w:p>
    <w:p w14:paraId="0F21597A" w14:textId="6718146D" w:rsidR="00B6181F" w:rsidRPr="002D48F7" w:rsidRDefault="00B6181F" w:rsidP="00B6181F">
      <w:pPr>
        <w:autoSpaceDE w:val="0"/>
        <w:autoSpaceDN w:val="0"/>
        <w:adjustRightInd w:val="0"/>
        <w:spacing w:after="0" w:line="240" w:lineRule="auto"/>
        <w:rPr>
          <w:rFonts w:ascii="Consolas" w:eastAsiaTheme="minorHAnsi" w:hAnsi="Consolas" w:cs="Consolas"/>
          <w:color w:val="000000"/>
          <w:sz w:val="24"/>
          <w:szCs w:val="19"/>
          <w:highlight w:val="white"/>
        </w:rPr>
      </w:pPr>
      <w:r w:rsidRPr="002D48F7">
        <w:rPr>
          <w:rFonts w:ascii="Consolas" w:eastAsiaTheme="minorHAnsi" w:hAnsi="Consolas" w:cs="Consolas"/>
          <w:color w:val="008000"/>
          <w:sz w:val="24"/>
          <w:szCs w:val="19"/>
          <w:highlight w:val="white"/>
        </w:rPr>
        <w:t>//</w:t>
      </w:r>
      <w:r w:rsidR="007B648D">
        <w:rPr>
          <w:rFonts w:ascii="Consolas" w:eastAsiaTheme="minorHAnsi" w:hAnsi="Consolas" w:cs="Consolas"/>
          <w:color w:val="008000"/>
          <w:sz w:val="24"/>
          <w:szCs w:val="19"/>
          <w:highlight w:val="white"/>
        </w:rPr>
        <w:t xml:space="preserve"> </w:t>
      </w:r>
      <w:r w:rsidRPr="002D48F7">
        <w:rPr>
          <w:rFonts w:ascii="Consolas" w:eastAsiaTheme="minorHAnsi" w:hAnsi="Consolas" w:cs="Consolas"/>
          <w:color w:val="008000"/>
          <w:sz w:val="24"/>
          <w:szCs w:val="19"/>
          <w:highlight w:val="white"/>
        </w:rPr>
        <w:t>List the defined policies</w:t>
      </w:r>
      <w:r w:rsidR="007B648D">
        <w:rPr>
          <w:rFonts w:ascii="Consolas" w:eastAsiaTheme="minorHAnsi" w:hAnsi="Consolas" w:cs="Consolas"/>
          <w:color w:val="008000"/>
          <w:sz w:val="24"/>
          <w:szCs w:val="19"/>
          <w:highlight w:val="white"/>
        </w:rPr>
        <w:t>.</w:t>
      </w:r>
    </w:p>
    <w:p w14:paraId="0D725B97" w14:textId="660FCA23" w:rsidR="00B6181F" w:rsidRPr="002D48F7" w:rsidRDefault="00B6181F" w:rsidP="00B6181F">
      <w:pPr>
        <w:autoSpaceDE w:val="0"/>
        <w:autoSpaceDN w:val="0"/>
        <w:adjustRightInd w:val="0"/>
        <w:spacing w:after="0" w:line="240" w:lineRule="auto"/>
        <w:rPr>
          <w:rFonts w:ascii="Consolas" w:eastAsiaTheme="minorHAnsi" w:hAnsi="Consolas" w:cs="Consolas"/>
          <w:color w:val="000000"/>
          <w:sz w:val="24"/>
          <w:szCs w:val="19"/>
          <w:highlight w:val="white"/>
        </w:rPr>
      </w:pPr>
      <w:r w:rsidRPr="002D48F7">
        <w:rPr>
          <w:rFonts w:ascii="Consolas" w:eastAsiaTheme="minorHAnsi" w:hAnsi="Consolas" w:cs="Consolas"/>
          <w:color w:val="2B91AF"/>
          <w:sz w:val="24"/>
          <w:szCs w:val="19"/>
          <w:highlight w:val="white"/>
        </w:rPr>
        <w:t>List</w:t>
      </w:r>
      <w:r w:rsidRPr="002D48F7">
        <w:rPr>
          <w:rFonts w:ascii="Consolas" w:eastAsiaTheme="minorHAnsi" w:hAnsi="Consolas" w:cs="Consolas"/>
          <w:color w:val="000000"/>
          <w:sz w:val="24"/>
          <w:szCs w:val="19"/>
          <w:highlight w:val="white"/>
        </w:rPr>
        <w:t>&lt;</w:t>
      </w:r>
      <w:r w:rsidRPr="002D48F7">
        <w:rPr>
          <w:rFonts w:ascii="Consolas" w:eastAsiaTheme="minorHAnsi" w:hAnsi="Consolas" w:cs="Consolas"/>
          <w:color w:val="2B91AF"/>
          <w:sz w:val="24"/>
          <w:szCs w:val="19"/>
          <w:highlight w:val="white"/>
        </w:rPr>
        <w:t>SitePolicyEntity</w:t>
      </w:r>
      <w:r w:rsidRPr="002D48F7">
        <w:rPr>
          <w:rFonts w:ascii="Consolas" w:eastAsiaTheme="minorHAnsi" w:hAnsi="Consolas" w:cs="Consolas"/>
          <w:color w:val="000000"/>
          <w:sz w:val="24"/>
          <w:szCs w:val="19"/>
          <w:highlight w:val="white"/>
        </w:rPr>
        <w:t>&gt; policies = cc.Web.GetSitePolicies();</w:t>
      </w:r>
    </w:p>
    <w:p w14:paraId="77306128" w14:textId="5E48B4AE" w:rsidR="00B6181F" w:rsidRPr="002D48F7" w:rsidRDefault="00B6181F" w:rsidP="00B6181F">
      <w:pPr>
        <w:autoSpaceDE w:val="0"/>
        <w:autoSpaceDN w:val="0"/>
        <w:adjustRightInd w:val="0"/>
        <w:spacing w:after="0" w:line="240" w:lineRule="auto"/>
        <w:rPr>
          <w:rFonts w:ascii="Consolas" w:eastAsiaTheme="minorHAnsi" w:hAnsi="Consolas" w:cs="Consolas"/>
          <w:color w:val="000000"/>
          <w:sz w:val="24"/>
          <w:szCs w:val="19"/>
          <w:highlight w:val="white"/>
        </w:rPr>
      </w:pPr>
      <w:r w:rsidRPr="002D48F7">
        <w:rPr>
          <w:rFonts w:ascii="Consolas" w:eastAsiaTheme="minorHAnsi" w:hAnsi="Consolas" w:cs="Consolas"/>
          <w:color w:val="0000FF"/>
          <w:sz w:val="24"/>
          <w:szCs w:val="19"/>
          <w:highlight w:val="white"/>
        </w:rPr>
        <w:t>string</w:t>
      </w:r>
      <w:r w:rsidRPr="002D48F7">
        <w:rPr>
          <w:rFonts w:ascii="Consolas" w:eastAsiaTheme="minorHAnsi" w:hAnsi="Consolas" w:cs="Consolas"/>
          <w:color w:val="000000"/>
          <w:sz w:val="24"/>
          <w:szCs w:val="19"/>
          <w:highlight w:val="white"/>
        </w:rPr>
        <w:t xml:space="preserve"> policiesString = </w:t>
      </w:r>
      <w:r w:rsidRPr="002D48F7">
        <w:rPr>
          <w:rFonts w:ascii="Consolas" w:eastAsiaTheme="minorHAnsi" w:hAnsi="Consolas" w:cs="Consolas"/>
          <w:color w:val="A31515"/>
          <w:sz w:val="24"/>
          <w:szCs w:val="19"/>
          <w:highlight w:val="white"/>
        </w:rPr>
        <w:t>""</w:t>
      </w:r>
      <w:r w:rsidRPr="002D48F7">
        <w:rPr>
          <w:rFonts w:ascii="Consolas" w:eastAsiaTheme="minorHAnsi" w:hAnsi="Consolas" w:cs="Consolas"/>
          <w:color w:val="000000"/>
          <w:sz w:val="24"/>
          <w:szCs w:val="19"/>
          <w:highlight w:val="white"/>
        </w:rPr>
        <w:t>;</w:t>
      </w:r>
    </w:p>
    <w:p w14:paraId="160C294E" w14:textId="0F760588" w:rsidR="00B6181F" w:rsidRPr="002D48F7" w:rsidRDefault="00B6181F" w:rsidP="00B6181F">
      <w:pPr>
        <w:autoSpaceDE w:val="0"/>
        <w:autoSpaceDN w:val="0"/>
        <w:adjustRightInd w:val="0"/>
        <w:spacing w:after="0" w:line="240" w:lineRule="auto"/>
        <w:rPr>
          <w:rFonts w:ascii="Consolas" w:eastAsiaTheme="minorHAnsi" w:hAnsi="Consolas" w:cs="Consolas"/>
          <w:color w:val="000000"/>
          <w:sz w:val="24"/>
          <w:szCs w:val="19"/>
          <w:highlight w:val="white"/>
        </w:rPr>
      </w:pPr>
      <w:r w:rsidRPr="002D48F7">
        <w:rPr>
          <w:rFonts w:ascii="Consolas" w:eastAsiaTheme="minorHAnsi" w:hAnsi="Consolas" w:cs="Consolas"/>
          <w:color w:val="0000FF"/>
          <w:sz w:val="24"/>
          <w:szCs w:val="19"/>
          <w:highlight w:val="white"/>
        </w:rPr>
        <w:t>foreach</w:t>
      </w:r>
      <w:r w:rsidRPr="002D48F7">
        <w:rPr>
          <w:rFonts w:ascii="Consolas" w:eastAsiaTheme="minorHAnsi" w:hAnsi="Consolas" w:cs="Consolas"/>
          <w:color w:val="000000"/>
          <w:sz w:val="24"/>
          <w:szCs w:val="19"/>
          <w:highlight w:val="white"/>
        </w:rPr>
        <w:t xml:space="preserve"> (</w:t>
      </w:r>
      <w:r w:rsidRPr="002D48F7">
        <w:rPr>
          <w:rFonts w:ascii="Consolas" w:eastAsiaTheme="minorHAnsi" w:hAnsi="Consolas" w:cs="Consolas"/>
          <w:color w:val="0000FF"/>
          <w:sz w:val="24"/>
          <w:szCs w:val="19"/>
          <w:highlight w:val="white"/>
        </w:rPr>
        <w:t>var</w:t>
      </w:r>
      <w:r w:rsidRPr="002D48F7">
        <w:rPr>
          <w:rFonts w:ascii="Consolas" w:eastAsiaTheme="minorHAnsi" w:hAnsi="Consolas" w:cs="Consolas"/>
          <w:color w:val="000000"/>
          <w:sz w:val="24"/>
          <w:szCs w:val="19"/>
          <w:highlight w:val="white"/>
        </w:rPr>
        <w:t xml:space="preserve"> policy </w:t>
      </w:r>
      <w:r w:rsidRPr="002D48F7">
        <w:rPr>
          <w:rFonts w:ascii="Consolas" w:eastAsiaTheme="minorHAnsi" w:hAnsi="Consolas" w:cs="Consolas"/>
          <w:color w:val="0000FF"/>
          <w:sz w:val="24"/>
          <w:szCs w:val="19"/>
          <w:highlight w:val="white"/>
        </w:rPr>
        <w:t>in</w:t>
      </w:r>
      <w:r w:rsidRPr="002D48F7">
        <w:rPr>
          <w:rFonts w:ascii="Consolas" w:eastAsiaTheme="minorHAnsi" w:hAnsi="Consolas" w:cs="Consolas"/>
          <w:color w:val="000000"/>
          <w:sz w:val="24"/>
          <w:szCs w:val="19"/>
          <w:highlight w:val="white"/>
        </w:rPr>
        <w:t xml:space="preserve"> policies)</w:t>
      </w:r>
    </w:p>
    <w:p w14:paraId="6B994CDB" w14:textId="77777777" w:rsidR="00B6181F" w:rsidRPr="002D48F7" w:rsidRDefault="00B6181F" w:rsidP="00B6181F">
      <w:pPr>
        <w:autoSpaceDE w:val="0"/>
        <w:autoSpaceDN w:val="0"/>
        <w:adjustRightInd w:val="0"/>
        <w:spacing w:after="0" w:line="240" w:lineRule="auto"/>
        <w:rPr>
          <w:rFonts w:ascii="Consolas" w:eastAsiaTheme="minorHAnsi" w:hAnsi="Consolas" w:cs="Consolas"/>
          <w:color w:val="000000"/>
          <w:sz w:val="24"/>
          <w:szCs w:val="19"/>
          <w:highlight w:val="white"/>
        </w:rPr>
      </w:pPr>
      <w:r w:rsidRPr="002D48F7">
        <w:rPr>
          <w:rFonts w:ascii="Consolas" w:eastAsiaTheme="minorHAnsi" w:hAnsi="Consolas" w:cs="Consolas"/>
          <w:color w:val="000000"/>
          <w:sz w:val="24"/>
          <w:szCs w:val="19"/>
          <w:highlight w:val="white"/>
        </w:rPr>
        <w:t xml:space="preserve">                    {</w:t>
      </w:r>
    </w:p>
    <w:p w14:paraId="73265E3F" w14:textId="77777777" w:rsidR="00B6181F" w:rsidRPr="002D48F7" w:rsidRDefault="00B6181F" w:rsidP="00B6181F">
      <w:pPr>
        <w:autoSpaceDE w:val="0"/>
        <w:autoSpaceDN w:val="0"/>
        <w:adjustRightInd w:val="0"/>
        <w:spacing w:after="0" w:line="240" w:lineRule="auto"/>
        <w:rPr>
          <w:rFonts w:ascii="Consolas" w:eastAsiaTheme="minorHAnsi" w:hAnsi="Consolas" w:cs="Consolas"/>
          <w:color w:val="000000"/>
          <w:sz w:val="24"/>
          <w:szCs w:val="19"/>
          <w:highlight w:val="white"/>
        </w:rPr>
      </w:pPr>
      <w:r w:rsidRPr="002D48F7">
        <w:rPr>
          <w:rFonts w:ascii="Consolas" w:eastAsiaTheme="minorHAnsi" w:hAnsi="Consolas" w:cs="Consolas"/>
          <w:color w:val="000000"/>
          <w:sz w:val="24"/>
          <w:szCs w:val="19"/>
          <w:highlight w:val="white"/>
        </w:rPr>
        <w:t xml:space="preserve">                        policiesString += </w:t>
      </w:r>
      <w:r w:rsidRPr="002D48F7">
        <w:rPr>
          <w:rFonts w:ascii="Consolas" w:eastAsiaTheme="minorHAnsi" w:hAnsi="Consolas" w:cs="Consolas"/>
          <w:color w:val="2B91AF"/>
          <w:sz w:val="24"/>
          <w:szCs w:val="19"/>
          <w:highlight w:val="white"/>
        </w:rPr>
        <w:t>String</w:t>
      </w:r>
      <w:r w:rsidRPr="002D48F7">
        <w:rPr>
          <w:rFonts w:ascii="Consolas" w:eastAsiaTheme="minorHAnsi" w:hAnsi="Consolas" w:cs="Consolas"/>
          <w:color w:val="000000"/>
          <w:sz w:val="24"/>
          <w:szCs w:val="19"/>
          <w:highlight w:val="white"/>
        </w:rPr>
        <w:t>.Format(</w:t>
      </w:r>
      <w:r w:rsidRPr="002D48F7">
        <w:rPr>
          <w:rFonts w:ascii="Consolas" w:eastAsiaTheme="minorHAnsi" w:hAnsi="Consolas" w:cs="Consolas"/>
          <w:color w:val="A31515"/>
          <w:sz w:val="24"/>
          <w:szCs w:val="19"/>
          <w:highlight w:val="white"/>
        </w:rPr>
        <w:t>"{0} ({1}) &lt;BR /&gt;"</w:t>
      </w:r>
      <w:r w:rsidRPr="002D48F7">
        <w:rPr>
          <w:rFonts w:ascii="Consolas" w:eastAsiaTheme="minorHAnsi" w:hAnsi="Consolas" w:cs="Consolas"/>
          <w:color w:val="000000"/>
          <w:sz w:val="24"/>
          <w:szCs w:val="19"/>
          <w:highlight w:val="white"/>
        </w:rPr>
        <w:t>, policy.Name, policy.Description);</w:t>
      </w:r>
    </w:p>
    <w:p w14:paraId="21FA9E49" w14:textId="77777777" w:rsidR="00B6181F" w:rsidRPr="002D48F7" w:rsidRDefault="00B6181F" w:rsidP="00B6181F">
      <w:pPr>
        <w:autoSpaceDE w:val="0"/>
        <w:autoSpaceDN w:val="0"/>
        <w:adjustRightInd w:val="0"/>
        <w:spacing w:after="0" w:line="240" w:lineRule="auto"/>
        <w:rPr>
          <w:rFonts w:ascii="Consolas" w:eastAsiaTheme="minorHAnsi" w:hAnsi="Consolas" w:cs="Consolas"/>
          <w:color w:val="000000"/>
          <w:sz w:val="24"/>
          <w:szCs w:val="19"/>
          <w:highlight w:val="white"/>
        </w:rPr>
      </w:pPr>
      <w:r w:rsidRPr="002D48F7">
        <w:rPr>
          <w:rFonts w:ascii="Consolas" w:eastAsiaTheme="minorHAnsi" w:hAnsi="Consolas" w:cs="Consolas"/>
          <w:color w:val="000000"/>
          <w:sz w:val="24"/>
          <w:szCs w:val="19"/>
          <w:highlight w:val="white"/>
        </w:rPr>
        <w:t xml:space="preserve">                    }</w:t>
      </w:r>
    </w:p>
    <w:p w14:paraId="104D827F" w14:textId="12546677" w:rsidR="00B6181F" w:rsidRPr="002D48F7" w:rsidRDefault="00B6181F" w:rsidP="00B6181F">
      <w:pPr>
        <w:rPr>
          <w:rFonts w:ascii="Consolas" w:eastAsiaTheme="minorHAnsi" w:hAnsi="Consolas" w:cs="Consolas"/>
          <w:color w:val="000000"/>
          <w:sz w:val="24"/>
          <w:szCs w:val="19"/>
        </w:rPr>
      </w:pPr>
      <w:r w:rsidRPr="002D48F7">
        <w:rPr>
          <w:rFonts w:ascii="Consolas" w:eastAsiaTheme="minorHAnsi" w:hAnsi="Consolas" w:cs="Consolas"/>
          <w:color w:val="000000"/>
          <w:sz w:val="24"/>
          <w:szCs w:val="19"/>
          <w:highlight w:val="white"/>
        </w:rPr>
        <w:t>lblSitePolicies.Text = policiesString;</w:t>
      </w:r>
    </w:p>
    <w:bookmarkEnd w:id="0"/>
    <w:bookmarkEnd w:id="1"/>
    <w:bookmarkEnd w:id="2"/>
    <w:p w14:paraId="479AF05B" w14:textId="1E03B165" w:rsidR="00D30BD8" w:rsidRDefault="00D30BD8" w:rsidP="00D30BD8">
      <w:pPr>
        <w:rPr>
          <w:rFonts w:ascii="Courier New" w:eastAsiaTheme="minorHAnsi" w:hAnsi="Courier New" w:cs="Courier New"/>
          <w:color w:val="000000"/>
          <w:sz w:val="24"/>
        </w:rPr>
      </w:pPr>
      <w:r w:rsidRPr="00D30BD8">
        <w:rPr>
          <w:rFonts w:ascii="Courier New" w:eastAsiaTheme="minorHAnsi" w:hAnsi="Courier New" w:cs="Courier New"/>
          <w:color w:val="000000"/>
          <w:sz w:val="24"/>
          <w:highlight w:val="white"/>
        </w:rPr>
        <w:t xml:space="preserve">            };</w:t>
      </w:r>
    </w:p>
    <w:p w14:paraId="787DE01A" w14:textId="08A2FA8A" w:rsidR="00E27500" w:rsidRPr="00DB1963" w:rsidRDefault="00E27500" w:rsidP="00E27500">
      <w:pPr>
        <w:rPr>
          <w:rFonts w:asciiTheme="minorHAnsi" w:hAnsiTheme="minorHAnsi"/>
          <w:sz w:val="24"/>
        </w:rPr>
      </w:pPr>
      <w:r>
        <w:rPr>
          <w:rFonts w:asciiTheme="minorHAnsi" w:hAnsiTheme="minorHAnsi"/>
          <w:sz w:val="24"/>
        </w:rPr>
        <w:lastRenderedPageBreak/>
        <w:t xml:space="preserve">The following code in the </w:t>
      </w:r>
      <w:r w:rsidRPr="00C42CA7">
        <w:rPr>
          <w:rFonts w:asciiTheme="minorHAnsi" w:hAnsiTheme="minorHAnsi"/>
          <w:b/>
          <w:sz w:val="24"/>
        </w:rPr>
        <w:t>Page_Load</w:t>
      </w:r>
      <w:r>
        <w:rPr>
          <w:rFonts w:asciiTheme="minorHAnsi" w:hAnsiTheme="minorHAnsi"/>
          <w:sz w:val="24"/>
        </w:rPr>
        <w:t xml:space="preserve"> method of the </w:t>
      </w:r>
      <w:r w:rsidRPr="00C42CA7">
        <w:rPr>
          <w:rFonts w:asciiTheme="minorHAnsi" w:hAnsiTheme="minorHAnsi"/>
          <w:b/>
          <w:sz w:val="24"/>
        </w:rPr>
        <w:t>Default.aspx</w:t>
      </w:r>
      <w:r w:rsidR="00C44E3E">
        <w:rPr>
          <w:rFonts w:asciiTheme="minorHAnsi" w:hAnsiTheme="minorHAnsi"/>
          <w:b/>
          <w:sz w:val="24"/>
        </w:rPr>
        <w:t>.cs</w:t>
      </w:r>
      <w:r>
        <w:rPr>
          <w:rFonts w:asciiTheme="minorHAnsi" w:hAnsiTheme="minorHAnsi"/>
          <w:sz w:val="24"/>
        </w:rPr>
        <w:t xml:space="preserve"> page displays the name of the site policy </w:t>
      </w:r>
      <w:r w:rsidR="00CD4FA9">
        <w:rPr>
          <w:rFonts w:asciiTheme="minorHAnsi" w:hAnsiTheme="minorHAnsi"/>
          <w:sz w:val="24"/>
        </w:rPr>
        <w:t xml:space="preserve">currently </w:t>
      </w:r>
      <w:r>
        <w:rPr>
          <w:rFonts w:asciiTheme="minorHAnsi" w:hAnsiTheme="minorHAnsi"/>
          <w:sz w:val="24"/>
        </w:rPr>
        <w:t xml:space="preserve">applied to the site. The following code calls the </w:t>
      </w:r>
      <w:r w:rsidRPr="00E27500">
        <w:rPr>
          <w:rFonts w:asciiTheme="minorHAnsi" w:hAnsiTheme="minorHAnsi"/>
          <w:b/>
          <w:sz w:val="24"/>
        </w:rPr>
        <w:t>GetAppliedSitePolicy</w:t>
      </w:r>
      <w:r>
        <w:rPr>
          <w:rFonts w:asciiTheme="minorHAnsi" w:hAnsiTheme="minorHAnsi"/>
          <w:b/>
          <w:sz w:val="24"/>
        </w:rPr>
        <w:t xml:space="preserve"> </w:t>
      </w:r>
      <w:r w:rsidRPr="00FD35AB">
        <w:rPr>
          <w:rFonts w:asciiTheme="minorHAnsi" w:hAnsiTheme="minorHAnsi"/>
          <w:sz w:val="24"/>
        </w:rPr>
        <w:t xml:space="preserve">extension method of the </w:t>
      </w:r>
      <w:r>
        <w:rPr>
          <w:rFonts w:asciiTheme="minorHAnsi" w:hAnsiTheme="minorHAnsi"/>
          <w:sz w:val="24"/>
        </w:rPr>
        <w:t>O</w:t>
      </w:r>
      <w:r w:rsidRPr="00FD35AB">
        <w:rPr>
          <w:rFonts w:asciiTheme="minorHAnsi" w:hAnsiTheme="minorHAnsi"/>
          <w:sz w:val="24"/>
        </w:rPr>
        <w:t>fficeDevPnP.Core project.</w:t>
      </w:r>
    </w:p>
    <w:p w14:paraId="1FD13A6D" w14:textId="38C970E7"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sidRPr="004B34E6">
        <w:rPr>
          <w:rFonts w:ascii="Consolas" w:eastAsiaTheme="minorHAnsi" w:hAnsi="Consolas" w:cs="Consolas"/>
          <w:color w:val="008000"/>
          <w:sz w:val="24"/>
          <w:szCs w:val="19"/>
          <w:highlight w:val="white"/>
        </w:rPr>
        <w:t>//</w:t>
      </w:r>
      <w:r w:rsidR="007B648D">
        <w:rPr>
          <w:rFonts w:ascii="Consolas" w:eastAsiaTheme="minorHAnsi" w:hAnsi="Consolas" w:cs="Consolas"/>
          <w:color w:val="008000"/>
          <w:sz w:val="24"/>
          <w:szCs w:val="19"/>
          <w:highlight w:val="white"/>
        </w:rPr>
        <w:t xml:space="preserve"> </w:t>
      </w:r>
      <w:r w:rsidRPr="004B34E6">
        <w:rPr>
          <w:rFonts w:ascii="Consolas" w:eastAsiaTheme="minorHAnsi" w:hAnsi="Consolas" w:cs="Consolas"/>
          <w:color w:val="008000"/>
          <w:sz w:val="24"/>
          <w:szCs w:val="19"/>
          <w:highlight w:val="white"/>
        </w:rPr>
        <w:t>Show the assigned policy</w:t>
      </w:r>
      <w:r w:rsidR="007B648D">
        <w:rPr>
          <w:rFonts w:ascii="Consolas" w:eastAsiaTheme="minorHAnsi" w:hAnsi="Consolas" w:cs="Consolas"/>
          <w:color w:val="008000"/>
          <w:sz w:val="24"/>
          <w:szCs w:val="19"/>
          <w:highlight w:val="white"/>
        </w:rPr>
        <w:t>.</w:t>
      </w:r>
    </w:p>
    <w:p w14:paraId="38BB3393" w14:textId="5CD5F15A"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sidRPr="004B34E6">
        <w:rPr>
          <w:rFonts w:ascii="Consolas" w:eastAsiaTheme="minorHAnsi" w:hAnsi="Consolas" w:cs="Consolas"/>
          <w:color w:val="2B91AF"/>
          <w:sz w:val="24"/>
          <w:szCs w:val="19"/>
          <w:highlight w:val="white"/>
        </w:rPr>
        <w:t>SitePolicyEntity</w:t>
      </w:r>
      <w:r w:rsidRPr="004B34E6">
        <w:rPr>
          <w:rFonts w:ascii="Consolas" w:eastAsiaTheme="minorHAnsi" w:hAnsi="Consolas" w:cs="Consolas"/>
          <w:color w:val="000000"/>
          <w:sz w:val="24"/>
          <w:szCs w:val="19"/>
          <w:highlight w:val="white"/>
        </w:rPr>
        <w:t xml:space="preserve"> appliedPolicy = cc.Web.GetAppliedSitePolicy();</w:t>
      </w:r>
    </w:p>
    <w:p w14:paraId="00B66F4A" w14:textId="1698F646"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sidRPr="004B34E6">
        <w:rPr>
          <w:rFonts w:ascii="Consolas" w:eastAsiaTheme="minorHAnsi" w:hAnsi="Consolas" w:cs="Consolas"/>
          <w:color w:val="0000FF"/>
          <w:sz w:val="24"/>
          <w:szCs w:val="19"/>
          <w:highlight w:val="white"/>
        </w:rPr>
        <w:t>if</w:t>
      </w:r>
      <w:r w:rsidRPr="004B34E6">
        <w:rPr>
          <w:rFonts w:ascii="Consolas" w:eastAsiaTheme="minorHAnsi" w:hAnsi="Consolas" w:cs="Consolas"/>
          <w:color w:val="000000"/>
          <w:sz w:val="24"/>
          <w:szCs w:val="19"/>
          <w:highlight w:val="white"/>
        </w:rPr>
        <w:t xml:space="preserve"> (appliedPolicy != </w:t>
      </w:r>
      <w:r w:rsidRPr="004B34E6">
        <w:rPr>
          <w:rFonts w:ascii="Consolas" w:eastAsiaTheme="minorHAnsi" w:hAnsi="Consolas" w:cs="Consolas"/>
          <w:color w:val="0000FF"/>
          <w:sz w:val="24"/>
          <w:szCs w:val="19"/>
          <w:highlight w:val="white"/>
        </w:rPr>
        <w:t>null</w:t>
      </w:r>
      <w:r w:rsidRPr="004B34E6">
        <w:rPr>
          <w:rFonts w:ascii="Consolas" w:eastAsiaTheme="minorHAnsi" w:hAnsi="Consolas" w:cs="Consolas"/>
          <w:color w:val="000000"/>
          <w:sz w:val="24"/>
          <w:szCs w:val="19"/>
          <w:highlight w:val="white"/>
        </w:rPr>
        <w:t>)</w:t>
      </w:r>
    </w:p>
    <w:p w14:paraId="71D81809" w14:textId="052C871E"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sidRPr="004B34E6">
        <w:rPr>
          <w:rFonts w:ascii="Consolas" w:eastAsiaTheme="minorHAnsi" w:hAnsi="Consolas" w:cs="Consolas"/>
          <w:color w:val="000000"/>
          <w:sz w:val="24"/>
          <w:szCs w:val="19"/>
          <w:highlight w:val="white"/>
        </w:rPr>
        <w:t xml:space="preserve">            {</w:t>
      </w:r>
    </w:p>
    <w:p w14:paraId="0A1F0D48" w14:textId="18483968"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sidRPr="004B34E6">
        <w:rPr>
          <w:rFonts w:ascii="Consolas" w:eastAsiaTheme="minorHAnsi" w:hAnsi="Consolas" w:cs="Consolas"/>
          <w:color w:val="000000"/>
          <w:sz w:val="24"/>
          <w:szCs w:val="19"/>
          <w:highlight w:val="white"/>
        </w:rPr>
        <w:t xml:space="preserve">            lblAppliedPolicy.Text = </w:t>
      </w:r>
      <w:r w:rsidRPr="004B34E6">
        <w:rPr>
          <w:rFonts w:ascii="Consolas" w:eastAsiaTheme="minorHAnsi" w:hAnsi="Consolas" w:cs="Consolas"/>
          <w:color w:val="2B91AF"/>
          <w:sz w:val="24"/>
          <w:szCs w:val="19"/>
          <w:highlight w:val="white"/>
        </w:rPr>
        <w:t>String</w:t>
      </w:r>
      <w:r w:rsidRPr="004B34E6">
        <w:rPr>
          <w:rFonts w:ascii="Consolas" w:eastAsiaTheme="minorHAnsi" w:hAnsi="Consolas" w:cs="Consolas"/>
          <w:color w:val="000000"/>
          <w:sz w:val="24"/>
          <w:szCs w:val="19"/>
          <w:highlight w:val="white"/>
        </w:rPr>
        <w:t>.Format(</w:t>
      </w:r>
      <w:r w:rsidRPr="004B34E6">
        <w:rPr>
          <w:rFonts w:ascii="Consolas" w:eastAsiaTheme="minorHAnsi" w:hAnsi="Consolas" w:cs="Consolas"/>
          <w:color w:val="A31515"/>
          <w:sz w:val="24"/>
          <w:szCs w:val="19"/>
          <w:highlight w:val="white"/>
        </w:rPr>
        <w:t>"{0} ({1})"</w:t>
      </w:r>
      <w:r w:rsidRPr="004B34E6">
        <w:rPr>
          <w:rFonts w:ascii="Consolas" w:eastAsiaTheme="minorHAnsi" w:hAnsi="Consolas" w:cs="Consolas"/>
          <w:color w:val="000000"/>
          <w:sz w:val="24"/>
          <w:szCs w:val="19"/>
          <w:highlight w:val="white"/>
        </w:rPr>
        <w:t>, appliedPolicy.Name, appliedPolicy.Description);</w:t>
      </w:r>
    </w:p>
    <w:p w14:paraId="644D337C" w14:textId="11E8B10C"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w:t>
      </w:r>
      <w:r w:rsidRPr="004B34E6">
        <w:rPr>
          <w:rFonts w:ascii="Consolas" w:eastAsiaTheme="minorHAnsi" w:hAnsi="Consolas" w:cs="Consolas"/>
          <w:color w:val="000000"/>
          <w:sz w:val="24"/>
          <w:szCs w:val="19"/>
          <w:highlight w:val="white"/>
        </w:rPr>
        <w:t xml:space="preserve">        }</w:t>
      </w:r>
    </w:p>
    <w:p w14:paraId="00BCFBF6" w14:textId="00B37385"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sidRPr="004B34E6">
        <w:rPr>
          <w:rFonts w:ascii="Consolas" w:eastAsiaTheme="minorHAnsi" w:hAnsi="Consolas" w:cs="Consolas"/>
          <w:color w:val="0000FF"/>
          <w:sz w:val="24"/>
          <w:szCs w:val="19"/>
          <w:highlight w:val="white"/>
        </w:rPr>
        <w:t>else</w:t>
      </w:r>
    </w:p>
    <w:p w14:paraId="6D1AACA9" w14:textId="24533E70"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w:t>
      </w:r>
      <w:r w:rsidRPr="004B34E6">
        <w:rPr>
          <w:rFonts w:ascii="Consolas" w:eastAsiaTheme="minorHAnsi" w:hAnsi="Consolas" w:cs="Consolas"/>
          <w:color w:val="000000"/>
          <w:sz w:val="24"/>
          <w:szCs w:val="19"/>
          <w:highlight w:val="white"/>
        </w:rPr>
        <w:t xml:space="preserve">        {</w:t>
      </w:r>
    </w:p>
    <w:p w14:paraId="335EB440" w14:textId="45C1247F" w:rsidR="004B34E6" w:rsidRPr="004B34E6" w:rsidRDefault="004B34E6" w:rsidP="004B34E6">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w:t>
      </w:r>
      <w:r w:rsidRPr="004B34E6">
        <w:rPr>
          <w:rFonts w:ascii="Consolas" w:eastAsiaTheme="minorHAnsi" w:hAnsi="Consolas" w:cs="Consolas"/>
          <w:color w:val="000000"/>
          <w:sz w:val="24"/>
          <w:szCs w:val="19"/>
          <w:highlight w:val="white"/>
        </w:rPr>
        <w:t xml:space="preserve">        lblAppliedPolicy.Text = </w:t>
      </w:r>
      <w:r w:rsidRPr="004B34E6">
        <w:rPr>
          <w:rFonts w:ascii="Consolas" w:eastAsiaTheme="minorHAnsi" w:hAnsi="Consolas" w:cs="Consolas"/>
          <w:color w:val="A31515"/>
          <w:sz w:val="24"/>
          <w:szCs w:val="19"/>
          <w:highlight w:val="white"/>
        </w:rPr>
        <w:t>"No policy has been applied"</w:t>
      </w:r>
      <w:r w:rsidRPr="004B34E6">
        <w:rPr>
          <w:rFonts w:ascii="Consolas" w:eastAsiaTheme="minorHAnsi" w:hAnsi="Consolas" w:cs="Consolas"/>
          <w:color w:val="000000"/>
          <w:sz w:val="24"/>
          <w:szCs w:val="19"/>
          <w:highlight w:val="white"/>
        </w:rPr>
        <w:t>;</w:t>
      </w:r>
    </w:p>
    <w:p w14:paraId="5BDC1E92" w14:textId="53CD691C" w:rsidR="004B34E6" w:rsidRPr="004B34E6" w:rsidRDefault="004B34E6" w:rsidP="004B34E6">
      <w:pPr>
        <w:rPr>
          <w:rFonts w:ascii="Courier New" w:eastAsiaTheme="minorHAnsi" w:hAnsi="Courier New" w:cs="Courier New"/>
          <w:color w:val="000000"/>
          <w:sz w:val="36"/>
        </w:rPr>
      </w:pPr>
      <w:r>
        <w:rPr>
          <w:rFonts w:ascii="Consolas" w:eastAsiaTheme="minorHAnsi" w:hAnsi="Consolas" w:cs="Consolas"/>
          <w:color w:val="000000"/>
          <w:sz w:val="24"/>
          <w:szCs w:val="19"/>
          <w:highlight w:val="white"/>
        </w:rPr>
        <w:t xml:space="preserve">    </w:t>
      </w:r>
      <w:r w:rsidRPr="004B34E6">
        <w:rPr>
          <w:rFonts w:ascii="Consolas" w:eastAsiaTheme="minorHAnsi" w:hAnsi="Consolas" w:cs="Consolas"/>
          <w:color w:val="000000"/>
          <w:sz w:val="24"/>
          <w:szCs w:val="19"/>
          <w:highlight w:val="white"/>
        </w:rPr>
        <w:t xml:space="preserve">        }</w:t>
      </w:r>
    </w:p>
    <w:p w14:paraId="4D242451" w14:textId="77777777" w:rsidR="004F7EFC" w:rsidRDefault="004F7EFC" w:rsidP="00EB28AA">
      <w:pPr>
        <w:rPr>
          <w:rFonts w:ascii="Courier New" w:eastAsiaTheme="minorHAnsi" w:hAnsi="Courier New" w:cs="Courier New"/>
          <w:color w:val="0000FF"/>
          <w:sz w:val="24"/>
        </w:rPr>
      </w:pPr>
    </w:p>
    <w:p w14:paraId="18DF2517" w14:textId="09B10563" w:rsidR="002942CE" w:rsidRDefault="002942CE" w:rsidP="002942CE">
      <w:pPr>
        <w:rPr>
          <w:rFonts w:asciiTheme="minorHAnsi" w:hAnsiTheme="minorHAnsi"/>
          <w:sz w:val="24"/>
        </w:rPr>
      </w:pPr>
      <w:r>
        <w:rPr>
          <w:rFonts w:asciiTheme="minorHAnsi" w:hAnsiTheme="minorHAnsi"/>
          <w:sz w:val="24"/>
        </w:rPr>
        <w:t xml:space="preserve">The following code in the </w:t>
      </w:r>
      <w:r w:rsidRPr="00C42CA7">
        <w:rPr>
          <w:rFonts w:asciiTheme="minorHAnsi" w:hAnsiTheme="minorHAnsi"/>
          <w:b/>
          <w:sz w:val="24"/>
        </w:rPr>
        <w:t>Page_Load</w:t>
      </w:r>
      <w:r>
        <w:rPr>
          <w:rFonts w:asciiTheme="minorHAnsi" w:hAnsiTheme="minorHAnsi"/>
          <w:sz w:val="24"/>
        </w:rPr>
        <w:t xml:space="preserve"> method of the </w:t>
      </w:r>
      <w:r w:rsidRPr="00C42CA7">
        <w:rPr>
          <w:rFonts w:asciiTheme="minorHAnsi" w:hAnsiTheme="minorHAnsi"/>
          <w:b/>
          <w:sz w:val="24"/>
        </w:rPr>
        <w:t>Default.aspx</w:t>
      </w:r>
      <w:r w:rsidR="00C44E3E">
        <w:rPr>
          <w:rFonts w:asciiTheme="minorHAnsi" w:hAnsiTheme="minorHAnsi"/>
          <w:b/>
          <w:sz w:val="24"/>
        </w:rPr>
        <w:t>.cs</w:t>
      </w:r>
      <w:r>
        <w:rPr>
          <w:rFonts w:asciiTheme="minorHAnsi" w:hAnsiTheme="minorHAnsi"/>
          <w:sz w:val="24"/>
        </w:rPr>
        <w:t xml:space="preserve"> page fills the drop</w:t>
      </w:r>
      <w:r w:rsidR="007B648D">
        <w:rPr>
          <w:rFonts w:asciiTheme="minorHAnsi" w:hAnsiTheme="minorHAnsi"/>
          <w:sz w:val="24"/>
        </w:rPr>
        <w:t>-</w:t>
      </w:r>
      <w:r>
        <w:rPr>
          <w:rFonts w:asciiTheme="minorHAnsi" w:hAnsiTheme="minorHAnsi"/>
          <w:sz w:val="24"/>
        </w:rPr>
        <w:t>down list with all the site policies available</w:t>
      </w:r>
      <w:r w:rsidR="00F649D2">
        <w:rPr>
          <w:rFonts w:asciiTheme="minorHAnsi" w:hAnsiTheme="minorHAnsi"/>
          <w:sz w:val="24"/>
        </w:rPr>
        <w:t>,</w:t>
      </w:r>
      <w:r>
        <w:rPr>
          <w:rFonts w:asciiTheme="minorHAnsi" w:hAnsiTheme="minorHAnsi"/>
          <w:sz w:val="24"/>
        </w:rPr>
        <w:t xml:space="preserve"> except the site policy that is currently assigned to the site. </w:t>
      </w:r>
    </w:p>
    <w:p w14:paraId="472D0992" w14:textId="75BB379F"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8000"/>
          <w:sz w:val="24"/>
          <w:szCs w:val="19"/>
          <w:highlight w:val="white"/>
        </w:rPr>
        <w:t>//</w:t>
      </w:r>
      <w:r w:rsidR="007B648D">
        <w:rPr>
          <w:rFonts w:ascii="Consolas" w:eastAsiaTheme="minorHAnsi" w:hAnsi="Consolas" w:cs="Consolas"/>
          <w:color w:val="008000"/>
          <w:sz w:val="24"/>
          <w:szCs w:val="19"/>
          <w:highlight w:val="white"/>
        </w:rPr>
        <w:t xml:space="preserve"> </w:t>
      </w:r>
      <w:r w:rsidRPr="00D04918">
        <w:rPr>
          <w:rFonts w:ascii="Consolas" w:eastAsiaTheme="minorHAnsi" w:hAnsi="Consolas" w:cs="Consolas"/>
          <w:color w:val="008000"/>
          <w:sz w:val="24"/>
          <w:szCs w:val="19"/>
          <w:highlight w:val="white"/>
        </w:rPr>
        <w:t>Fill the policies combo</w:t>
      </w:r>
      <w:r w:rsidR="007B648D">
        <w:rPr>
          <w:rFonts w:ascii="Consolas" w:eastAsiaTheme="minorHAnsi" w:hAnsi="Consolas" w:cs="Consolas"/>
          <w:color w:val="008000"/>
          <w:sz w:val="24"/>
          <w:szCs w:val="19"/>
          <w:highlight w:val="white"/>
        </w:rPr>
        <w:t>.</w:t>
      </w:r>
    </w:p>
    <w:p w14:paraId="25D50473" w14:textId="7BA8D47B"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FF"/>
          <w:sz w:val="24"/>
          <w:szCs w:val="19"/>
          <w:highlight w:val="white"/>
        </w:rPr>
        <w:t>foreach</w:t>
      </w:r>
      <w:r w:rsidRPr="00D04918">
        <w:rPr>
          <w:rFonts w:ascii="Consolas" w:eastAsiaTheme="minorHAnsi" w:hAnsi="Consolas" w:cs="Consolas"/>
          <w:color w:val="000000"/>
          <w:sz w:val="24"/>
          <w:szCs w:val="19"/>
          <w:highlight w:val="white"/>
        </w:rPr>
        <w:t xml:space="preserve"> (</w:t>
      </w:r>
      <w:r w:rsidRPr="00D04918">
        <w:rPr>
          <w:rFonts w:ascii="Consolas" w:eastAsiaTheme="minorHAnsi" w:hAnsi="Consolas" w:cs="Consolas"/>
          <w:color w:val="0000FF"/>
          <w:sz w:val="24"/>
          <w:szCs w:val="19"/>
          <w:highlight w:val="white"/>
        </w:rPr>
        <w:t>var</w:t>
      </w:r>
      <w:r w:rsidRPr="00D04918">
        <w:rPr>
          <w:rFonts w:ascii="Consolas" w:eastAsiaTheme="minorHAnsi" w:hAnsi="Consolas" w:cs="Consolas"/>
          <w:color w:val="000000"/>
          <w:sz w:val="24"/>
          <w:szCs w:val="19"/>
          <w:highlight w:val="white"/>
        </w:rPr>
        <w:t xml:space="preserve"> policy </w:t>
      </w:r>
      <w:r w:rsidRPr="00D04918">
        <w:rPr>
          <w:rFonts w:ascii="Consolas" w:eastAsiaTheme="minorHAnsi" w:hAnsi="Consolas" w:cs="Consolas"/>
          <w:color w:val="0000FF"/>
          <w:sz w:val="24"/>
          <w:szCs w:val="19"/>
          <w:highlight w:val="white"/>
        </w:rPr>
        <w:t>in</w:t>
      </w:r>
      <w:r w:rsidRPr="00D04918">
        <w:rPr>
          <w:rFonts w:ascii="Consolas" w:eastAsiaTheme="minorHAnsi" w:hAnsi="Consolas" w:cs="Consolas"/>
          <w:color w:val="000000"/>
          <w:sz w:val="24"/>
          <w:szCs w:val="19"/>
          <w:highlight w:val="white"/>
        </w:rPr>
        <w:t xml:space="preserve"> policies)</w:t>
      </w:r>
    </w:p>
    <w:p w14:paraId="78188485" w14:textId="16EC5C2F"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w:t>
      </w:r>
    </w:p>
    <w:p w14:paraId="5FA0CCDD" w14:textId="04994754" w:rsidR="00D04918" w:rsidRPr="00D04918" w:rsidRDefault="00D04918" w:rsidP="00D04918">
      <w:pPr>
        <w:autoSpaceDE w:val="0"/>
        <w:autoSpaceDN w:val="0"/>
        <w:adjustRightInd w:val="0"/>
        <w:spacing w:after="0" w:line="240" w:lineRule="auto"/>
        <w:ind w:left="720"/>
        <w:rPr>
          <w:rFonts w:ascii="Consolas" w:eastAsiaTheme="minorHAnsi" w:hAnsi="Consolas" w:cs="Consolas"/>
          <w:color w:val="000000"/>
          <w:sz w:val="24"/>
          <w:szCs w:val="19"/>
          <w:highlight w:val="white"/>
        </w:rPr>
      </w:pPr>
      <w:r w:rsidRPr="00D04918">
        <w:rPr>
          <w:rFonts w:ascii="Consolas" w:eastAsiaTheme="minorHAnsi" w:hAnsi="Consolas" w:cs="Consolas"/>
          <w:color w:val="0000FF"/>
          <w:sz w:val="24"/>
          <w:szCs w:val="19"/>
          <w:highlight w:val="white"/>
        </w:rPr>
        <w:t>if</w:t>
      </w:r>
      <w:r w:rsidRPr="00D04918">
        <w:rPr>
          <w:rFonts w:ascii="Consolas" w:eastAsiaTheme="minorHAnsi" w:hAnsi="Consolas" w:cs="Consolas"/>
          <w:color w:val="000000"/>
          <w:sz w:val="24"/>
          <w:szCs w:val="19"/>
          <w:highlight w:val="white"/>
        </w:rPr>
        <w:t xml:space="preserve"> (appliedPolicy == </w:t>
      </w:r>
      <w:r w:rsidRPr="00D04918">
        <w:rPr>
          <w:rFonts w:ascii="Consolas" w:eastAsiaTheme="minorHAnsi" w:hAnsi="Consolas" w:cs="Consolas"/>
          <w:color w:val="0000FF"/>
          <w:sz w:val="24"/>
          <w:szCs w:val="19"/>
          <w:highlight w:val="white"/>
        </w:rPr>
        <w:t>null</w:t>
      </w:r>
      <w:r w:rsidRPr="00D04918">
        <w:rPr>
          <w:rFonts w:ascii="Consolas" w:eastAsiaTheme="minorHAnsi" w:hAnsi="Consolas" w:cs="Consolas"/>
          <w:color w:val="000000"/>
          <w:sz w:val="24"/>
          <w:szCs w:val="19"/>
          <w:highlight w:val="white"/>
        </w:rPr>
        <w:t xml:space="preserve"> || !policy.Name.Equals(appliedPolicy.Name, </w:t>
      </w:r>
      <w:r w:rsidRPr="00D04918">
        <w:rPr>
          <w:rFonts w:ascii="Consolas" w:eastAsiaTheme="minorHAnsi" w:hAnsi="Consolas" w:cs="Consolas"/>
          <w:color w:val="2B91AF"/>
          <w:sz w:val="24"/>
          <w:szCs w:val="19"/>
          <w:highlight w:val="white"/>
        </w:rPr>
        <w:t>StringComparison</w:t>
      </w:r>
      <w:r w:rsidRPr="00D04918">
        <w:rPr>
          <w:rFonts w:ascii="Consolas" w:eastAsiaTheme="minorHAnsi" w:hAnsi="Consolas" w:cs="Consolas"/>
          <w:color w:val="000000"/>
          <w:sz w:val="24"/>
          <w:szCs w:val="19"/>
          <w:highlight w:val="white"/>
        </w:rPr>
        <w:t>.InvariantCultureIgnoreCase))</w:t>
      </w:r>
    </w:p>
    <w:p w14:paraId="36E01F84" w14:textId="42E1D481" w:rsidR="00D04918" w:rsidRPr="00D04918" w:rsidRDefault="00D04918" w:rsidP="00D04918">
      <w:pPr>
        <w:autoSpaceDE w:val="0"/>
        <w:autoSpaceDN w:val="0"/>
        <w:adjustRightInd w:val="0"/>
        <w:spacing w:after="0" w:line="240" w:lineRule="auto"/>
        <w:ind w:left="720" w:firstLine="720"/>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w:t>
      </w:r>
    </w:p>
    <w:p w14:paraId="4F25CDA4" w14:textId="77777777"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 xml:space="preserve">                            drlPolicies.Items.Add(policy.Name);</w:t>
      </w:r>
    </w:p>
    <w:p w14:paraId="784ED960" w14:textId="172BD08E"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 xml:space="preserve">           }</w:t>
      </w:r>
    </w:p>
    <w:p w14:paraId="03F63F0D" w14:textId="06EC946F"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w:t>
      </w:r>
    </w:p>
    <w:p w14:paraId="18DD7CEA" w14:textId="3D0711D2"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btnApplyPolicy.Enabled = drlPolicies.Items.Count &gt; 0;</w:t>
      </w:r>
    </w:p>
    <w:p w14:paraId="41D66058" w14:textId="77777777" w:rsid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p>
    <w:p w14:paraId="53437CEB" w14:textId="77777777" w:rsid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p>
    <w:p w14:paraId="5F26187D" w14:textId="057E2433" w:rsidR="00F649D2" w:rsidRPr="00D04918" w:rsidRDefault="00F649D2" w:rsidP="00F649D2">
      <w:pPr>
        <w:rPr>
          <w:rFonts w:ascii="Consolas" w:eastAsiaTheme="minorHAnsi" w:hAnsi="Consolas" w:cs="Consolas"/>
          <w:color w:val="000000"/>
          <w:sz w:val="24"/>
          <w:szCs w:val="19"/>
          <w:highlight w:val="white"/>
        </w:rPr>
      </w:pPr>
      <w:r>
        <w:rPr>
          <w:rFonts w:asciiTheme="minorHAnsi" w:hAnsiTheme="minorHAnsi"/>
          <w:sz w:val="24"/>
        </w:rPr>
        <w:lastRenderedPageBreak/>
        <w:t xml:space="preserve">The following code in the </w:t>
      </w:r>
      <w:r w:rsidRPr="00C42CA7">
        <w:rPr>
          <w:rFonts w:asciiTheme="minorHAnsi" w:hAnsiTheme="minorHAnsi"/>
          <w:b/>
          <w:sz w:val="24"/>
        </w:rPr>
        <w:t>Default.aspx</w:t>
      </w:r>
      <w:r w:rsidR="00C44E3E">
        <w:rPr>
          <w:rFonts w:asciiTheme="minorHAnsi" w:hAnsiTheme="minorHAnsi"/>
          <w:b/>
          <w:sz w:val="24"/>
        </w:rPr>
        <w:t>.cs</w:t>
      </w:r>
      <w:r>
        <w:rPr>
          <w:rFonts w:asciiTheme="minorHAnsi" w:hAnsiTheme="minorHAnsi"/>
          <w:sz w:val="24"/>
        </w:rPr>
        <w:t xml:space="preserve"> page applies the selected site policy to the site. The original site policy no</w:t>
      </w:r>
      <w:r w:rsidR="000A753C">
        <w:rPr>
          <w:rFonts w:asciiTheme="minorHAnsi" w:hAnsiTheme="minorHAnsi"/>
          <w:sz w:val="24"/>
        </w:rPr>
        <w:t xml:space="preserve"> longer applies and is replaced by the new site policy.</w:t>
      </w:r>
      <w:r>
        <w:rPr>
          <w:rFonts w:asciiTheme="minorHAnsi" w:hAnsiTheme="minorHAnsi"/>
          <w:sz w:val="24"/>
        </w:rPr>
        <w:t xml:space="preserve"> </w:t>
      </w:r>
    </w:p>
    <w:p w14:paraId="583ADDD1" w14:textId="5F1C1A70"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FF"/>
          <w:sz w:val="24"/>
          <w:szCs w:val="19"/>
          <w:highlight w:val="white"/>
        </w:rPr>
        <w:t>protected</w:t>
      </w:r>
      <w:r w:rsidRPr="00D04918">
        <w:rPr>
          <w:rFonts w:ascii="Consolas" w:eastAsiaTheme="minorHAnsi" w:hAnsi="Consolas" w:cs="Consolas"/>
          <w:color w:val="000000"/>
          <w:sz w:val="24"/>
          <w:szCs w:val="19"/>
          <w:highlight w:val="white"/>
        </w:rPr>
        <w:t xml:space="preserve"> </w:t>
      </w:r>
      <w:r w:rsidRPr="00D04918">
        <w:rPr>
          <w:rFonts w:ascii="Consolas" w:eastAsiaTheme="minorHAnsi" w:hAnsi="Consolas" w:cs="Consolas"/>
          <w:color w:val="0000FF"/>
          <w:sz w:val="24"/>
          <w:szCs w:val="19"/>
          <w:highlight w:val="white"/>
        </w:rPr>
        <w:t>void</w:t>
      </w:r>
      <w:r w:rsidRPr="00D04918">
        <w:rPr>
          <w:rFonts w:ascii="Consolas" w:eastAsiaTheme="minorHAnsi" w:hAnsi="Consolas" w:cs="Consolas"/>
          <w:color w:val="000000"/>
          <w:sz w:val="24"/>
          <w:szCs w:val="19"/>
          <w:highlight w:val="white"/>
        </w:rPr>
        <w:t xml:space="preserve"> btnApplyPolicy_Click(</w:t>
      </w:r>
      <w:r w:rsidRPr="00D04918">
        <w:rPr>
          <w:rFonts w:ascii="Consolas" w:eastAsiaTheme="minorHAnsi" w:hAnsi="Consolas" w:cs="Consolas"/>
          <w:color w:val="0000FF"/>
          <w:sz w:val="24"/>
          <w:szCs w:val="19"/>
          <w:highlight w:val="white"/>
        </w:rPr>
        <w:t>object</w:t>
      </w:r>
      <w:r w:rsidRPr="00D04918">
        <w:rPr>
          <w:rFonts w:ascii="Consolas" w:eastAsiaTheme="minorHAnsi" w:hAnsi="Consolas" w:cs="Consolas"/>
          <w:color w:val="000000"/>
          <w:sz w:val="24"/>
          <w:szCs w:val="19"/>
          <w:highlight w:val="white"/>
        </w:rPr>
        <w:t xml:space="preserve"> sender, </w:t>
      </w:r>
      <w:r w:rsidRPr="00D04918">
        <w:rPr>
          <w:rFonts w:ascii="Consolas" w:eastAsiaTheme="minorHAnsi" w:hAnsi="Consolas" w:cs="Consolas"/>
          <w:color w:val="2B91AF"/>
          <w:sz w:val="24"/>
          <w:szCs w:val="19"/>
          <w:highlight w:val="white"/>
        </w:rPr>
        <w:t>EventArgs</w:t>
      </w:r>
      <w:r w:rsidRPr="00D04918">
        <w:rPr>
          <w:rFonts w:ascii="Consolas" w:eastAsiaTheme="minorHAnsi" w:hAnsi="Consolas" w:cs="Consolas"/>
          <w:color w:val="000000"/>
          <w:sz w:val="24"/>
          <w:szCs w:val="19"/>
          <w:highlight w:val="white"/>
        </w:rPr>
        <w:t xml:space="preserve"> e)</w:t>
      </w:r>
    </w:p>
    <w:p w14:paraId="655C9090" w14:textId="542F1713"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w:t>
      </w:r>
    </w:p>
    <w:p w14:paraId="2B22C4E6" w14:textId="4A066627" w:rsidR="00D04918" w:rsidRPr="00D04918" w:rsidRDefault="00D04918" w:rsidP="00D04918">
      <w:pPr>
        <w:autoSpaceDE w:val="0"/>
        <w:autoSpaceDN w:val="0"/>
        <w:adjustRightInd w:val="0"/>
        <w:spacing w:after="0" w:line="240" w:lineRule="auto"/>
        <w:ind w:firstLine="720"/>
        <w:rPr>
          <w:rFonts w:ascii="Consolas" w:eastAsiaTheme="minorHAnsi" w:hAnsi="Consolas" w:cs="Consolas"/>
          <w:color w:val="000000"/>
          <w:sz w:val="24"/>
          <w:szCs w:val="19"/>
          <w:highlight w:val="white"/>
        </w:rPr>
      </w:pPr>
      <w:r w:rsidRPr="00D04918">
        <w:rPr>
          <w:rFonts w:ascii="Consolas" w:eastAsiaTheme="minorHAnsi" w:hAnsi="Consolas" w:cs="Consolas"/>
          <w:color w:val="0000FF"/>
          <w:sz w:val="24"/>
          <w:szCs w:val="19"/>
          <w:highlight w:val="white"/>
        </w:rPr>
        <w:t>if</w:t>
      </w:r>
      <w:r w:rsidRPr="00D04918">
        <w:rPr>
          <w:rFonts w:ascii="Consolas" w:eastAsiaTheme="minorHAnsi" w:hAnsi="Consolas" w:cs="Consolas"/>
          <w:color w:val="000000"/>
          <w:sz w:val="24"/>
          <w:szCs w:val="19"/>
          <w:highlight w:val="white"/>
        </w:rPr>
        <w:t xml:space="preserve"> (drlPolicies.SelectedItem != </w:t>
      </w:r>
      <w:r w:rsidRPr="00D04918">
        <w:rPr>
          <w:rFonts w:ascii="Consolas" w:eastAsiaTheme="minorHAnsi" w:hAnsi="Consolas" w:cs="Consolas"/>
          <w:color w:val="0000FF"/>
          <w:sz w:val="24"/>
          <w:szCs w:val="19"/>
          <w:highlight w:val="white"/>
        </w:rPr>
        <w:t>null</w:t>
      </w:r>
      <w:r w:rsidRPr="00D04918">
        <w:rPr>
          <w:rFonts w:ascii="Consolas" w:eastAsiaTheme="minorHAnsi" w:hAnsi="Consolas" w:cs="Consolas"/>
          <w:color w:val="000000"/>
          <w:sz w:val="24"/>
          <w:szCs w:val="19"/>
          <w:highlight w:val="white"/>
        </w:rPr>
        <w:t>)</w:t>
      </w:r>
    </w:p>
    <w:p w14:paraId="6FE86433" w14:textId="77777777"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 xml:space="preserve">            {</w:t>
      </w:r>
    </w:p>
    <w:p w14:paraId="4158DEA8" w14:textId="77777777"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 xml:space="preserve">                cc.Web.ApplySitePolicy(drlPolicies.SelectedItem.Text);</w:t>
      </w:r>
    </w:p>
    <w:p w14:paraId="09629CB0" w14:textId="77777777"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 xml:space="preserve">                Page.Response.Redirect(Page.Request.Url.ToString(), </w:t>
      </w:r>
      <w:r w:rsidRPr="00D04918">
        <w:rPr>
          <w:rFonts w:ascii="Consolas" w:eastAsiaTheme="minorHAnsi" w:hAnsi="Consolas" w:cs="Consolas"/>
          <w:color w:val="0000FF"/>
          <w:sz w:val="24"/>
          <w:szCs w:val="19"/>
          <w:highlight w:val="white"/>
        </w:rPr>
        <w:t>true</w:t>
      </w:r>
      <w:r w:rsidRPr="00D04918">
        <w:rPr>
          <w:rFonts w:ascii="Consolas" w:eastAsiaTheme="minorHAnsi" w:hAnsi="Consolas" w:cs="Consolas"/>
          <w:color w:val="000000"/>
          <w:sz w:val="24"/>
          <w:szCs w:val="19"/>
          <w:highlight w:val="white"/>
        </w:rPr>
        <w:t>);</w:t>
      </w:r>
    </w:p>
    <w:p w14:paraId="2721D49F" w14:textId="77777777" w:rsidR="00D04918" w:rsidRPr="00D04918" w:rsidRDefault="00D04918" w:rsidP="00D04918">
      <w:pPr>
        <w:autoSpaceDE w:val="0"/>
        <w:autoSpaceDN w:val="0"/>
        <w:adjustRightInd w:val="0"/>
        <w:spacing w:after="0" w:line="240" w:lineRule="auto"/>
        <w:rPr>
          <w:rFonts w:ascii="Consolas" w:eastAsiaTheme="minorHAnsi" w:hAnsi="Consolas" w:cs="Consolas"/>
          <w:color w:val="000000"/>
          <w:sz w:val="24"/>
          <w:szCs w:val="19"/>
          <w:highlight w:val="white"/>
        </w:rPr>
      </w:pPr>
      <w:r w:rsidRPr="00D04918">
        <w:rPr>
          <w:rFonts w:ascii="Consolas" w:eastAsiaTheme="minorHAnsi" w:hAnsi="Consolas" w:cs="Consolas"/>
          <w:color w:val="000000"/>
          <w:sz w:val="24"/>
          <w:szCs w:val="19"/>
          <w:highlight w:val="white"/>
        </w:rPr>
        <w:t xml:space="preserve">            }</w:t>
      </w:r>
    </w:p>
    <w:p w14:paraId="58DF9BAB" w14:textId="2D950C52" w:rsidR="00D04918" w:rsidRPr="00D04918" w:rsidRDefault="00D04918" w:rsidP="00D04918">
      <w:pPr>
        <w:rPr>
          <w:rFonts w:asciiTheme="minorHAnsi" w:eastAsiaTheme="minorHAnsi" w:hAnsiTheme="minorHAnsi" w:cs="Courier New"/>
          <w:color w:val="000000"/>
          <w:sz w:val="36"/>
        </w:rPr>
      </w:pPr>
      <w:r w:rsidRPr="00D04918">
        <w:rPr>
          <w:rFonts w:ascii="Consolas" w:eastAsiaTheme="minorHAnsi" w:hAnsi="Consolas" w:cs="Consolas"/>
          <w:color w:val="000000"/>
          <w:sz w:val="24"/>
          <w:szCs w:val="19"/>
          <w:highlight w:val="white"/>
        </w:rPr>
        <w:t>}</w:t>
      </w:r>
    </w:p>
    <w:sectPr w:rsidR="00D04918" w:rsidRPr="00D04918" w:rsidSect="009355E4">
      <w:headerReference w:type="even" r:id="rId20"/>
      <w:headerReference w:type="default" r:id="rId21"/>
      <w:footerReference w:type="even" r:id="rId22"/>
      <w:footerReference w:type="default" r:id="rId23"/>
      <w:headerReference w:type="first" r:id="rId24"/>
      <w:footerReference w:type="firs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80D1D" w14:textId="77777777" w:rsidR="005A5F87" w:rsidRDefault="005A5F87" w:rsidP="00D821C7">
      <w:pPr>
        <w:spacing w:after="0" w:line="240" w:lineRule="auto"/>
      </w:pPr>
      <w:r>
        <w:separator/>
      </w:r>
    </w:p>
  </w:endnote>
  <w:endnote w:type="continuationSeparator" w:id="0">
    <w:p w14:paraId="13CEFA25" w14:textId="77777777" w:rsidR="005A5F87" w:rsidRDefault="005A5F87"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5A6CF" w14:textId="77777777" w:rsidR="00943223" w:rsidRDefault="009432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5D7252" w:rsidRDefault="005D7252">
    <w:pPr>
      <w:pStyle w:val="Footer"/>
      <w:rPr>
        <w:rFonts w:asciiTheme="minorHAnsi" w:hAnsiTheme="minorHAnsi" w:cstheme="minorHAnsi"/>
        <w:sz w:val="20"/>
      </w:rPr>
    </w:pPr>
  </w:p>
  <w:p w14:paraId="235C0DC3" w14:textId="77777777" w:rsidR="005D7252" w:rsidRPr="00D64926" w:rsidRDefault="005D7252">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943223">
      <w:rPr>
        <w:rFonts w:asciiTheme="minorHAnsi" w:hAnsiTheme="minorHAnsi" w:cstheme="minorHAnsi"/>
        <w:noProof/>
        <w:sz w:val="20"/>
      </w:rPr>
      <w:t>8</w:t>
    </w:r>
    <w:r w:rsidRPr="00D64926">
      <w:rPr>
        <w:rFonts w:asciiTheme="minorHAnsi" w:hAnsiTheme="minorHAnsi" w:cstheme="minorHAnsi"/>
        <w:sz w:val="20"/>
      </w:rPr>
      <w:fldChar w:fldCharType="end"/>
    </w:r>
  </w:p>
  <w:p w14:paraId="080C567F" w14:textId="32C4A5DB" w:rsidR="005D7252" w:rsidRDefault="005D7252">
    <w:pPr>
      <w:pStyle w:val="Footer"/>
    </w:pPr>
    <w:r w:rsidRPr="00D64926">
      <w:rPr>
        <w:rFonts w:asciiTheme="minorHAnsi" w:hAnsiTheme="minorHAnsi" w:cstheme="minorHAnsi"/>
        <w:sz w:val="20"/>
      </w:rPr>
      <w:t xml:space="preserve">Last Modified: </w:t>
    </w:r>
    <w:r w:rsidR="00AF1C22">
      <w:fldChar w:fldCharType="begin"/>
    </w:r>
    <w:r w:rsidR="00AF1C22">
      <w:instrText xml:space="preserve"> DATE \@ "M/d/yyyy" </w:instrText>
    </w:r>
    <w:r w:rsidR="00AF1C22">
      <w:fldChar w:fldCharType="separate"/>
    </w:r>
    <w:r w:rsidR="000B4779">
      <w:rPr>
        <w:noProof/>
      </w:rPr>
      <w:t>12/8/2014</w:t>
    </w:r>
    <w:r w:rsidR="00AF1C22">
      <w:fldChar w:fldCharType="end"/>
    </w:r>
  </w:p>
  <w:p w14:paraId="37562E8B" w14:textId="77777777" w:rsidR="005D7252" w:rsidRPr="00D64926" w:rsidRDefault="005D7252"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7A302" w14:textId="77777777" w:rsidR="00943223" w:rsidRDefault="00943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EE99A" w14:textId="77777777" w:rsidR="005A5F87" w:rsidRDefault="005A5F87" w:rsidP="00D821C7">
      <w:pPr>
        <w:spacing w:after="0" w:line="240" w:lineRule="auto"/>
      </w:pPr>
      <w:r>
        <w:separator/>
      </w:r>
    </w:p>
  </w:footnote>
  <w:footnote w:type="continuationSeparator" w:id="0">
    <w:p w14:paraId="12E350DE" w14:textId="77777777" w:rsidR="005A5F87" w:rsidRDefault="005A5F87"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5BFEC" w14:textId="77777777" w:rsidR="00943223" w:rsidRDefault="009432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482B8B8D" w:rsidR="005D7252" w:rsidRPr="00213281" w:rsidRDefault="00FF0E1A" w:rsidP="006039CD">
    <w:pPr>
      <w:pStyle w:val="Header"/>
      <w:tabs>
        <w:tab w:val="clear" w:pos="4680"/>
        <w:tab w:val="clear" w:pos="9360"/>
        <w:tab w:val="left" w:pos="4455"/>
        <w:tab w:val="left" w:pos="11070"/>
      </w:tabs>
      <w:rPr>
        <w:rFonts w:asciiTheme="minorHAnsi" w:hAnsiTheme="minorHAnsi" w:cstheme="minorHAnsi"/>
        <w:sz w:val="20"/>
      </w:rPr>
    </w:pPr>
    <w:r>
      <w:rPr>
        <w:rFonts w:asciiTheme="minorHAnsi" w:hAnsiTheme="minorHAnsi" w:cstheme="minorHAnsi"/>
        <w:b/>
        <w:sz w:val="20"/>
      </w:rPr>
      <w:t xml:space="preserve">Enterprise Content Management apps </w:t>
    </w:r>
    <w:r w:rsidR="005D7252">
      <w:rPr>
        <w:rFonts w:asciiTheme="minorHAnsi" w:hAnsiTheme="minorHAnsi" w:cstheme="minorHAnsi"/>
        <w:b/>
        <w:sz w:val="20"/>
      </w:rPr>
      <w:t xml:space="preserve">in </w:t>
    </w:r>
    <w:r w:rsidR="005D7252" w:rsidRPr="004218CC">
      <w:rPr>
        <w:rFonts w:asciiTheme="minorHAnsi" w:hAnsiTheme="minorHAnsi" w:cstheme="minorHAnsi"/>
        <w:b/>
        <w:sz w:val="20"/>
      </w:rPr>
      <w:t>SharePoint 2013 and SharePoint Online solution pack</w:t>
    </w:r>
    <w:r w:rsidR="006039CD">
      <w:rPr>
        <w:rFonts w:asciiTheme="minorHAnsi" w:hAnsiTheme="minorHAnsi" w:cstheme="minorHAnsi"/>
        <w:b/>
        <w:sz w:val="20"/>
      </w:rPr>
      <w:t xml:space="preserve"> </w:t>
    </w:r>
    <w:r w:rsidR="006039CD">
      <w:rPr>
        <w:rFonts w:asciiTheme="minorHAnsi" w:hAnsiTheme="minorHAnsi" w:cstheme="minorHAnsi"/>
        <w:b/>
        <w:sz w:val="20"/>
      </w:rPr>
      <w:tab/>
    </w:r>
    <w:r w:rsidR="005D7252">
      <w:rPr>
        <w:rFonts w:asciiTheme="minorHAnsi" w:hAnsiTheme="minorHAnsi" w:cstheme="minorHAnsi"/>
        <w:b/>
        <w:sz w:val="20"/>
      </w:rPr>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6F2A" w14:textId="77777777" w:rsidR="00943223" w:rsidRDefault="00943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4A4"/>
    <w:multiLevelType w:val="hybridMultilevel"/>
    <w:tmpl w:val="44E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5A0A"/>
    <w:multiLevelType w:val="hybridMultilevel"/>
    <w:tmpl w:val="198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868EC"/>
    <w:multiLevelType w:val="hybridMultilevel"/>
    <w:tmpl w:val="D12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B661C"/>
    <w:multiLevelType w:val="hybridMultilevel"/>
    <w:tmpl w:val="B820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174A0"/>
    <w:multiLevelType w:val="hybridMultilevel"/>
    <w:tmpl w:val="CA8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C7748"/>
    <w:multiLevelType w:val="hybridMultilevel"/>
    <w:tmpl w:val="B1DA87C0"/>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26B720D"/>
    <w:multiLevelType w:val="hybridMultilevel"/>
    <w:tmpl w:val="751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513C9"/>
    <w:multiLevelType w:val="hybridMultilevel"/>
    <w:tmpl w:val="60FA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52E7B"/>
    <w:multiLevelType w:val="hybridMultilevel"/>
    <w:tmpl w:val="DBD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2">
    <w:nsid w:val="39ED7D5A"/>
    <w:multiLevelType w:val="hybridMultilevel"/>
    <w:tmpl w:val="6C1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BB1585"/>
    <w:multiLevelType w:val="hybridMultilevel"/>
    <w:tmpl w:val="DB34F592"/>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E4A77"/>
    <w:multiLevelType w:val="hybridMultilevel"/>
    <w:tmpl w:val="FF4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8C632E"/>
    <w:multiLevelType w:val="hybridMultilevel"/>
    <w:tmpl w:val="3BD8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21092"/>
    <w:multiLevelType w:val="hybridMultilevel"/>
    <w:tmpl w:val="CF32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A32DA6"/>
    <w:multiLevelType w:val="multilevel"/>
    <w:tmpl w:val="ED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32645"/>
    <w:multiLevelType w:val="hybridMultilevel"/>
    <w:tmpl w:val="CC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46677B"/>
    <w:multiLevelType w:val="hybridMultilevel"/>
    <w:tmpl w:val="3B2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3"/>
  </w:num>
  <w:num w:numId="4">
    <w:abstractNumId w:val="15"/>
  </w:num>
  <w:num w:numId="5">
    <w:abstractNumId w:val="1"/>
  </w:num>
  <w:num w:numId="6">
    <w:abstractNumId w:val="10"/>
  </w:num>
  <w:num w:numId="7">
    <w:abstractNumId w:val="20"/>
  </w:num>
  <w:num w:numId="8">
    <w:abstractNumId w:val="8"/>
  </w:num>
  <w:num w:numId="9">
    <w:abstractNumId w:val="9"/>
  </w:num>
  <w:num w:numId="10">
    <w:abstractNumId w:val="22"/>
  </w:num>
  <w:num w:numId="11">
    <w:abstractNumId w:val="16"/>
  </w:num>
  <w:num w:numId="12">
    <w:abstractNumId w:val="2"/>
  </w:num>
  <w:num w:numId="13">
    <w:abstractNumId w:val="21"/>
  </w:num>
  <w:num w:numId="14">
    <w:abstractNumId w:val="3"/>
  </w:num>
  <w:num w:numId="15">
    <w:abstractNumId w:val="5"/>
  </w:num>
  <w:num w:numId="16">
    <w:abstractNumId w:val="7"/>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9"/>
  </w:num>
  <w:num w:numId="21">
    <w:abstractNumId w:val="14"/>
  </w:num>
  <w:num w:numId="22">
    <w:abstractNumId w:val="6"/>
  </w:num>
  <w:num w:numId="23">
    <w:abstractNumId w:val="17"/>
  </w:num>
  <w:num w:numId="24">
    <w:abstractNumId w:val="18"/>
  </w:num>
  <w:num w:numId="25">
    <w:abstractNumId w:val="4"/>
  </w:num>
  <w:num w:numId="2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C7"/>
    <w:rsid w:val="000053AF"/>
    <w:rsid w:val="0000671D"/>
    <w:rsid w:val="0001159F"/>
    <w:rsid w:val="000147DE"/>
    <w:rsid w:val="00015224"/>
    <w:rsid w:val="0001562A"/>
    <w:rsid w:val="00017652"/>
    <w:rsid w:val="00024747"/>
    <w:rsid w:val="00030751"/>
    <w:rsid w:val="00036EBB"/>
    <w:rsid w:val="00045527"/>
    <w:rsid w:val="0004557B"/>
    <w:rsid w:val="00045A28"/>
    <w:rsid w:val="00046068"/>
    <w:rsid w:val="000521C2"/>
    <w:rsid w:val="00062EAC"/>
    <w:rsid w:val="00071A51"/>
    <w:rsid w:val="000737A0"/>
    <w:rsid w:val="00085F1B"/>
    <w:rsid w:val="00087FA7"/>
    <w:rsid w:val="00091AD8"/>
    <w:rsid w:val="0009331D"/>
    <w:rsid w:val="000A3550"/>
    <w:rsid w:val="000A387F"/>
    <w:rsid w:val="000A635A"/>
    <w:rsid w:val="000A753C"/>
    <w:rsid w:val="000B0B90"/>
    <w:rsid w:val="000B4779"/>
    <w:rsid w:val="000C3115"/>
    <w:rsid w:val="000C5BD8"/>
    <w:rsid w:val="000C5F6E"/>
    <w:rsid w:val="000D39AA"/>
    <w:rsid w:val="000D3B83"/>
    <w:rsid w:val="000D4A75"/>
    <w:rsid w:val="000E4A90"/>
    <w:rsid w:val="000F02A7"/>
    <w:rsid w:val="000F1A27"/>
    <w:rsid w:val="00100766"/>
    <w:rsid w:val="00101226"/>
    <w:rsid w:val="00106A21"/>
    <w:rsid w:val="001108B5"/>
    <w:rsid w:val="001121CF"/>
    <w:rsid w:val="001205A7"/>
    <w:rsid w:val="00121A73"/>
    <w:rsid w:val="00124E06"/>
    <w:rsid w:val="001303B6"/>
    <w:rsid w:val="001369F4"/>
    <w:rsid w:val="001403CB"/>
    <w:rsid w:val="00140DB1"/>
    <w:rsid w:val="00140E2D"/>
    <w:rsid w:val="001427B4"/>
    <w:rsid w:val="0014343A"/>
    <w:rsid w:val="001476E6"/>
    <w:rsid w:val="001540BB"/>
    <w:rsid w:val="00162423"/>
    <w:rsid w:val="001626B6"/>
    <w:rsid w:val="00165F69"/>
    <w:rsid w:val="00166618"/>
    <w:rsid w:val="00180168"/>
    <w:rsid w:val="00180BDC"/>
    <w:rsid w:val="00181F49"/>
    <w:rsid w:val="00185FF4"/>
    <w:rsid w:val="00191394"/>
    <w:rsid w:val="00192AE4"/>
    <w:rsid w:val="00194A87"/>
    <w:rsid w:val="001A1F1E"/>
    <w:rsid w:val="001A44B3"/>
    <w:rsid w:val="001A6EB8"/>
    <w:rsid w:val="001B205B"/>
    <w:rsid w:val="001B3134"/>
    <w:rsid w:val="001B4063"/>
    <w:rsid w:val="001C0156"/>
    <w:rsid w:val="001C2473"/>
    <w:rsid w:val="001C3AB0"/>
    <w:rsid w:val="001C4439"/>
    <w:rsid w:val="001D11DD"/>
    <w:rsid w:val="001E44ED"/>
    <w:rsid w:val="001F04BC"/>
    <w:rsid w:val="001F0C79"/>
    <w:rsid w:val="001F0F2F"/>
    <w:rsid w:val="001F25A7"/>
    <w:rsid w:val="001F5707"/>
    <w:rsid w:val="001F72D8"/>
    <w:rsid w:val="00203C05"/>
    <w:rsid w:val="00203F15"/>
    <w:rsid w:val="00206342"/>
    <w:rsid w:val="002119E3"/>
    <w:rsid w:val="002130D8"/>
    <w:rsid w:val="00213281"/>
    <w:rsid w:val="00214ADB"/>
    <w:rsid w:val="002263A4"/>
    <w:rsid w:val="00234B82"/>
    <w:rsid w:val="002368BB"/>
    <w:rsid w:val="00236E36"/>
    <w:rsid w:val="0024068C"/>
    <w:rsid w:val="002426EA"/>
    <w:rsid w:val="002441F9"/>
    <w:rsid w:val="00245D6C"/>
    <w:rsid w:val="002467C1"/>
    <w:rsid w:val="002518CA"/>
    <w:rsid w:val="00254EC4"/>
    <w:rsid w:val="00255525"/>
    <w:rsid w:val="00255A46"/>
    <w:rsid w:val="00263165"/>
    <w:rsid w:val="002665E0"/>
    <w:rsid w:val="00267FB8"/>
    <w:rsid w:val="00271F71"/>
    <w:rsid w:val="00275075"/>
    <w:rsid w:val="00275E18"/>
    <w:rsid w:val="0027631E"/>
    <w:rsid w:val="00281328"/>
    <w:rsid w:val="002818FF"/>
    <w:rsid w:val="00286D4C"/>
    <w:rsid w:val="00286F59"/>
    <w:rsid w:val="002942CE"/>
    <w:rsid w:val="00296650"/>
    <w:rsid w:val="002A1F00"/>
    <w:rsid w:val="002A4C31"/>
    <w:rsid w:val="002A4CE1"/>
    <w:rsid w:val="002B2C49"/>
    <w:rsid w:val="002B4122"/>
    <w:rsid w:val="002C02E8"/>
    <w:rsid w:val="002C1D64"/>
    <w:rsid w:val="002C1F8D"/>
    <w:rsid w:val="002C2227"/>
    <w:rsid w:val="002C2B7F"/>
    <w:rsid w:val="002C5272"/>
    <w:rsid w:val="002C7FE0"/>
    <w:rsid w:val="002D1B84"/>
    <w:rsid w:val="002D230B"/>
    <w:rsid w:val="002D2B91"/>
    <w:rsid w:val="002D48F7"/>
    <w:rsid w:val="002D5492"/>
    <w:rsid w:val="002E00DC"/>
    <w:rsid w:val="002E1682"/>
    <w:rsid w:val="002E5917"/>
    <w:rsid w:val="002E784C"/>
    <w:rsid w:val="002F2648"/>
    <w:rsid w:val="00300397"/>
    <w:rsid w:val="003058C1"/>
    <w:rsid w:val="00305D4E"/>
    <w:rsid w:val="003173CF"/>
    <w:rsid w:val="0032144E"/>
    <w:rsid w:val="00321DFC"/>
    <w:rsid w:val="003237FF"/>
    <w:rsid w:val="0033365C"/>
    <w:rsid w:val="00334155"/>
    <w:rsid w:val="00335543"/>
    <w:rsid w:val="003402E8"/>
    <w:rsid w:val="003416FD"/>
    <w:rsid w:val="00343E78"/>
    <w:rsid w:val="003442C8"/>
    <w:rsid w:val="00344F07"/>
    <w:rsid w:val="0035304C"/>
    <w:rsid w:val="00356787"/>
    <w:rsid w:val="0036259C"/>
    <w:rsid w:val="00363968"/>
    <w:rsid w:val="003641EA"/>
    <w:rsid w:val="00365D91"/>
    <w:rsid w:val="003874DA"/>
    <w:rsid w:val="00387E6E"/>
    <w:rsid w:val="003A22BC"/>
    <w:rsid w:val="003B192C"/>
    <w:rsid w:val="003C28A9"/>
    <w:rsid w:val="003C30D8"/>
    <w:rsid w:val="003D7469"/>
    <w:rsid w:val="003E01EF"/>
    <w:rsid w:val="003E1314"/>
    <w:rsid w:val="003E52B3"/>
    <w:rsid w:val="003E774E"/>
    <w:rsid w:val="003F3381"/>
    <w:rsid w:val="00401DC4"/>
    <w:rsid w:val="00404AAD"/>
    <w:rsid w:val="004111CA"/>
    <w:rsid w:val="0041511B"/>
    <w:rsid w:val="00420391"/>
    <w:rsid w:val="00420B9A"/>
    <w:rsid w:val="00422F47"/>
    <w:rsid w:val="00434CAD"/>
    <w:rsid w:val="00437D9E"/>
    <w:rsid w:val="00440909"/>
    <w:rsid w:val="00441161"/>
    <w:rsid w:val="0044428D"/>
    <w:rsid w:val="00445823"/>
    <w:rsid w:val="00450BDF"/>
    <w:rsid w:val="00453D7E"/>
    <w:rsid w:val="00453F75"/>
    <w:rsid w:val="004541C2"/>
    <w:rsid w:val="0045490B"/>
    <w:rsid w:val="0045629D"/>
    <w:rsid w:val="004577A0"/>
    <w:rsid w:val="004674EE"/>
    <w:rsid w:val="00474FB1"/>
    <w:rsid w:val="00483CCF"/>
    <w:rsid w:val="00491EA6"/>
    <w:rsid w:val="00494331"/>
    <w:rsid w:val="00497C70"/>
    <w:rsid w:val="004B0A49"/>
    <w:rsid w:val="004B34E6"/>
    <w:rsid w:val="004B4E05"/>
    <w:rsid w:val="004B5116"/>
    <w:rsid w:val="004B56D3"/>
    <w:rsid w:val="004B5977"/>
    <w:rsid w:val="004B6739"/>
    <w:rsid w:val="004C4450"/>
    <w:rsid w:val="004C522D"/>
    <w:rsid w:val="004D63D5"/>
    <w:rsid w:val="004D70AD"/>
    <w:rsid w:val="004D7B07"/>
    <w:rsid w:val="004E764B"/>
    <w:rsid w:val="004F1189"/>
    <w:rsid w:val="004F1E88"/>
    <w:rsid w:val="004F7EFC"/>
    <w:rsid w:val="00500C80"/>
    <w:rsid w:val="00503AF9"/>
    <w:rsid w:val="0050676C"/>
    <w:rsid w:val="005143A9"/>
    <w:rsid w:val="005240CA"/>
    <w:rsid w:val="00542788"/>
    <w:rsid w:val="00544C95"/>
    <w:rsid w:val="005457B1"/>
    <w:rsid w:val="0055303B"/>
    <w:rsid w:val="005545C5"/>
    <w:rsid w:val="00554D51"/>
    <w:rsid w:val="00554E09"/>
    <w:rsid w:val="00573F9A"/>
    <w:rsid w:val="00584612"/>
    <w:rsid w:val="00592ADA"/>
    <w:rsid w:val="005A53B5"/>
    <w:rsid w:val="005A5F87"/>
    <w:rsid w:val="005A64F6"/>
    <w:rsid w:val="005A7B83"/>
    <w:rsid w:val="005B039C"/>
    <w:rsid w:val="005B2F9F"/>
    <w:rsid w:val="005C04B4"/>
    <w:rsid w:val="005C5B6C"/>
    <w:rsid w:val="005C6E08"/>
    <w:rsid w:val="005D50D8"/>
    <w:rsid w:val="005D7252"/>
    <w:rsid w:val="005E68E3"/>
    <w:rsid w:val="005F62C1"/>
    <w:rsid w:val="00600595"/>
    <w:rsid w:val="00603458"/>
    <w:rsid w:val="0060398B"/>
    <w:rsid w:val="006039CD"/>
    <w:rsid w:val="006048B5"/>
    <w:rsid w:val="00606052"/>
    <w:rsid w:val="00616749"/>
    <w:rsid w:val="006226F5"/>
    <w:rsid w:val="00640148"/>
    <w:rsid w:val="0064580B"/>
    <w:rsid w:val="006459D2"/>
    <w:rsid w:val="00655307"/>
    <w:rsid w:val="00661CC8"/>
    <w:rsid w:val="006705D6"/>
    <w:rsid w:val="00677436"/>
    <w:rsid w:val="006809DC"/>
    <w:rsid w:val="00682696"/>
    <w:rsid w:val="00684BA1"/>
    <w:rsid w:val="006878FE"/>
    <w:rsid w:val="00687AE6"/>
    <w:rsid w:val="006949EA"/>
    <w:rsid w:val="00696232"/>
    <w:rsid w:val="006A1C0B"/>
    <w:rsid w:val="006A248E"/>
    <w:rsid w:val="006A7AD7"/>
    <w:rsid w:val="006B5ECA"/>
    <w:rsid w:val="006B5FE4"/>
    <w:rsid w:val="006B72F7"/>
    <w:rsid w:val="006C02D5"/>
    <w:rsid w:val="006C6B8B"/>
    <w:rsid w:val="006D1990"/>
    <w:rsid w:val="006E3130"/>
    <w:rsid w:val="006E3A38"/>
    <w:rsid w:val="006E7A8D"/>
    <w:rsid w:val="006F35FC"/>
    <w:rsid w:val="006F7378"/>
    <w:rsid w:val="00707128"/>
    <w:rsid w:val="00716213"/>
    <w:rsid w:val="00717B9C"/>
    <w:rsid w:val="0072017E"/>
    <w:rsid w:val="007220B2"/>
    <w:rsid w:val="007272B0"/>
    <w:rsid w:val="007334E2"/>
    <w:rsid w:val="00735A7A"/>
    <w:rsid w:val="00736ECA"/>
    <w:rsid w:val="00741396"/>
    <w:rsid w:val="00743D2D"/>
    <w:rsid w:val="00753450"/>
    <w:rsid w:val="00753932"/>
    <w:rsid w:val="00763558"/>
    <w:rsid w:val="00766AEE"/>
    <w:rsid w:val="00766BA5"/>
    <w:rsid w:val="0076784E"/>
    <w:rsid w:val="007811F6"/>
    <w:rsid w:val="0079057C"/>
    <w:rsid w:val="00794DD5"/>
    <w:rsid w:val="00796991"/>
    <w:rsid w:val="0079773D"/>
    <w:rsid w:val="00797975"/>
    <w:rsid w:val="007A5F76"/>
    <w:rsid w:val="007B135C"/>
    <w:rsid w:val="007B326F"/>
    <w:rsid w:val="007B4981"/>
    <w:rsid w:val="007B4D4A"/>
    <w:rsid w:val="007B648D"/>
    <w:rsid w:val="007D0491"/>
    <w:rsid w:val="007E354B"/>
    <w:rsid w:val="007E7507"/>
    <w:rsid w:val="007F00F9"/>
    <w:rsid w:val="007F2F76"/>
    <w:rsid w:val="007F72E0"/>
    <w:rsid w:val="007F7410"/>
    <w:rsid w:val="007F7AD2"/>
    <w:rsid w:val="00812302"/>
    <w:rsid w:val="00813401"/>
    <w:rsid w:val="00813DE9"/>
    <w:rsid w:val="00816A60"/>
    <w:rsid w:val="00822DAA"/>
    <w:rsid w:val="00824924"/>
    <w:rsid w:val="00830090"/>
    <w:rsid w:val="0083115A"/>
    <w:rsid w:val="008324DF"/>
    <w:rsid w:val="00840FA3"/>
    <w:rsid w:val="0084149F"/>
    <w:rsid w:val="008415AE"/>
    <w:rsid w:val="0084467E"/>
    <w:rsid w:val="00844C32"/>
    <w:rsid w:val="008450F5"/>
    <w:rsid w:val="00845244"/>
    <w:rsid w:val="00850012"/>
    <w:rsid w:val="008502C1"/>
    <w:rsid w:val="00854517"/>
    <w:rsid w:val="00855F36"/>
    <w:rsid w:val="008567EC"/>
    <w:rsid w:val="0085748F"/>
    <w:rsid w:val="008609A9"/>
    <w:rsid w:val="0086103E"/>
    <w:rsid w:val="0086180F"/>
    <w:rsid w:val="00863A48"/>
    <w:rsid w:val="00867A01"/>
    <w:rsid w:val="00881E6D"/>
    <w:rsid w:val="0088224B"/>
    <w:rsid w:val="00884030"/>
    <w:rsid w:val="00884E49"/>
    <w:rsid w:val="00890080"/>
    <w:rsid w:val="008920E9"/>
    <w:rsid w:val="008A455D"/>
    <w:rsid w:val="008A5611"/>
    <w:rsid w:val="008A7280"/>
    <w:rsid w:val="008B1D3A"/>
    <w:rsid w:val="008B60EB"/>
    <w:rsid w:val="008B65CA"/>
    <w:rsid w:val="008C092E"/>
    <w:rsid w:val="008D12AF"/>
    <w:rsid w:val="008D321E"/>
    <w:rsid w:val="008D4DDF"/>
    <w:rsid w:val="008E375A"/>
    <w:rsid w:val="008E6C88"/>
    <w:rsid w:val="008E7E63"/>
    <w:rsid w:val="008F7AAC"/>
    <w:rsid w:val="008F7EAB"/>
    <w:rsid w:val="009008A1"/>
    <w:rsid w:val="00905FD0"/>
    <w:rsid w:val="009079BC"/>
    <w:rsid w:val="00907CFB"/>
    <w:rsid w:val="00910A56"/>
    <w:rsid w:val="00912D6C"/>
    <w:rsid w:val="009142A7"/>
    <w:rsid w:val="00916A2D"/>
    <w:rsid w:val="00924643"/>
    <w:rsid w:val="009269E1"/>
    <w:rsid w:val="009355E4"/>
    <w:rsid w:val="00935C84"/>
    <w:rsid w:val="009418CC"/>
    <w:rsid w:val="00943223"/>
    <w:rsid w:val="0094420D"/>
    <w:rsid w:val="009455FB"/>
    <w:rsid w:val="00947C55"/>
    <w:rsid w:val="009512FE"/>
    <w:rsid w:val="009516BB"/>
    <w:rsid w:val="00953A15"/>
    <w:rsid w:val="00954A26"/>
    <w:rsid w:val="00955D2B"/>
    <w:rsid w:val="0095672B"/>
    <w:rsid w:val="00961CBA"/>
    <w:rsid w:val="0096297B"/>
    <w:rsid w:val="00965AB5"/>
    <w:rsid w:val="009743B6"/>
    <w:rsid w:val="00980C18"/>
    <w:rsid w:val="00982458"/>
    <w:rsid w:val="00984D87"/>
    <w:rsid w:val="009874B9"/>
    <w:rsid w:val="00987847"/>
    <w:rsid w:val="0099135F"/>
    <w:rsid w:val="00991F32"/>
    <w:rsid w:val="00992E84"/>
    <w:rsid w:val="00993D10"/>
    <w:rsid w:val="00995147"/>
    <w:rsid w:val="00996CC9"/>
    <w:rsid w:val="009A2DC6"/>
    <w:rsid w:val="009A661D"/>
    <w:rsid w:val="009B05DC"/>
    <w:rsid w:val="009B5622"/>
    <w:rsid w:val="009B78FE"/>
    <w:rsid w:val="009C128D"/>
    <w:rsid w:val="009C257B"/>
    <w:rsid w:val="009C7DBF"/>
    <w:rsid w:val="009D3D8D"/>
    <w:rsid w:val="009D6813"/>
    <w:rsid w:val="009E182E"/>
    <w:rsid w:val="009E60D8"/>
    <w:rsid w:val="009F38F3"/>
    <w:rsid w:val="009F4469"/>
    <w:rsid w:val="009F7826"/>
    <w:rsid w:val="00A033F4"/>
    <w:rsid w:val="00A03771"/>
    <w:rsid w:val="00A0589F"/>
    <w:rsid w:val="00A079FB"/>
    <w:rsid w:val="00A11C06"/>
    <w:rsid w:val="00A137A3"/>
    <w:rsid w:val="00A171F9"/>
    <w:rsid w:val="00A17823"/>
    <w:rsid w:val="00A2482E"/>
    <w:rsid w:val="00A27A16"/>
    <w:rsid w:val="00A32C2E"/>
    <w:rsid w:val="00A36585"/>
    <w:rsid w:val="00A41EE4"/>
    <w:rsid w:val="00A4330C"/>
    <w:rsid w:val="00A449AC"/>
    <w:rsid w:val="00A47788"/>
    <w:rsid w:val="00A53FEE"/>
    <w:rsid w:val="00A63E6A"/>
    <w:rsid w:val="00A66E50"/>
    <w:rsid w:val="00A67D3B"/>
    <w:rsid w:val="00A72289"/>
    <w:rsid w:val="00A74E50"/>
    <w:rsid w:val="00A758E7"/>
    <w:rsid w:val="00A76B7D"/>
    <w:rsid w:val="00A81B82"/>
    <w:rsid w:val="00A81CE2"/>
    <w:rsid w:val="00A82342"/>
    <w:rsid w:val="00A84481"/>
    <w:rsid w:val="00A94B0E"/>
    <w:rsid w:val="00A96968"/>
    <w:rsid w:val="00AA4517"/>
    <w:rsid w:val="00AB1960"/>
    <w:rsid w:val="00AB230E"/>
    <w:rsid w:val="00AC33A2"/>
    <w:rsid w:val="00AC6587"/>
    <w:rsid w:val="00AD5FD3"/>
    <w:rsid w:val="00AE07EE"/>
    <w:rsid w:val="00AE187F"/>
    <w:rsid w:val="00AF134D"/>
    <w:rsid w:val="00AF1C22"/>
    <w:rsid w:val="00AF206F"/>
    <w:rsid w:val="00AF3600"/>
    <w:rsid w:val="00AF4750"/>
    <w:rsid w:val="00AF6BD5"/>
    <w:rsid w:val="00AF7027"/>
    <w:rsid w:val="00B018FE"/>
    <w:rsid w:val="00B10533"/>
    <w:rsid w:val="00B1178B"/>
    <w:rsid w:val="00B124BB"/>
    <w:rsid w:val="00B1519A"/>
    <w:rsid w:val="00B1581D"/>
    <w:rsid w:val="00B15EF7"/>
    <w:rsid w:val="00B15FD5"/>
    <w:rsid w:val="00B2202D"/>
    <w:rsid w:val="00B227C1"/>
    <w:rsid w:val="00B25C94"/>
    <w:rsid w:val="00B31E69"/>
    <w:rsid w:val="00B36E49"/>
    <w:rsid w:val="00B37635"/>
    <w:rsid w:val="00B42933"/>
    <w:rsid w:val="00B44746"/>
    <w:rsid w:val="00B5078F"/>
    <w:rsid w:val="00B52905"/>
    <w:rsid w:val="00B56611"/>
    <w:rsid w:val="00B609B6"/>
    <w:rsid w:val="00B6181F"/>
    <w:rsid w:val="00B6311A"/>
    <w:rsid w:val="00B70FDB"/>
    <w:rsid w:val="00B7480A"/>
    <w:rsid w:val="00B75C07"/>
    <w:rsid w:val="00B855A2"/>
    <w:rsid w:val="00B85D4E"/>
    <w:rsid w:val="00B8646C"/>
    <w:rsid w:val="00B87226"/>
    <w:rsid w:val="00B94B67"/>
    <w:rsid w:val="00BA2A5F"/>
    <w:rsid w:val="00BA3CCC"/>
    <w:rsid w:val="00BA5551"/>
    <w:rsid w:val="00BA571C"/>
    <w:rsid w:val="00BA7583"/>
    <w:rsid w:val="00BB1F89"/>
    <w:rsid w:val="00BB3407"/>
    <w:rsid w:val="00BC30DC"/>
    <w:rsid w:val="00BD0039"/>
    <w:rsid w:val="00BD5489"/>
    <w:rsid w:val="00BD6D81"/>
    <w:rsid w:val="00BE5555"/>
    <w:rsid w:val="00C00D4B"/>
    <w:rsid w:val="00C06539"/>
    <w:rsid w:val="00C06DFC"/>
    <w:rsid w:val="00C1100B"/>
    <w:rsid w:val="00C1117F"/>
    <w:rsid w:val="00C129BA"/>
    <w:rsid w:val="00C132EB"/>
    <w:rsid w:val="00C26E6D"/>
    <w:rsid w:val="00C26EE2"/>
    <w:rsid w:val="00C40863"/>
    <w:rsid w:val="00C42084"/>
    <w:rsid w:val="00C42CA7"/>
    <w:rsid w:val="00C44E3E"/>
    <w:rsid w:val="00C53FF7"/>
    <w:rsid w:val="00C57D7C"/>
    <w:rsid w:val="00C57FBA"/>
    <w:rsid w:val="00C60A1D"/>
    <w:rsid w:val="00C60FB0"/>
    <w:rsid w:val="00C62625"/>
    <w:rsid w:val="00C632BA"/>
    <w:rsid w:val="00C702EE"/>
    <w:rsid w:val="00C72FFE"/>
    <w:rsid w:val="00C81A54"/>
    <w:rsid w:val="00C83608"/>
    <w:rsid w:val="00C90939"/>
    <w:rsid w:val="00C91B29"/>
    <w:rsid w:val="00CA13E0"/>
    <w:rsid w:val="00CC3FF5"/>
    <w:rsid w:val="00CC67DE"/>
    <w:rsid w:val="00CC6A1E"/>
    <w:rsid w:val="00CD36E8"/>
    <w:rsid w:val="00CD370E"/>
    <w:rsid w:val="00CD4FA9"/>
    <w:rsid w:val="00CD7443"/>
    <w:rsid w:val="00CE15E2"/>
    <w:rsid w:val="00CE65FD"/>
    <w:rsid w:val="00CF20A9"/>
    <w:rsid w:val="00D04918"/>
    <w:rsid w:val="00D0499B"/>
    <w:rsid w:val="00D075A5"/>
    <w:rsid w:val="00D1223F"/>
    <w:rsid w:val="00D17BD5"/>
    <w:rsid w:val="00D24116"/>
    <w:rsid w:val="00D30B81"/>
    <w:rsid w:val="00D30BD8"/>
    <w:rsid w:val="00D320CB"/>
    <w:rsid w:val="00D323C1"/>
    <w:rsid w:val="00D35A69"/>
    <w:rsid w:val="00D43321"/>
    <w:rsid w:val="00D54F32"/>
    <w:rsid w:val="00D56809"/>
    <w:rsid w:val="00D61C14"/>
    <w:rsid w:val="00D71504"/>
    <w:rsid w:val="00D74BCD"/>
    <w:rsid w:val="00D756CF"/>
    <w:rsid w:val="00D810A6"/>
    <w:rsid w:val="00D821C7"/>
    <w:rsid w:val="00D957DA"/>
    <w:rsid w:val="00D95D85"/>
    <w:rsid w:val="00D97218"/>
    <w:rsid w:val="00D97A20"/>
    <w:rsid w:val="00DA4072"/>
    <w:rsid w:val="00DA61CD"/>
    <w:rsid w:val="00DB1963"/>
    <w:rsid w:val="00DB2484"/>
    <w:rsid w:val="00DC1B43"/>
    <w:rsid w:val="00DC1C8D"/>
    <w:rsid w:val="00DC3314"/>
    <w:rsid w:val="00DC34F0"/>
    <w:rsid w:val="00DD3B84"/>
    <w:rsid w:val="00DD543C"/>
    <w:rsid w:val="00DD6603"/>
    <w:rsid w:val="00DD7B52"/>
    <w:rsid w:val="00DF0092"/>
    <w:rsid w:val="00DF1DCD"/>
    <w:rsid w:val="00DF407C"/>
    <w:rsid w:val="00DF6FC1"/>
    <w:rsid w:val="00E01391"/>
    <w:rsid w:val="00E023CF"/>
    <w:rsid w:val="00E06E1D"/>
    <w:rsid w:val="00E1045C"/>
    <w:rsid w:val="00E15F3A"/>
    <w:rsid w:val="00E27500"/>
    <w:rsid w:val="00E32310"/>
    <w:rsid w:val="00E416B4"/>
    <w:rsid w:val="00E44027"/>
    <w:rsid w:val="00E445C9"/>
    <w:rsid w:val="00E44F14"/>
    <w:rsid w:val="00E46204"/>
    <w:rsid w:val="00E522C1"/>
    <w:rsid w:val="00E60569"/>
    <w:rsid w:val="00E60DB6"/>
    <w:rsid w:val="00E807A9"/>
    <w:rsid w:val="00E81A82"/>
    <w:rsid w:val="00E83015"/>
    <w:rsid w:val="00E83675"/>
    <w:rsid w:val="00E87D32"/>
    <w:rsid w:val="00E94D4B"/>
    <w:rsid w:val="00EA019B"/>
    <w:rsid w:val="00EA0989"/>
    <w:rsid w:val="00EA15E3"/>
    <w:rsid w:val="00EA4830"/>
    <w:rsid w:val="00EA5961"/>
    <w:rsid w:val="00EB248D"/>
    <w:rsid w:val="00EB28AA"/>
    <w:rsid w:val="00EB3818"/>
    <w:rsid w:val="00EB55B9"/>
    <w:rsid w:val="00EB575B"/>
    <w:rsid w:val="00EB65C9"/>
    <w:rsid w:val="00EC1A80"/>
    <w:rsid w:val="00EC1F5C"/>
    <w:rsid w:val="00EC583B"/>
    <w:rsid w:val="00ED0CB5"/>
    <w:rsid w:val="00ED6473"/>
    <w:rsid w:val="00EE2255"/>
    <w:rsid w:val="00EE2A49"/>
    <w:rsid w:val="00EF12D3"/>
    <w:rsid w:val="00EF1F82"/>
    <w:rsid w:val="00EF23A3"/>
    <w:rsid w:val="00EF2E87"/>
    <w:rsid w:val="00EF5D87"/>
    <w:rsid w:val="00EF7280"/>
    <w:rsid w:val="00EF7646"/>
    <w:rsid w:val="00F05431"/>
    <w:rsid w:val="00F122AE"/>
    <w:rsid w:val="00F13737"/>
    <w:rsid w:val="00F27177"/>
    <w:rsid w:val="00F324E9"/>
    <w:rsid w:val="00F37745"/>
    <w:rsid w:val="00F41A40"/>
    <w:rsid w:val="00F42F15"/>
    <w:rsid w:val="00F4377B"/>
    <w:rsid w:val="00F52EB0"/>
    <w:rsid w:val="00F5542D"/>
    <w:rsid w:val="00F55F40"/>
    <w:rsid w:val="00F609E2"/>
    <w:rsid w:val="00F622CA"/>
    <w:rsid w:val="00F644D3"/>
    <w:rsid w:val="00F649D2"/>
    <w:rsid w:val="00F7425F"/>
    <w:rsid w:val="00F75084"/>
    <w:rsid w:val="00F81DEF"/>
    <w:rsid w:val="00F90756"/>
    <w:rsid w:val="00F90CF4"/>
    <w:rsid w:val="00F92DB6"/>
    <w:rsid w:val="00F94205"/>
    <w:rsid w:val="00F96455"/>
    <w:rsid w:val="00F9709C"/>
    <w:rsid w:val="00FA33E9"/>
    <w:rsid w:val="00FA4D69"/>
    <w:rsid w:val="00FA622A"/>
    <w:rsid w:val="00FA64E2"/>
    <w:rsid w:val="00FA7B2A"/>
    <w:rsid w:val="00FB759E"/>
    <w:rsid w:val="00FD00F7"/>
    <w:rsid w:val="00FD35AB"/>
    <w:rsid w:val="00FD4EEF"/>
    <w:rsid w:val="00FD7934"/>
    <w:rsid w:val="00FE0076"/>
    <w:rsid w:val="00FE30A1"/>
    <w:rsid w:val="00FE4D23"/>
    <w:rsid w:val="00FE5546"/>
    <w:rsid w:val="00FE5777"/>
    <w:rsid w:val="00FF0E1A"/>
    <w:rsid w:val="00FF204C"/>
    <w:rsid w:val="00FF33FC"/>
    <w:rsid w:val="00FF771C"/>
    <w:rsid w:val="03E4C27C"/>
    <w:rsid w:val="0D07EF15"/>
    <w:rsid w:val="0E873863"/>
    <w:rsid w:val="1185E075"/>
    <w:rsid w:val="1FB45936"/>
    <w:rsid w:val="21F75C72"/>
    <w:rsid w:val="26E62F30"/>
    <w:rsid w:val="26F95796"/>
    <w:rsid w:val="2D082919"/>
    <w:rsid w:val="2DB40CED"/>
    <w:rsid w:val="2FEE1BEC"/>
    <w:rsid w:val="31F66042"/>
    <w:rsid w:val="3350CC8A"/>
    <w:rsid w:val="4CDAF88B"/>
    <w:rsid w:val="51DA48B9"/>
    <w:rsid w:val="5AA961A5"/>
    <w:rsid w:val="64240F31"/>
    <w:rsid w:val="64EF0287"/>
    <w:rsid w:val="6A2F8EAE"/>
    <w:rsid w:val="6DD95FB5"/>
    <w:rsid w:val="6F44FBB6"/>
    <w:rsid w:val="746063B8"/>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9D2"/>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 w:type="paragraph" w:styleId="Revision">
    <w:name w:val="Revision"/>
    <w:hidden/>
    <w:uiPriority w:val="99"/>
    <w:semiHidden/>
    <w:rsid w:val="002A4CE1"/>
    <w:pPr>
      <w:spacing w:after="0" w:line="240" w:lineRule="auto"/>
    </w:pPr>
    <w:rPr>
      <w:rFonts w:ascii="Calibri" w:eastAsia="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04">
      <w:bodyDiv w:val="1"/>
      <w:marLeft w:val="0"/>
      <w:marRight w:val="0"/>
      <w:marTop w:val="0"/>
      <w:marBottom w:val="0"/>
      <w:divBdr>
        <w:top w:val="none" w:sz="0" w:space="0" w:color="auto"/>
        <w:left w:val="none" w:sz="0" w:space="0" w:color="auto"/>
        <w:bottom w:val="none" w:sz="0" w:space="0" w:color="auto"/>
        <w:right w:val="none" w:sz="0" w:space="0" w:color="auto"/>
      </w:divBdr>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59026">
      <w:bodyDiv w:val="1"/>
      <w:marLeft w:val="0"/>
      <w:marRight w:val="0"/>
      <w:marTop w:val="0"/>
      <w:marBottom w:val="0"/>
      <w:divBdr>
        <w:top w:val="none" w:sz="0" w:space="0" w:color="auto"/>
        <w:left w:val="none" w:sz="0" w:space="0" w:color="auto"/>
        <w:bottom w:val="none" w:sz="0" w:space="0" w:color="auto"/>
        <w:right w:val="none" w:sz="0" w:space="0" w:color="auto"/>
      </w:divBdr>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396109">
      <w:bodyDiv w:val="1"/>
      <w:marLeft w:val="0"/>
      <w:marRight w:val="0"/>
      <w:marTop w:val="0"/>
      <w:marBottom w:val="0"/>
      <w:divBdr>
        <w:top w:val="none" w:sz="0" w:space="0" w:color="auto"/>
        <w:left w:val="none" w:sz="0" w:space="0" w:color="auto"/>
        <w:bottom w:val="none" w:sz="0" w:space="0" w:color="auto"/>
        <w:right w:val="none" w:sz="0" w:space="0" w:color="auto"/>
      </w:divBdr>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30170">
      <w:bodyDiv w:val="1"/>
      <w:marLeft w:val="0"/>
      <w:marRight w:val="0"/>
      <w:marTop w:val="0"/>
      <w:marBottom w:val="0"/>
      <w:divBdr>
        <w:top w:val="none" w:sz="0" w:space="0" w:color="auto"/>
        <w:left w:val="none" w:sz="0" w:space="0" w:color="auto"/>
        <w:bottom w:val="none" w:sz="0" w:space="0" w:color="auto"/>
        <w:right w:val="none" w:sz="0" w:space="0" w:color="auto"/>
      </w:divBdr>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dev/OfficeDevPnP.Core" TargetMode="External"/><Relationship Id="rId18" Type="http://schemas.openxmlformats.org/officeDocument/2006/relationships/hyperlink" Target="http://technet.microsoft.com/en-US/library/jj219569(v=office.15).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OfficeDev/PnP/tree/dev/Scenarios/ECM.RecordsManagement"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OfficeDev/PnP/tree/dev/Scenarios/ECM.DocumentLibrar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OfficeDev/PnP/tree/dev/Scenarios/ECM.AutoTagging"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fficeDev/PnP/tree/dev/Scenarios/Core.SiteClassification"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4F62"/>
    <w:rsid w:val="003D7B6F"/>
    <w:rsid w:val="003E4244"/>
    <w:rsid w:val="004F4F5A"/>
    <w:rsid w:val="00552860"/>
    <w:rsid w:val="005F0AC7"/>
    <w:rsid w:val="00607386"/>
    <w:rsid w:val="007309BF"/>
    <w:rsid w:val="00834B78"/>
    <w:rsid w:val="009E621D"/>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991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C353441061349A78A6665F8765608" ma:contentTypeVersion="1" ma:contentTypeDescription="Create a new document." ma:contentTypeScope="" ma:versionID="80e1d2726140273944fdf2f3eff4b7a7">
  <xsd:schema xmlns:xsd="http://www.w3.org/2001/XMLSchema" xmlns:xs="http://www.w3.org/2001/XMLSchema" xmlns:p="http://schemas.microsoft.com/office/2006/metadata/properties" xmlns:ns3="201adf18-55d2-492f-b153-66b55ca7d72a" targetNamespace="http://schemas.microsoft.com/office/2006/metadata/properties" ma:root="true" ma:fieldsID="6f6100c5cb0373186e21fb36a76423ef" ns3:_="">
    <xsd:import namespace="201adf18-55d2-492f-b153-66b55ca7d7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adf18-55d2-492f-b153-66b55ca7d7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6923C-B960-4C11-BF5D-1E7818BA1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adf18-55d2-492f-b153-66b55ca7d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3A1D8C-65D9-4702-8C2D-3236DE3E5051}">
  <ds:schemaRefs>
    <ds:schemaRef ds:uri="http://schemas.microsoft.com/sharepoint/v3/contenttype/forms"/>
  </ds:schemaRefs>
</ds:datastoreItem>
</file>

<file path=customXml/itemProps3.xml><?xml version="1.0" encoding="utf-8"?>
<ds:datastoreItem xmlns:ds="http://schemas.openxmlformats.org/officeDocument/2006/customXml" ds:itemID="{48B399AD-2F49-4823-B8F5-4B87855399B8}">
  <ds:schemaRefs>
    <ds:schemaRef ds:uri="http://purl.org/dc/terms/"/>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dcmitype/"/>
    <ds:schemaRef ds:uri="201adf18-55d2-492f-b153-66b55ca7d72a"/>
    <ds:schemaRef ds:uri="http://www.w3.org/XML/1998/namespace"/>
  </ds:schemaRefs>
</ds:datastoreItem>
</file>

<file path=customXml/itemProps4.xml><?xml version="1.0" encoding="utf-8"?>
<ds:datastoreItem xmlns:ds="http://schemas.openxmlformats.org/officeDocument/2006/customXml" ds:itemID="{CD3087EA-2C03-407C-9630-5746DB54D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2014-12-08T19:26:00Z</dcterms:created>
  <dcterms:modified xsi:type="dcterms:W3CDTF">2014-12-08T19:26:00Z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0x010100D7FC353441061349A78A6665F8765608</vt:lpwstr>
  </property>
</Properties>
</file>