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189A0" w14:textId="77777777" w:rsidR="005816C9" w:rsidRPr="00891F0C" w:rsidRDefault="00CF44DE" w:rsidP="00335AC2">
      <w:pPr>
        <w:spacing w:before="120" w:after="120" w:line="360" w:lineRule="auto"/>
        <w:jc w:val="center"/>
        <w:rPr>
          <w:rFonts w:ascii="Times New Roman" w:hAnsi="Times New Roman" w:cs="Times New Roman"/>
        </w:rPr>
      </w:pPr>
      <w:r w:rsidRPr="00891F0C">
        <w:rPr>
          <w:rFonts w:ascii="Times New Roman" w:hAnsi="Times New Roman" w:cs="Times New Roman"/>
          <w:b/>
          <w:color w:val="4A5568"/>
          <w:sz w:val="24"/>
        </w:rPr>
        <w:t>DUY TAN UNIVERSITY – INTERNATIONAL SCHOOL</w:t>
      </w:r>
    </w:p>
    <w:p w14:paraId="67E9BFDA" w14:textId="77777777" w:rsidR="005816C9" w:rsidRPr="00891F0C" w:rsidRDefault="00CF44DE" w:rsidP="00335AC2">
      <w:pPr>
        <w:spacing w:before="120" w:after="120" w:line="360" w:lineRule="auto"/>
        <w:jc w:val="center"/>
        <w:rPr>
          <w:rFonts w:ascii="Times New Roman" w:hAnsi="Times New Roman" w:cs="Times New Roman"/>
        </w:rPr>
      </w:pPr>
      <w:r w:rsidRPr="00891F0C">
        <w:rPr>
          <w:rFonts w:ascii="Times New Roman" w:hAnsi="Times New Roman" w:cs="Times New Roman"/>
          <w:b/>
          <w:color w:val="1A365D"/>
          <w:sz w:val="44"/>
        </w:rPr>
        <w:t>PROJECT PROPOSAL DOCUMENT</w:t>
      </w:r>
    </w:p>
    <w:p w14:paraId="0D71EA6F" w14:textId="22E8F3AB" w:rsidR="005816C9" w:rsidRDefault="00CF44DE" w:rsidP="00335AC2">
      <w:pPr>
        <w:spacing w:before="120" w:after="120" w:line="360" w:lineRule="auto"/>
        <w:jc w:val="center"/>
        <w:rPr>
          <w:rFonts w:ascii="Times New Roman" w:hAnsi="Times New Roman" w:cs="Times New Roman"/>
          <w:b/>
          <w:color w:val="2B6CB0"/>
          <w:sz w:val="26"/>
          <w:szCs w:val="26"/>
        </w:rPr>
      </w:pPr>
      <w:r w:rsidRPr="00891F0C">
        <w:rPr>
          <w:rFonts w:ascii="Times New Roman" w:hAnsi="Times New Roman" w:cs="Times New Roman"/>
          <w:b/>
          <w:color w:val="2B6CB0"/>
          <w:sz w:val="26"/>
          <w:szCs w:val="26"/>
        </w:rPr>
        <w:t>IEEE 830-1998 Standard Specification</w:t>
      </w:r>
      <w:r w:rsidRPr="00891F0C">
        <w:rPr>
          <w:rFonts w:ascii="Times New Roman" w:hAnsi="Times New Roman" w:cs="Times New Roman"/>
          <w:b/>
          <w:color w:val="2B6CB0"/>
          <w:sz w:val="26"/>
          <w:szCs w:val="26"/>
        </w:rPr>
        <w:br/>
        <w:t>Course: System Integration Practices (Thực Hành Tích Hợp Hệ Thống)</w:t>
      </w:r>
      <w:r w:rsidRPr="00891F0C">
        <w:rPr>
          <w:rFonts w:ascii="Times New Roman" w:hAnsi="Times New Roman" w:cs="Times New Roman"/>
          <w:b/>
          <w:color w:val="2B6CB0"/>
          <w:sz w:val="26"/>
          <w:szCs w:val="26"/>
        </w:rPr>
        <w:br/>
        <w:t>Project Title: Oculide – Online Coding Platform &amp; Real-Time AI Proctoring System</w:t>
      </w:r>
    </w:p>
    <w:p w14:paraId="5DD8A11D" w14:textId="5AA9C600" w:rsidR="001C5D56" w:rsidRDefault="001C5D56" w:rsidP="00335AC2">
      <w:pPr>
        <w:spacing w:before="120" w:after="120" w:line="360" w:lineRule="auto"/>
        <w:jc w:val="center"/>
        <w:rPr>
          <w:rFonts w:ascii="Times New Roman" w:hAnsi="Times New Roman" w:cs="Times New Roman"/>
          <w:b/>
          <w:color w:val="2B6CB0"/>
          <w:sz w:val="26"/>
          <w:szCs w:val="26"/>
        </w:rPr>
      </w:pPr>
    </w:p>
    <w:p w14:paraId="3E1DE07E" w14:textId="1B3A0A3B" w:rsidR="001C5D56" w:rsidRDefault="001C5D56" w:rsidP="00335AC2">
      <w:pPr>
        <w:spacing w:before="120" w:after="120" w:line="360" w:lineRule="auto"/>
        <w:jc w:val="center"/>
        <w:rPr>
          <w:rFonts w:ascii="Times New Roman" w:hAnsi="Times New Roman" w:cs="Times New Roman"/>
          <w:b/>
          <w:color w:val="2B6CB0"/>
          <w:sz w:val="26"/>
          <w:szCs w:val="26"/>
        </w:rPr>
      </w:pPr>
    </w:p>
    <w:p w14:paraId="1CA745B7" w14:textId="582A2D82" w:rsidR="001C5D56" w:rsidRDefault="001C5D56" w:rsidP="00335AC2">
      <w:pPr>
        <w:spacing w:before="120" w:after="120" w:line="360" w:lineRule="auto"/>
        <w:jc w:val="center"/>
        <w:rPr>
          <w:rFonts w:ascii="Times New Roman" w:hAnsi="Times New Roman" w:cs="Times New Roman"/>
          <w:b/>
          <w:color w:val="2B6CB0"/>
          <w:sz w:val="26"/>
          <w:szCs w:val="26"/>
        </w:rPr>
      </w:pPr>
    </w:p>
    <w:p w14:paraId="6520BE9F" w14:textId="343DD745" w:rsidR="001C5D56" w:rsidRDefault="001C5D56" w:rsidP="00335AC2">
      <w:pPr>
        <w:spacing w:before="120" w:after="120" w:line="360" w:lineRule="auto"/>
        <w:jc w:val="center"/>
        <w:rPr>
          <w:rFonts w:ascii="Times New Roman" w:hAnsi="Times New Roman" w:cs="Times New Roman"/>
          <w:b/>
          <w:color w:val="2B6CB0"/>
          <w:sz w:val="26"/>
          <w:szCs w:val="26"/>
        </w:rPr>
      </w:pPr>
    </w:p>
    <w:p w14:paraId="43782F0F" w14:textId="74B226BE" w:rsidR="001C5D56" w:rsidRDefault="001C5D56" w:rsidP="00335AC2">
      <w:pPr>
        <w:spacing w:before="120" w:after="120" w:line="360" w:lineRule="auto"/>
        <w:jc w:val="center"/>
        <w:rPr>
          <w:rFonts w:ascii="Times New Roman" w:hAnsi="Times New Roman" w:cs="Times New Roman"/>
          <w:b/>
          <w:color w:val="2B6CB0"/>
          <w:sz w:val="26"/>
          <w:szCs w:val="26"/>
        </w:rPr>
      </w:pPr>
    </w:p>
    <w:p w14:paraId="71852E1F" w14:textId="1D475912" w:rsidR="001C5D56" w:rsidRDefault="001C5D56" w:rsidP="00335AC2">
      <w:pPr>
        <w:spacing w:before="120" w:after="120" w:line="360" w:lineRule="auto"/>
        <w:jc w:val="center"/>
        <w:rPr>
          <w:rFonts w:ascii="Times New Roman" w:hAnsi="Times New Roman" w:cs="Times New Roman"/>
          <w:b/>
          <w:color w:val="2B6CB0"/>
          <w:sz w:val="26"/>
          <w:szCs w:val="26"/>
        </w:rPr>
      </w:pPr>
    </w:p>
    <w:p w14:paraId="5530BA1D" w14:textId="4960DBAD" w:rsidR="001C5D56" w:rsidRDefault="001C5D56" w:rsidP="00335AC2">
      <w:pPr>
        <w:spacing w:before="120" w:after="120" w:line="360" w:lineRule="auto"/>
        <w:jc w:val="center"/>
        <w:rPr>
          <w:rFonts w:ascii="Times New Roman" w:hAnsi="Times New Roman" w:cs="Times New Roman"/>
          <w:b/>
          <w:color w:val="2B6CB0"/>
          <w:sz w:val="26"/>
          <w:szCs w:val="26"/>
        </w:rPr>
      </w:pPr>
    </w:p>
    <w:p w14:paraId="23D86054" w14:textId="3EF4403F" w:rsidR="001C5D56" w:rsidRDefault="001C5D56" w:rsidP="00335AC2">
      <w:pPr>
        <w:spacing w:before="120" w:after="120" w:line="360" w:lineRule="auto"/>
        <w:jc w:val="center"/>
        <w:rPr>
          <w:rFonts w:ascii="Times New Roman" w:hAnsi="Times New Roman" w:cs="Times New Roman"/>
          <w:b/>
          <w:color w:val="2B6CB0"/>
          <w:sz w:val="26"/>
          <w:szCs w:val="26"/>
        </w:rPr>
      </w:pPr>
    </w:p>
    <w:p w14:paraId="4EB367BA" w14:textId="77777777" w:rsidR="001C5D56" w:rsidRPr="00891F0C" w:rsidRDefault="001C5D56" w:rsidP="00335AC2">
      <w:pPr>
        <w:spacing w:before="120" w:after="120" w:line="360" w:lineRule="auto"/>
        <w:jc w:val="center"/>
        <w:rPr>
          <w:rFonts w:ascii="Times New Roman" w:hAnsi="Times New Roman" w:cs="Times New Roman"/>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880"/>
        <w:gridCol w:w="1728"/>
        <w:gridCol w:w="2592"/>
      </w:tblGrid>
      <w:tr w:rsidR="005816C9" w:rsidRPr="00891F0C" w14:paraId="021CBE59" w14:textId="77777777" w:rsidTr="001C5D56">
        <w:trPr>
          <w:jc w:val="center"/>
        </w:trPr>
        <w:tc>
          <w:tcPr>
            <w:tcW w:w="2160" w:type="dxa"/>
            <w:shd w:val="clear" w:color="auto" w:fill="1A365D"/>
            <w:tcMar>
              <w:top w:w="120" w:type="dxa"/>
              <w:left w:w="180" w:type="dxa"/>
              <w:bottom w:w="120" w:type="dxa"/>
              <w:right w:w="180" w:type="dxa"/>
            </w:tcMar>
          </w:tcPr>
          <w:p w14:paraId="663B6ECD"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Project Code</w:t>
            </w:r>
          </w:p>
        </w:tc>
        <w:tc>
          <w:tcPr>
            <w:tcW w:w="2880" w:type="dxa"/>
            <w:shd w:val="clear" w:color="auto" w:fill="1A365D"/>
            <w:tcMar>
              <w:top w:w="120" w:type="dxa"/>
              <w:left w:w="180" w:type="dxa"/>
              <w:bottom w:w="120" w:type="dxa"/>
              <w:right w:w="180" w:type="dxa"/>
            </w:tcMar>
          </w:tcPr>
          <w:p w14:paraId="11169D72"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Document Version</w:t>
            </w:r>
          </w:p>
        </w:tc>
        <w:tc>
          <w:tcPr>
            <w:tcW w:w="1728" w:type="dxa"/>
            <w:shd w:val="clear" w:color="auto" w:fill="1A365D"/>
            <w:tcMar>
              <w:top w:w="120" w:type="dxa"/>
              <w:left w:w="180" w:type="dxa"/>
              <w:bottom w:w="120" w:type="dxa"/>
              <w:right w:w="180" w:type="dxa"/>
            </w:tcMar>
          </w:tcPr>
          <w:p w14:paraId="2BA2D244"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Date</w:t>
            </w:r>
          </w:p>
        </w:tc>
        <w:tc>
          <w:tcPr>
            <w:tcW w:w="2592" w:type="dxa"/>
            <w:shd w:val="clear" w:color="auto" w:fill="1A365D"/>
            <w:tcMar>
              <w:top w:w="120" w:type="dxa"/>
              <w:left w:w="180" w:type="dxa"/>
              <w:bottom w:w="120" w:type="dxa"/>
              <w:right w:w="180" w:type="dxa"/>
            </w:tcMar>
          </w:tcPr>
          <w:p w14:paraId="206948DB"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Status</w:t>
            </w:r>
          </w:p>
        </w:tc>
      </w:tr>
      <w:tr w:rsidR="005816C9" w:rsidRPr="00891F0C" w14:paraId="58D5DDE6" w14:textId="77777777" w:rsidTr="001C5D56">
        <w:trPr>
          <w:jc w:val="center"/>
        </w:trPr>
        <w:tc>
          <w:tcPr>
            <w:tcW w:w="2160" w:type="dxa"/>
            <w:shd w:val="clear" w:color="auto" w:fill="FFFFFF"/>
            <w:tcMar>
              <w:top w:w="120" w:type="dxa"/>
              <w:left w:w="180" w:type="dxa"/>
              <w:bottom w:w="120" w:type="dxa"/>
              <w:right w:w="180" w:type="dxa"/>
            </w:tcMar>
          </w:tcPr>
          <w:p w14:paraId="23BF0612"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Oculide-2026</w:t>
            </w:r>
          </w:p>
        </w:tc>
        <w:tc>
          <w:tcPr>
            <w:tcW w:w="2880" w:type="dxa"/>
            <w:shd w:val="clear" w:color="auto" w:fill="FFFFFF"/>
            <w:tcMar>
              <w:top w:w="120" w:type="dxa"/>
              <w:left w:w="180" w:type="dxa"/>
              <w:bottom w:w="120" w:type="dxa"/>
              <w:right w:w="180" w:type="dxa"/>
            </w:tcMar>
          </w:tcPr>
          <w:p w14:paraId="72589AAF"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Version 1.0</w:t>
            </w:r>
          </w:p>
        </w:tc>
        <w:tc>
          <w:tcPr>
            <w:tcW w:w="1728" w:type="dxa"/>
            <w:shd w:val="clear" w:color="auto" w:fill="FFFFFF"/>
            <w:tcMar>
              <w:top w:w="120" w:type="dxa"/>
              <w:left w:w="180" w:type="dxa"/>
              <w:bottom w:w="120" w:type="dxa"/>
              <w:right w:w="180" w:type="dxa"/>
            </w:tcMar>
          </w:tcPr>
          <w:p w14:paraId="4C331A9E" w14:textId="576D47D4"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21/</w:t>
            </w:r>
            <w:r w:rsidR="00A5640D">
              <w:rPr>
                <w:rFonts w:ascii="Times New Roman" w:hAnsi="Times New Roman" w:cs="Times New Roman"/>
                <w:sz w:val="26"/>
                <w:szCs w:val="26"/>
                <w:lang w:val="vi-VN"/>
              </w:rPr>
              <w:t>08</w:t>
            </w:r>
            <w:r w:rsidRPr="00891F0C">
              <w:rPr>
                <w:rFonts w:ascii="Times New Roman" w:hAnsi="Times New Roman" w:cs="Times New Roman"/>
                <w:sz w:val="26"/>
                <w:szCs w:val="26"/>
              </w:rPr>
              <w:t>/2026</w:t>
            </w:r>
          </w:p>
        </w:tc>
        <w:tc>
          <w:tcPr>
            <w:tcW w:w="2592" w:type="dxa"/>
            <w:shd w:val="clear" w:color="auto" w:fill="FFFFFF"/>
            <w:tcMar>
              <w:top w:w="120" w:type="dxa"/>
              <w:left w:w="180" w:type="dxa"/>
              <w:bottom w:w="120" w:type="dxa"/>
              <w:right w:w="180" w:type="dxa"/>
            </w:tcMar>
          </w:tcPr>
          <w:p w14:paraId="5F9100BB"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Approved / Proposal</w:t>
            </w:r>
          </w:p>
        </w:tc>
      </w:tr>
    </w:tbl>
    <w:p w14:paraId="1FAEA3D6" w14:textId="77777777" w:rsidR="005816C9" w:rsidRPr="00891F0C" w:rsidRDefault="005816C9" w:rsidP="00335AC2">
      <w:pPr>
        <w:spacing w:before="120" w:after="120" w:line="360" w:lineRule="auto"/>
        <w:jc w:val="both"/>
        <w:rPr>
          <w:rFonts w:ascii="Times New Roman" w:hAnsi="Times New Roman" w:cs="Times New Roman"/>
          <w:sz w:val="26"/>
          <w:szCs w:val="26"/>
        </w:rPr>
      </w:pPr>
    </w:p>
    <w:p w14:paraId="1A26473F" w14:textId="77777777" w:rsidR="00891F0C" w:rsidRPr="00891F0C" w:rsidRDefault="00891F0C">
      <w:pPr>
        <w:rPr>
          <w:rFonts w:ascii="Times New Roman" w:hAnsi="Times New Roman" w:cs="Times New Roman"/>
          <w:b/>
          <w:color w:val="2B6CB0"/>
          <w:sz w:val="26"/>
          <w:szCs w:val="26"/>
        </w:rPr>
      </w:pPr>
      <w:r w:rsidRPr="00891F0C">
        <w:rPr>
          <w:rFonts w:ascii="Times New Roman" w:hAnsi="Times New Roman" w:cs="Times New Roman"/>
          <w:b/>
          <w:color w:val="2B6CB0"/>
          <w:sz w:val="26"/>
          <w:szCs w:val="26"/>
        </w:rPr>
        <w:br w:type="page"/>
      </w:r>
    </w:p>
    <w:p w14:paraId="09D01612" w14:textId="1364B952"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2B6CB0"/>
          <w:sz w:val="26"/>
          <w:szCs w:val="26"/>
        </w:rPr>
        <w:lastRenderedPageBreak/>
        <w:t>Project Team &amp; Authors</w:t>
      </w:r>
    </w:p>
    <w:tbl>
      <w:tblPr>
        <w:tblStyle w:val="TableGrid"/>
        <w:tblW w:w="0" w:type="auto"/>
        <w:tblLook w:val="04A0" w:firstRow="1" w:lastRow="0" w:firstColumn="1" w:lastColumn="0" w:noHBand="0" w:noVBand="1"/>
      </w:tblPr>
      <w:tblGrid>
        <w:gridCol w:w="9395"/>
      </w:tblGrid>
      <w:tr w:rsidR="00CF44DE" w:rsidRPr="00891F0C" w14:paraId="0F670C78" w14:textId="77777777" w:rsidTr="00CF44DE">
        <w:tc>
          <w:tcPr>
            <w:tcW w:w="9576" w:type="dxa"/>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86"/>
              <w:gridCol w:w="4030"/>
              <w:gridCol w:w="1753"/>
            </w:tblGrid>
            <w:tr w:rsidR="00CF44DE" w:rsidRPr="00891F0C" w14:paraId="606C013E" w14:textId="77777777" w:rsidTr="001C5D56">
              <w:trPr>
                <w:jc w:val="center"/>
              </w:trPr>
              <w:tc>
                <w:tcPr>
                  <w:tcW w:w="2880" w:type="dxa"/>
                  <w:shd w:val="clear" w:color="auto" w:fill="1A365D"/>
                  <w:tcMar>
                    <w:top w:w="120" w:type="dxa"/>
                    <w:left w:w="180" w:type="dxa"/>
                    <w:bottom w:w="120" w:type="dxa"/>
                    <w:right w:w="180" w:type="dxa"/>
                  </w:tcMar>
                </w:tcPr>
                <w:p w14:paraId="69FDCF9D" w14:textId="77777777" w:rsidR="00CF44DE" w:rsidRPr="00891F0C" w:rsidRDefault="00CF44DE" w:rsidP="00535F41">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Full Name</w:t>
                  </w:r>
                </w:p>
              </w:tc>
              <w:tc>
                <w:tcPr>
                  <w:tcW w:w="2160" w:type="dxa"/>
                  <w:shd w:val="clear" w:color="auto" w:fill="1A365D"/>
                  <w:tcMar>
                    <w:top w:w="120" w:type="dxa"/>
                    <w:left w:w="180" w:type="dxa"/>
                    <w:bottom w:w="120" w:type="dxa"/>
                    <w:right w:w="180" w:type="dxa"/>
                  </w:tcMar>
                </w:tcPr>
                <w:p w14:paraId="4912B238" w14:textId="77777777" w:rsidR="00CF44DE" w:rsidRPr="00891F0C" w:rsidRDefault="00CF44DE" w:rsidP="00535F41">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Student ID / Role</w:t>
                  </w:r>
                </w:p>
              </w:tc>
              <w:tc>
                <w:tcPr>
                  <w:tcW w:w="2160" w:type="dxa"/>
                  <w:shd w:val="clear" w:color="auto" w:fill="1A365D"/>
                  <w:tcMar>
                    <w:top w:w="120" w:type="dxa"/>
                    <w:left w:w="180" w:type="dxa"/>
                    <w:bottom w:w="120" w:type="dxa"/>
                    <w:right w:w="180" w:type="dxa"/>
                  </w:tcMar>
                </w:tcPr>
                <w:p w14:paraId="6D4BF5AB" w14:textId="77777777" w:rsidR="00CF44DE" w:rsidRPr="00891F0C" w:rsidRDefault="00CF44DE" w:rsidP="00535F41">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Email</w:t>
                  </w:r>
                </w:p>
              </w:tc>
              <w:tc>
                <w:tcPr>
                  <w:tcW w:w="2160" w:type="dxa"/>
                  <w:shd w:val="clear" w:color="auto" w:fill="1A365D"/>
                  <w:tcMar>
                    <w:top w:w="120" w:type="dxa"/>
                    <w:left w:w="180" w:type="dxa"/>
                    <w:bottom w:w="120" w:type="dxa"/>
                    <w:right w:w="180" w:type="dxa"/>
                  </w:tcMar>
                </w:tcPr>
                <w:p w14:paraId="161C8D78" w14:textId="77777777" w:rsidR="00CF44DE" w:rsidRPr="00891F0C" w:rsidRDefault="00CF44DE" w:rsidP="00535F41">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Phone</w:t>
                  </w:r>
                </w:p>
              </w:tc>
            </w:tr>
            <w:tr w:rsidR="00CF44DE" w:rsidRPr="00891F0C" w14:paraId="3422D64F" w14:textId="77777777" w:rsidTr="001C5D56">
              <w:trPr>
                <w:jc w:val="center"/>
              </w:trPr>
              <w:tc>
                <w:tcPr>
                  <w:tcW w:w="2880" w:type="dxa"/>
                  <w:shd w:val="clear" w:color="auto" w:fill="FFFFFF"/>
                  <w:tcMar>
                    <w:top w:w="120" w:type="dxa"/>
                    <w:left w:w="180" w:type="dxa"/>
                    <w:bottom w:w="120" w:type="dxa"/>
                    <w:right w:w="180" w:type="dxa"/>
                  </w:tcMar>
                </w:tcPr>
                <w:p w14:paraId="2A78A0C2" w14:textId="77777777" w:rsidR="00CF44DE"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Trần Thị Yến Nhi</w:t>
                  </w:r>
                </w:p>
              </w:tc>
              <w:tc>
                <w:tcPr>
                  <w:tcW w:w="2160" w:type="dxa"/>
                  <w:shd w:val="clear" w:color="auto" w:fill="FFFFFF"/>
                  <w:tcMar>
                    <w:top w:w="120" w:type="dxa"/>
                    <w:left w:w="180" w:type="dxa"/>
                    <w:bottom w:w="120" w:type="dxa"/>
                    <w:right w:w="180" w:type="dxa"/>
                  </w:tcMar>
                </w:tcPr>
                <w:p w14:paraId="70BC0844" w14:textId="7895C0D6" w:rsidR="00CF44DE" w:rsidRPr="00891F0C" w:rsidRDefault="00891F0C" w:rsidP="00335AC2">
                  <w:pPr>
                    <w:spacing w:before="120" w:after="120" w:line="360" w:lineRule="auto"/>
                    <w:jc w:val="both"/>
                    <w:rPr>
                      <w:rFonts w:ascii="Times New Roman" w:hAnsi="Times New Roman" w:cs="Times New Roman"/>
                      <w:strike/>
                      <w:sz w:val="26"/>
                      <w:szCs w:val="26"/>
                    </w:rPr>
                  </w:pPr>
                  <w:r w:rsidRPr="00891F0C">
                    <w:rPr>
                      <w:rFonts w:ascii="Times New Roman" w:hAnsi="Times New Roman" w:cs="Times New Roman"/>
                      <w:color w:val="081B3A"/>
                      <w:spacing w:val="3"/>
                      <w:sz w:val="26"/>
                      <w:szCs w:val="26"/>
                      <w:shd w:val="clear" w:color="auto" w:fill="FFFFFF"/>
                    </w:rPr>
                    <w:t>29204123325</w:t>
                  </w:r>
                </w:p>
              </w:tc>
              <w:tc>
                <w:tcPr>
                  <w:tcW w:w="2160" w:type="dxa"/>
                  <w:shd w:val="clear" w:color="auto" w:fill="FFFFFF"/>
                  <w:tcMar>
                    <w:top w:w="120" w:type="dxa"/>
                    <w:left w:w="180" w:type="dxa"/>
                    <w:bottom w:w="120" w:type="dxa"/>
                    <w:right w:w="180" w:type="dxa"/>
                  </w:tcMar>
                </w:tcPr>
                <w:p w14:paraId="78961814" w14:textId="1384C792"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nhiyenthitran95@gmail.com</w:t>
                  </w:r>
                </w:p>
              </w:tc>
              <w:tc>
                <w:tcPr>
                  <w:tcW w:w="2160" w:type="dxa"/>
                  <w:shd w:val="clear" w:color="auto" w:fill="FFFFFF"/>
                  <w:tcMar>
                    <w:top w:w="120" w:type="dxa"/>
                    <w:left w:w="180" w:type="dxa"/>
                    <w:bottom w:w="120" w:type="dxa"/>
                    <w:right w:w="180" w:type="dxa"/>
                  </w:tcMar>
                </w:tcPr>
                <w:p w14:paraId="3126AF60" w14:textId="447FEA8F"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0365381549</w:t>
                  </w:r>
                </w:p>
              </w:tc>
            </w:tr>
            <w:tr w:rsidR="00CF44DE" w:rsidRPr="00891F0C" w14:paraId="1935EEA8" w14:textId="77777777" w:rsidTr="001C5D56">
              <w:trPr>
                <w:jc w:val="center"/>
              </w:trPr>
              <w:tc>
                <w:tcPr>
                  <w:tcW w:w="2880" w:type="dxa"/>
                  <w:shd w:val="clear" w:color="auto" w:fill="F7FAFC"/>
                  <w:tcMar>
                    <w:top w:w="120" w:type="dxa"/>
                    <w:left w:w="180" w:type="dxa"/>
                    <w:bottom w:w="120" w:type="dxa"/>
                    <w:right w:w="180" w:type="dxa"/>
                  </w:tcMar>
                </w:tcPr>
                <w:p w14:paraId="378465C6" w14:textId="77777777" w:rsidR="00CF44DE"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Lê Văn An</w:t>
                  </w:r>
                </w:p>
              </w:tc>
              <w:tc>
                <w:tcPr>
                  <w:tcW w:w="2160" w:type="dxa"/>
                  <w:shd w:val="clear" w:color="auto" w:fill="F7FAFC"/>
                  <w:tcMar>
                    <w:top w:w="120" w:type="dxa"/>
                    <w:left w:w="180" w:type="dxa"/>
                    <w:bottom w:w="120" w:type="dxa"/>
                    <w:right w:w="180" w:type="dxa"/>
                  </w:tcMar>
                </w:tcPr>
                <w:p w14:paraId="7732D404" w14:textId="5925BE42" w:rsidR="00CF44DE" w:rsidRPr="00891F0C" w:rsidRDefault="00891F0C" w:rsidP="00335AC2">
                  <w:pPr>
                    <w:spacing w:before="120" w:after="120" w:line="360" w:lineRule="auto"/>
                    <w:jc w:val="both"/>
                    <w:rPr>
                      <w:rFonts w:ascii="Times New Roman" w:hAnsi="Times New Roman" w:cs="Times New Roman"/>
                      <w:strike/>
                      <w:sz w:val="26"/>
                      <w:szCs w:val="26"/>
                    </w:rPr>
                  </w:pPr>
                  <w:r w:rsidRPr="00891F0C">
                    <w:rPr>
                      <w:rFonts w:ascii="Times New Roman" w:hAnsi="Times New Roman" w:cs="Times New Roman"/>
                      <w:color w:val="081B3A"/>
                      <w:spacing w:val="3"/>
                      <w:sz w:val="26"/>
                      <w:szCs w:val="26"/>
                      <w:shd w:val="clear" w:color="auto" w:fill="FFFFFF"/>
                    </w:rPr>
                    <w:t>29211159451</w:t>
                  </w:r>
                </w:p>
              </w:tc>
              <w:tc>
                <w:tcPr>
                  <w:tcW w:w="2160" w:type="dxa"/>
                  <w:shd w:val="clear" w:color="auto" w:fill="F7FAFC"/>
                  <w:tcMar>
                    <w:top w:w="120" w:type="dxa"/>
                    <w:left w:w="180" w:type="dxa"/>
                    <w:bottom w:w="120" w:type="dxa"/>
                    <w:right w:w="180" w:type="dxa"/>
                  </w:tcMar>
                </w:tcPr>
                <w:p w14:paraId="73FC8C92" w14:textId="7A7D0FA1"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lean80469@gmail.com</w:t>
                  </w:r>
                </w:p>
              </w:tc>
              <w:tc>
                <w:tcPr>
                  <w:tcW w:w="2160" w:type="dxa"/>
                  <w:shd w:val="clear" w:color="auto" w:fill="F7FAFC"/>
                  <w:tcMar>
                    <w:top w:w="120" w:type="dxa"/>
                    <w:left w:w="180" w:type="dxa"/>
                    <w:bottom w:w="120" w:type="dxa"/>
                    <w:right w:w="180" w:type="dxa"/>
                  </w:tcMar>
                </w:tcPr>
                <w:p w14:paraId="3AA9A544" w14:textId="040B4499"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0337629712</w:t>
                  </w:r>
                </w:p>
              </w:tc>
            </w:tr>
            <w:tr w:rsidR="00CF44DE" w:rsidRPr="00891F0C" w14:paraId="77D4F4C7" w14:textId="77777777" w:rsidTr="001C5D56">
              <w:trPr>
                <w:jc w:val="center"/>
              </w:trPr>
              <w:tc>
                <w:tcPr>
                  <w:tcW w:w="2880" w:type="dxa"/>
                  <w:shd w:val="clear" w:color="auto" w:fill="FFFFFF"/>
                  <w:tcMar>
                    <w:top w:w="120" w:type="dxa"/>
                    <w:left w:w="180" w:type="dxa"/>
                    <w:bottom w:w="120" w:type="dxa"/>
                    <w:right w:w="180" w:type="dxa"/>
                  </w:tcMar>
                </w:tcPr>
                <w:p w14:paraId="45116B69" w14:textId="77777777" w:rsidR="00CF44DE"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Huỳnh Trần Ngọc Trang</w:t>
                  </w:r>
                </w:p>
              </w:tc>
              <w:tc>
                <w:tcPr>
                  <w:tcW w:w="2160" w:type="dxa"/>
                  <w:shd w:val="clear" w:color="auto" w:fill="FFFFFF"/>
                  <w:tcMar>
                    <w:top w:w="120" w:type="dxa"/>
                    <w:left w:w="180" w:type="dxa"/>
                    <w:bottom w:w="120" w:type="dxa"/>
                    <w:right w:w="180" w:type="dxa"/>
                  </w:tcMar>
                </w:tcPr>
                <w:p w14:paraId="485286D1" w14:textId="56D7AB2B"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29201125111</w:t>
                  </w:r>
                </w:p>
              </w:tc>
              <w:tc>
                <w:tcPr>
                  <w:tcW w:w="2160" w:type="dxa"/>
                  <w:shd w:val="clear" w:color="auto" w:fill="FFFFFF"/>
                  <w:tcMar>
                    <w:top w:w="120" w:type="dxa"/>
                    <w:left w:w="180" w:type="dxa"/>
                    <w:bottom w:w="120" w:type="dxa"/>
                    <w:right w:w="180" w:type="dxa"/>
                  </w:tcMar>
                </w:tcPr>
                <w:p w14:paraId="210ADA71" w14:textId="6EFA4CE4"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tranghuynh120105@gmail.com</w:t>
                  </w:r>
                </w:p>
              </w:tc>
              <w:tc>
                <w:tcPr>
                  <w:tcW w:w="2160" w:type="dxa"/>
                  <w:shd w:val="clear" w:color="auto" w:fill="FFFFFF"/>
                  <w:tcMar>
                    <w:top w:w="120" w:type="dxa"/>
                    <w:left w:w="180" w:type="dxa"/>
                    <w:bottom w:w="120" w:type="dxa"/>
                    <w:right w:w="180" w:type="dxa"/>
                  </w:tcMar>
                </w:tcPr>
                <w:p w14:paraId="386AE4B6" w14:textId="2B25E97B"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0362871945</w:t>
                  </w:r>
                </w:p>
              </w:tc>
            </w:tr>
            <w:tr w:rsidR="00CF44DE" w:rsidRPr="00891F0C" w14:paraId="55E0EAFE" w14:textId="77777777" w:rsidTr="001C5D56">
              <w:trPr>
                <w:jc w:val="center"/>
              </w:trPr>
              <w:tc>
                <w:tcPr>
                  <w:tcW w:w="2880" w:type="dxa"/>
                  <w:shd w:val="clear" w:color="auto" w:fill="F7FAFC"/>
                  <w:tcMar>
                    <w:top w:w="120" w:type="dxa"/>
                    <w:left w:w="180" w:type="dxa"/>
                    <w:bottom w:w="120" w:type="dxa"/>
                    <w:right w:w="180" w:type="dxa"/>
                  </w:tcMar>
                </w:tcPr>
                <w:p w14:paraId="3FBF6E41" w14:textId="6F8547D3" w:rsidR="00CF44DE"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Nguyễn Đình Lộc</w:t>
                  </w:r>
                </w:p>
              </w:tc>
              <w:tc>
                <w:tcPr>
                  <w:tcW w:w="2160" w:type="dxa"/>
                  <w:shd w:val="clear" w:color="auto" w:fill="F7FAFC"/>
                  <w:tcMar>
                    <w:top w:w="120" w:type="dxa"/>
                    <w:left w:w="180" w:type="dxa"/>
                    <w:bottom w:w="120" w:type="dxa"/>
                    <w:right w:w="180" w:type="dxa"/>
                  </w:tcMar>
                </w:tcPr>
                <w:p w14:paraId="2DF5861C" w14:textId="7D482B7B" w:rsidR="00CF44DE" w:rsidRPr="00891F0C" w:rsidRDefault="00891F0C" w:rsidP="00335AC2">
                  <w:pPr>
                    <w:spacing w:before="120" w:after="120" w:line="360" w:lineRule="auto"/>
                    <w:jc w:val="both"/>
                    <w:rPr>
                      <w:rFonts w:ascii="Times New Roman" w:hAnsi="Times New Roman" w:cs="Times New Roman"/>
                      <w:strike/>
                      <w:sz w:val="26"/>
                      <w:szCs w:val="26"/>
                    </w:rPr>
                  </w:pPr>
                  <w:r w:rsidRPr="00891F0C">
                    <w:rPr>
                      <w:rFonts w:ascii="Times New Roman" w:hAnsi="Times New Roman" w:cs="Times New Roman"/>
                      <w:color w:val="081B3A"/>
                      <w:spacing w:val="3"/>
                      <w:sz w:val="26"/>
                      <w:szCs w:val="26"/>
                      <w:shd w:val="clear" w:color="auto" w:fill="FFFFFF"/>
                    </w:rPr>
                    <w:t>29211162119</w:t>
                  </w:r>
                </w:p>
              </w:tc>
              <w:tc>
                <w:tcPr>
                  <w:tcW w:w="2160" w:type="dxa"/>
                  <w:shd w:val="clear" w:color="auto" w:fill="F7FAFC"/>
                  <w:tcMar>
                    <w:top w:w="120" w:type="dxa"/>
                    <w:left w:w="180" w:type="dxa"/>
                    <w:bottom w:w="120" w:type="dxa"/>
                    <w:right w:w="180" w:type="dxa"/>
                  </w:tcMar>
                </w:tcPr>
                <w:p w14:paraId="3F26B97D" w14:textId="59AD9FEC"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nguyendinhloc010605@gmail.com</w:t>
                  </w:r>
                </w:p>
              </w:tc>
              <w:tc>
                <w:tcPr>
                  <w:tcW w:w="2160" w:type="dxa"/>
                  <w:shd w:val="clear" w:color="auto" w:fill="F7FAFC"/>
                  <w:tcMar>
                    <w:top w:w="120" w:type="dxa"/>
                    <w:left w:w="180" w:type="dxa"/>
                    <w:bottom w:w="120" w:type="dxa"/>
                    <w:right w:w="180" w:type="dxa"/>
                  </w:tcMar>
                </w:tcPr>
                <w:p w14:paraId="4BA6B7AB" w14:textId="31E23976"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0788658021</w:t>
                  </w:r>
                </w:p>
              </w:tc>
            </w:tr>
            <w:tr w:rsidR="00CF44DE" w:rsidRPr="00891F0C" w14:paraId="6A96A256" w14:textId="77777777" w:rsidTr="001C5D56">
              <w:trPr>
                <w:jc w:val="center"/>
              </w:trPr>
              <w:tc>
                <w:tcPr>
                  <w:tcW w:w="2880" w:type="dxa"/>
                  <w:shd w:val="clear" w:color="auto" w:fill="F7FAFC"/>
                  <w:tcMar>
                    <w:top w:w="120" w:type="dxa"/>
                    <w:left w:w="180" w:type="dxa"/>
                    <w:bottom w:w="120" w:type="dxa"/>
                    <w:right w:w="180" w:type="dxa"/>
                  </w:tcMar>
                </w:tcPr>
                <w:p w14:paraId="30A4043E" w14:textId="1F24CF79" w:rsidR="00CF44DE"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Phạm Văn Long</w:t>
                  </w:r>
                </w:p>
              </w:tc>
              <w:tc>
                <w:tcPr>
                  <w:tcW w:w="2160" w:type="dxa"/>
                  <w:shd w:val="clear" w:color="auto" w:fill="F7FAFC"/>
                  <w:tcMar>
                    <w:top w:w="120" w:type="dxa"/>
                    <w:left w:w="180" w:type="dxa"/>
                    <w:bottom w:w="120" w:type="dxa"/>
                    <w:right w:w="180" w:type="dxa"/>
                  </w:tcMar>
                </w:tcPr>
                <w:p w14:paraId="1F437C91" w14:textId="7D30E232"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color w:val="081B3A"/>
                      <w:spacing w:val="3"/>
                      <w:sz w:val="26"/>
                      <w:szCs w:val="26"/>
                      <w:shd w:val="clear" w:color="auto" w:fill="FFFFFF"/>
                    </w:rPr>
                    <w:t>29211156383</w:t>
                  </w:r>
                </w:p>
              </w:tc>
              <w:tc>
                <w:tcPr>
                  <w:tcW w:w="2160" w:type="dxa"/>
                  <w:shd w:val="clear" w:color="auto" w:fill="F7FAFC"/>
                  <w:tcMar>
                    <w:top w:w="120" w:type="dxa"/>
                    <w:left w:w="180" w:type="dxa"/>
                    <w:bottom w:w="120" w:type="dxa"/>
                    <w:right w:w="180" w:type="dxa"/>
                  </w:tcMar>
                </w:tcPr>
                <w:p w14:paraId="7B0E896F" w14:textId="7FAA8600"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phamvanlong050505@gmail.com</w:t>
                  </w:r>
                </w:p>
              </w:tc>
              <w:tc>
                <w:tcPr>
                  <w:tcW w:w="2160" w:type="dxa"/>
                  <w:shd w:val="clear" w:color="auto" w:fill="F7FAFC"/>
                  <w:tcMar>
                    <w:top w:w="120" w:type="dxa"/>
                    <w:left w:w="180" w:type="dxa"/>
                    <w:bottom w:w="120" w:type="dxa"/>
                    <w:right w:w="180" w:type="dxa"/>
                  </w:tcMar>
                </w:tcPr>
                <w:p w14:paraId="77BB6174" w14:textId="07E8C9F8" w:rsidR="00CF44DE" w:rsidRPr="00891F0C" w:rsidRDefault="00891F0C"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0865073127</w:t>
                  </w:r>
                </w:p>
              </w:tc>
            </w:tr>
          </w:tbl>
          <w:p w14:paraId="2FDEBF8B" w14:textId="77777777" w:rsidR="00CF44DE" w:rsidRPr="00891F0C" w:rsidRDefault="00CF44DE" w:rsidP="00335AC2">
            <w:pPr>
              <w:spacing w:before="120" w:after="120" w:line="360" w:lineRule="auto"/>
              <w:jc w:val="both"/>
              <w:rPr>
                <w:rFonts w:ascii="Times New Roman" w:hAnsi="Times New Roman" w:cs="Times New Roman"/>
                <w:sz w:val="26"/>
                <w:szCs w:val="26"/>
              </w:rPr>
            </w:pPr>
          </w:p>
        </w:tc>
      </w:tr>
    </w:tbl>
    <w:p w14:paraId="465DB55E" w14:textId="77777777" w:rsidR="00C62FE8" w:rsidRPr="00891F0C" w:rsidRDefault="00C62FE8" w:rsidP="00335AC2">
      <w:pPr>
        <w:spacing w:before="120" w:after="120" w:line="360" w:lineRule="auto"/>
        <w:jc w:val="both"/>
        <w:rPr>
          <w:rFonts w:ascii="Times New Roman" w:hAnsi="Times New Roman" w:cs="Times New Roman"/>
          <w:b/>
          <w:color w:val="2B6CB0"/>
          <w:sz w:val="26"/>
          <w:szCs w:val="26"/>
        </w:rPr>
      </w:pPr>
    </w:p>
    <w:p w14:paraId="66B713A5" w14:textId="62284388" w:rsidR="005816C9" w:rsidRPr="00891F0C" w:rsidRDefault="00CF44DE" w:rsidP="00891F0C">
      <w:pPr>
        <w:spacing w:before="120" w:after="120" w:line="360" w:lineRule="auto"/>
        <w:rPr>
          <w:rFonts w:ascii="Times New Roman" w:hAnsi="Times New Roman" w:cs="Times New Roman"/>
          <w:b/>
          <w:color w:val="2B6CB0"/>
          <w:sz w:val="26"/>
          <w:szCs w:val="26"/>
        </w:rPr>
      </w:pPr>
      <w:r w:rsidRPr="00891F0C">
        <w:rPr>
          <w:rFonts w:ascii="Times New Roman" w:hAnsi="Times New Roman" w:cs="Times New Roman"/>
          <w:b/>
          <w:color w:val="2B6CB0"/>
          <w:sz w:val="26"/>
          <w:szCs w:val="26"/>
        </w:rPr>
        <w:t>Document Approvals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168"/>
        <w:gridCol w:w="1728"/>
        <w:gridCol w:w="1872"/>
      </w:tblGrid>
      <w:tr w:rsidR="005816C9" w:rsidRPr="00891F0C" w14:paraId="1D21C8A4" w14:textId="77777777" w:rsidTr="001C5D56">
        <w:trPr>
          <w:jc w:val="center"/>
        </w:trPr>
        <w:tc>
          <w:tcPr>
            <w:tcW w:w="2592" w:type="dxa"/>
            <w:shd w:val="clear" w:color="auto" w:fill="1A365D"/>
            <w:tcMar>
              <w:top w:w="120" w:type="dxa"/>
              <w:left w:w="180" w:type="dxa"/>
              <w:bottom w:w="120" w:type="dxa"/>
              <w:right w:w="180" w:type="dxa"/>
            </w:tcMar>
          </w:tcPr>
          <w:p w14:paraId="18799994"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Role</w:t>
            </w:r>
          </w:p>
        </w:tc>
        <w:tc>
          <w:tcPr>
            <w:tcW w:w="3168" w:type="dxa"/>
            <w:shd w:val="clear" w:color="auto" w:fill="1A365D"/>
            <w:tcMar>
              <w:top w:w="120" w:type="dxa"/>
              <w:left w:w="180" w:type="dxa"/>
              <w:bottom w:w="120" w:type="dxa"/>
              <w:right w:w="180" w:type="dxa"/>
            </w:tcMar>
          </w:tcPr>
          <w:p w14:paraId="0C05872E"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Name</w:t>
            </w:r>
          </w:p>
        </w:tc>
        <w:tc>
          <w:tcPr>
            <w:tcW w:w="1728" w:type="dxa"/>
            <w:shd w:val="clear" w:color="auto" w:fill="1A365D"/>
            <w:tcMar>
              <w:top w:w="120" w:type="dxa"/>
              <w:left w:w="180" w:type="dxa"/>
              <w:bottom w:w="120" w:type="dxa"/>
              <w:right w:w="180" w:type="dxa"/>
            </w:tcMar>
          </w:tcPr>
          <w:p w14:paraId="4B1F9CF8"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Signature</w:t>
            </w:r>
          </w:p>
        </w:tc>
        <w:tc>
          <w:tcPr>
            <w:tcW w:w="1872" w:type="dxa"/>
            <w:shd w:val="clear" w:color="auto" w:fill="1A365D"/>
            <w:tcMar>
              <w:top w:w="120" w:type="dxa"/>
              <w:left w:w="180" w:type="dxa"/>
              <w:bottom w:w="120" w:type="dxa"/>
              <w:right w:w="180" w:type="dxa"/>
            </w:tcMar>
          </w:tcPr>
          <w:p w14:paraId="16D5A4D9"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Date</w:t>
            </w:r>
          </w:p>
        </w:tc>
      </w:tr>
      <w:tr w:rsidR="005816C9" w:rsidRPr="00891F0C" w14:paraId="38CF4FBA" w14:textId="77777777" w:rsidTr="001C5D56">
        <w:trPr>
          <w:jc w:val="center"/>
        </w:trPr>
        <w:tc>
          <w:tcPr>
            <w:tcW w:w="2592" w:type="dxa"/>
            <w:shd w:val="clear" w:color="auto" w:fill="FFFFFF"/>
            <w:tcMar>
              <w:top w:w="120" w:type="dxa"/>
              <w:left w:w="180" w:type="dxa"/>
              <w:bottom w:w="120" w:type="dxa"/>
              <w:right w:w="180" w:type="dxa"/>
            </w:tcMar>
          </w:tcPr>
          <w:p w14:paraId="341AEAB6"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Instructor / Mentor</w:t>
            </w:r>
          </w:p>
        </w:tc>
        <w:tc>
          <w:tcPr>
            <w:tcW w:w="3168" w:type="dxa"/>
            <w:shd w:val="clear" w:color="auto" w:fill="FFFFFF"/>
            <w:tcMar>
              <w:top w:w="120" w:type="dxa"/>
              <w:left w:w="180" w:type="dxa"/>
              <w:bottom w:w="120" w:type="dxa"/>
              <w:right w:w="180" w:type="dxa"/>
            </w:tcMar>
          </w:tcPr>
          <w:p w14:paraId="07AB0543" w14:textId="69811504" w:rsidR="005816C9" w:rsidRPr="00A55D41" w:rsidRDefault="00A5640D" w:rsidP="00A55D41">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rPr>
              <w:t>T</w:t>
            </w:r>
            <w:r w:rsidR="00CF44DE" w:rsidRPr="00891F0C">
              <w:rPr>
                <w:rFonts w:ascii="Times New Roman" w:hAnsi="Times New Roman" w:cs="Times New Roman"/>
                <w:sz w:val="26"/>
                <w:szCs w:val="26"/>
              </w:rPr>
              <w:t xml:space="preserve">S. </w:t>
            </w:r>
            <w:r w:rsidR="00A55D41">
              <w:rPr>
                <w:rFonts w:ascii="Times New Roman" w:hAnsi="Times New Roman" w:cs="Times New Roman"/>
                <w:sz w:val="26"/>
                <w:szCs w:val="26"/>
                <w:lang w:val="vi-VN"/>
              </w:rPr>
              <w:t xml:space="preserve">Huỳnh Bá Diệu </w:t>
            </w:r>
          </w:p>
        </w:tc>
        <w:tc>
          <w:tcPr>
            <w:tcW w:w="1728" w:type="dxa"/>
            <w:shd w:val="clear" w:color="auto" w:fill="FFFFFF"/>
            <w:tcMar>
              <w:top w:w="120" w:type="dxa"/>
              <w:left w:w="180" w:type="dxa"/>
              <w:bottom w:w="120" w:type="dxa"/>
              <w:right w:w="180" w:type="dxa"/>
            </w:tcMar>
          </w:tcPr>
          <w:p w14:paraId="46F59735"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Approved</w:t>
            </w:r>
          </w:p>
        </w:tc>
        <w:tc>
          <w:tcPr>
            <w:tcW w:w="1872" w:type="dxa"/>
            <w:shd w:val="clear" w:color="auto" w:fill="FFFFFF"/>
            <w:tcMar>
              <w:top w:w="120" w:type="dxa"/>
              <w:left w:w="180" w:type="dxa"/>
              <w:bottom w:w="120" w:type="dxa"/>
              <w:right w:w="180" w:type="dxa"/>
            </w:tcMar>
          </w:tcPr>
          <w:p w14:paraId="56B6AB1D" w14:textId="34A74F2B"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21/</w:t>
            </w:r>
            <w:r w:rsidR="00A55D41">
              <w:rPr>
                <w:rFonts w:ascii="Times New Roman" w:hAnsi="Times New Roman" w:cs="Times New Roman"/>
                <w:sz w:val="26"/>
                <w:szCs w:val="26"/>
                <w:lang w:val="vi-VN"/>
              </w:rPr>
              <w:t>08</w:t>
            </w:r>
            <w:r w:rsidRPr="00891F0C">
              <w:rPr>
                <w:rFonts w:ascii="Times New Roman" w:hAnsi="Times New Roman" w:cs="Times New Roman"/>
                <w:sz w:val="26"/>
                <w:szCs w:val="26"/>
              </w:rPr>
              <w:t>/2026</w:t>
            </w:r>
          </w:p>
        </w:tc>
      </w:tr>
      <w:tr w:rsidR="005816C9" w:rsidRPr="00891F0C" w14:paraId="2B830AF1" w14:textId="77777777" w:rsidTr="001C5D56">
        <w:trPr>
          <w:jc w:val="center"/>
        </w:trPr>
        <w:tc>
          <w:tcPr>
            <w:tcW w:w="2592" w:type="dxa"/>
            <w:shd w:val="clear" w:color="auto" w:fill="F7FAFC"/>
            <w:tcMar>
              <w:top w:w="120" w:type="dxa"/>
              <w:left w:w="180" w:type="dxa"/>
              <w:bottom w:w="120" w:type="dxa"/>
              <w:right w:w="180" w:type="dxa"/>
            </w:tcMar>
          </w:tcPr>
          <w:p w14:paraId="04326465"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Group Leader</w:t>
            </w:r>
          </w:p>
        </w:tc>
        <w:tc>
          <w:tcPr>
            <w:tcW w:w="3168" w:type="dxa"/>
            <w:shd w:val="clear" w:color="auto" w:fill="F7FAFC"/>
            <w:tcMar>
              <w:top w:w="120" w:type="dxa"/>
              <w:left w:w="180" w:type="dxa"/>
              <w:bottom w:w="120" w:type="dxa"/>
              <w:right w:w="180" w:type="dxa"/>
            </w:tcMar>
          </w:tcPr>
          <w:p w14:paraId="1C4237A8" w14:textId="22B60AC7" w:rsidR="005816C9" w:rsidRPr="00A55D41" w:rsidRDefault="00A55D41" w:rsidP="00335AC2">
            <w:pPr>
              <w:spacing w:before="120" w:after="12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Trần Thị Yến Nhi</w:t>
            </w:r>
          </w:p>
        </w:tc>
        <w:tc>
          <w:tcPr>
            <w:tcW w:w="1728" w:type="dxa"/>
            <w:shd w:val="clear" w:color="auto" w:fill="F7FAFC"/>
            <w:tcMar>
              <w:top w:w="120" w:type="dxa"/>
              <w:left w:w="180" w:type="dxa"/>
              <w:bottom w:w="120" w:type="dxa"/>
              <w:right w:w="180" w:type="dxa"/>
            </w:tcMar>
          </w:tcPr>
          <w:p w14:paraId="335DEE04"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Signed</w:t>
            </w:r>
          </w:p>
        </w:tc>
        <w:tc>
          <w:tcPr>
            <w:tcW w:w="1872" w:type="dxa"/>
            <w:shd w:val="clear" w:color="auto" w:fill="F7FAFC"/>
            <w:tcMar>
              <w:top w:w="120" w:type="dxa"/>
              <w:left w:w="180" w:type="dxa"/>
              <w:bottom w:w="120" w:type="dxa"/>
              <w:right w:w="180" w:type="dxa"/>
            </w:tcMar>
          </w:tcPr>
          <w:p w14:paraId="3580DBF5" w14:textId="7EB3FF52"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21/</w:t>
            </w:r>
            <w:r w:rsidR="00A55D41">
              <w:rPr>
                <w:rFonts w:ascii="Times New Roman" w:hAnsi="Times New Roman" w:cs="Times New Roman"/>
                <w:sz w:val="26"/>
                <w:szCs w:val="26"/>
                <w:lang w:val="vi-VN"/>
              </w:rPr>
              <w:t>08</w:t>
            </w:r>
            <w:r w:rsidRPr="00891F0C">
              <w:rPr>
                <w:rFonts w:ascii="Times New Roman" w:hAnsi="Times New Roman" w:cs="Times New Roman"/>
                <w:sz w:val="26"/>
                <w:szCs w:val="26"/>
              </w:rPr>
              <w:t>/2026</w:t>
            </w:r>
          </w:p>
        </w:tc>
      </w:tr>
    </w:tbl>
    <w:p w14:paraId="19B59DFA" w14:textId="31DDD46F" w:rsidR="005816C9" w:rsidRPr="00891F0C" w:rsidRDefault="00CF44DE" w:rsidP="00891F0C">
      <w:pPr>
        <w:pStyle w:val="Heading1"/>
        <w:rPr>
          <w:rFonts w:ascii="Times New Roman" w:hAnsi="Times New Roman" w:cs="Times New Roman"/>
          <w:sz w:val="26"/>
          <w:szCs w:val="26"/>
        </w:rPr>
      </w:pPr>
      <w:r w:rsidRPr="00891F0C">
        <w:rPr>
          <w:rFonts w:ascii="Times New Roman" w:hAnsi="Times New Roman" w:cs="Times New Roman"/>
          <w:sz w:val="26"/>
          <w:szCs w:val="26"/>
        </w:rPr>
        <w:br w:type="page"/>
      </w:r>
      <w:r w:rsidRPr="00891F0C">
        <w:rPr>
          <w:rFonts w:ascii="Times New Roman" w:hAnsi="Times New Roman" w:cs="Times New Roman"/>
          <w:sz w:val="26"/>
          <w:szCs w:val="26"/>
        </w:rPr>
        <w:lastRenderedPageBreak/>
        <w:t>1. Introduction (Giới thiệu)</w:t>
      </w:r>
    </w:p>
    <w:p w14:paraId="677A323F"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1.1 Purpose of the Document (Mục đích tài liệu)</w:t>
      </w:r>
    </w:p>
    <w:p w14:paraId="55E67E17"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Tài liệu Đề xuất Dự án (Proposal Document) này được lập theo chuẩn quốc tế IEEE 830-1998 nhằm xác định bối cảnh, mục tiêu, phạm vi phát triển, kiến trúc tích hợp hệ thống và kế hoạch thực hiện cho dự án Oculide – Nền tảng Học &amp; Thi Lập Trình Trực Tuyến Tích Hợp AI Giám Sát Real-Time.</w:t>
      </w:r>
    </w:p>
    <w:p w14:paraId="06802515" w14:textId="06B9FAF6"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Tài liệu này đóng vai trò là cơ sở cam kết kỹ thuật giữa Nhóm phát triển dự án và Giảng viên hướng dẫ</w:t>
      </w:r>
      <w:r w:rsidR="005F6DB8">
        <w:rPr>
          <w:rFonts w:ascii="Times New Roman" w:hAnsi="Times New Roman" w:cs="Times New Roman"/>
          <w:sz w:val="26"/>
          <w:szCs w:val="26"/>
        </w:rPr>
        <w:t>n (T</w:t>
      </w:r>
      <w:r w:rsidRPr="00891F0C">
        <w:rPr>
          <w:rFonts w:ascii="Times New Roman" w:hAnsi="Times New Roman" w:cs="Times New Roman"/>
          <w:sz w:val="26"/>
          <w:szCs w:val="26"/>
        </w:rPr>
        <w:t xml:space="preserve">S. </w:t>
      </w:r>
      <w:r w:rsidR="003C7CFE">
        <w:rPr>
          <w:rFonts w:ascii="Times New Roman" w:hAnsi="Times New Roman" w:cs="Times New Roman"/>
          <w:sz w:val="26"/>
          <w:szCs w:val="26"/>
          <w:lang w:val="vi-VN"/>
        </w:rPr>
        <w:t>Huỳnh Bá Diệu</w:t>
      </w:r>
      <w:r w:rsidRPr="00891F0C">
        <w:rPr>
          <w:rFonts w:ascii="Times New Roman" w:hAnsi="Times New Roman" w:cs="Times New Roman"/>
          <w:sz w:val="26"/>
          <w:szCs w:val="26"/>
        </w:rPr>
        <w:t>), định hướng cho các giai đoạn tiếp theo bao gồm Phân tích yêu cầu (SRS), Thiết kế hệ thống, Hiện thực hóa mã nguồn và Kiểm thử nghiệm thu.</w:t>
      </w:r>
    </w:p>
    <w:p w14:paraId="7D1B393E"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1.2 Scope of the Document (Phạm vi tài liệu)</w:t>
      </w:r>
    </w:p>
    <w:p w14:paraId="186FFC95"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Tài liệu này bao gồm các nội dung cốt lõi:</w:t>
      </w:r>
    </w:p>
    <w:p w14:paraId="1B3999C0" w14:textId="2BFA37BE" w:rsidR="005816C9" w:rsidRPr="00891F0C" w:rsidRDefault="00CF44DE" w:rsidP="00335AC2">
      <w:pPr>
        <w:pStyle w:val="ListBullet"/>
        <w:numPr>
          <w:ilvl w:val="0"/>
          <w:numId w:val="0"/>
        </w:numPr>
        <w:spacing w:before="120" w:after="120" w:line="360" w:lineRule="auto"/>
        <w:ind w:left="709"/>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Hiện trạng &amp; Vấn đề: </w:t>
      </w:r>
      <w:r w:rsidRPr="00891F0C">
        <w:rPr>
          <w:rFonts w:ascii="Times New Roman" w:hAnsi="Times New Roman" w:cs="Times New Roman"/>
          <w:sz w:val="26"/>
          <w:szCs w:val="26"/>
        </w:rPr>
        <w:t>Phân tích bối cảnh giáo dục công nghệ</w:t>
      </w:r>
      <w:r w:rsidR="00276817" w:rsidRPr="00891F0C">
        <w:rPr>
          <w:rFonts w:ascii="Times New Roman" w:hAnsi="Times New Roman" w:cs="Times New Roman"/>
          <w:sz w:val="26"/>
          <w:szCs w:val="26"/>
        </w:rPr>
        <w:t xml:space="preserve"> (EdTech) và các  </w:t>
      </w:r>
      <w:r w:rsidRPr="00891F0C">
        <w:rPr>
          <w:rFonts w:ascii="Times New Roman" w:hAnsi="Times New Roman" w:cs="Times New Roman"/>
          <w:sz w:val="26"/>
          <w:szCs w:val="26"/>
        </w:rPr>
        <w:t>điểm yếu gian lận trong thi lập trình online.</w:t>
      </w:r>
    </w:p>
    <w:p w14:paraId="0BCC2861"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Đề xuất Giải pháp: </w:t>
      </w:r>
      <w:r w:rsidRPr="00891F0C">
        <w:rPr>
          <w:rFonts w:ascii="Times New Roman" w:hAnsi="Times New Roman" w:cs="Times New Roman"/>
          <w:sz w:val="26"/>
          <w:szCs w:val="26"/>
        </w:rPr>
        <w:t>Kiến trúc hệ thống Oculide với Zero-Setup Monaco IDE, SFU LiveKit WebRTC Streaming, AI Proctoring (YOLOv8 &amp; MediaPipe) và Docker Auto-Grader Sandbox.</w:t>
      </w:r>
    </w:p>
    <w:p w14:paraId="3235CB9C"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Thiết kế Hệ thống: </w:t>
      </w:r>
      <w:r w:rsidRPr="00891F0C">
        <w:rPr>
          <w:rFonts w:ascii="Times New Roman" w:hAnsi="Times New Roman" w:cs="Times New Roman"/>
          <w:sz w:val="26"/>
          <w:szCs w:val="26"/>
        </w:rPr>
        <w:t>Sơ đồ chức năng nghiệp vụ (BFD), Sơ đồ ngữ cảnh (System Context Diagram) và thiết kế CSDL SQL Server 13 bảng.</w:t>
      </w:r>
    </w:p>
    <w:p w14:paraId="54D0E641"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Kế hoạch &amp; Nguồn lực: </w:t>
      </w:r>
      <w:r w:rsidRPr="00891F0C">
        <w:rPr>
          <w:rFonts w:ascii="Times New Roman" w:hAnsi="Times New Roman" w:cs="Times New Roman"/>
          <w:sz w:val="26"/>
          <w:szCs w:val="26"/>
        </w:rPr>
        <w:t>Kế hoạch thực hiện 9 tuần, phân bổ nguồn lực và các kết quả dự kiến đạt được.</w:t>
      </w:r>
    </w:p>
    <w:p w14:paraId="6D1E297F"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Tài liệu không bao gồm mã nguồn chi tiết, thuật toán huấn luyện lại mô hình AI (Model Re-training) hoặc hướng dẫn lắp đặt phần cứng máy chủ vật lý.</w:t>
      </w:r>
    </w:p>
    <w:p w14:paraId="2CA8EEF7" w14:textId="77777777" w:rsidR="00276817" w:rsidRPr="00891F0C" w:rsidRDefault="00276817" w:rsidP="00335AC2">
      <w:pPr>
        <w:spacing w:before="120" w:after="120" w:line="360" w:lineRule="auto"/>
        <w:rPr>
          <w:rFonts w:ascii="Times New Roman" w:eastAsiaTheme="majorEastAsia" w:hAnsi="Times New Roman" w:cs="Times New Roman"/>
          <w:b/>
          <w:bCs/>
          <w:color w:val="4F81BD" w:themeColor="accent1"/>
          <w:sz w:val="26"/>
          <w:szCs w:val="26"/>
        </w:rPr>
      </w:pPr>
      <w:r w:rsidRPr="00891F0C">
        <w:rPr>
          <w:rFonts w:ascii="Times New Roman" w:hAnsi="Times New Roman" w:cs="Times New Roman"/>
          <w:sz w:val="26"/>
          <w:szCs w:val="26"/>
        </w:rPr>
        <w:br w:type="page"/>
      </w:r>
    </w:p>
    <w:p w14:paraId="392ADDD4" w14:textId="706D5028"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lastRenderedPageBreak/>
        <w:t>1.3 Definitions, Acronyms, Abbreviations (Thuật ngữ &amp; Viết tắt)</w:t>
      </w:r>
    </w:p>
    <w:tbl>
      <w:tblPr>
        <w:tblW w:w="0" w:type="auto"/>
        <w:jc w:val="center"/>
        <w:tblLook w:val="04A0" w:firstRow="1" w:lastRow="0" w:firstColumn="1" w:lastColumn="0" w:noHBand="0" w:noVBand="1"/>
      </w:tblPr>
      <w:tblGrid>
        <w:gridCol w:w="2880"/>
        <w:gridCol w:w="6480"/>
      </w:tblGrid>
      <w:tr w:rsidR="005816C9" w:rsidRPr="00891F0C" w14:paraId="056FFC55" w14:textId="77777777">
        <w:trPr>
          <w:jc w:val="center"/>
        </w:trPr>
        <w:tc>
          <w:tcPr>
            <w:tcW w:w="2880" w:type="dxa"/>
            <w:shd w:val="clear" w:color="auto" w:fill="1A365D"/>
            <w:tcMar>
              <w:top w:w="120" w:type="dxa"/>
              <w:left w:w="180" w:type="dxa"/>
              <w:bottom w:w="120" w:type="dxa"/>
              <w:right w:w="180" w:type="dxa"/>
            </w:tcMar>
          </w:tcPr>
          <w:p w14:paraId="3C8CEF0C"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Thuật ngữ / Viết tắt</w:t>
            </w:r>
          </w:p>
        </w:tc>
        <w:tc>
          <w:tcPr>
            <w:tcW w:w="6480" w:type="dxa"/>
            <w:shd w:val="clear" w:color="auto" w:fill="1A365D"/>
            <w:tcMar>
              <w:top w:w="120" w:type="dxa"/>
              <w:left w:w="180" w:type="dxa"/>
              <w:bottom w:w="120" w:type="dxa"/>
              <w:right w:w="180" w:type="dxa"/>
            </w:tcMar>
          </w:tcPr>
          <w:p w14:paraId="05BB81D2"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b/>
                <w:color w:val="FFFFFF"/>
                <w:sz w:val="26"/>
                <w:szCs w:val="26"/>
              </w:rPr>
              <w:t>Định nghĩa / Giải thích</w:t>
            </w:r>
          </w:p>
        </w:tc>
      </w:tr>
      <w:tr w:rsidR="005816C9" w:rsidRPr="00891F0C" w14:paraId="3E4685C5" w14:textId="77777777">
        <w:trPr>
          <w:jc w:val="center"/>
        </w:trPr>
        <w:tc>
          <w:tcPr>
            <w:tcW w:w="2880" w:type="dxa"/>
            <w:shd w:val="clear" w:color="auto" w:fill="FFFFFF"/>
            <w:tcMar>
              <w:top w:w="120" w:type="dxa"/>
              <w:left w:w="180" w:type="dxa"/>
              <w:bottom w:w="120" w:type="dxa"/>
              <w:right w:w="180" w:type="dxa"/>
            </w:tcMar>
          </w:tcPr>
          <w:p w14:paraId="342FEE58"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IDE</w:t>
            </w:r>
          </w:p>
        </w:tc>
        <w:tc>
          <w:tcPr>
            <w:tcW w:w="6480" w:type="dxa"/>
            <w:shd w:val="clear" w:color="auto" w:fill="FFFFFF"/>
            <w:tcMar>
              <w:top w:w="120" w:type="dxa"/>
              <w:left w:w="180" w:type="dxa"/>
              <w:bottom w:w="120" w:type="dxa"/>
              <w:right w:w="180" w:type="dxa"/>
            </w:tcMar>
          </w:tcPr>
          <w:p w14:paraId="2DD778EA"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Integrated Development Environment – Môi trường soạn thảo và thực thi mã nguồn.</w:t>
            </w:r>
          </w:p>
        </w:tc>
      </w:tr>
      <w:tr w:rsidR="005816C9" w:rsidRPr="00891F0C" w14:paraId="294289BF" w14:textId="77777777">
        <w:trPr>
          <w:jc w:val="center"/>
        </w:trPr>
        <w:tc>
          <w:tcPr>
            <w:tcW w:w="2880" w:type="dxa"/>
            <w:shd w:val="clear" w:color="auto" w:fill="F7FAFC"/>
            <w:tcMar>
              <w:top w:w="120" w:type="dxa"/>
              <w:left w:w="180" w:type="dxa"/>
              <w:bottom w:w="120" w:type="dxa"/>
              <w:right w:w="180" w:type="dxa"/>
            </w:tcMar>
          </w:tcPr>
          <w:p w14:paraId="3286AB76"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SFU</w:t>
            </w:r>
          </w:p>
        </w:tc>
        <w:tc>
          <w:tcPr>
            <w:tcW w:w="6480" w:type="dxa"/>
            <w:shd w:val="clear" w:color="auto" w:fill="F7FAFC"/>
            <w:tcMar>
              <w:top w:w="120" w:type="dxa"/>
              <w:left w:w="180" w:type="dxa"/>
              <w:bottom w:w="120" w:type="dxa"/>
              <w:right w:w="180" w:type="dxa"/>
            </w:tcMar>
          </w:tcPr>
          <w:p w14:paraId="736C9FFC"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Selective Forwarding Unit – Máy chủ điều phối luồng video WebRTC tối ưu băng thông.</w:t>
            </w:r>
          </w:p>
        </w:tc>
      </w:tr>
      <w:tr w:rsidR="005816C9" w:rsidRPr="00891F0C" w14:paraId="2032CF81" w14:textId="77777777">
        <w:trPr>
          <w:jc w:val="center"/>
        </w:trPr>
        <w:tc>
          <w:tcPr>
            <w:tcW w:w="2880" w:type="dxa"/>
            <w:shd w:val="clear" w:color="auto" w:fill="FFFFFF"/>
            <w:tcMar>
              <w:top w:w="120" w:type="dxa"/>
              <w:left w:w="180" w:type="dxa"/>
              <w:bottom w:w="120" w:type="dxa"/>
              <w:right w:w="180" w:type="dxa"/>
            </w:tcMar>
          </w:tcPr>
          <w:p w14:paraId="78AB4052"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AI Proctoring</w:t>
            </w:r>
          </w:p>
        </w:tc>
        <w:tc>
          <w:tcPr>
            <w:tcW w:w="6480" w:type="dxa"/>
            <w:shd w:val="clear" w:color="auto" w:fill="FFFFFF"/>
            <w:tcMar>
              <w:top w:w="120" w:type="dxa"/>
              <w:left w:w="180" w:type="dxa"/>
              <w:bottom w:w="120" w:type="dxa"/>
              <w:right w:w="180" w:type="dxa"/>
            </w:tcMar>
          </w:tcPr>
          <w:p w14:paraId="5CCF851F"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Hệ thống giám sát thi tự động bằng máy tính thông qua xử lý thị giác (Computer Vision).</w:t>
            </w:r>
          </w:p>
        </w:tc>
      </w:tr>
      <w:tr w:rsidR="005816C9" w:rsidRPr="00891F0C" w14:paraId="4CCB1A7C" w14:textId="77777777">
        <w:trPr>
          <w:jc w:val="center"/>
        </w:trPr>
        <w:tc>
          <w:tcPr>
            <w:tcW w:w="2880" w:type="dxa"/>
            <w:shd w:val="clear" w:color="auto" w:fill="F7FAFC"/>
            <w:tcMar>
              <w:top w:w="120" w:type="dxa"/>
              <w:left w:w="180" w:type="dxa"/>
              <w:bottom w:w="120" w:type="dxa"/>
              <w:right w:w="180" w:type="dxa"/>
            </w:tcMar>
          </w:tcPr>
          <w:p w14:paraId="584F4827"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YOLOv8</w:t>
            </w:r>
          </w:p>
        </w:tc>
        <w:tc>
          <w:tcPr>
            <w:tcW w:w="6480" w:type="dxa"/>
            <w:shd w:val="clear" w:color="auto" w:fill="F7FAFC"/>
            <w:tcMar>
              <w:top w:w="120" w:type="dxa"/>
              <w:left w:w="180" w:type="dxa"/>
              <w:bottom w:w="120" w:type="dxa"/>
              <w:right w:w="180" w:type="dxa"/>
            </w:tcMar>
          </w:tcPr>
          <w:p w14:paraId="748FD429"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You Only Look Once v8 – Mô hình học sâu nhận diện vật thể thời gian thực.</w:t>
            </w:r>
          </w:p>
        </w:tc>
      </w:tr>
      <w:tr w:rsidR="005816C9" w:rsidRPr="00891F0C" w14:paraId="16BA798D" w14:textId="77777777">
        <w:trPr>
          <w:jc w:val="center"/>
        </w:trPr>
        <w:tc>
          <w:tcPr>
            <w:tcW w:w="2880" w:type="dxa"/>
            <w:shd w:val="clear" w:color="auto" w:fill="FFFFFF"/>
            <w:tcMar>
              <w:top w:w="120" w:type="dxa"/>
              <w:left w:w="180" w:type="dxa"/>
              <w:bottom w:w="120" w:type="dxa"/>
              <w:right w:w="180" w:type="dxa"/>
            </w:tcMar>
          </w:tcPr>
          <w:p w14:paraId="26C3EEF9"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MediaPipe</w:t>
            </w:r>
          </w:p>
        </w:tc>
        <w:tc>
          <w:tcPr>
            <w:tcW w:w="6480" w:type="dxa"/>
            <w:shd w:val="clear" w:color="auto" w:fill="FFFFFF"/>
            <w:tcMar>
              <w:top w:w="120" w:type="dxa"/>
              <w:left w:w="180" w:type="dxa"/>
              <w:bottom w:w="120" w:type="dxa"/>
              <w:right w:w="180" w:type="dxa"/>
            </w:tcMar>
          </w:tcPr>
          <w:p w14:paraId="45B39DD3"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Thư viện thị giác máy tính của Google hỗ trợ phát hiện khuôn mặt và điểm mốc (Face Landmarks).</w:t>
            </w:r>
          </w:p>
        </w:tc>
      </w:tr>
      <w:tr w:rsidR="005816C9" w:rsidRPr="00891F0C" w14:paraId="423CFD91" w14:textId="77777777">
        <w:trPr>
          <w:jc w:val="center"/>
        </w:trPr>
        <w:tc>
          <w:tcPr>
            <w:tcW w:w="2880" w:type="dxa"/>
            <w:shd w:val="clear" w:color="auto" w:fill="F7FAFC"/>
            <w:tcMar>
              <w:top w:w="120" w:type="dxa"/>
              <w:left w:w="180" w:type="dxa"/>
              <w:bottom w:w="120" w:type="dxa"/>
              <w:right w:w="180" w:type="dxa"/>
            </w:tcMar>
          </w:tcPr>
          <w:p w14:paraId="0AD5DE28"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Sandbox Container</w:t>
            </w:r>
          </w:p>
        </w:tc>
        <w:tc>
          <w:tcPr>
            <w:tcW w:w="6480" w:type="dxa"/>
            <w:shd w:val="clear" w:color="auto" w:fill="F7FAFC"/>
            <w:tcMar>
              <w:top w:w="120" w:type="dxa"/>
              <w:left w:w="180" w:type="dxa"/>
              <w:bottom w:w="120" w:type="dxa"/>
              <w:right w:w="180" w:type="dxa"/>
            </w:tcMar>
          </w:tcPr>
          <w:p w14:paraId="49B86665"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Môi trường thực thi code cô lập tuyệt đối an toàn dựa trên Docker Engine.</w:t>
            </w:r>
          </w:p>
        </w:tc>
      </w:tr>
      <w:tr w:rsidR="005816C9" w:rsidRPr="00891F0C" w14:paraId="251E7D2E" w14:textId="77777777">
        <w:trPr>
          <w:jc w:val="center"/>
        </w:trPr>
        <w:tc>
          <w:tcPr>
            <w:tcW w:w="2880" w:type="dxa"/>
            <w:shd w:val="clear" w:color="auto" w:fill="FFFFFF"/>
            <w:tcMar>
              <w:top w:w="120" w:type="dxa"/>
              <w:left w:w="180" w:type="dxa"/>
              <w:bottom w:w="120" w:type="dxa"/>
              <w:right w:w="180" w:type="dxa"/>
            </w:tcMar>
          </w:tcPr>
          <w:p w14:paraId="38D88B74"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RBAC</w:t>
            </w:r>
          </w:p>
        </w:tc>
        <w:tc>
          <w:tcPr>
            <w:tcW w:w="6480" w:type="dxa"/>
            <w:shd w:val="clear" w:color="auto" w:fill="FFFFFF"/>
            <w:tcMar>
              <w:top w:w="120" w:type="dxa"/>
              <w:left w:w="180" w:type="dxa"/>
              <w:bottom w:w="120" w:type="dxa"/>
              <w:right w:w="180" w:type="dxa"/>
            </w:tcMar>
          </w:tcPr>
          <w:p w14:paraId="666AAA91"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Role-Based Access Control – Cơ chế kiểm soát truy cập dựa trên vai trò người dùng.</w:t>
            </w:r>
          </w:p>
        </w:tc>
      </w:tr>
      <w:tr w:rsidR="005816C9" w:rsidRPr="00891F0C" w14:paraId="67F9B4CE" w14:textId="77777777">
        <w:trPr>
          <w:jc w:val="center"/>
        </w:trPr>
        <w:tc>
          <w:tcPr>
            <w:tcW w:w="2880" w:type="dxa"/>
            <w:shd w:val="clear" w:color="auto" w:fill="F7FAFC"/>
            <w:tcMar>
              <w:top w:w="120" w:type="dxa"/>
              <w:left w:w="180" w:type="dxa"/>
              <w:bottom w:w="120" w:type="dxa"/>
              <w:right w:w="180" w:type="dxa"/>
            </w:tcMar>
          </w:tcPr>
          <w:p w14:paraId="1DB514E5"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JWT</w:t>
            </w:r>
          </w:p>
        </w:tc>
        <w:tc>
          <w:tcPr>
            <w:tcW w:w="6480" w:type="dxa"/>
            <w:shd w:val="clear" w:color="auto" w:fill="F7FAFC"/>
            <w:tcMar>
              <w:top w:w="120" w:type="dxa"/>
              <w:left w:w="180" w:type="dxa"/>
              <w:bottom w:w="120" w:type="dxa"/>
              <w:right w:w="180" w:type="dxa"/>
            </w:tcMar>
          </w:tcPr>
          <w:p w14:paraId="46EF5E19" w14:textId="77777777" w:rsidR="005816C9" w:rsidRPr="00891F0C" w:rsidRDefault="00CF44DE" w:rsidP="00535F41">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JSON Web Token – Chuẩn xác thực phân quyền dựa trên mã hóa token không lưu trạng thái (Stateless).</w:t>
            </w:r>
          </w:p>
        </w:tc>
      </w:tr>
    </w:tbl>
    <w:p w14:paraId="719A26DD"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lastRenderedPageBreak/>
        <w:t>1.4 References (Tài liệu tham khảo)</w:t>
      </w:r>
    </w:p>
    <w:p w14:paraId="41D1D8EE"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IEEE Recommended Practice for Software Requirements Specifications (ANSI/IEEE Std 830-1998).</w:t>
      </w:r>
    </w:p>
    <w:p w14:paraId="2A7C0AFD"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LiveKit SFU Open-Source Real-Time Video Architecture Specification (2025).</w:t>
      </w:r>
    </w:p>
    <w:p w14:paraId="73BE4E4B"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Ultralytics YOLOv8 Real-Time Object Detection Framework Documentation.</w:t>
      </w:r>
    </w:p>
    <w:p w14:paraId="66CE90E6"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FastAPI Async Web Framework &amp; Pydantic Data Validation Standards.</w:t>
      </w:r>
    </w:p>
    <w:p w14:paraId="1D99B8EC"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Microsoft Monaco Editor Browser-based Code Editor Documentation.</w:t>
      </w:r>
    </w:p>
    <w:p w14:paraId="2D5808C2"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1.5 Overview (Tổng quan cấu trúc tài liệu)</w:t>
      </w:r>
    </w:p>
    <w:p w14:paraId="2554B7D8"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Tài liệu được cấu trúc thành 10 chương chính và các phụ lục:</w:t>
      </w:r>
    </w:p>
    <w:p w14:paraId="3E1DAA3E"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Chương 2 &amp; 3: Mô tả tổng quan dự án, bối cảnh kinh doanh và phân tích bài toán nghiệp vụ.</w:t>
      </w:r>
    </w:p>
    <w:p w14:paraId="1318DF06"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Chương 4 &amp; 5: Đề xuất giải pháp Oculide, kiến trúc sơ bộ và mục tiêu tổng thể/cụ thể.</w:t>
      </w:r>
    </w:p>
    <w:p w14:paraId="3C309C22"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Chương 6 &amp; 7: Xác định phạm vi (In/Out Scope), các giả định, ràng buộc và kiến trúc công nghệ đa lớp.</w:t>
      </w:r>
    </w:p>
    <w:p w14:paraId="2FE28B9C" w14:textId="77777777" w:rsidR="005816C9" w:rsidRPr="00891F0C" w:rsidRDefault="00CF44DE" w:rsidP="00335AC2">
      <w:pPr>
        <w:pStyle w:val="ListBullet"/>
        <w:numPr>
          <w:ilvl w:val="0"/>
          <w:numId w:val="10"/>
        </w:numPr>
        <w:spacing w:before="120" w:after="120" w:line="360" w:lineRule="auto"/>
        <w:ind w:left="709" w:hanging="283"/>
        <w:jc w:val="both"/>
        <w:rPr>
          <w:rFonts w:ascii="Times New Roman" w:hAnsi="Times New Roman" w:cs="Times New Roman"/>
          <w:sz w:val="26"/>
          <w:szCs w:val="26"/>
        </w:rPr>
      </w:pPr>
      <w:r w:rsidRPr="00891F0C">
        <w:rPr>
          <w:rFonts w:ascii="Times New Roman" w:hAnsi="Times New Roman" w:cs="Times New Roman"/>
          <w:sz w:val="26"/>
          <w:szCs w:val="26"/>
        </w:rPr>
        <w:t>Chương 8, 9 &amp; 10: Lập kế hoạch 9 tuần, dự toán nguồn lực chi phí và kết quả kỳ vọng đạt được.</w:t>
      </w:r>
    </w:p>
    <w:p w14:paraId="2112AF8C"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2. Project Overview (Tổng quan dự án)</w:t>
      </w:r>
    </w:p>
    <w:p w14:paraId="64E55976" w14:textId="77777777" w:rsidR="005816C9" w:rsidRPr="00891F0C" w:rsidRDefault="00CF44DE" w:rsidP="007C206F">
      <w:pPr>
        <w:pStyle w:val="Heading2"/>
        <w:spacing w:before="120" w:after="120" w:line="360" w:lineRule="auto"/>
        <w:rPr>
          <w:rFonts w:ascii="Times New Roman" w:hAnsi="Times New Roman" w:cs="Times New Roman"/>
        </w:rPr>
      </w:pPr>
      <w:r w:rsidRPr="00891F0C">
        <w:rPr>
          <w:rFonts w:ascii="Times New Roman" w:hAnsi="Times New Roman" w:cs="Times New Roman"/>
        </w:rPr>
        <w:t>2.1 Background (Bối cảnh dự án)</w:t>
      </w:r>
    </w:p>
    <w:p w14:paraId="17690341" w14:textId="77777777" w:rsidR="003A2575" w:rsidRPr="003A2575" w:rsidRDefault="003A2575" w:rsidP="003A2575">
      <w:pPr>
        <w:pStyle w:val="NormalWeb"/>
        <w:ind w:firstLine="360"/>
        <w:rPr>
          <w:sz w:val="26"/>
          <w:szCs w:val="26"/>
        </w:rPr>
      </w:pPr>
      <w:r w:rsidRPr="003A2575">
        <w:rPr>
          <w:sz w:val="26"/>
          <w:szCs w:val="26"/>
        </w:rPr>
        <w:t>Trong đào tạo ngành Công nghệ Thông tin (CNTT), giờ thực hành tại phòng máy (Lab) là hoạt động cốt lõi nhằm nâng cao kỹ năng viết mã nguồn của sinh viên. Tuy nhiên, công tác quản lý phòng lab truyền thống hiện đang bộc lộ hai rào cản lớn:</w:t>
      </w:r>
    </w:p>
    <w:p w14:paraId="32AE9700" w14:textId="77777777" w:rsidR="003A2575" w:rsidRPr="003A2575" w:rsidRDefault="003A2575" w:rsidP="003A2575">
      <w:pPr>
        <w:pStyle w:val="NormalWeb"/>
        <w:numPr>
          <w:ilvl w:val="0"/>
          <w:numId w:val="12"/>
        </w:numPr>
        <w:rPr>
          <w:sz w:val="26"/>
          <w:szCs w:val="26"/>
        </w:rPr>
      </w:pPr>
      <w:r w:rsidRPr="003A2575">
        <w:rPr>
          <w:bCs/>
          <w:sz w:val="26"/>
          <w:szCs w:val="26"/>
        </w:rPr>
        <w:t>Hạn chế trong theo dõi tiến độ và hỗ trợ học tập:</w:t>
      </w:r>
      <w:r w:rsidRPr="003A2575">
        <w:rPr>
          <w:sz w:val="26"/>
          <w:szCs w:val="26"/>
        </w:rPr>
        <w:t xml:space="preserve"> Với quy mô hàng chục sinh viên trong một lớp, giảng viên rất khó quan sát đồng thời quá trình làm bài, dẫn đến việc chậm trễ trong việc phát hiện các sinh viên gặp lỗi (stuck code) hoặc mất tập trung.</w:t>
      </w:r>
    </w:p>
    <w:p w14:paraId="6EE3B24A" w14:textId="77777777" w:rsidR="003A2575" w:rsidRPr="003A2575" w:rsidRDefault="003A2575" w:rsidP="003A2575">
      <w:pPr>
        <w:pStyle w:val="NormalWeb"/>
        <w:numPr>
          <w:ilvl w:val="0"/>
          <w:numId w:val="12"/>
        </w:numPr>
        <w:rPr>
          <w:sz w:val="26"/>
          <w:szCs w:val="26"/>
        </w:rPr>
      </w:pPr>
      <w:r w:rsidRPr="003A2575">
        <w:rPr>
          <w:bCs/>
          <w:sz w:val="26"/>
          <w:szCs w:val="26"/>
        </w:rPr>
        <w:t>Thách thức giám sát trong môi trường cô lập khi thi cử:</w:t>
      </w:r>
      <w:r w:rsidRPr="003A2575">
        <w:rPr>
          <w:sz w:val="26"/>
          <w:szCs w:val="26"/>
        </w:rPr>
        <w:t xml:space="preserve"> Khi tổ chức đánh giá hoặc thi trực tiếp tại phòng lab, nhà trường thường chọn giải pháp </w:t>
      </w:r>
      <w:r w:rsidRPr="003A2575">
        <w:rPr>
          <w:bCs/>
          <w:sz w:val="26"/>
          <w:szCs w:val="26"/>
        </w:rPr>
        <w:t>ngắt kết nối Internet ra bên ngoài (Restricted LAN)</w:t>
      </w:r>
      <w:r w:rsidRPr="003A2575">
        <w:rPr>
          <w:sz w:val="26"/>
          <w:szCs w:val="26"/>
        </w:rPr>
        <w:t xml:space="preserve"> để ngăn chặn việc tra cứu tài liệu hay sử dụng AI (ChatGPT). Dù giải pháp này chặn được gian lận trên mạng, giảng viên vẫn gặp rất nhiều khó khăn trong việc soát xét các hành vi gian lận thể lý ngoài màn hình (như </w:t>
      </w:r>
      <w:r w:rsidRPr="003A2575">
        <w:rPr>
          <w:sz w:val="26"/>
          <w:szCs w:val="26"/>
        </w:rPr>
        <w:lastRenderedPageBreak/>
        <w:t>sử dụng điện thoại di động giấu dưới bàn, quay đầu nhìn bài máy bên cạnh hay nhờ sự trợ giúp trực tiếp).</w:t>
      </w:r>
    </w:p>
    <w:p w14:paraId="303BB22D" w14:textId="77777777" w:rsidR="003A2575" w:rsidRPr="003A2575" w:rsidRDefault="003A2575" w:rsidP="003A2575">
      <w:pPr>
        <w:pStyle w:val="NormalWeb"/>
        <w:ind w:firstLine="360"/>
        <w:rPr>
          <w:sz w:val="26"/>
          <w:szCs w:val="26"/>
        </w:rPr>
      </w:pPr>
      <w:r w:rsidRPr="003A2575">
        <w:rPr>
          <w:sz w:val="26"/>
          <w:szCs w:val="26"/>
        </w:rPr>
        <w:t xml:space="preserve">Để giải quyết triệt để các rào cản trên, </w:t>
      </w:r>
      <w:r w:rsidRPr="003A2575">
        <w:rPr>
          <w:bCs/>
          <w:sz w:val="26"/>
          <w:szCs w:val="26"/>
        </w:rPr>
        <w:t>Oculide</w:t>
      </w:r>
      <w:r w:rsidRPr="003A2575">
        <w:rPr>
          <w:sz w:val="26"/>
          <w:szCs w:val="26"/>
        </w:rPr>
        <w:t xml:space="preserve"> được nghiên cứu và phát triển như một </w:t>
      </w:r>
      <w:r w:rsidRPr="003A2575">
        <w:rPr>
          <w:bCs/>
          <w:sz w:val="26"/>
          <w:szCs w:val="26"/>
        </w:rPr>
        <w:t>Nền tảng Quản lý &amp; Giám sát Phòng Lab Hợp nhất</w:t>
      </w:r>
      <w:r w:rsidRPr="003A2575">
        <w:rPr>
          <w:sz w:val="26"/>
          <w:szCs w:val="26"/>
        </w:rPr>
        <w:t>, có khả năng vận hành linh hoạt cả trong môi trường Online lẫn Mạng nội bộ (LAN/Offline-First) theo 2 kịch bản vận hành chính:</w:t>
      </w:r>
    </w:p>
    <w:p w14:paraId="7D2F3465" w14:textId="77777777" w:rsidR="003A2575" w:rsidRPr="003A2575" w:rsidRDefault="003A2575" w:rsidP="003A2575">
      <w:pPr>
        <w:pStyle w:val="NormalWeb"/>
        <w:numPr>
          <w:ilvl w:val="0"/>
          <w:numId w:val="13"/>
        </w:numPr>
        <w:rPr>
          <w:sz w:val="26"/>
          <w:szCs w:val="26"/>
        </w:rPr>
      </w:pPr>
      <w:r w:rsidRPr="003A2575">
        <w:rPr>
          <w:bCs/>
          <w:sz w:val="26"/>
          <w:szCs w:val="26"/>
        </w:rPr>
        <w:t>Trong quá trình Học &amp; Thực hành hằng ngày (Hỗ trợ &amp; Tôn trọng riêng tư):</w:t>
      </w:r>
      <w:r w:rsidRPr="003A2575">
        <w:rPr>
          <w:sz w:val="26"/>
          <w:szCs w:val="26"/>
        </w:rPr>
        <w:t xml:space="preserve"> Hệ thống đóng vai trò là một trợ lý giảng dạy thông minh. Giảng viên theo dõi trực quan tiến độ gõ code và kết quả chạy testcase tự động của cả lớp qua Dashboard tập trung. Ở kịch bản này, hệ thống </w:t>
      </w:r>
      <w:r w:rsidRPr="003A2575">
        <w:rPr>
          <w:bCs/>
          <w:sz w:val="26"/>
          <w:szCs w:val="26"/>
        </w:rPr>
        <w:t>tắt hoàn toàn camera và AI giám sát</w:t>
      </w:r>
      <w:r w:rsidRPr="003A2575">
        <w:rPr>
          <w:sz w:val="26"/>
          <w:szCs w:val="26"/>
        </w:rPr>
        <w:t>, tạo tâm lý thoải mái, không gượng ép cho sinh viên.</w:t>
      </w:r>
    </w:p>
    <w:p w14:paraId="16FA14E8" w14:textId="77777777" w:rsidR="003A2575" w:rsidRPr="003A2575" w:rsidRDefault="003A2575" w:rsidP="003A2575">
      <w:pPr>
        <w:pStyle w:val="NormalWeb"/>
        <w:numPr>
          <w:ilvl w:val="0"/>
          <w:numId w:val="13"/>
        </w:numPr>
        <w:rPr>
          <w:sz w:val="26"/>
          <w:szCs w:val="26"/>
        </w:rPr>
      </w:pPr>
      <w:r w:rsidRPr="003A2575">
        <w:rPr>
          <w:bCs/>
          <w:sz w:val="26"/>
          <w:szCs w:val="26"/>
        </w:rPr>
        <w:t>Trong các buổi Kiểm tra &amp; Thi chính thức (Minh bạch &amp; Tự động hóa):</w:t>
      </w:r>
      <w:r w:rsidRPr="003A2575">
        <w:rPr>
          <w:sz w:val="26"/>
          <w:szCs w:val="26"/>
        </w:rPr>
        <w:t xml:space="preserve"> Hệ thống kích hoạt chế độ </w:t>
      </w:r>
      <w:r w:rsidRPr="003A2575">
        <w:rPr>
          <w:bCs/>
          <w:sz w:val="26"/>
          <w:szCs w:val="26"/>
        </w:rPr>
        <w:t>Giám sát Đa chiều (Màn hình + Camera + AI Proctoring)</w:t>
      </w:r>
      <w:r w:rsidRPr="003A2575">
        <w:rPr>
          <w:sz w:val="26"/>
          <w:szCs w:val="26"/>
        </w:rPr>
        <w:t>. AI xử lý trực tiếp tại hạ tầng mạng LAN để tự động nhận diện các hành vi bất thường (</w:t>
      </w:r>
      <w:r w:rsidRPr="003A2575">
        <w:rPr>
          <w:iCs/>
          <w:sz w:val="26"/>
          <w:szCs w:val="26"/>
        </w:rPr>
        <w:t>cúi nhìn điện thoại, mất mặt, có người thứ hai, hướng nhìn bất thường</w:t>
      </w:r>
      <w:r w:rsidRPr="003A2575">
        <w:rPr>
          <w:sz w:val="26"/>
          <w:szCs w:val="26"/>
        </w:rPr>
        <w:t>) mà không cần phụ thuộc vào kết nối Internet ngoài, đồng thời tự động làm mờ hậu cảnh (Background Blur) để bảo vệ không gian cá nhân của sinh viên.</w:t>
      </w:r>
    </w:p>
    <w:p w14:paraId="71919391" w14:textId="220C547B" w:rsidR="005816C9" w:rsidRPr="00891F0C" w:rsidRDefault="00CF44DE" w:rsidP="007C206F">
      <w:pPr>
        <w:pStyle w:val="Heading2"/>
        <w:spacing w:before="120" w:after="120" w:line="360" w:lineRule="auto"/>
        <w:rPr>
          <w:rFonts w:ascii="Times New Roman" w:hAnsi="Times New Roman" w:cs="Times New Roman"/>
        </w:rPr>
      </w:pPr>
      <w:r w:rsidRPr="00891F0C">
        <w:rPr>
          <w:rFonts w:ascii="Times New Roman" w:hAnsi="Times New Roman" w:cs="Times New Roman"/>
        </w:rPr>
        <w:t>2.2 Business Motivation (Động lực dự án)</w:t>
      </w:r>
    </w:p>
    <w:p w14:paraId="4F83A333" w14:textId="77777777" w:rsidR="007C206F" w:rsidRPr="007C206F" w:rsidRDefault="007C206F" w:rsidP="007C206F">
      <w:pPr>
        <w:spacing w:before="100" w:beforeAutospacing="1" w:after="100" w:afterAutospacing="1" w:line="240" w:lineRule="auto"/>
        <w:ind w:left="72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 xml:space="preserve">Dự án Oculide ra đời nhằm mang lại một giải pháp toàn diện, đáp ứng nhu cầu hiện đại hóa công tác đào tạo lập trình cho các trường đại học và cơ sở giáo dục dựa trên </w:t>
      </w:r>
      <w:r w:rsidRPr="007C206F">
        <w:rPr>
          <w:rFonts w:ascii="Times New Roman" w:eastAsia="Times New Roman" w:hAnsi="Times New Roman" w:cs="Times New Roman"/>
          <w:bCs/>
          <w:color w:val="auto"/>
          <w:sz w:val="26"/>
          <w:szCs w:val="26"/>
        </w:rPr>
        <w:t>3 động lực chính</w:t>
      </w:r>
      <w:r w:rsidRPr="007C206F">
        <w:rPr>
          <w:rFonts w:ascii="Times New Roman" w:eastAsia="Times New Roman" w:hAnsi="Times New Roman" w:cs="Times New Roman"/>
          <w:color w:val="auto"/>
          <w:sz w:val="26"/>
          <w:szCs w:val="26"/>
        </w:rPr>
        <w:t>:</w:t>
      </w:r>
    </w:p>
    <w:p w14:paraId="0818CAF3" w14:textId="77777777" w:rsidR="007C206F" w:rsidRPr="007C206F" w:rsidRDefault="007C206F" w:rsidP="007C206F">
      <w:pPr>
        <w:spacing w:before="100" w:beforeAutospacing="1" w:after="100" w:afterAutospacing="1" w:line="240" w:lineRule="auto"/>
        <w:ind w:left="720"/>
        <w:outlineLvl w:val="3"/>
        <w:rPr>
          <w:rFonts w:ascii="Times New Roman" w:eastAsia="Times New Roman" w:hAnsi="Times New Roman" w:cs="Times New Roman"/>
          <w:bCs/>
          <w:color w:val="auto"/>
          <w:sz w:val="26"/>
          <w:szCs w:val="26"/>
        </w:rPr>
      </w:pPr>
      <w:r w:rsidRPr="007C206F">
        <w:rPr>
          <w:rFonts w:ascii="Times New Roman" w:eastAsia="Times New Roman" w:hAnsi="Times New Roman" w:cs="Times New Roman"/>
          <w:bCs/>
          <w:color w:val="auto"/>
          <w:sz w:val="26"/>
          <w:szCs w:val="26"/>
        </w:rPr>
        <w:t>1. Trải nghiệm Học &amp; Thi Tối ưu (Optimal User Experience)</w:t>
      </w:r>
    </w:p>
    <w:p w14:paraId="3A2E8393" w14:textId="77777777" w:rsidR="007C206F" w:rsidRPr="007C206F" w:rsidRDefault="007C206F" w:rsidP="007C206F">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Cung cấp môi trường lập trình trực tiếp trên trình duyệt (</w:t>
      </w:r>
      <w:r w:rsidRPr="007C206F">
        <w:rPr>
          <w:rFonts w:ascii="Times New Roman" w:eastAsia="Times New Roman" w:hAnsi="Times New Roman" w:cs="Times New Roman"/>
          <w:bCs/>
          <w:color w:val="auto"/>
          <w:sz w:val="26"/>
          <w:szCs w:val="26"/>
        </w:rPr>
        <w:t>Browser-based Monaco IDE</w:t>
      </w:r>
      <w:r w:rsidRPr="007C206F">
        <w:rPr>
          <w:rFonts w:ascii="Times New Roman" w:eastAsia="Times New Roman" w:hAnsi="Times New Roman" w:cs="Times New Roman"/>
          <w:color w:val="auto"/>
          <w:sz w:val="26"/>
          <w:szCs w:val="26"/>
        </w:rPr>
        <w:t xml:space="preserve">) với cơ chế </w:t>
      </w:r>
      <w:r w:rsidRPr="007C206F">
        <w:rPr>
          <w:rFonts w:ascii="Times New Roman" w:eastAsia="Times New Roman" w:hAnsi="Times New Roman" w:cs="Times New Roman"/>
          <w:i/>
          <w:iCs/>
          <w:color w:val="auto"/>
          <w:sz w:val="26"/>
          <w:szCs w:val="26"/>
        </w:rPr>
        <w:t>Zero-Setup</w:t>
      </w:r>
      <w:r w:rsidRPr="007C206F">
        <w:rPr>
          <w:rFonts w:ascii="Times New Roman" w:eastAsia="Times New Roman" w:hAnsi="Times New Roman" w:cs="Times New Roman"/>
          <w:color w:val="auto"/>
          <w:sz w:val="26"/>
          <w:szCs w:val="26"/>
        </w:rPr>
        <w:t>, giúp sinh viên bắt đầu làm bài ngay lập tức mà không cần tốn thời gian cấu hình môi trường phức tạp.</w:t>
      </w:r>
    </w:p>
    <w:p w14:paraId="257A7A31" w14:textId="77777777" w:rsidR="007C206F" w:rsidRPr="007C206F" w:rsidRDefault="007C206F" w:rsidP="007C206F">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 xml:space="preserve">Ứng dụng </w:t>
      </w:r>
      <w:r w:rsidRPr="007C206F">
        <w:rPr>
          <w:rFonts w:ascii="Times New Roman" w:eastAsia="Times New Roman" w:hAnsi="Times New Roman" w:cs="Times New Roman"/>
          <w:bCs/>
          <w:color w:val="auto"/>
          <w:sz w:val="26"/>
          <w:szCs w:val="26"/>
        </w:rPr>
        <w:t>Web Workers</w:t>
      </w:r>
      <w:r w:rsidRPr="007C206F">
        <w:rPr>
          <w:rFonts w:ascii="Times New Roman" w:eastAsia="Times New Roman" w:hAnsi="Times New Roman" w:cs="Times New Roman"/>
          <w:color w:val="auto"/>
          <w:sz w:val="26"/>
          <w:szCs w:val="26"/>
        </w:rPr>
        <w:t xml:space="preserve"> xử lý sự kiện DOM và snapshot ngay tại máy trạm, đảm bảo thao tác gõ code luôn mượt mà, không giật lag ngay cả khi đang truyền phát dữ liệu giám sát.</w:t>
      </w:r>
    </w:p>
    <w:p w14:paraId="66AE70D5" w14:textId="77777777" w:rsidR="007C206F" w:rsidRPr="007C206F" w:rsidRDefault="007C206F" w:rsidP="007C206F">
      <w:pPr>
        <w:numPr>
          <w:ilvl w:val="0"/>
          <w:numId w:val="14"/>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Trả kết quả chấm điểm tức thì (&lt;200ms) nhờ cơ chế chấm code tự động, giúp nâng cao tính chủ động và phản hồi trong học tập.</w:t>
      </w:r>
    </w:p>
    <w:p w14:paraId="4D2B7CB6" w14:textId="77777777" w:rsidR="007C206F" w:rsidRPr="007C206F" w:rsidRDefault="007C206F" w:rsidP="007C206F">
      <w:pPr>
        <w:spacing w:before="100" w:beforeAutospacing="1" w:after="100" w:afterAutospacing="1" w:line="240" w:lineRule="auto"/>
        <w:ind w:left="720"/>
        <w:outlineLvl w:val="3"/>
        <w:rPr>
          <w:rFonts w:ascii="Times New Roman" w:eastAsia="Times New Roman" w:hAnsi="Times New Roman" w:cs="Times New Roman"/>
          <w:bCs/>
          <w:color w:val="auto"/>
          <w:sz w:val="26"/>
          <w:szCs w:val="26"/>
        </w:rPr>
      </w:pPr>
      <w:r w:rsidRPr="007C206F">
        <w:rPr>
          <w:rFonts w:ascii="Times New Roman" w:eastAsia="Times New Roman" w:hAnsi="Times New Roman" w:cs="Times New Roman"/>
          <w:bCs/>
          <w:color w:val="auto"/>
          <w:sz w:val="26"/>
          <w:szCs w:val="26"/>
        </w:rPr>
        <w:t>2. Giám sát Tự động &amp; Đảm bảo Công bằng (Automated &amp; Fair Proctoring)</w:t>
      </w:r>
    </w:p>
    <w:p w14:paraId="185C2A16" w14:textId="77777777" w:rsidR="007C206F" w:rsidRPr="007C206F" w:rsidRDefault="007C206F" w:rsidP="007C206F">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Tích hợp các mô hình AI Computer Vision tiên tiến (</w:t>
      </w:r>
      <w:r w:rsidRPr="007C206F">
        <w:rPr>
          <w:rFonts w:ascii="Times New Roman" w:eastAsia="Times New Roman" w:hAnsi="Times New Roman" w:cs="Times New Roman"/>
          <w:bCs/>
          <w:color w:val="auto"/>
          <w:sz w:val="26"/>
          <w:szCs w:val="26"/>
        </w:rPr>
        <w:t>YOLOv8n định dạng ONNX &amp; MediaPipe Face Mesh</w:t>
      </w:r>
      <w:r w:rsidRPr="007C206F">
        <w:rPr>
          <w:rFonts w:ascii="Times New Roman" w:eastAsia="Times New Roman" w:hAnsi="Times New Roman" w:cs="Times New Roman"/>
          <w:color w:val="auto"/>
          <w:sz w:val="26"/>
          <w:szCs w:val="26"/>
        </w:rPr>
        <w:t>) tối ưu hóa tốc độ suy luận, giúp phát hiện tự động các hình thức gian lận thể lý và đưa ra cảnh báo thời gian thực đến Giám thị.</w:t>
      </w:r>
    </w:p>
    <w:p w14:paraId="22C74AE9" w14:textId="77777777" w:rsidR="007C206F" w:rsidRPr="007C206F" w:rsidRDefault="007C206F" w:rsidP="007C206F">
      <w:pPr>
        <w:numPr>
          <w:ilvl w:val="0"/>
          <w:numId w:val="15"/>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color w:val="auto"/>
          <w:sz w:val="26"/>
          <w:szCs w:val="26"/>
        </w:rPr>
        <w:t xml:space="preserve">Kết hợp với máy chủ truyền phát video </w:t>
      </w:r>
      <w:r w:rsidRPr="007C206F">
        <w:rPr>
          <w:rFonts w:ascii="Times New Roman" w:eastAsia="Times New Roman" w:hAnsi="Times New Roman" w:cs="Times New Roman"/>
          <w:bCs/>
          <w:color w:val="auto"/>
          <w:sz w:val="26"/>
          <w:szCs w:val="26"/>
        </w:rPr>
        <w:t>LiveKit SFU (Adaptive Simulcast Profile)</w:t>
      </w:r>
      <w:r w:rsidRPr="007C206F">
        <w:rPr>
          <w:rFonts w:ascii="Times New Roman" w:eastAsia="Times New Roman" w:hAnsi="Times New Roman" w:cs="Times New Roman"/>
          <w:color w:val="auto"/>
          <w:sz w:val="26"/>
          <w:szCs w:val="26"/>
        </w:rPr>
        <w:t xml:space="preserve"> cho phép truyền luồng video giám sát đa chiều với độ trễ cực thấp, </w:t>
      </w:r>
      <w:r w:rsidRPr="007C206F">
        <w:rPr>
          <w:rFonts w:ascii="Times New Roman" w:eastAsia="Times New Roman" w:hAnsi="Times New Roman" w:cs="Times New Roman"/>
          <w:color w:val="auto"/>
          <w:sz w:val="26"/>
          <w:szCs w:val="26"/>
        </w:rPr>
        <w:lastRenderedPageBreak/>
        <w:t>đảm bảo tính minh bạch tuyệt đối cho các kỳ thi mà không gây quá tải cho Giám thị.</w:t>
      </w:r>
    </w:p>
    <w:p w14:paraId="529199F8" w14:textId="77777777" w:rsidR="007C206F" w:rsidRPr="007C206F" w:rsidRDefault="007C206F" w:rsidP="007C206F">
      <w:pPr>
        <w:spacing w:before="100" w:beforeAutospacing="1" w:after="100" w:afterAutospacing="1" w:line="240" w:lineRule="auto"/>
        <w:ind w:left="720"/>
        <w:outlineLvl w:val="3"/>
        <w:rPr>
          <w:rFonts w:ascii="Times New Roman" w:eastAsia="Times New Roman" w:hAnsi="Times New Roman" w:cs="Times New Roman"/>
          <w:bCs/>
          <w:color w:val="auto"/>
          <w:sz w:val="26"/>
          <w:szCs w:val="26"/>
        </w:rPr>
      </w:pPr>
      <w:r w:rsidRPr="007C206F">
        <w:rPr>
          <w:rFonts w:ascii="Times New Roman" w:eastAsia="Times New Roman" w:hAnsi="Times New Roman" w:cs="Times New Roman"/>
          <w:bCs/>
          <w:color w:val="auto"/>
          <w:sz w:val="26"/>
          <w:szCs w:val="26"/>
        </w:rPr>
        <w:t>3. An toàn Hạ tầng &amp; Chi phí Vận hành Tối ưu (Infrastructure Security &amp; Cost Efficiency)</w:t>
      </w:r>
    </w:p>
    <w:p w14:paraId="36CCAA51" w14:textId="77777777" w:rsidR="007C206F" w:rsidRPr="007C206F" w:rsidRDefault="007C206F" w:rsidP="007C206F">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bCs/>
          <w:color w:val="auto"/>
          <w:sz w:val="26"/>
          <w:szCs w:val="26"/>
        </w:rPr>
        <w:t>Tối ưu hóa tài nguyên &amp; Băng thông:</w:t>
      </w:r>
      <w:r w:rsidRPr="007C206F">
        <w:rPr>
          <w:rFonts w:ascii="Times New Roman" w:eastAsia="Times New Roman" w:hAnsi="Times New Roman" w:cs="Times New Roman"/>
          <w:color w:val="auto"/>
          <w:sz w:val="26"/>
          <w:szCs w:val="26"/>
        </w:rPr>
        <w:t xml:space="preserve"> Áp dụng cơ chế phân giải video thông minh (nén 180p cho ma trận Grid View toàn lớp, chỉ đẩy lên 720p khi Giám thị phóng to kiểm tra), giúp tiết kiệm đến 80% băng thông mạng LAN/WAN.</w:t>
      </w:r>
    </w:p>
    <w:p w14:paraId="64AEBC7E" w14:textId="77777777" w:rsidR="007C206F" w:rsidRPr="007C206F" w:rsidRDefault="007C206F" w:rsidP="007C206F">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bCs/>
          <w:color w:val="auto"/>
          <w:sz w:val="26"/>
          <w:szCs w:val="26"/>
        </w:rPr>
        <w:t>An toàn tuyệt đối cho Server:</w:t>
      </w:r>
      <w:r w:rsidRPr="007C206F">
        <w:rPr>
          <w:rFonts w:ascii="Times New Roman" w:eastAsia="Times New Roman" w:hAnsi="Times New Roman" w:cs="Times New Roman"/>
          <w:color w:val="auto"/>
          <w:sz w:val="26"/>
          <w:szCs w:val="26"/>
        </w:rPr>
        <w:t xml:space="preserve"> Cô lập hoàn toàn môi trường biên dịch bài nộp của sinh viên bằng </w:t>
      </w:r>
      <w:r w:rsidRPr="007C206F">
        <w:rPr>
          <w:rFonts w:ascii="Times New Roman" w:eastAsia="Times New Roman" w:hAnsi="Times New Roman" w:cs="Times New Roman"/>
          <w:bCs/>
          <w:color w:val="auto"/>
          <w:sz w:val="26"/>
          <w:szCs w:val="26"/>
        </w:rPr>
        <w:t>Docker Warm Pool kết hợp gVisor Runtime</w:t>
      </w:r>
      <w:r w:rsidRPr="007C206F">
        <w:rPr>
          <w:rFonts w:ascii="Times New Roman" w:eastAsia="Times New Roman" w:hAnsi="Times New Roman" w:cs="Times New Roman"/>
          <w:color w:val="auto"/>
          <w:sz w:val="26"/>
          <w:szCs w:val="26"/>
        </w:rPr>
        <w:t>, ngăn chặn triệt để các rủi ro tấn công mã độc, chạy lệnh nguy hiểm hoặc leo thang đặc quyền (Container Escape) chiếm quyền máy chủ.</w:t>
      </w:r>
    </w:p>
    <w:p w14:paraId="1E820A2A" w14:textId="77777777" w:rsidR="007C206F" w:rsidRPr="007C206F" w:rsidRDefault="007C206F" w:rsidP="007C206F">
      <w:pPr>
        <w:numPr>
          <w:ilvl w:val="0"/>
          <w:numId w:val="16"/>
        </w:numPr>
        <w:tabs>
          <w:tab w:val="clear" w:pos="720"/>
          <w:tab w:val="num" w:pos="1440"/>
        </w:tabs>
        <w:spacing w:before="100" w:beforeAutospacing="1" w:after="100" w:afterAutospacing="1" w:line="240" w:lineRule="auto"/>
        <w:ind w:left="1440"/>
        <w:rPr>
          <w:rFonts w:ascii="Times New Roman" w:eastAsia="Times New Roman" w:hAnsi="Times New Roman" w:cs="Times New Roman"/>
          <w:color w:val="auto"/>
          <w:sz w:val="26"/>
          <w:szCs w:val="26"/>
        </w:rPr>
      </w:pPr>
      <w:r w:rsidRPr="007C206F">
        <w:rPr>
          <w:rFonts w:ascii="Times New Roman" w:eastAsia="Times New Roman" w:hAnsi="Times New Roman" w:cs="Times New Roman"/>
          <w:bCs/>
          <w:color w:val="auto"/>
          <w:sz w:val="26"/>
          <w:szCs w:val="26"/>
        </w:rPr>
        <w:t>Tận dụng hạ tầng sẵn có:</w:t>
      </w:r>
      <w:r w:rsidRPr="007C206F">
        <w:rPr>
          <w:rFonts w:ascii="Times New Roman" w:eastAsia="Times New Roman" w:hAnsi="Times New Roman" w:cs="Times New Roman"/>
          <w:color w:val="auto"/>
          <w:sz w:val="26"/>
          <w:szCs w:val="26"/>
        </w:rPr>
        <w:t xml:space="preserve"> Giúp nhà trường tận dụng tối đa hệ thống phòng lab máy tính hiện có mà không tốn thêm chi phí trang bị phần cứng chuyên dụng đắt đỏ.</w:t>
      </w:r>
    </w:p>
    <w:p w14:paraId="15EFBF31"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3. Business Problem Analysis (Phân tích bài toán nghiệp vụ)</w:t>
      </w:r>
    </w:p>
    <w:p w14:paraId="298673E6"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Dựa trên khảo sát thực tế các kỳ thi lập trình, nhóm dự án đã tổng hợp 4 nhóm vấn đề nghiệp vụ cốt lõi và hệ quả nghiêm trọng đi kèm: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3744"/>
        <w:gridCol w:w="3024"/>
      </w:tblGrid>
      <w:tr w:rsidR="005816C9" w:rsidRPr="00891F0C" w14:paraId="22F20057" w14:textId="77777777" w:rsidTr="00FE75B0">
        <w:trPr>
          <w:jc w:val="center"/>
        </w:trPr>
        <w:tc>
          <w:tcPr>
            <w:tcW w:w="2592" w:type="dxa"/>
            <w:shd w:val="clear" w:color="auto" w:fill="1A365D"/>
            <w:tcMar>
              <w:top w:w="120" w:type="dxa"/>
              <w:left w:w="180" w:type="dxa"/>
              <w:bottom w:w="120" w:type="dxa"/>
              <w:right w:w="180" w:type="dxa"/>
            </w:tcMar>
          </w:tcPr>
          <w:p w14:paraId="261901C4"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Problem (Vấn đề)</w:t>
            </w:r>
          </w:p>
        </w:tc>
        <w:tc>
          <w:tcPr>
            <w:tcW w:w="3744" w:type="dxa"/>
            <w:shd w:val="clear" w:color="auto" w:fill="1A365D"/>
            <w:tcMar>
              <w:top w:w="120" w:type="dxa"/>
              <w:left w:w="180" w:type="dxa"/>
              <w:bottom w:w="120" w:type="dxa"/>
              <w:right w:w="180" w:type="dxa"/>
            </w:tcMar>
          </w:tcPr>
          <w:p w14:paraId="2865936C"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Description (Mô tả chi tiết)</w:t>
            </w:r>
          </w:p>
        </w:tc>
        <w:tc>
          <w:tcPr>
            <w:tcW w:w="3024" w:type="dxa"/>
            <w:shd w:val="clear" w:color="auto" w:fill="1A365D"/>
            <w:tcMar>
              <w:top w:w="120" w:type="dxa"/>
              <w:left w:w="180" w:type="dxa"/>
              <w:bottom w:w="120" w:type="dxa"/>
              <w:right w:w="180" w:type="dxa"/>
            </w:tcMar>
          </w:tcPr>
          <w:p w14:paraId="5BD55A31"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Consequence (Hệ quả)</w:t>
            </w:r>
          </w:p>
        </w:tc>
      </w:tr>
      <w:tr w:rsidR="005816C9" w:rsidRPr="00891F0C" w14:paraId="0B8859EB" w14:textId="77777777" w:rsidTr="00FE75B0">
        <w:trPr>
          <w:jc w:val="center"/>
        </w:trPr>
        <w:tc>
          <w:tcPr>
            <w:tcW w:w="2592" w:type="dxa"/>
            <w:shd w:val="clear" w:color="auto" w:fill="FFFFFF"/>
            <w:tcMar>
              <w:top w:w="120" w:type="dxa"/>
              <w:left w:w="180" w:type="dxa"/>
              <w:bottom w:w="120" w:type="dxa"/>
              <w:right w:w="180" w:type="dxa"/>
            </w:tcMar>
          </w:tcPr>
          <w:p w14:paraId="3903CAB8"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Gian lận Thi Lập trình Tinh vi</w:t>
            </w:r>
          </w:p>
        </w:tc>
        <w:tc>
          <w:tcPr>
            <w:tcW w:w="3744" w:type="dxa"/>
            <w:shd w:val="clear" w:color="auto" w:fill="FFFFFF"/>
            <w:tcMar>
              <w:top w:w="120" w:type="dxa"/>
              <w:left w:w="180" w:type="dxa"/>
              <w:bottom w:w="120" w:type="dxa"/>
              <w:right w:w="180" w:type="dxa"/>
            </w:tcMar>
          </w:tcPr>
          <w:p w14:paraId="6184C8C3"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Sinh viên dễ dàng chuyển tab trình duyệt search Google/ChatGPT, copy-paste code từ ngoài hoặc dùng điện thoại cá nhân và nhờ người khác ngồi cạnh giải giúp.</w:t>
            </w:r>
          </w:p>
        </w:tc>
        <w:tc>
          <w:tcPr>
            <w:tcW w:w="3024" w:type="dxa"/>
            <w:shd w:val="clear" w:color="auto" w:fill="FFFFFF"/>
            <w:tcMar>
              <w:top w:w="120" w:type="dxa"/>
              <w:left w:w="180" w:type="dxa"/>
              <w:bottom w:w="120" w:type="dxa"/>
              <w:right w:w="180" w:type="dxa"/>
            </w:tcMar>
          </w:tcPr>
          <w:p w14:paraId="3E16CB7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Sai lệch kết quả đánh giá năng lực thực tế, mất tính công bằng trong học thuật và suy giảm uy tín đào tạo.</w:t>
            </w:r>
          </w:p>
        </w:tc>
      </w:tr>
      <w:tr w:rsidR="005816C9" w:rsidRPr="00891F0C" w14:paraId="733D1B21" w14:textId="77777777" w:rsidTr="00FE75B0">
        <w:trPr>
          <w:jc w:val="center"/>
        </w:trPr>
        <w:tc>
          <w:tcPr>
            <w:tcW w:w="2592" w:type="dxa"/>
            <w:shd w:val="clear" w:color="auto" w:fill="F7FAFC"/>
            <w:tcMar>
              <w:top w:w="120" w:type="dxa"/>
              <w:left w:w="180" w:type="dxa"/>
              <w:bottom w:w="120" w:type="dxa"/>
              <w:right w:w="180" w:type="dxa"/>
            </w:tcMar>
          </w:tcPr>
          <w:p w14:paraId="08EE3D01"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Nút thắt Băng thông &amp; Máy chủ Video Stream</w:t>
            </w:r>
          </w:p>
        </w:tc>
        <w:tc>
          <w:tcPr>
            <w:tcW w:w="3744" w:type="dxa"/>
            <w:shd w:val="clear" w:color="auto" w:fill="F7FAFC"/>
            <w:tcMar>
              <w:top w:w="120" w:type="dxa"/>
              <w:left w:w="180" w:type="dxa"/>
              <w:bottom w:w="120" w:type="dxa"/>
              <w:right w:w="180" w:type="dxa"/>
            </w:tcMar>
          </w:tcPr>
          <w:p w14:paraId="36A6FE6B"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 xml:space="preserve">Khi 50-100 sinh viên cùng bật webcam truyền video HD trực tiếp về máy giảng viên, băng </w:t>
            </w:r>
            <w:r w:rsidRPr="00891F0C">
              <w:rPr>
                <w:rFonts w:ascii="Times New Roman" w:hAnsi="Times New Roman" w:cs="Times New Roman"/>
                <w:sz w:val="26"/>
                <w:szCs w:val="26"/>
              </w:rPr>
              <w:lastRenderedPageBreak/>
              <w:t>thông bị nghẽn và CPU server bị quá tải nặng nề.</w:t>
            </w:r>
          </w:p>
        </w:tc>
        <w:tc>
          <w:tcPr>
            <w:tcW w:w="3024" w:type="dxa"/>
            <w:shd w:val="clear" w:color="auto" w:fill="F7FAFC"/>
            <w:tcMar>
              <w:top w:w="120" w:type="dxa"/>
              <w:left w:w="180" w:type="dxa"/>
              <w:bottom w:w="120" w:type="dxa"/>
              <w:right w:w="180" w:type="dxa"/>
            </w:tcMar>
          </w:tcPr>
          <w:p w14:paraId="3F7B2B68"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lastRenderedPageBreak/>
              <w:t xml:space="preserve">Giao diện giám sát bị giật lag, đứt kết nối stream camera, khiến </w:t>
            </w:r>
            <w:r w:rsidRPr="00891F0C">
              <w:rPr>
                <w:rFonts w:ascii="Times New Roman" w:hAnsi="Times New Roman" w:cs="Times New Roman"/>
                <w:sz w:val="26"/>
                <w:szCs w:val="26"/>
              </w:rPr>
              <w:lastRenderedPageBreak/>
              <w:t>giảng viên không thể theo dõi phòng thi.</w:t>
            </w:r>
          </w:p>
        </w:tc>
      </w:tr>
      <w:tr w:rsidR="005816C9" w:rsidRPr="00891F0C" w14:paraId="12A22006" w14:textId="77777777" w:rsidTr="00FE75B0">
        <w:trPr>
          <w:jc w:val="center"/>
        </w:trPr>
        <w:tc>
          <w:tcPr>
            <w:tcW w:w="2592" w:type="dxa"/>
            <w:shd w:val="clear" w:color="auto" w:fill="FFFFFF"/>
            <w:tcMar>
              <w:top w:w="120" w:type="dxa"/>
              <w:left w:w="180" w:type="dxa"/>
              <w:bottom w:w="120" w:type="dxa"/>
              <w:right w:w="180" w:type="dxa"/>
            </w:tcMar>
          </w:tcPr>
          <w:p w14:paraId="0A46C5D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lastRenderedPageBreak/>
              <w:t>Nguy cơ Rò rỉ &amp; Tấn công Hạ tầng từ Code Sinh viên</w:t>
            </w:r>
          </w:p>
        </w:tc>
        <w:tc>
          <w:tcPr>
            <w:tcW w:w="3744" w:type="dxa"/>
            <w:shd w:val="clear" w:color="auto" w:fill="FFFFFF"/>
            <w:tcMar>
              <w:top w:w="120" w:type="dxa"/>
              <w:left w:w="180" w:type="dxa"/>
              <w:bottom w:w="120" w:type="dxa"/>
              <w:right w:w="180" w:type="dxa"/>
            </w:tcMar>
          </w:tcPr>
          <w:p w14:paraId="58207E8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Code do sinh viên gửi lên server nếu thực thi trực tiếp trên hệ điều hành host có thể chứa mã độc (xóa file, chạy vòng lặp vô tận ngốn RAM/CPU, tấn công mạng).</w:t>
            </w:r>
          </w:p>
        </w:tc>
        <w:tc>
          <w:tcPr>
            <w:tcW w:w="3024" w:type="dxa"/>
            <w:shd w:val="clear" w:color="auto" w:fill="FFFFFF"/>
            <w:tcMar>
              <w:top w:w="120" w:type="dxa"/>
              <w:left w:w="180" w:type="dxa"/>
              <w:bottom w:w="120" w:type="dxa"/>
              <w:right w:w="180" w:type="dxa"/>
            </w:tcMar>
          </w:tcPr>
          <w:p w14:paraId="71A2EE70"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Server bị crash, nguy cơ bị chiếm quyền kiểm soát (root access) hoặc rò rỉ dữ liệu đề thi và thông tin cá nhân.</w:t>
            </w:r>
          </w:p>
        </w:tc>
      </w:tr>
      <w:tr w:rsidR="005816C9" w:rsidRPr="00891F0C" w14:paraId="250ED6C2" w14:textId="77777777" w:rsidTr="00FE75B0">
        <w:trPr>
          <w:jc w:val="center"/>
        </w:trPr>
        <w:tc>
          <w:tcPr>
            <w:tcW w:w="2592" w:type="dxa"/>
            <w:shd w:val="clear" w:color="auto" w:fill="F7FAFC"/>
            <w:tcMar>
              <w:top w:w="120" w:type="dxa"/>
              <w:left w:w="180" w:type="dxa"/>
              <w:bottom w:w="120" w:type="dxa"/>
              <w:right w:w="180" w:type="dxa"/>
            </w:tcMar>
          </w:tcPr>
          <w:p w14:paraId="70B337DB"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Quá tải cho Giám thị (Proctoring Fatigue)</w:t>
            </w:r>
          </w:p>
        </w:tc>
        <w:tc>
          <w:tcPr>
            <w:tcW w:w="3744" w:type="dxa"/>
            <w:shd w:val="clear" w:color="auto" w:fill="F7FAFC"/>
            <w:tcMar>
              <w:top w:w="120" w:type="dxa"/>
              <w:left w:w="180" w:type="dxa"/>
              <w:bottom w:w="120" w:type="dxa"/>
              <w:right w:w="180" w:type="dxa"/>
            </w:tcMar>
          </w:tcPr>
          <w:p w14:paraId="2672B6CF"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Giám thị không thể cùng lúc quan sát thủ công hàng chục màn hình camera nhỏ để phát hiện ánh mắt quay đi chỗ khác hoặc thao tác gian lận ẩn.</w:t>
            </w:r>
          </w:p>
        </w:tc>
        <w:tc>
          <w:tcPr>
            <w:tcW w:w="3024" w:type="dxa"/>
            <w:shd w:val="clear" w:color="auto" w:fill="F7FAFC"/>
            <w:tcMar>
              <w:top w:w="120" w:type="dxa"/>
              <w:left w:w="180" w:type="dxa"/>
              <w:bottom w:w="120" w:type="dxa"/>
              <w:right w:w="180" w:type="dxa"/>
            </w:tcMar>
          </w:tcPr>
          <w:p w14:paraId="19DBEC8F"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Bỏ sót nhiều trường hợp gian lận, gây mệt mỏi căng thẳng cho giảng viên nhưng hiệu quả giám sát không cao.</w:t>
            </w:r>
          </w:p>
        </w:tc>
      </w:tr>
    </w:tbl>
    <w:p w14:paraId="45519BC8"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4. Proposed Solution (Giải pháp đề xuất Oculide)</w:t>
      </w:r>
    </w:p>
    <w:p w14:paraId="66D2102F"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Oculide đề xuất mô hình giải pháp tích hợp toàn diện gồm 5 thành phần cốt lõi:</w:t>
      </w:r>
    </w:p>
    <w:p w14:paraId="23C3D4AF" w14:textId="54CE87AF"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1. Zero-Setup Web IDE: </w:t>
      </w:r>
      <w:r w:rsidRPr="00891F0C">
        <w:rPr>
          <w:rFonts w:ascii="Times New Roman" w:hAnsi="Times New Roman" w:cs="Times New Roman"/>
          <w:sz w:val="26"/>
          <w:szCs w:val="26"/>
        </w:rPr>
        <w:t>Tích hợp Monaco Editor (lõi của VS Code) hỗ trợ highlight cú pháp đa ngôn ngữ (Python, C++, Java), gợi ý code cơ bản và tự động ghi nhận các sự kiện vi phạm trình duyệt (blur, tab switch, paste event).</w:t>
      </w:r>
    </w:p>
    <w:p w14:paraId="2AC30FD9"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2. SFU WebRTC Live Streaming: </w:t>
      </w:r>
      <w:r w:rsidRPr="00891F0C">
        <w:rPr>
          <w:rFonts w:ascii="Times New Roman" w:hAnsi="Times New Roman" w:cs="Times New Roman"/>
          <w:sz w:val="26"/>
          <w:szCs w:val="26"/>
        </w:rPr>
        <w:t>Sử dụng LiveKit SFU để tiếp nhận stream video camera từ sinh viên và phân phát về giao diện Lưới Giám Sát (Panoptic Grid View) của giảng viên theo cơ chế Simulcast (xem grid 160p, click xem chi tiết 720p).</w:t>
      </w:r>
    </w:p>
    <w:p w14:paraId="1843BC3F"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3. AI Proctoring Engine: </w:t>
      </w:r>
      <w:r w:rsidRPr="00891F0C">
        <w:rPr>
          <w:rFonts w:ascii="Times New Roman" w:hAnsi="Times New Roman" w:cs="Times New Roman"/>
          <w:sz w:val="26"/>
          <w:szCs w:val="26"/>
        </w:rPr>
        <w:t>Chụp snapshot định kỳ 15-30s gửi về AI Workers (kết hợp YOLOv8 phát hiện điện thoại/vật thể và MediaPipe phát hiện khuôn mặt/hướng nhìn). Khi phát hiện vi phạm, hệ thống đẩy thông báo lập tức qua WebSocket.</w:t>
      </w:r>
    </w:p>
    <w:p w14:paraId="79996A24" w14:textId="6C7F9B14"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lastRenderedPageBreak/>
        <w:t xml:space="preserve">4. Secure Docker Auto-Grader Sandbox: </w:t>
      </w:r>
      <w:r w:rsidRPr="00891F0C">
        <w:rPr>
          <w:rFonts w:ascii="Times New Roman" w:hAnsi="Times New Roman" w:cs="Times New Roman"/>
          <w:sz w:val="26"/>
          <w:szCs w:val="26"/>
        </w:rPr>
        <w:t>Đưa code bài làm vào hàng đợi Redis, Celery Worker lấy bài và khởi tạo Docker Container ngắt kết nối mạng (--network none), giới hạn CPU/RAM để chấm testcase an toàn.</w:t>
      </w:r>
    </w:p>
    <w:p w14:paraId="0D89DC32"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5. Centralized Database &amp; Analytics: </w:t>
      </w:r>
      <w:r w:rsidRPr="00891F0C">
        <w:rPr>
          <w:rFonts w:ascii="Times New Roman" w:hAnsi="Times New Roman" w:cs="Times New Roman"/>
          <w:sz w:val="26"/>
          <w:szCs w:val="26"/>
        </w:rPr>
        <w:t>Cơ sở dữ liệu SQL Server với 13 bảng lưu trữ toàn bộ dữ liệu quan hệ chặt chẽ (Users, ExamRooms, Questions, TestCases, Submissions, Violations, LiveKitTokens).</w:t>
      </w:r>
    </w:p>
    <w:p w14:paraId="7CD11A0A"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4.1 Business Function Diagram (BFD)</w:t>
      </w:r>
    </w:p>
    <w:p w14:paraId="7CE0F474" w14:textId="77777777" w:rsidR="005816C9" w:rsidRPr="00891F0C" w:rsidRDefault="00CF44DE" w:rsidP="00335AC2">
      <w:pPr>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Cấu trúc chức năng nghiệp vụ của Oculide bao gồm 6 phân hệ chính:</w:t>
      </w:r>
    </w:p>
    <w:p w14:paraId="5D0F0C09"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Xác thực &amp; Phân quyền: </w:t>
      </w:r>
      <w:r w:rsidRPr="00891F0C">
        <w:rPr>
          <w:rFonts w:ascii="Times New Roman" w:hAnsi="Times New Roman" w:cs="Times New Roman"/>
          <w:sz w:val="26"/>
          <w:szCs w:val="26"/>
        </w:rPr>
        <w:t>Đăng ký, Đăng nhập JWT, Phân quyền RBAC (Admin, Instructor, Student).</w:t>
      </w:r>
    </w:p>
    <w:p w14:paraId="254DA5E4"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Quản lý Phòng thi &amp; Đề bài: </w:t>
      </w:r>
      <w:r w:rsidRPr="00891F0C">
        <w:rPr>
          <w:rFonts w:ascii="Times New Roman" w:hAnsi="Times New Roman" w:cs="Times New Roman"/>
          <w:sz w:val="26"/>
          <w:szCs w:val="26"/>
        </w:rPr>
        <w:t>Tạo/sửa/xóa phòng thi, tạo câu hỏi lập trình, thiết lập testcase ẩn/hiện và thời gian thi.</w:t>
      </w:r>
    </w:p>
    <w:p w14:paraId="2EE1CF88"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Môi trường Thi Online: </w:t>
      </w:r>
      <w:r w:rsidRPr="00891F0C">
        <w:rPr>
          <w:rFonts w:ascii="Times New Roman" w:hAnsi="Times New Roman" w:cs="Times New Roman"/>
          <w:sz w:val="26"/>
          <w:szCs w:val="26"/>
        </w:rPr>
        <w:t>Giao diện làm bài thi Monaco IDE, trình theo dõi sự kiện full-screen, tab switch, copy-paste.</w:t>
      </w:r>
    </w:p>
    <w:p w14:paraId="27E3549F"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Giám sát Live &amp; AI Proctoring: </w:t>
      </w:r>
      <w:r w:rsidRPr="00891F0C">
        <w:rPr>
          <w:rFonts w:ascii="Times New Roman" w:hAnsi="Times New Roman" w:cs="Times New Roman"/>
          <w:sz w:val="26"/>
          <w:szCs w:val="26"/>
        </w:rPr>
        <w:t>Truyền stream video camera sinh viên qua LiveKit SFU, Panoptic Grid View, AI Snapshot Analyzer.</w:t>
      </w:r>
    </w:p>
    <w:p w14:paraId="573224C9"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Chấm điểm Tự động (Auto-Grader): </w:t>
      </w:r>
      <w:r w:rsidRPr="00891F0C">
        <w:rPr>
          <w:rFonts w:ascii="Times New Roman" w:hAnsi="Times New Roman" w:cs="Times New Roman"/>
          <w:sz w:val="26"/>
          <w:szCs w:val="26"/>
        </w:rPr>
        <w:t>Hàng đợi Redis + Celery Task, Docker Sandbox thực thi code, tính toán điểm số.</w:t>
      </w:r>
    </w:p>
    <w:p w14:paraId="39BA28BC"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Phân hệ Thống kê &amp; Báo cáo: </w:t>
      </w:r>
      <w:r w:rsidRPr="00891F0C">
        <w:rPr>
          <w:rFonts w:ascii="Times New Roman" w:hAnsi="Times New Roman" w:cs="Times New Roman"/>
          <w:sz w:val="26"/>
          <w:szCs w:val="26"/>
        </w:rPr>
        <w:t>Bảng điểm thời gian thực (Scoreboard), Báo cáo nhật ký vi phạm (Violation Logs Analytics).</w:t>
      </w:r>
    </w:p>
    <w:p w14:paraId="35B9757C"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4.2 System Context Diagram</w:t>
      </w:r>
    </w:p>
    <w:p w14:paraId="26DCF0F0"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Sơ đồ ngữ cảnh thể hiện tương tác giữa các tác nhân người dùng (Sinh viên, Giảng viên) với Hệ thống Oculide và các thành phần hạ tầng tích hợp (LiveKit SFU, AI Workers, Docker Engine, SQL Server, Redis Cache).</w:t>
      </w:r>
    </w:p>
    <w:p w14:paraId="0513E754"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lastRenderedPageBreak/>
        <w:t>5. Project Objectives (Mục tiêu dự án)</w:t>
      </w:r>
    </w:p>
    <w:p w14:paraId="679E4792"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5.1 General Objective (Mục tiêu tổng thể)</w:t>
      </w:r>
    </w:p>
    <w:p w14:paraId="3E2CA5DF"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Xây dựng thành công hệ thống Web Application 'Oculide' tích hợp môi trường gõ code trên trình duyệt, chấm điểm tự động trong Docker Sandbox và hệ thống AI giám sát thi thời gian thực bằng camera WebRTC mà không làm quá tải tài nguyên hạ tầng máy chủ.</w:t>
      </w:r>
    </w:p>
    <w:p w14:paraId="51E44330"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5.2 Specific Objectives (Mục tiêu cụ thể)</w:t>
      </w:r>
    </w:p>
    <w:p w14:paraId="3CF266D9" w14:textId="5AC2781F"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1. Thiết kế CSDL Chi tiết: </w:t>
      </w:r>
      <w:r w:rsidRPr="00891F0C">
        <w:rPr>
          <w:rFonts w:ascii="Times New Roman" w:hAnsi="Times New Roman" w:cs="Times New Roman"/>
          <w:sz w:val="26"/>
          <w:szCs w:val="26"/>
        </w:rPr>
        <w:t>Phân tích chi tiết yêu cầu nghiệp vụ và thiết kế cơ sở dữ liệu quan hệ chuẩn trên SQL Server bao gồm 13 bảng core (Users, ExamRooms, ExamQuestions, TestCases, Submissions, ViolationLogs, LiveKitTokens...).</w:t>
      </w:r>
    </w:p>
    <w:p w14:paraId="3A606794"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2. Xây dựng Monaco Web IDE: </w:t>
      </w:r>
      <w:r w:rsidRPr="00891F0C">
        <w:rPr>
          <w:rFonts w:ascii="Times New Roman" w:hAnsi="Times New Roman" w:cs="Times New Roman"/>
          <w:sz w:val="26"/>
          <w:szCs w:val="26"/>
        </w:rPr>
        <w:t>Xây dựng giao diện Web làm bài thi tích hợp Monaco Editor hỗ trợ gõ code đa ngôn ngữ, tự động bắt sự kiện chuyển tab, thoát full-screen và chặn copy-paste.</w:t>
      </w:r>
    </w:p>
    <w:p w14:paraId="1F725CF4"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3. Tích hợp SFU Video Streaming: </w:t>
      </w:r>
      <w:r w:rsidRPr="00891F0C">
        <w:rPr>
          <w:rFonts w:ascii="Times New Roman" w:hAnsi="Times New Roman" w:cs="Times New Roman"/>
          <w:sz w:val="26"/>
          <w:szCs w:val="26"/>
        </w:rPr>
        <w:t>Tích hợp máy chủ LiveKit SFU cho phép phát truyền hình ảnh camera sinh viên lên Panoptic Grid View của giảng viên với cơ chế Simulcast tối ưu băng thông.</w:t>
      </w:r>
    </w:p>
    <w:p w14:paraId="0164BB5C"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4. Phát triển AI Proctoring: </w:t>
      </w:r>
      <w:r w:rsidRPr="00891F0C">
        <w:rPr>
          <w:rFonts w:ascii="Times New Roman" w:hAnsi="Times New Roman" w:cs="Times New Roman"/>
          <w:sz w:val="26"/>
          <w:szCs w:val="26"/>
        </w:rPr>
        <w:t>Phát triển dịch vụ AI Proctoring kết hợp YOLOv8 và MediaPipe để tự động phát hiện các hành vi gian lận (dùng điện thoại, mất mặt, nhiều người) và phát cảnh báo qua WebSocket.</w:t>
      </w:r>
    </w:p>
    <w:p w14:paraId="10746D2D"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5. Lập trình Docker Auto-Grader: </w:t>
      </w:r>
      <w:r w:rsidRPr="00891F0C">
        <w:rPr>
          <w:rFonts w:ascii="Times New Roman" w:hAnsi="Times New Roman" w:cs="Times New Roman"/>
          <w:sz w:val="26"/>
          <w:szCs w:val="26"/>
        </w:rPr>
        <w:t>Lập trình hệ thống chấm điểm tự động an toàn (Secure Auto-Grader Engine) sử dụng Celery, Redis Task Queue và Docker Sandbox Container ngắt hoàn toàn mạng internet.</w:t>
      </w:r>
    </w:p>
    <w:p w14:paraId="5D8D0607"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6. Tích hợp Bảo mật &amp; RBAC: </w:t>
      </w:r>
      <w:r w:rsidRPr="00891F0C">
        <w:rPr>
          <w:rFonts w:ascii="Times New Roman" w:hAnsi="Times New Roman" w:cs="Times New Roman"/>
          <w:sz w:val="26"/>
          <w:szCs w:val="26"/>
        </w:rPr>
        <w:t>Thiết lập cơ chế xác thực JWT và phân quyền chi tiết (RBAC) cho 3 vai trò: Admin, Instructor, Student.</w:t>
      </w:r>
    </w:p>
    <w:p w14:paraId="062D261B"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7. Hoàn thiện Thống kê &amp; Báo cáo: </w:t>
      </w:r>
      <w:r w:rsidRPr="00891F0C">
        <w:rPr>
          <w:rFonts w:ascii="Times New Roman" w:hAnsi="Times New Roman" w:cs="Times New Roman"/>
          <w:sz w:val="26"/>
          <w:szCs w:val="26"/>
        </w:rPr>
        <w:t>Triển khai giao diện báo cáo thống kê kết quả thi, bảng điểm (Scoreboard) và nhật ký vi phạm (Violation Logs Analytics) trực quan cho giảng viên.</w:t>
      </w:r>
    </w:p>
    <w:p w14:paraId="0D1B96A7"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lastRenderedPageBreak/>
        <w:t>6. Project Scope, Assumptions, and Constraints (Phạm vi, Giả định &amp; Ràng buộc)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6480"/>
      </w:tblGrid>
      <w:tr w:rsidR="005816C9" w:rsidRPr="00891F0C" w14:paraId="19862F86" w14:textId="77777777" w:rsidTr="001C5D56">
        <w:trPr>
          <w:jc w:val="center"/>
        </w:trPr>
        <w:tc>
          <w:tcPr>
            <w:tcW w:w="2880" w:type="dxa"/>
            <w:shd w:val="clear" w:color="auto" w:fill="1A365D"/>
            <w:tcMar>
              <w:top w:w="120" w:type="dxa"/>
              <w:left w:w="180" w:type="dxa"/>
              <w:bottom w:w="120" w:type="dxa"/>
              <w:right w:w="180" w:type="dxa"/>
            </w:tcMar>
          </w:tcPr>
          <w:p w14:paraId="766F4B06"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Hạng mục (Category)</w:t>
            </w:r>
          </w:p>
        </w:tc>
        <w:tc>
          <w:tcPr>
            <w:tcW w:w="6480" w:type="dxa"/>
            <w:shd w:val="clear" w:color="auto" w:fill="1A365D"/>
            <w:tcMar>
              <w:top w:w="120" w:type="dxa"/>
              <w:left w:w="180" w:type="dxa"/>
              <w:bottom w:w="120" w:type="dxa"/>
              <w:right w:w="180" w:type="dxa"/>
            </w:tcMar>
          </w:tcPr>
          <w:p w14:paraId="269E1486"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Chi tiết Nội dung (Details)</w:t>
            </w:r>
          </w:p>
        </w:tc>
      </w:tr>
      <w:tr w:rsidR="005816C9" w:rsidRPr="00891F0C" w14:paraId="08F69817" w14:textId="77777777" w:rsidTr="001C5D56">
        <w:trPr>
          <w:jc w:val="center"/>
        </w:trPr>
        <w:tc>
          <w:tcPr>
            <w:tcW w:w="2880" w:type="dxa"/>
            <w:shd w:val="clear" w:color="auto" w:fill="FFFFFF"/>
            <w:tcMar>
              <w:top w:w="120" w:type="dxa"/>
              <w:left w:w="180" w:type="dxa"/>
              <w:bottom w:w="120" w:type="dxa"/>
              <w:right w:w="180" w:type="dxa"/>
            </w:tcMar>
          </w:tcPr>
          <w:p w14:paraId="4BD9EF29"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In-Scope (Phạm vi thực hiện)</w:t>
            </w:r>
          </w:p>
        </w:tc>
        <w:tc>
          <w:tcPr>
            <w:tcW w:w="6480" w:type="dxa"/>
            <w:shd w:val="clear" w:color="auto" w:fill="FFFFFF"/>
            <w:tcMar>
              <w:top w:w="120" w:type="dxa"/>
              <w:left w:w="180" w:type="dxa"/>
              <w:bottom w:w="120" w:type="dxa"/>
              <w:right w:w="180" w:type="dxa"/>
            </w:tcMar>
          </w:tcPr>
          <w:p w14:paraId="02B8DCAD"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 Xây dựng ứng dụng Web hoàn chỉnh (Frontend Next.js/ReactJS + Backend Python FastAPI).</w:t>
            </w:r>
            <w:r w:rsidRPr="00891F0C">
              <w:rPr>
                <w:rFonts w:ascii="Times New Roman" w:hAnsi="Times New Roman" w:cs="Times New Roman"/>
                <w:sz w:val="26"/>
                <w:szCs w:val="26"/>
              </w:rPr>
              <w:br/>
              <w:t>- Tích hợp trình gõ code Monaco Editor trên trình duyệt.</w:t>
            </w:r>
            <w:r w:rsidRPr="00891F0C">
              <w:rPr>
                <w:rFonts w:ascii="Times New Roman" w:hAnsi="Times New Roman" w:cs="Times New Roman"/>
                <w:sz w:val="26"/>
                <w:szCs w:val="26"/>
              </w:rPr>
              <w:br/>
              <w:t>- Tích hợp máy chủ truyền phát video LiveKit SFU phục vụ Panoptic Grid View.</w:t>
            </w:r>
            <w:r w:rsidRPr="00891F0C">
              <w:rPr>
                <w:rFonts w:ascii="Times New Roman" w:hAnsi="Times New Roman" w:cs="Times New Roman"/>
                <w:sz w:val="26"/>
                <w:szCs w:val="26"/>
              </w:rPr>
              <w:br/>
              <w:t>- Xây dựng AI Proctoring Worker (YOLOv8 + MediaPipe) phân tích snapshot ảnh webcam.</w:t>
            </w:r>
            <w:r w:rsidRPr="00891F0C">
              <w:rPr>
                <w:rFonts w:ascii="Times New Roman" w:hAnsi="Times New Roman" w:cs="Times New Roman"/>
                <w:sz w:val="26"/>
                <w:szCs w:val="26"/>
              </w:rPr>
              <w:br/>
              <w:t>- Phát triển hệ thống chấm code tự động bằng Docker Sandbox Container.</w:t>
            </w:r>
            <w:r w:rsidRPr="00891F0C">
              <w:rPr>
                <w:rFonts w:ascii="Times New Roman" w:hAnsi="Times New Roman" w:cs="Times New Roman"/>
                <w:sz w:val="26"/>
                <w:szCs w:val="26"/>
              </w:rPr>
              <w:br/>
              <w:t>- Xây dựng CSDL SQL Server 13 bảng lưu trữ thông tin toàn vẹn hệ thống.</w:t>
            </w:r>
          </w:p>
        </w:tc>
      </w:tr>
      <w:tr w:rsidR="005816C9" w:rsidRPr="00891F0C" w14:paraId="36471D6B" w14:textId="77777777" w:rsidTr="001C5D56">
        <w:trPr>
          <w:jc w:val="center"/>
        </w:trPr>
        <w:tc>
          <w:tcPr>
            <w:tcW w:w="2880" w:type="dxa"/>
            <w:shd w:val="clear" w:color="auto" w:fill="F7FAFC"/>
            <w:tcMar>
              <w:top w:w="120" w:type="dxa"/>
              <w:left w:w="180" w:type="dxa"/>
              <w:bottom w:w="120" w:type="dxa"/>
              <w:right w:w="180" w:type="dxa"/>
            </w:tcMar>
          </w:tcPr>
          <w:p w14:paraId="77356985"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Out-of-Scope (Không thực hiện)</w:t>
            </w:r>
          </w:p>
        </w:tc>
        <w:tc>
          <w:tcPr>
            <w:tcW w:w="6480" w:type="dxa"/>
            <w:shd w:val="clear" w:color="auto" w:fill="F7FAFC"/>
            <w:tcMar>
              <w:top w:w="120" w:type="dxa"/>
              <w:left w:w="180" w:type="dxa"/>
              <w:bottom w:w="120" w:type="dxa"/>
              <w:right w:w="180" w:type="dxa"/>
            </w:tcMar>
          </w:tcPr>
          <w:p w14:paraId="571E08DE"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 Không xây dựng ứng dụng di động native (iOS / Android App).</w:t>
            </w:r>
            <w:r w:rsidRPr="00891F0C">
              <w:rPr>
                <w:rFonts w:ascii="Times New Roman" w:hAnsi="Times New Roman" w:cs="Times New Roman"/>
                <w:sz w:val="26"/>
                <w:szCs w:val="26"/>
              </w:rPr>
              <w:br/>
              <w:t>- Không huấn luyện lại (re-train) từ đầu mô hình YOLOv8 mà sử dụng pre-trained weights và fine-tuning.</w:t>
            </w:r>
            <w:r w:rsidRPr="00891F0C">
              <w:rPr>
                <w:rFonts w:ascii="Times New Roman" w:hAnsi="Times New Roman" w:cs="Times New Roman"/>
                <w:sz w:val="26"/>
                <w:szCs w:val="26"/>
              </w:rPr>
              <w:br/>
              <w:t>- Không can thiệp sửa đổi hệ thống LMS trường học có sẵn mà hoạt động như một nền tảng độc lập.</w:t>
            </w:r>
          </w:p>
        </w:tc>
      </w:tr>
      <w:tr w:rsidR="005816C9" w:rsidRPr="00891F0C" w14:paraId="08E0E217" w14:textId="77777777" w:rsidTr="001C5D56">
        <w:trPr>
          <w:jc w:val="center"/>
        </w:trPr>
        <w:tc>
          <w:tcPr>
            <w:tcW w:w="2880" w:type="dxa"/>
            <w:shd w:val="clear" w:color="auto" w:fill="FFFFFF"/>
            <w:tcMar>
              <w:top w:w="120" w:type="dxa"/>
              <w:left w:w="180" w:type="dxa"/>
              <w:bottom w:w="120" w:type="dxa"/>
              <w:right w:w="180" w:type="dxa"/>
            </w:tcMar>
          </w:tcPr>
          <w:p w14:paraId="61405382"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Assumptions (Giả định dự án)</w:t>
            </w:r>
          </w:p>
        </w:tc>
        <w:tc>
          <w:tcPr>
            <w:tcW w:w="6480" w:type="dxa"/>
            <w:shd w:val="clear" w:color="auto" w:fill="FFFFFF"/>
            <w:tcMar>
              <w:top w:w="120" w:type="dxa"/>
              <w:left w:w="180" w:type="dxa"/>
              <w:bottom w:w="120" w:type="dxa"/>
              <w:right w:w="180" w:type="dxa"/>
            </w:tcMar>
          </w:tcPr>
          <w:p w14:paraId="7BD0808F"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 Thiết bị trình duyệt sinh viên hỗ trợ HTML5, WebRTC và có tích hợp Webcam hoạt động bình thường.</w:t>
            </w:r>
            <w:r w:rsidRPr="00891F0C">
              <w:rPr>
                <w:rFonts w:ascii="Times New Roman" w:hAnsi="Times New Roman" w:cs="Times New Roman"/>
                <w:sz w:val="26"/>
                <w:szCs w:val="26"/>
              </w:rPr>
              <w:br/>
              <w:t>- Máy chủ Backend có cài đặt Docker Engine và có đủ quyền cấp phát container cô lập.</w:t>
            </w:r>
          </w:p>
        </w:tc>
      </w:tr>
      <w:tr w:rsidR="005816C9" w:rsidRPr="00891F0C" w14:paraId="2453BD80" w14:textId="77777777" w:rsidTr="001C5D56">
        <w:trPr>
          <w:jc w:val="center"/>
        </w:trPr>
        <w:tc>
          <w:tcPr>
            <w:tcW w:w="2880" w:type="dxa"/>
            <w:shd w:val="clear" w:color="auto" w:fill="F7FAFC"/>
            <w:tcMar>
              <w:top w:w="120" w:type="dxa"/>
              <w:left w:w="180" w:type="dxa"/>
              <w:bottom w:w="120" w:type="dxa"/>
              <w:right w:w="180" w:type="dxa"/>
            </w:tcMar>
          </w:tcPr>
          <w:p w14:paraId="364E54D0"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lastRenderedPageBreak/>
              <w:t>Constraints (Ràng buộc &amp; Quy tắc)</w:t>
            </w:r>
          </w:p>
        </w:tc>
        <w:tc>
          <w:tcPr>
            <w:tcW w:w="6480" w:type="dxa"/>
            <w:shd w:val="clear" w:color="auto" w:fill="F7FAFC"/>
            <w:tcMar>
              <w:top w:w="120" w:type="dxa"/>
              <w:left w:w="180" w:type="dxa"/>
              <w:bottom w:w="120" w:type="dxa"/>
              <w:right w:w="180" w:type="dxa"/>
            </w:tcMar>
          </w:tcPr>
          <w:p w14:paraId="76187BD6"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1. Ràng buộc Bảo mật Sandbox: Mã nguồn sinh viên gửi lên tuyệt đối chỉ được chạy trong container Docker ngắt kết nối mạng (--network none) và giới hạn RAM &lt;= 512MB.</w:t>
            </w:r>
            <w:r w:rsidRPr="00891F0C">
              <w:rPr>
                <w:rFonts w:ascii="Times New Roman" w:hAnsi="Times New Roman" w:cs="Times New Roman"/>
                <w:sz w:val="26"/>
                <w:szCs w:val="26"/>
              </w:rPr>
              <w:br/>
              <w:t>2. Ràng buộc Tối ưu Băng thông: Tần suất gửi snapshot AI khống chế từ 15–30 giây/lần để tránh nghẽn hàng đợi Celery.</w:t>
            </w:r>
            <w:r w:rsidRPr="00891F0C">
              <w:rPr>
                <w:rFonts w:ascii="Times New Roman" w:hAnsi="Times New Roman" w:cs="Times New Roman"/>
                <w:sz w:val="26"/>
                <w:szCs w:val="26"/>
              </w:rPr>
              <w:br/>
              <w:t>3. Ràng buộc Toàn vẹn CSDL: Toàn bộ dữ liệu quan hệ phải được quản lý chặt chẽ bằng ràng buộc khóa ngoại (Foreign Keys) trong SQL Server.</w:t>
            </w:r>
          </w:p>
        </w:tc>
      </w:tr>
    </w:tbl>
    <w:p w14:paraId="3B999B9C"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7. System Architecture and Technology Stack (Kiến trúc &amp; Công nghệ)</w:t>
      </w:r>
    </w:p>
    <w:p w14:paraId="0EF38DC9" w14:textId="7799B3AF" w:rsidR="005816C9"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Hệ thống Oculide được thiết kế theo kiến trúc Microservices &amp; Event-Driven tích hợp 6 tầng công nghệ hiện đại:</w:t>
      </w:r>
    </w:p>
    <w:p w14:paraId="5E8F4B0A" w14:textId="3A3EB23F" w:rsidR="00FE75B0" w:rsidRDefault="00FE75B0" w:rsidP="00335AC2">
      <w:pPr>
        <w:spacing w:before="120" w:after="120" w:line="360" w:lineRule="auto"/>
        <w:ind w:firstLine="720"/>
        <w:jc w:val="both"/>
        <w:rPr>
          <w:rFonts w:ascii="Times New Roman" w:hAnsi="Times New Roman" w:cs="Times New Roman"/>
          <w:sz w:val="26"/>
          <w:szCs w:val="26"/>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684"/>
        <w:gridCol w:w="3556"/>
        <w:gridCol w:w="4394"/>
      </w:tblGrid>
      <w:tr w:rsidR="00FE75B0" w:rsidRPr="00FE75B0" w14:paraId="5CCF59F3" w14:textId="77777777" w:rsidTr="0033350B">
        <w:trPr>
          <w:tblHeader/>
        </w:trPr>
        <w:tc>
          <w:tcPr>
            <w:tcW w:w="1684" w:type="dxa"/>
            <w:shd w:val="clear" w:color="auto" w:fill="1A365D"/>
            <w:tcMar>
              <w:top w:w="150" w:type="dxa"/>
              <w:left w:w="180" w:type="dxa"/>
              <w:bottom w:w="150" w:type="dxa"/>
              <w:right w:w="180" w:type="dxa"/>
            </w:tcMar>
          </w:tcPr>
          <w:p w14:paraId="33D2978A"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color w:val="FFFFFF"/>
                <w:sz w:val="26"/>
                <w:szCs w:val="26"/>
              </w:rPr>
            </w:pPr>
            <w:r w:rsidRPr="00FE75B0">
              <w:rPr>
                <w:rFonts w:ascii="Times New Roman" w:hAnsi="Times New Roman" w:cs="Times New Roman"/>
                <w:b/>
                <w:bCs/>
                <w:color w:val="FFFFFF"/>
                <w:sz w:val="26"/>
                <w:szCs w:val="26"/>
              </w:rPr>
              <w:t>Phân hệ / Tầng (Layer)</w:t>
            </w:r>
          </w:p>
        </w:tc>
        <w:tc>
          <w:tcPr>
            <w:tcW w:w="3556" w:type="dxa"/>
            <w:shd w:val="clear" w:color="auto" w:fill="1A365D"/>
            <w:tcMar>
              <w:top w:w="150" w:type="dxa"/>
              <w:left w:w="180" w:type="dxa"/>
              <w:bottom w:w="150" w:type="dxa"/>
              <w:right w:w="180" w:type="dxa"/>
            </w:tcMar>
          </w:tcPr>
          <w:p w14:paraId="3F8EE68C" w14:textId="070A928F" w:rsidR="00FE75B0" w:rsidRPr="00FE75B0" w:rsidRDefault="00FE75B0" w:rsidP="00570A35">
            <w:pPr>
              <w:pBdr>
                <w:top w:val="nil"/>
                <w:left w:val="nil"/>
                <w:bottom w:val="nil"/>
                <w:right w:val="nil"/>
                <w:between w:val="nil"/>
              </w:pBdr>
              <w:spacing w:before="150" w:after="150"/>
              <w:rPr>
                <w:rFonts w:ascii="Times New Roman" w:hAnsi="Times New Roman" w:cs="Times New Roman"/>
                <w:b/>
                <w:bCs/>
                <w:color w:val="FFFFFF"/>
                <w:sz w:val="26"/>
                <w:szCs w:val="26"/>
              </w:rPr>
            </w:pPr>
            <w:r w:rsidRPr="00FE75B0">
              <w:rPr>
                <w:rFonts w:ascii="Times New Roman" w:hAnsi="Times New Roman" w:cs="Times New Roman"/>
                <w:b/>
                <w:color w:val="FFFFFF"/>
                <w:sz w:val="26"/>
                <w:szCs w:val="26"/>
              </w:rPr>
              <w:t>Technology (Công nghệ sử dụng)</w:t>
            </w:r>
          </w:p>
        </w:tc>
        <w:tc>
          <w:tcPr>
            <w:tcW w:w="4394" w:type="dxa"/>
            <w:shd w:val="clear" w:color="auto" w:fill="1A365D"/>
            <w:tcMar>
              <w:top w:w="150" w:type="dxa"/>
              <w:left w:w="180" w:type="dxa"/>
              <w:bottom w:w="150" w:type="dxa"/>
              <w:right w:w="180" w:type="dxa"/>
            </w:tcMar>
          </w:tcPr>
          <w:p w14:paraId="7E31EFF4" w14:textId="3C977884" w:rsidR="00FE75B0" w:rsidRPr="00FE75B0" w:rsidRDefault="00FE75B0" w:rsidP="00570A35">
            <w:pPr>
              <w:pBdr>
                <w:top w:val="nil"/>
                <w:left w:val="nil"/>
                <w:bottom w:val="nil"/>
                <w:right w:val="nil"/>
                <w:between w:val="nil"/>
              </w:pBdr>
              <w:rPr>
                <w:rFonts w:ascii="Times New Roman" w:hAnsi="Times New Roman" w:cs="Times New Roman"/>
                <w:sz w:val="26"/>
                <w:szCs w:val="26"/>
              </w:rPr>
            </w:pPr>
            <w:r w:rsidRPr="00FE75B0">
              <w:rPr>
                <w:rFonts w:ascii="Times New Roman" w:hAnsi="Times New Roman" w:cs="Times New Roman"/>
                <w:b/>
                <w:color w:val="FFFFFF"/>
                <w:sz w:val="26"/>
                <w:szCs w:val="26"/>
              </w:rPr>
              <w:t>Description (Vai trò &amp; Chức năng)</w:t>
            </w:r>
            <w:r w:rsidRPr="00FE75B0">
              <w:rPr>
                <w:rFonts w:ascii="Times New Roman" w:hAnsi="Times New Roman" w:cs="Times New Roman"/>
                <w:sz w:val="26"/>
                <w:szCs w:val="26"/>
              </w:rPr>
              <w:t xml:space="preserve"> </w:t>
            </w:r>
          </w:p>
        </w:tc>
      </w:tr>
      <w:tr w:rsidR="00FE75B0" w:rsidRPr="00FE75B0" w14:paraId="7D645BB0" w14:textId="77777777" w:rsidTr="0033350B">
        <w:tc>
          <w:tcPr>
            <w:tcW w:w="1684" w:type="dxa"/>
            <w:shd w:val="clear" w:color="auto" w:fill="auto"/>
            <w:tcMar>
              <w:top w:w="150" w:type="dxa"/>
              <w:left w:w="180" w:type="dxa"/>
              <w:bottom w:w="150" w:type="dxa"/>
              <w:right w:w="180" w:type="dxa"/>
            </w:tcMar>
          </w:tcPr>
          <w:p w14:paraId="19BAB84A"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Frontend</w:t>
            </w:r>
          </w:p>
        </w:tc>
        <w:tc>
          <w:tcPr>
            <w:tcW w:w="3556" w:type="dxa"/>
            <w:shd w:val="clear" w:color="auto" w:fill="auto"/>
            <w:tcMar>
              <w:top w:w="150" w:type="dxa"/>
              <w:left w:w="180" w:type="dxa"/>
              <w:bottom w:w="150" w:type="dxa"/>
              <w:right w:w="180" w:type="dxa"/>
            </w:tcMar>
          </w:tcPr>
          <w:p w14:paraId="522FFDF2"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Cs/>
                <w:sz w:val="26"/>
                <w:szCs w:val="26"/>
              </w:rPr>
            </w:pPr>
            <w:r w:rsidRPr="00FE75B0">
              <w:rPr>
                <w:rFonts w:ascii="Times New Roman" w:hAnsi="Times New Roman" w:cs="Times New Roman"/>
                <w:bCs/>
                <w:sz w:val="26"/>
                <w:szCs w:val="26"/>
              </w:rPr>
              <w:t>Next.js 14 + Monaco Editor + Web Workers</w:t>
            </w:r>
          </w:p>
        </w:tc>
        <w:tc>
          <w:tcPr>
            <w:tcW w:w="4394" w:type="dxa"/>
            <w:shd w:val="clear" w:color="auto" w:fill="auto"/>
            <w:tcMar>
              <w:top w:w="150" w:type="dxa"/>
              <w:left w:w="180" w:type="dxa"/>
              <w:bottom w:w="150" w:type="dxa"/>
              <w:right w:w="180" w:type="dxa"/>
            </w:tcMar>
          </w:tcPr>
          <w:p w14:paraId="162DFD8A"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sz w:val="26"/>
                <w:szCs w:val="26"/>
              </w:rPr>
              <w:t>Giải phóng Main Thread UI, giúp trải nghiệm gõ code không bị lag khi gửi Snapshot và xử lý bắt sự kiện DOM.</w:t>
            </w:r>
          </w:p>
        </w:tc>
        <w:bookmarkStart w:id="0" w:name="_GoBack"/>
        <w:bookmarkEnd w:id="0"/>
      </w:tr>
      <w:tr w:rsidR="00FE75B0" w:rsidRPr="00FE75B0" w14:paraId="6DB3CE80" w14:textId="77777777" w:rsidTr="0033350B">
        <w:tc>
          <w:tcPr>
            <w:tcW w:w="1684" w:type="dxa"/>
            <w:shd w:val="clear" w:color="auto" w:fill="auto"/>
            <w:tcMar>
              <w:top w:w="150" w:type="dxa"/>
              <w:left w:w="180" w:type="dxa"/>
              <w:bottom w:w="150" w:type="dxa"/>
              <w:right w:w="180" w:type="dxa"/>
            </w:tcMar>
          </w:tcPr>
          <w:p w14:paraId="0E1E76DC"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Backend API</w:t>
            </w:r>
          </w:p>
        </w:tc>
        <w:tc>
          <w:tcPr>
            <w:tcW w:w="3556" w:type="dxa"/>
            <w:shd w:val="clear" w:color="auto" w:fill="auto"/>
            <w:tcMar>
              <w:top w:w="150" w:type="dxa"/>
              <w:left w:w="180" w:type="dxa"/>
              <w:bottom w:w="150" w:type="dxa"/>
              <w:right w:w="180" w:type="dxa"/>
            </w:tcMar>
          </w:tcPr>
          <w:p w14:paraId="61FDBE9E"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Cs/>
                <w:sz w:val="26"/>
                <w:szCs w:val="26"/>
              </w:rPr>
            </w:pPr>
            <w:r w:rsidRPr="00FE75B0">
              <w:rPr>
                <w:rFonts w:ascii="Times New Roman" w:hAnsi="Times New Roman" w:cs="Times New Roman"/>
                <w:bCs/>
                <w:sz w:val="26"/>
                <w:szCs w:val="26"/>
              </w:rPr>
              <w:t>FastAPI (AsyncIO) + Redis Pub/Sub</w:t>
            </w:r>
          </w:p>
        </w:tc>
        <w:tc>
          <w:tcPr>
            <w:tcW w:w="4394" w:type="dxa"/>
            <w:shd w:val="clear" w:color="auto" w:fill="auto"/>
            <w:tcMar>
              <w:top w:w="150" w:type="dxa"/>
              <w:left w:w="180" w:type="dxa"/>
              <w:bottom w:w="150" w:type="dxa"/>
              <w:right w:w="180" w:type="dxa"/>
            </w:tcMar>
          </w:tcPr>
          <w:p w14:paraId="5E869FF8"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sz w:val="26"/>
                <w:szCs w:val="26"/>
              </w:rPr>
              <w:t>Quản lý kết nối WebSocket tập trung, cho phép mở rộng hệ thống sang nhiều instances Backend khi quy mô phòng thi tăng (Horizontal Scaling).</w:t>
            </w:r>
          </w:p>
        </w:tc>
      </w:tr>
      <w:tr w:rsidR="00FE75B0" w:rsidRPr="00FE75B0" w14:paraId="6BF95A04" w14:textId="77777777" w:rsidTr="0033350B">
        <w:tc>
          <w:tcPr>
            <w:tcW w:w="1684" w:type="dxa"/>
            <w:shd w:val="clear" w:color="auto" w:fill="auto"/>
            <w:tcMar>
              <w:top w:w="150" w:type="dxa"/>
              <w:left w:w="180" w:type="dxa"/>
              <w:bottom w:w="150" w:type="dxa"/>
              <w:right w:w="180" w:type="dxa"/>
            </w:tcMar>
          </w:tcPr>
          <w:p w14:paraId="2605E370"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lastRenderedPageBreak/>
              <w:t>Streaming SFU</w:t>
            </w:r>
          </w:p>
        </w:tc>
        <w:tc>
          <w:tcPr>
            <w:tcW w:w="3556" w:type="dxa"/>
            <w:shd w:val="clear" w:color="auto" w:fill="auto"/>
            <w:tcMar>
              <w:top w:w="150" w:type="dxa"/>
              <w:left w:w="180" w:type="dxa"/>
              <w:bottom w:w="150" w:type="dxa"/>
              <w:right w:w="180" w:type="dxa"/>
            </w:tcMar>
          </w:tcPr>
          <w:p w14:paraId="66365A9E"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LiveKit SFU + Adaptive Simulcast Profile</w:t>
            </w:r>
          </w:p>
        </w:tc>
        <w:tc>
          <w:tcPr>
            <w:tcW w:w="4394" w:type="dxa"/>
            <w:shd w:val="clear" w:color="auto" w:fill="auto"/>
            <w:tcMar>
              <w:top w:w="150" w:type="dxa"/>
              <w:left w:w="180" w:type="dxa"/>
              <w:bottom w:w="150" w:type="dxa"/>
              <w:right w:w="180" w:type="dxa"/>
            </w:tcMar>
          </w:tcPr>
          <w:p w14:paraId="4E3F42FA"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sz w:val="26"/>
                <w:szCs w:val="26"/>
              </w:rPr>
              <w:t>Nén dung lượng stream từ sinh viên ở mức cực thấp (180p) cho Grid View, chỉ tự động kích hoạt 720p khi giám thị phóng to inspect sinh viên.</w:t>
            </w:r>
          </w:p>
        </w:tc>
      </w:tr>
      <w:tr w:rsidR="00FE75B0" w:rsidRPr="00FE75B0" w14:paraId="0B0DD33B" w14:textId="77777777" w:rsidTr="0033350B">
        <w:tc>
          <w:tcPr>
            <w:tcW w:w="1684" w:type="dxa"/>
            <w:shd w:val="clear" w:color="auto" w:fill="auto"/>
            <w:tcMar>
              <w:top w:w="150" w:type="dxa"/>
              <w:left w:w="180" w:type="dxa"/>
              <w:bottom w:w="150" w:type="dxa"/>
              <w:right w:w="180" w:type="dxa"/>
            </w:tcMar>
          </w:tcPr>
          <w:p w14:paraId="57FF4C8E"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AI Proctoring Engine</w:t>
            </w:r>
          </w:p>
        </w:tc>
        <w:tc>
          <w:tcPr>
            <w:tcW w:w="3556" w:type="dxa"/>
            <w:shd w:val="clear" w:color="auto" w:fill="auto"/>
            <w:tcMar>
              <w:top w:w="150" w:type="dxa"/>
              <w:left w:w="180" w:type="dxa"/>
              <w:bottom w:w="150" w:type="dxa"/>
              <w:right w:w="180" w:type="dxa"/>
            </w:tcMar>
          </w:tcPr>
          <w:p w14:paraId="4DC9D257"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Cs/>
                <w:sz w:val="26"/>
                <w:szCs w:val="26"/>
              </w:rPr>
            </w:pPr>
            <w:r w:rsidRPr="00FE75B0">
              <w:rPr>
                <w:rFonts w:ascii="Times New Roman" w:hAnsi="Times New Roman" w:cs="Times New Roman"/>
                <w:bCs/>
                <w:sz w:val="26"/>
                <w:szCs w:val="26"/>
              </w:rPr>
              <w:t>YOLOv8n (ONNX Format) + MediaPipe Face Mesh (Head Pose/Gaze Tracking)</w:t>
            </w:r>
          </w:p>
        </w:tc>
        <w:tc>
          <w:tcPr>
            <w:tcW w:w="4394" w:type="dxa"/>
            <w:shd w:val="clear" w:color="auto" w:fill="auto"/>
            <w:tcMar>
              <w:top w:w="150" w:type="dxa"/>
              <w:left w:w="180" w:type="dxa"/>
              <w:bottom w:w="150" w:type="dxa"/>
              <w:right w:w="180" w:type="dxa"/>
            </w:tcMar>
          </w:tcPr>
          <w:p w14:paraId="5297225B"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sz w:val="26"/>
                <w:szCs w:val="26"/>
              </w:rPr>
              <w:t>Chuyển đổi sang định dạng ONNX/TensorRT tăng tốc độ suy luận gấp 3 lần; bổ sung tính toán góc đầu và hướng mắt để phát hiện nhìn tài liệu/màn hình phụ.</w:t>
            </w:r>
          </w:p>
        </w:tc>
      </w:tr>
      <w:tr w:rsidR="00FE75B0" w:rsidRPr="00FE75B0" w14:paraId="5DC0E163" w14:textId="77777777" w:rsidTr="0033350B">
        <w:tc>
          <w:tcPr>
            <w:tcW w:w="1684" w:type="dxa"/>
            <w:shd w:val="clear" w:color="auto" w:fill="auto"/>
            <w:tcMar>
              <w:top w:w="150" w:type="dxa"/>
              <w:left w:w="180" w:type="dxa"/>
              <w:bottom w:w="150" w:type="dxa"/>
              <w:right w:w="180" w:type="dxa"/>
            </w:tcMar>
          </w:tcPr>
          <w:p w14:paraId="2C6D2D91"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Auto-Grader Sandbox</w:t>
            </w:r>
          </w:p>
        </w:tc>
        <w:tc>
          <w:tcPr>
            <w:tcW w:w="3556" w:type="dxa"/>
            <w:shd w:val="clear" w:color="auto" w:fill="auto"/>
            <w:tcMar>
              <w:top w:w="150" w:type="dxa"/>
              <w:left w:w="180" w:type="dxa"/>
              <w:bottom w:w="150" w:type="dxa"/>
              <w:right w:w="180" w:type="dxa"/>
            </w:tcMar>
          </w:tcPr>
          <w:p w14:paraId="234CC429"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Cs/>
                <w:sz w:val="26"/>
                <w:szCs w:val="26"/>
              </w:rPr>
            </w:pPr>
            <w:r w:rsidRPr="00FE75B0">
              <w:rPr>
                <w:rFonts w:ascii="Times New Roman" w:hAnsi="Times New Roman" w:cs="Times New Roman"/>
                <w:bCs/>
                <w:sz w:val="26"/>
                <w:szCs w:val="26"/>
              </w:rPr>
              <w:t>Celery + Docker Warm Pool + gVisor Runtime</w:t>
            </w:r>
          </w:p>
        </w:tc>
        <w:tc>
          <w:tcPr>
            <w:tcW w:w="4394" w:type="dxa"/>
            <w:shd w:val="clear" w:color="auto" w:fill="auto"/>
            <w:tcMar>
              <w:top w:w="150" w:type="dxa"/>
              <w:left w:w="180" w:type="dxa"/>
              <w:bottom w:w="150" w:type="dxa"/>
              <w:right w:w="180" w:type="dxa"/>
            </w:tcMar>
          </w:tcPr>
          <w:p w14:paraId="530E1177"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b/>
                <w:bCs/>
                <w:sz w:val="26"/>
                <w:szCs w:val="26"/>
              </w:rPr>
              <w:t>Warm Pool</w:t>
            </w:r>
            <w:r w:rsidRPr="00FE75B0">
              <w:rPr>
                <w:rFonts w:ascii="Times New Roman" w:hAnsi="Times New Roman" w:cs="Times New Roman"/>
                <w:sz w:val="26"/>
                <w:szCs w:val="26"/>
              </w:rPr>
              <w:t xml:space="preserve"> giúp chấm bài siêu tốc (&lt;200ms); </w:t>
            </w:r>
            <w:r w:rsidRPr="00FE75B0">
              <w:rPr>
                <w:rFonts w:ascii="Times New Roman" w:hAnsi="Times New Roman" w:cs="Times New Roman"/>
                <w:b/>
                <w:bCs/>
                <w:sz w:val="26"/>
                <w:szCs w:val="26"/>
              </w:rPr>
              <w:t>gVisor</w:t>
            </w:r>
            <w:r w:rsidRPr="00FE75B0">
              <w:rPr>
                <w:rFonts w:ascii="Times New Roman" w:hAnsi="Times New Roman" w:cs="Times New Roman"/>
                <w:sz w:val="26"/>
                <w:szCs w:val="26"/>
              </w:rPr>
              <w:t xml:space="preserve"> ngăn chặn hoàn toàn rủi ro Container Escape chiếm quyền Root server.</w:t>
            </w:r>
          </w:p>
        </w:tc>
      </w:tr>
      <w:tr w:rsidR="00FE75B0" w:rsidRPr="00FE75B0" w14:paraId="052057FA" w14:textId="77777777" w:rsidTr="0033350B">
        <w:tc>
          <w:tcPr>
            <w:tcW w:w="1684" w:type="dxa"/>
            <w:shd w:val="clear" w:color="auto" w:fill="auto"/>
            <w:tcMar>
              <w:top w:w="150" w:type="dxa"/>
              <w:left w:w="180" w:type="dxa"/>
              <w:bottom w:w="150" w:type="dxa"/>
              <w:right w:w="180" w:type="dxa"/>
            </w:tcMar>
          </w:tcPr>
          <w:p w14:paraId="4B938707"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
                <w:bCs/>
                <w:sz w:val="26"/>
                <w:szCs w:val="26"/>
              </w:rPr>
            </w:pPr>
            <w:r w:rsidRPr="00FE75B0">
              <w:rPr>
                <w:rFonts w:ascii="Times New Roman" w:hAnsi="Times New Roman" w:cs="Times New Roman"/>
                <w:b/>
                <w:bCs/>
                <w:sz w:val="26"/>
                <w:szCs w:val="26"/>
              </w:rPr>
              <w:t>Database &amp; Cache</w:t>
            </w:r>
          </w:p>
        </w:tc>
        <w:tc>
          <w:tcPr>
            <w:tcW w:w="3556" w:type="dxa"/>
            <w:shd w:val="clear" w:color="auto" w:fill="auto"/>
            <w:tcMar>
              <w:top w:w="150" w:type="dxa"/>
              <w:left w:w="180" w:type="dxa"/>
              <w:bottom w:w="150" w:type="dxa"/>
              <w:right w:w="180" w:type="dxa"/>
            </w:tcMar>
          </w:tcPr>
          <w:p w14:paraId="7BDFD658"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bCs/>
                <w:sz w:val="26"/>
                <w:szCs w:val="26"/>
              </w:rPr>
            </w:pPr>
            <w:r w:rsidRPr="00FE75B0">
              <w:rPr>
                <w:rFonts w:ascii="Times New Roman" w:hAnsi="Times New Roman" w:cs="Times New Roman"/>
                <w:bCs/>
                <w:sz w:val="26"/>
                <w:szCs w:val="26"/>
              </w:rPr>
              <w:t>SQL Server (Partitioning/Indexes) + Redis Cache</w:t>
            </w:r>
          </w:p>
        </w:tc>
        <w:tc>
          <w:tcPr>
            <w:tcW w:w="4394" w:type="dxa"/>
            <w:shd w:val="clear" w:color="auto" w:fill="auto"/>
            <w:tcMar>
              <w:top w:w="150" w:type="dxa"/>
              <w:left w:w="180" w:type="dxa"/>
              <w:bottom w:w="150" w:type="dxa"/>
              <w:right w:w="180" w:type="dxa"/>
            </w:tcMar>
          </w:tcPr>
          <w:p w14:paraId="552EF2AA" w14:textId="77777777" w:rsidR="00FE75B0" w:rsidRPr="00FE75B0" w:rsidRDefault="00FE75B0" w:rsidP="00570A35">
            <w:pPr>
              <w:pBdr>
                <w:top w:val="nil"/>
                <w:left w:val="nil"/>
                <w:bottom w:val="nil"/>
                <w:right w:val="nil"/>
                <w:between w:val="nil"/>
              </w:pBdr>
              <w:spacing w:before="150" w:after="150"/>
              <w:rPr>
                <w:rFonts w:ascii="Times New Roman" w:hAnsi="Times New Roman" w:cs="Times New Roman"/>
                <w:sz w:val="26"/>
                <w:szCs w:val="26"/>
              </w:rPr>
            </w:pPr>
            <w:r w:rsidRPr="00FE75B0">
              <w:rPr>
                <w:rFonts w:ascii="Times New Roman" w:hAnsi="Times New Roman" w:cs="Times New Roman"/>
                <w:sz w:val="26"/>
                <w:szCs w:val="26"/>
              </w:rPr>
              <w:t>Dùng Redis lưu trữ State realtime phòng thi để giảm áp lực I/O cho CSDL SQL Server.</w:t>
            </w:r>
          </w:p>
        </w:tc>
      </w:tr>
    </w:tbl>
    <w:p w14:paraId="1248FF25" w14:textId="1570E345" w:rsidR="00FE75B0" w:rsidRPr="00FE75B0" w:rsidRDefault="00FE75B0" w:rsidP="00335AC2">
      <w:pPr>
        <w:spacing w:before="120" w:after="120" w:line="360" w:lineRule="auto"/>
        <w:ind w:firstLine="720"/>
        <w:jc w:val="both"/>
        <w:rPr>
          <w:rFonts w:ascii="Times New Roman" w:hAnsi="Times New Roman" w:cs="Times New Roman"/>
          <w:sz w:val="26"/>
          <w:szCs w:val="26"/>
        </w:rPr>
      </w:pPr>
    </w:p>
    <w:p w14:paraId="26CB83B8" w14:textId="6888DF6A" w:rsidR="00FE75B0" w:rsidRDefault="00FE75B0" w:rsidP="00335AC2">
      <w:pPr>
        <w:spacing w:before="120" w:after="120" w:line="360" w:lineRule="auto"/>
        <w:ind w:firstLine="720"/>
        <w:jc w:val="both"/>
        <w:rPr>
          <w:rFonts w:ascii="Times New Roman" w:hAnsi="Times New Roman" w:cs="Times New Roman"/>
          <w:sz w:val="26"/>
          <w:szCs w:val="26"/>
        </w:rPr>
      </w:pPr>
    </w:p>
    <w:p w14:paraId="65EFE0D6" w14:textId="3E917132" w:rsidR="00FE75B0" w:rsidRDefault="00FE75B0" w:rsidP="00335AC2">
      <w:pPr>
        <w:spacing w:before="120" w:after="120" w:line="360" w:lineRule="auto"/>
        <w:ind w:firstLine="720"/>
        <w:jc w:val="both"/>
        <w:rPr>
          <w:rFonts w:ascii="Times New Roman" w:hAnsi="Times New Roman" w:cs="Times New Roman"/>
          <w:sz w:val="26"/>
          <w:szCs w:val="26"/>
        </w:rPr>
      </w:pPr>
    </w:p>
    <w:p w14:paraId="6CB063E0" w14:textId="45F48AFA" w:rsidR="00FE75B0" w:rsidRDefault="00FE75B0" w:rsidP="00335AC2">
      <w:pPr>
        <w:spacing w:before="120" w:after="120" w:line="360" w:lineRule="auto"/>
        <w:ind w:firstLine="720"/>
        <w:jc w:val="both"/>
        <w:rPr>
          <w:rFonts w:ascii="Times New Roman" w:hAnsi="Times New Roman" w:cs="Times New Roman"/>
          <w:sz w:val="26"/>
          <w:szCs w:val="26"/>
        </w:rPr>
      </w:pPr>
    </w:p>
    <w:p w14:paraId="51846360" w14:textId="5EE52973" w:rsidR="00FE75B0" w:rsidRDefault="00FE75B0" w:rsidP="00335AC2">
      <w:pPr>
        <w:spacing w:before="120" w:after="120" w:line="360" w:lineRule="auto"/>
        <w:ind w:firstLine="720"/>
        <w:jc w:val="both"/>
        <w:rPr>
          <w:rFonts w:ascii="Times New Roman" w:hAnsi="Times New Roman" w:cs="Times New Roman"/>
          <w:sz w:val="26"/>
          <w:szCs w:val="26"/>
        </w:rPr>
      </w:pPr>
    </w:p>
    <w:p w14:paraId="1873F6DF" w14:textId="77777777" w:rsidR="00FE75B0" w:rsidRPr="00891F0C" w:rsidRDefault="00FE75B0" w:rsidP="00335AC2">
      <w:pPr>
        <w:spacing w:before="120" w:after="120" w:line="360" w:lineRule="auto"/>
        <w:ind w:firstLine="720"/>
        <w:jc w:val="both"/>
        <w:rPr>
          <w:rFonts w:ascii="Times New Roman" w:hAnsi="Times New Roman" w:cs="Times New Roman"/>
          <w:sz w:val="26"/>
          <w:szCs w:val="26"/>
        </w:rPr>
      </w:pPr>
    </w:p>
    <w:p w14:paraId="4C66F24A" w14:textId="27F00F6E"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lastRenderedPageBreak/>
        <w:t xml:space="preserve">8. Project Planning and Milestones (Kế hoạch thực hiện </w:t>
      </w:r>
      <w:r w:rsidR="00AD33D9">
        <w:rPr>
          <w:rFonts w:ascii="Times New Roman" w:hAnsi="Times New Roman" w:cs="Times New Roman"/>
          <w:sz w:val="26"/>
          <w:szCs w:val="26"/>
          <w:lang w:val="vi-VN"/>
        </w:rPr>
        <w:t>12</w:t>
      </w:r>
      <w:r w:rsidRPr="00891F0C">
        <w:rPr>
          <w:rFonts w:ascii="Times New Roman" w:hAnsi="Times New Roman" w:cs="Times New Roman"/>
          <w:sz w:val="26"/>
          <w:szCs w:val="26"/>
        </w:rPr>
        <w:t xml:space="preserve"> tuần)</w:t>
      </w:r>
    </w:p>
    <w:p w14:paraId="2469D82D" w14:textId="6B128CEF"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 xml:space="preserve">Dự án được phân bổ tiến độ trong </w:t>
      </w:r>
      <w:r w:rsidR="00AD33D9">
        <w:rPr>
          <w:rFonts w:ascii="Times New Roman" w:hAnsi="Times New Roman" w:cs="Times New Roman"/>
          <w:sz w:val="26"/>
          <w:szCs w:val="26"/>
          <w:lang w:val="vi-VN"/>
        </w:rPr>
        <w:t>12</w:t>
      </w:r>
      <w:r w:rsidRPr="00891F0C">
        <w:rPr>
          <w:rFonts w:ascii="Times New Roman" w:hAnsi="Times New Roman" w:cs="Times New Roman"/>
          <w:sz w:val="26"/>
          <w:szCs w:val="26"/>
        </w:rPr>
        <w:t xml:space="preserve"> tuần khớp với khung môn học Thực hành Tích hợp Hệ thống: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016"/>
        <w:gridCol w:w="2880"/>
        <w:gridCol w:w="3024"/>
      </w:tblGrid>
      <w:tr w:rsidR="005816C9" w:rsidRPr="00891F0C" w14:paraId="55246B74" w14:textId="77777777" w:rsidTr="001C5D56">
        <w:trPr>
          <w:jc w:val="center"/>
        </w:trPr>
        <w:tc>
          <w:tcPr>
            <w:tcW w:w="1440" w:type="dxa"/>
            <w:shd w:val="clear" w:color="auto" w:fill="1A365D"/>
            <w:tcMar>
              <w:top w:w="120" w:type="dxa"/>
              <w:left w:w="180" w:type="dxa"/>
              <w:bottom w:w="120" w:type="dxa"/>
              <w:right w:w="180" w:type="dxa"/>
            </w:tcMar>
          </w:tcPr>
          <w:p w14:paraId="0B970148"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Week</w:t>
            </w:r>
          </w:p>
        </w:tc>
        <w:tc>
          <w:tcPr>
            <w:tcW w:w="2016" w:type="dxa"/>
            <w:shd w:val="clear" w:color="auto" w:fill="1A365D"/>
            <w:tcMar>
              <w:top w:w="120" w:type="dxa"/>
              <w:left w:w="180" w:type="dxa"/>
              <w:bottom w:w="120" w:type="dxa"/>
              <w:right w:w="180" w:type="dxa"/>
            </w:tcMar>
          </w:tcPr>
          <w:p w14:paraId="3B18CCD9"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Case Study / Phase</w:t>
            </w:r>
          </w:p>
        </w:tc>
        <w:tc>
          <w:tcPr>
            <w:tcW w:w="2880" w:type="dxa"/>
            <w:shd w:val="clear" w:color="auto" w:fill="1A365D"/>
            <w:tcMar>
              <w:top w:w="120" w:type="dxa"/>
              <w:left w:w="180" w:type="dxa"/>
              <w:bottom w:w="120" w:type="dxa"/>
              <w:right w:w="180" w:type="dxa"/>
            </w:tcMar>
          </w:tcPr>
          <w:p w14:paraId="41776252"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Deliverables (Sản phẩm)</w:t>
            </w:r>
          </w:p>
        </w:tc>
        <w:tc>
          <w:tcPr>
            <w:tcW w:w="3024" w:type="dxa"/>
            <w:shd w:val="clear" w:color="auto" w:fill="1A365D"/>
            <w:tcMar>
              <w:top w:w="120" w:type="dxa"/>
              <w:left w:w="180" w:type="dxa"/>
              <w:bottom w:w="120" w:type="dxa"/>
              <w:right w:w="180" w:type="dxa"/>
            </w:tcMar>
          </w:tcPr>
          <w:p w14:paraId="1C03B431"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b/>
                <w:color w:val="FFFFFF"/>
                <w:sz w:val="26"/>
                <w:szCs w:val="26"/>
              </w:rPr>
              <w:t>Key Activities (Hoạt động chính)</w:t>
            </w:r>
          </w:p>
        </w:tc>
      </w:tr>
      <w:tr w:rsidR="005816C9" w:rsidRPr="00891F0C" w14:paraId="0B3E9D4B" w14:textId="77777777" w:rsidTr="001C5D56">
        <w:trPr>
          <w:jc w:val="center"/>
        </w:trPr>
        <w:tc>
          <w:tcPr>
            <w:tcW w:w="1440" w:type="dxa"/>
            <w:shd w:val="clear" w:color="auto" w:fill="FFFFFF"/>
            <w:tcMar>
              <w:top w:w="120" w:type="dxa"/>
              <w:left w:w="180" w:type="dxa"/>
              <w:bottom w:w="120" w:type="dxa"/>
              <w:right w:w="180" w:type="dxa"/>
            </w:tcMar>
          </w:tcPr>
          <w:p w14:paraId="713B2F0F"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1–2</w:t>
            </w:r>
          </w:p>
        </w:tc>
        <w:tc>
          <w:tcPr>
            <w:tcW w:w="2016" w:type="dxa"/>
            <w:shd w:val="clear" w:color="auto" w:fill="FFFFFF"/>
            <w:tcMar>
              <w:top w:w="120" w:type="dxa"/>
              <w:left w:w="180" w:type="dxa"/>
              <w:bottom w:w="120" w:type="dxa"/>
              <w:right w:w="180" w:type="dxa"/>
            </w:tcMar>
          </w:tcPr>
          <w:p w14:paraId="06893E33"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Case Study 1: Proposal &amp; Scope</w:t>
            </w:r>
          </w:p>
        </w:tc>
        <w:tc>
          <w:tcPr>
            <w:tcW w:w="2880" w:type="dxa"/>
            <w:shd w:val="clear" w:color="auto" w:fill="FFFFFF"/>
            <w:tcMar>
              <w:top w:w="120" w:type="dxa"/>
              <w:left w:w="180" w:type="dxa"/>
              <w:bottom w:w="120" w:type="dxa"/>
              <w:right w:w="180" w:type="dxa"/>
            </w:tcMar>
          </w:tcPr>
          <w:p w14:paraId="5A23E5CB"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Project Proposal Document (IEEE 830-1998), System Requirements</w:t>
            </w:r>
          </w:p>
        </w:tc>
        <w:tc>
          <w:tcPr>
            <w:tcW w:w="3024" w:type="dxa"/>
            <w:shd w:val="clear" w:color="auto" w:fill="FFFFFF"/>
            <w:tcMar>
              <w:top w:w="120" w:type="dxa"/>
              <w:left w:w="180" w:type="dxa"/>
              <w:bottom w:w="120" w:type="dxa"/>
              <w:right w:w="180" w:type="dxa"/>
            </w:tcMar>
          </w:tcPr>
          <w:p w14:paraId="2E339096"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Phân tích bài toán, xác định yêu cầu hệ thống, lập sơ đồ BFD và Context Diagram, thống nhất kiến trúc Oculide.</w:t>
            </w:r>
          </w:p>
        </w:tc>
      </w:tr>
      <w:tr w:rsidR="005816C9" w:rsidRPr="00891F0C" w14:paraId="66885C61" w14:textId="77777777" w:rsidTr="001C5D56">
        <w:trPr>
          <w:jc w:val="center"/>
        </w:trPr>
        <w:tc>
          <w:tcPr>
            <w:tcW w:w="1440" w:type="dxa"/>
            <w:shd w:val="clear" w:color="auto" w:fill="F7FAFC"/>
            <w:tcMar>
              <w:top w:w="120" w:type="dxa"/>
              <w:left w:w="180" w:type="dxa"/>
              <w:bottom w:w="120" w:type="dxa"/>
              <w:right w:w="180" w:type="dxa"/>
            </w:tcMar>
          </w:tcPr>
          <w:p w14:paraId="7C24EEB4"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3–4</w:t>
            </w:r>
          </w:p>
        </w:tc>
        <w:tc>
          <w:tcPr>
            <w:tcW w:w="2016" w:type="dxa"/>
            <w:shd w:val="clear" w:color="auto" w:fill="F7FAFC"/>
            <w:tcMar>
              <w:top w:w="120" w:type="dxa"/>
              <w:left w:w="180" w:type="dxa"/>
              <w:bottom w:w="120" w:type="dxa"/>
              <w:right w:w="180" w:type="dxa"/>
            </w:tcMar>
          </w:tcPr>
          <w:p w14:paraId="2FE672E4"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Case Study 2: Database &amp; Design</w:t>
            </w:r>
          </w:p>
        </w:tc>
        <w:tc>
          <w:tcPr>
            <w:tcW w:w="2880" w:type="dxa"/>
            <w:shd w:val="clear" w:color="auto" w:fill="F7FAFC"/>
            <w:tcMar>
              <w:top w:w="120" w:type="dxa"/>
              <w:left w:w="180" w:type="dxa"/>
              <w:bottom w:w="120" w:type="dxa"/>
              <w:right w:w="180" w:type="dxa"/>
            </w:tcMar>
          </w:tcPr>
          <w:p w14:paraId="36D2664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Database Schema SQL Server, UI Mockup, Monaco Editor Integration</w:t>
            </w:r>
          </w:p>
        </w:tc>
        <w:tc>
          <w:tcPr>
            <w:tcW w:w="3024" w:type="dxa"/>
            <w:shd w:val="clear" w:color="auto" w:fill="F7FAFC"/>
            <w:tcMar>
              <w:top w:w="120" w:type="dxa"/>
              <w:left w:w="180" w:type="dxa"/>
              <w:bottom w:w="120" w:type="dxa"/>
              <w:right w:w="180" w:type="dxa"/>
            </w:tcMar>
          </w:tcPr>
          <w:p w14:paraId="40AA764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Thiết kế DB schema 13 bảng, viết DDL script, dựng UI Next.js và tích hợp Monaco Editor trên trình duyệt.</w:t>
            </w:r>
          </w:p>
        </w:tc>
      </w:tr>
      <w:tr w:rsidR="005816C9" w:rsidRPr="00891F0C" w14:paraId="2AFE5F0C" w14:textId="77777777" w:rsidTr="001C5D56">
        <w:trPr>
          <w:jc w:val="center"/>
        </w:trPr>
        <w:tc>
          <w:tcPr>
            <w:tcW w:w="1440" w:type="dxa"/>
            <w:shd w:val="clear" w:color="auto" w:fill="FFFFFF"/>
            <w:tcMar>
              <w:top w:w="120" w:type="dxa"/>
              <w:left w:w="180" w:type="dxa"/>
              <w:bottom w:w="120" w:type="dxa"/>
              <w:right w:w="180" w:type="dxa"/>
            </w:tcMar>
          </w:tcPr>
          <w:p w14:paraId="184CE63C" w14:textId="3B8596DE" w:rsidR="005816C9" w:rsidRPr="00AD33D9" w:rsidRDefault="00AD33D9" w:rsidP="00335AC2">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5-6</w:t>
            </w:r>
          </w:p>
        </w:tc>
        <w:tc>
          <w:tcPr>
            <w:tcW w:w="2016" w:type="dxa"/>
            <w:shd w:val="clear" w:color="auto" w:fill="FFFFFF"/>
            <w:tcMar>
              <w:top w:w="120" w:type="dxa"/>
              <w:left w:w="180" w:type="dxa"/>
              <w:bottom w:w="120" w:type="dxa"/>
              <w:right w:w="180" w:type="dxa"/>
            </w:tcMar>
          </w:tcPr>
          <w:p w14:paraId="59293BF9"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Case Study 3: API &amp; SFU LiveKit</w:t>
            </w:r>
          </w:p>
        </w:tc>
        <w:tc>
          <w:tcPr>
            <w:tcW w:w="2880" w:type="dxa"/>
            <w:shd w:val="clear" w:color="auto" w:fill="FFFFFF"/>
            <w:tcMar>
              <w:top w:w="120" w:type="dxa"/>
              <w:left w:w="180" w:type="dxa"/>
              <w:bottom w:w="120" w:type="dxa"/>
              <w:right w:w="180" w:type="dxa"/>
            </w:tcMar>
          </w:tcPr>
          <w:p w14:paraId="1DEEB7CB"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FastAPI Core REST APIs, LiveKit Token Service, JWT Auth</w:t>
            </w:r>
          </w:p>
        </w:tc>
        <w:tc>
          <w:tcPr>
            <w:tcW w:w="3024" w:type="dxa"/>
            <w:shd w:val="clear" w:color="auto" w:fill="FFFFFF"/>
            <w:tcMar>
              <w:top w:w="120" w:type="dxa"/>
              <w:left w:w="180" w:type="dxa"/>
              <w:bottom w:w="120" w:type="dxa"/>
              <w:right w:w="180" w:type="dxa"/>
            </w:tcMar>
          </w:tcPr>
          <w:p w14:paraId="6A0DB5A5"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Lập trình REST APIs (Users, Rooms, Questions), tích hợp LiveKit Server cấp token video streaming.</w:t>
            </w:r>
          </w:p>
        </w:tc>
      </w:tr>
      <w:tr w:rsidR="005816C9" w:rsidRPr="00891F0C" w14:paraId="7449F41F" w14:textId="77777777" w:rsidTr="001C5D56">
        <w:trPr>
          <w:jc w:val="center"/>
        </w:trPr>
        <w:tc>
          <w:tcPr>
            <w:tcW w:w="1440" w:type="dxa"/>
            <w:shd w:val="clear" w:color="auto" w:fill="F7FAFC"/>
            <w:tcMar>
              <w:top w:w="120" w:type="dxa"/>
              <w:left w:w="180" w:type="dxa"/>
              <w:bottom w:w="120" w:type="dxa"/>
              <w:right w:w="180" w:type="dxa"/>
            </w:tcMar>
          </w:tcPr>
          <w:p w14:paraId="7B911C9B" w14:textId="77AB13DA" w:rsidR="005816C9" w:rsidRPr="00AD33D9" w:rsidRDefault="00AD33D9" w:rsidP="00335AC2">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7-8</w:t>
            </w:r>
          </w:p>
        </w:tc>
        <w:tc>
          <w:tcPr>
            <w:tcW w:w="2016" w:type="dxa"/>
            <w:shd w:val="clear" w:color="auto" w:fill="F7FAFC"/>
            <w:tcMar>
              <w:top w:w="120" w:type="dxa"/>
              <w:left w:w="180" w:type="dxa"/>
              <w:bottom w:w="120" w:type="dxa"/>
              <w:right w:w="180" w:type="dxa"/>
            </w:tcMar>
          </w:tcPr>
          <w:p w14:paraId="090370EE"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Case Study 4: AI Proctoring &amp; WS</w:t>
            </w:r>
          </w:p>
        </w:tc>
        <w:tc>
          <w:tcPr>
            <w:tcW w:w="2880" w:type="dxa"/>
            <w:shd w:val="clear" w:color="auto" w:fill="F7FAFC"/>
            <w:tcMar>
              <w:top w:w="120" w:type="dxa"/>
              <w:left w:w="180" w:type="dxa"/>
              <w:bottom w:w="120" w:type="dxa"/>
              <w:right w:w="180" w:type="dxa"/>
            </w:tcMar>
          </w:tcPr>
          <w:p w14:paraId="64100F6F"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AI Snapshot Analyzer (YOLOv8 + MediaPipe), WebSocket Alert Hub</w:t>
            </w:r>
          </w:p>
        </w:tc>
        <w:tc>
          <w:tcPr>
            <w:tcW w:w="3024" w:type="dxa"/>
            <w:shd w:val="clear" w:color="auto" w:fill="F7FAFC"/>
            <w:tcMar>
              <w:top w:w="120" w:type="dxa"/>
              <w:left w:w="180" w:type="dxa"/>
              <w:bottom w:w="120" w:type="dxa"/>
              <w:right w:w="180" w:type="dxa"/>
            </w:tcMar>
          </w:tcPr>
          <w:p w14:paraId="572CFF46"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 xml:space="preserve">Xây dựng AI Worker phân tích ảnh webcam, gửi thông báo vi phạm </w:t>
            </w:r>
            <w:r w:rsidRPr="00891F0C">
              <w:rPr>
                <w:rFonts w:ascii="Times New Roman" w:hAnsi="Times New Roman" w:cs="Times New Roman"/>
                <w:sz w:val="26"/>
                <w:szCs w:val="26"/>
              </w:rPr>
              <w:lastRenderedPageBreak/>
              <w:t>realtime qua WebSocket đến Giám thị.</w:t>
            </w:r>
          </w:p>
        </w:tc>
      </w:tr>
      <w:tr w:rsidR="005816C9" w:rsidRPr="00891F0C" w14:paraId="48C7F005" w14:textId="77777777" w:rsidTr="001C5D56">
        <w:trPr>
          <w:jc w:val="center"/>
        </w:trPr>
        <w:tc>
          <w:tcPr>
            <w:tcW w:w="1440" w:type="dxa"/>
            <w:shd w:val="clear" w:color="auto" w:fill="FFFFFF"/>
            <w:tcMar>
              <w:top w:w="120" w:type="dxa"/>
              <w:left w:w="180" w:type="dxa"/>
              <w:bottom w:w="120" w:type="dxa"/>
              <w:right w:w="180" w:type="dxa"/>
            </w:tcMar>
          </w:tcPr>
          <w:p w14:paraId="54274558" w14:textId="6DF65A2B" w:rsidR="005816C9" w:rsidRPr="00AD33D9" w:rsidRDefault="00AD33D9" w:rsidP="00335AC2">
            <w:pPr>
              <w:spacing w:before="120" w:after="120"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lastRenderedPageBreak/>
              <w:t>9-10</w:t>
            </w:r>
          </w:p>
        </w:tc>
        <w:tc>
          <w:tcPr>
            <w:tcW w:w="2016" w:type="dxa"/>
            <w:shd w:val="clear" w:color="auto" w:fill="FFFFFF"/>
            <w:tcMar>
              <w:top w:w="120" w:type="dxa"/>
              <w:left w:w="180" w:type="dxa"/>
              <w:bottom w:w="120" w:type="dxa"/>
              <w:right w:w="180" w:type="dxa"/>
            </w:tcMar>
          </w:tcPr>
          <w:p w14:paraId="019C1305"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Case Study 5: Auto-Grader Sandbox</w:t>
            </w:r>
          </w:p>
        </w:tc>
        <w:tc>
          <w:tcPr>
            <w:tcW w:w="2880" w:type="dxa"/>
            <w:shd w:val="clear" w:color="auto" w:fill="FFFFFF"/>
            <w:tcMar>
              <w:top w:w="120" w:type="dxa"/>
              <w:left w:w="180" w:type="dxa"/>
              <w:bottom w:w="120" w:type="dxa"/>
              <w:right w:w="180" w:type="dxa"/>
            </w:tcMar>
          </w:tcPr>
          <w:p w14:paraId="5B925652"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Celery Queue Engine, Docker Execution Sandbox, Testcase Runner</w:t>
            </w:r>
          </w:p>
        </w:tc>
        <w:tc>
          <w:tcPr>
            <w:tcW w:w="3024" w:type="dxa"/>
            <w:shd w:val="clear" w:color="auto" w:fill="FFFFFF"/>
            <w:tcMar>
              <w:top w:w="120" w:type="dxa"/>
              <w:left w:w="180" w:type="dxa"/>
              <w:bottom w:w="120" w:type="dxa"/>
              <w:right w:w="180" w:type="dxa"/>
            </w:tcMar>
          </w:tcPr>
          <w:p w14:paraId="180667C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Lập trình hệ thống chấm bài tự động bằng Celery + Docker Container ngắt mạng, lưu kết quả chấm điểm.</w:t>
            </w:r>
          </w:p>
        </w:tc>
      </w:tr>
      <w:tr w:rsidR="005816C9" w:rsidRPr="00891F0C" w14:paraId="6A2DEA51" w14:textId="77777777" w:rsidTr="001C5D56">
        <w:trPr>
          <w:jc w:val="center"/>
        </w:trPr>
        <w:tc>
          <w:tcPr>
            <w:tcW w:w="1440" w:type="dxa"/>
            <w:shd w:val="clear" w:color="auto" w:fill="F7FAFC"/>
            <w:tcMar>
              <w:top w:w="120" w:type="dxa"/>
              <w:left w:w="180" w:type="dxa"/>
              <w:bottom w:w="120" w:type="dxa"/>
              <w:right w:w="180" w:type="dxa"/>
            </w:tcMar>
          </w:tcPr>
          <w:p w14:paraId="394FC888" w14:textId="5D619A44" w:rsidR="005816C9" w:rsidRPr="00891F0C" w:rsidRDefault="00AD33D9" w:rsidP="00335AC2">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lang w:val="vi-VN"/>
              </w:rPr>
              <w:t>11</w:t>
            </w:r>
          </w:p>
        </w:tc>
        <w:tc>
          <w:tcPr>
            <w:tcW w:w="2016" w:type="dxa"/>
            <w:shd w:val="clear" w:color="auto" w:fill="F7FAFC"/>
            <w:tcMar>
              <w:top w:w="120" w:type="dxa"/>
              <w:left w:w="180" w:type="dxa"/>
              <w:bottom w:w="120" w:type="dxa"/>
              <w:right w:w="180" w:type="dxa"/>
            </w:tcMar>
          </w:tcPr>
          <w:p w14:paraId="44CCE5A5"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Integration &amp; Optimization</w:t>
            </w:r>
          </w:p>
        </w:tc>
        <w:tc>
          <w:tcPr>
            <w:tcW w:w="2880" w:type="dxa"/>
            <w:shd w:val="clear" w:color="auto" w:fill="F7FAFC"/>
            <w:tcMar>
              <w:top w:w="120" w:type="dxa"/>
              <w:left w:w="180" w:type="dxa"/>
              <w:bottom w:w="120" w:type="dxa"/>
              <w:right w:w="180" w:type="dxa"/>
            </w:tcMar>
          </w:tcPr>
          <w:p w14:paraId="0392B56D"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System Integration Package, Performance Benchmark Report</w:t>
            </w:r>
          </w:p>
        </w:tc>
        <w:tc>
          <w:tcPr>
            <w:tcW w:w="3024" w:type="dxa"/>
            <w:shd w:val="clear" w:color="auto" w:fill="F7FAFC"/>
            <w:tcMar>
              <w:top w:w="120" w:type="dxa"/>
              <w:left w:w="180" w:type="dxa"/>
              <w:bottom w:w="120" w:type="dxa"/>
              <w:right w:w="180" w:type="dxa"/>
            </w:tcMar>
          </w:tcPr>
          <w:p w14:paraId="2E46B8D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Giảm tần suất snapshot, tối ưu hóa WebSocket broadcast, kiểm thử tải và bảo mật Docker container.</w:t>
            </w:r>
          </w:p>
        </w:tc>
      </w:tr>
      <w:tr w:rsidR="005816C9" w:rsidRPr="00891F0C" w14:paraId="1CB3645D" w14:textId="77777777" w:rsidTr="001C5D56">
        <w:trPr>
          <w:jc w:val="center"/>
        </w:trPr>
        <w:tc>
          <w:tcPr>
            <w:tcW w:w="1440" w:type="dxa"/>
            <w:shd w:val="clear" w:color="auto" w:fill="FFFFFF"/>
            <w:tcMar>
              <w:top w:w="120" w:type="dxa"/>
              <w:left w:w="180" w:type="dxa"/>
              <w:bottom w:w="120" w:type="dxa"/>
              <w:right w:w="180" w:type="dxa"/>
            </w:tcMar>
          </w:tcPr>
          <w:p w14:paraId="7E8319F0" w14:textId="0B59FE3D" w:rsidR="005816C9" w:rsidRPr="00891F0C" w:rsidRDefault="00AD33D9" w:rsidP="00335AC2">
            <w:pPr>
              <w:spacing w:before="120" w:after="120" w:line="360" w:lineRule="auto"/>
              <w:jc w:val="center"/>
              <w:rPr>
                <w:rFonts w:ascii="Times New Roman" w:hAnsi="Times New Roman" w:cs="Times New Roman"/>
                <w:sz w:val="26"/>
                <w:szCs w:val="26"/>
              </w:rPr>
            </w:pPr>
            <w:r>
              <w:rPr>
                <w:rFonts w:ascii="Times New Roman" w:hAnsi="Times New Roman" w:cs="Times New Roman"/>
                <w:sz w:val="26"/>
                <w:szCs w:val="26"/>
                <w:lang w:val="vi-VN"/>
              </w:rPr>
              <w:t>12</w:t>
            </w:r>
          </w:p>
        </w:tc>
        <w:tc>
          <w:tcPr>
            <w:tcW w:w="2016" w:type="dxa"/>
            <w:shd w:val="clear" w:color="auto" w:fill="FFFFFF"/>
            <w:tcMar>
              <w:top w:w="120" w:type="dxa"/>
              <w:left w:w="180" w:type="dxa"/>
              <w:bottom w:w="120" w:type="dxa"/>
              <w:right w:w="180" w:type="dxa"/>
            </w:tcMar>
          </w:tcPr>
          <w:p w14:paraId="0686F757"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Final Submission &amp; Demo</w:t>
            </w:r>
          </w:p>
        </w:tc>
        <w:tc>
          <w:tcPr>
            <w:tcW w:w="2880" w:type="dxa"/>
            <w:shd w:val="clear" w:color="auto" w:fill="FFFFFF"/>
            <w:tcMar>
              <w:top w:w="120" w:type="dxa"/>
              <w:left w:w="180" w:type="dxa"/>
              <w:bottom w:w="120" w:type="dxa"/>
              <w:right w:w="180" w:type="dxa"/>
            </w:tcMar>
          </w:tcPr>
          <w:p w14:paraId="02CB6E7F"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Final Product Package, User Documentation, Presentation Slides</w:t>
            </w:r>
          </w:p>
        </w:tc>
        <w:tc>
          <w:tcPr>
            <w:tcW w:w="3024" w:type="dxa"/>
            <w:shd w:val="clear" w:color="auto" w:fill="FFFFFF"/>
            <w:tcMar>
              <w:top w:w="120" w:type="dxa"/>
              <w:left w:w="180" w:type="dxa"/>
              <w:bottom w:w="120" w:type="dxa"/>
              <w:right w:w="180" w:type="dxa"/>
            </w:tcMar>
          </w:tcPr>
          <w:p w14:paraId="515A9FDB" w14:textId="77777777" w:rsidR="005816C9" w:rsidRPr="00891F0C" w:rsidRDefault="00CF44DE" w:rsidP="00335AC2">
            <w:pPr>
              <w:spacing w:before="120" w:after="120" w:line="360" w:lineRule="auto"/>
              <w:jc w:val="center"/>
              <w:rPr>
                <w:rFonts w:ascii="Times New Roman" w:hAnsi="Times New Roman" w:cs="Times New Roman"/>
                <w:sz w:val="26"/>
                <w:szCs w:val="26"/>
              </w:rPr>
            </w:pPr>
            <w:r w:rsidRPr="00891F0C">
              <w:rPr>
                <w:rFonts w:ascii="Times New Roman" w:hAnsi="Times New Roman" w:cs="Times New Roman"/>
                <w:sz w:val="26"/>
                <w:szCs w:val="26"/>
              </w:rPr>
              <w:t>Đóng gói Docker Compose, hoàn thiện tài liệu hướng dẫn sử dụng và báo cáo tổng kết dự án.</w:t>
            </w:r>
          </w:p>
        </w:tc>
      </w:tr>
    </w:tbl>
    <w:p w14:paraId="291DF910"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9. Estimated Resources and Cost (Nguồn lực &amp; Chi phí - Học tập)</w:t>
      </w:r>
    </w:p>
    <w:p w14:paraId="7DE893E8"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Mọi nguồn lực phần mềm và hạ tầng phục vụ dự án Oculide đều được tối ưu hóa bằng các công cụ mã nguồn mở và miễn phí dành cho mục đích giáo dục: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4608"/>
        <w:gridCol w:w="2160"/>
      </w:tblGrid>
      <w:tr w:rsidR="005816C9" w:rsidRPr="00891F0C" w14:paraId="3A15C1AE" w14:textId="77777777" w:rsidTr="001C5D56">
        <w:trPr>
          <w:jc w:val="center"/>
        </w:trPr>
        <w:tc>
          <w:tcPr>
            <w:tcW w:w="2592" w:type="dxa"/>
            <w:shd w:val="clear" w:color="auto" w:fill="1A365D"/>
            <w:tcMar>
              <w:top w:w="120" w:type="dxa"/>
              <w:left w:w="180" w:type="dxa"/>
              <w:bottom w:w="120" w:type="dxa"/>
              <w:right w:w="180" w:type="dxa"/>
            </w:tcMar>
          </w:tcPr>
          <w:p w14:paraId="5E7F14DB"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b/>
                <w:color w:val="FFFFFF"/>
                <w:sz w:val="26"/>
                <w:szCs w:val="26"/>
              </w:rPr>
              <w:t>Resource (Nguồn lực)</w:t>
            </w:r>
          </w:p>
        </w:tc>
        <w:tc>
          <w:tcPr>
            <w:tcW w:w="4608" w:type="dxa"/>
            <w:shd w:val="clear" w:color="auto" w:fill="1A365D"/>
            <w:tcMar>
              <w:top w:w="120" w:type="dxa"/>
              <w:left w:w="180" w:type="dxa"/>
              <w:bottom w:w="120" w:type="dxa"/>
              <w:right w:w="180" w:type="dxa"/>
            </w:tcMar>
          </w:tcPr>
          <w:p w14:paraId="4C4FECDA"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b/>
                <w:color w:val="FFFFFF"/>
                <w:sz w:val="26"/>
                <w:szCs w:val="26"/>
              </w:rPr>
              <w:t>Description (Mô tả chi tiết)</w:t>
            </w:r>
          </w:p>
        </w:tc>
        <w:tc>
          <w:tcPr>
            <w:tcW w:w="2160" w:type="dxa"/>
            <w:shd w:val="clear" w:color="auto" w:fill="1A365D"/>
            <w:tcMar>
              <w:top w:w="120" w:type="dxa"/>
              <w:left w:w="180" w:type="dxa"/>
              <w:bottom w:w="120" w:type="dxa"/>
              <w:right w:w="180" w:type="dxa"/>
            </w:tcMar>
          </w:tcPr>
          <w:p w14:paraId="313E3220"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b/>
                <w:color w:val="FFFFFF"/>
                <w:sz w:val="26"/>
                <w:szCs w:val="26"/>
              </w:rPr>
              <w:t>Cost (Chi phí)</w:t>
            </w:r>
          </w:p>
        </w:tc>
      </w:tr>
      <w:tr w:rsidR="005816C9" w:rsidRPr="00891F0C" w14:paraId="6163A3D3" w14:textId="77777777" w:rsidTr="001C5D56">
        <w:trPr>
          <w:jc w:val="center"/>
        </w:trPr>
        <w:tc>
          <w:tcPr>
            <w:tcW w:w="2592" w:type="dxa"/>
            <w:shd w:val="clear" w:color="auto" w:fill="FFFFFF"/>
            <w:tcMar>
              <w:top w:w="120" w:type="dxa"/>
              <w:left w:w="180" w:type="dxa"/>
              <w:bottom w:w="120" w:type="dxa"/>
              <w:right w:w="180" w:type="dxa"/>
            </w:tcMar>
          </w:tcPr>
          <w:p w14:paraId="6FB3F1B2"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lastRenderedPageBreak/>
              <w:t>Human Resources</w:t>
            </w:r>
          </w:p>
        </w:tc>
        <w:tc>
          <w:tcPr>
            <w:tcW w:w="4608" w:type="dxa"/>
            <w:shd w:val="clear" w:color="auto" w:fill="FFFFFF"/>
            <w:tcMar>
              <w:top w:w="120" w:type="dxa"/>
              <w:left w:w="180" w:type="dxa"/>
              <w:bottom w:w="120" w:type="dxa"/>
              <w:right w:w="180" w:type="dxa"/>
            </w:tcMar>
          </w:tcPr>
          <w:p w14:paraId="654C306C" w14:textId="672DBBFA" w:rsidR="005816C9" w:rsidRPr="00891F0C" w:rsidRDefault="00AD33D9" w:rsidP="00335AC2">
            <w:pPr>
              <w:spacing w:before="120" w:after="120" w:line="360" w:lineRule="auto"/>
              <w:rPr>
                <w:rFonts w:ascii="Times New Roman" w:hAnsi="Times New Roman" w:cs="Times New Roman"/>
                <w:sz w:val="26"/>
                <w:szCs w:val="26"/>
              </w:rPr>
            </w:pPr>
            <w:r w:rsidRPr="00AD33D9">
              <w:rPr>
                <w:rFonts w:ascii="Times New Roman" w:hAnsi="Times New Roman" w:cs="Times New Roman"/>
                <w:sz w:val="26"/>
                <w:szCs w:val="26"/>
              </w:rPr>
              <w:t>Nhóm 5 sinh viên thực hiện (Fullstack Leader, Backend &amp; DB Developer, AI Specialist, Frontend &amp; SFU Developer, QA/BA Specialist)</w:t>
            </w:r>
          </w:p>
        </w:tc>
        <w:tc>
          <w:tcPr>
            <w:tcW w:w="2160" w:type="dxa"/>
            <w:shd w:val="clear" w:color="auto" w:fill="FFFFFF"/>
            <w:tcMar>
              <w:top w:w="120" w:type="dxa"/>
              <w:left w:w="180" w:type="dxa"/>
              <w:bottom w:w="120" w:type="dxa"/>
              <w:right w:w="180" w:type="dxa"/>
            </w:tcMar>
          </w:tcPr>
          <w:p w14:paraId="36EA9BB1"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0 VNĐ (Công sức sinh viên)</w:t>
            </w:r>
          </w:p>
        </w:tc>
      </w:tr>
      <w:tr w:rsidR="005816C9" w:rsidRPr="00891F0C" w14:paraId="2BCEBE5F" w14:textId="77777777" w:rsidTr="001C5D56">
        <w:trPr>
          <w:jc w:val="center"/>
        </w:trPr>
        <w:tc>
          <w:tcPr>
            <w:tcW w:w="2592" w:type="dxa"/>
            <w:shd w:val="clear" w:color="auto" w:fill="F7FAFC"/>
            <w:tcMar>
              <w:top w:w="120" w:type="dxa"/>
              <w:left w:w="180" w:type="dxa"/>
              <w:bottom w:w="120" w:type="dxa"/>
              <w:right w:w="180" w:type="dxa"/>
            </w:tcMar>
          </w:tcPr>
          <w:p w14:paraId="4690BD47"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Development IDE &amp; Tools</w:t>
            </w:r>
          </w:p>
        </w:tc>
        <w:tc>
          <w:tcPr>
            <w:tcW w:w="4608" w:type="dxa"/>
            <w:shd w:val="clear" w:color="auto" w:fill="F7FAFC"/>
            <w:tcMar>
              <w:top w:w="120" w:type="dxa"/>
              <w:left w:w="180" w:type="dxa"/>
              <w:bottom w:w="120" w:type="dxa"/>
              <w:right w:w="180" w:type="dxa"/>
            </w:tcMar>
          </w:tcPr>
          <w:p w14:paraId="39BA2EA6"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Visual Studio Code, PyCharm, Docker Desktop, SQL Server Management Studio</w:t>
            </w:r>
          </w:p>
        </w:tc>
        <w:tc>
          <w:tcPr>
            <w:tcW w:w="2160" w:type="dxa"/>
            <w:shd w:val="clear" w:color="auto" w:fill="F7FAFC"/>
            <w:tcMar>
              <w:top w:w="120" w:type="dxa"/>
              <w:left w:w="180" w:type="dxa"/>
              <w:bottom w:w="120" w:type="dxa"/>
              <w:right w:w="180" w:type="dxa"/>
            </w:tcMar>
          </w:tcPr>
          <w:p w14:paraId="369C78B0"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0 VNĐ (Miễn phí / Open-Source)</w:t>
            </w:r>
          </w:p>
        </w:tc>
      </w:tr>
      <w:tr w:rsidR="005816C9" w:rsidRPr="00891F0C" w14:paraId="2A3ABE98" w14:textId="77777777" w:rsidTr="001C5D56">
        <w:trPr>
          <w:jc w:val="center"/>
        </w:trPr>
        <w:tc>
          <w:tcPr>
            <w:tcW w:w="2592" w:type="dxa"/>
            <w:shd w:val="clear" w:color="auto" w:fill="FFFFFF"/>
            <w:tcMar>
              <w:top w:w="120" w:type="dxa"/>
              <w:left w:w="180" w:type="dxa"/>
              <w:bottom w:w="120" w:type="dxa"/>
              <w:right w:w="180" w:type="dxa"/>
            </w:tcMar>
          </w:tcPr>
          <w:p w14:paraId="356A1276"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AI &amp; Computer Vision</w:t>
            </w:r>
          </w:p>
        </w:tc>
        <w:tc>
          <w:tcPr>
            <w:tcW w:w="4608" w:type="dxa"/>
            <w:shd w:val="clear" w:color="auto" w:fill="FFFFFF"/>
            <w:tcMar>
              <w:top w:w="120" w:type="dxa"/>
              <w:left w:w="180" w:type="dxa"/>
              <w:bottom w:w="120" w:type="dxa"/>
              <w:right w:w="180" w:type="dxa"/>
            </w:tcMar>
          </w:tcPr>
          <w:p w14:paraId="41530B70"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Ultralytics YOLOv8 Pre-trained Model, Google MediaPipe SDK, OpenCV Python</w:t>
            </w:r>
          </w:p>
        </w:tc>
        <w:tc>
          <w:tcPr>
            <w:tcW w:w="2160" w:type="dxa"/>
            <w:shd w:val="clear" w:color="auto" w:fill="FFFFFF"/>
            <w:tcMar>
              <w:top w:w="120" w:type="dxa"/>
              <w:left w:w="180" w:type="dxa"/>
              <w:bottom w:w="120" w:type="dxa"/>
              <w:right w:w="180" w:type="dxa"/>
            </w:tcMar>
          </w:tcPr>
          <w:p w14:paraId="29EAA7F9"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0 VNĐ (Mã nguồn mở)</w:t>
            </w:r>
          </w:p>
        </w:tc>
      </w:tr>
      <w:tr w:rsidR="005816C9" w:rsidRPr="00891F0C" w14:paraId="5D4F1CF0" w14:textId="77777777" w:rsidTr="001C5D56">
        <w:trPr>
          <w:jc w:val="center"/>
        </w:trPr>
        <w:tc>
          <w:tcPr>
            <w:tcW w:w="2592" w:type="dxa"/>
            <w:shd w:val="clear" w:color="auto" w:fill="F7FAFC"/>
            <w:tcMar>
              <w:top w:w="120" w:type="dxa"/>
              <w:left w:w="180" w:type="dxa"/>
              <w:bottom w:w="120" w:type="dxa"/>
              <w:right w:w="180" w:type="dxa"/>
            </w:tcMar>
          </w:tcPr>
          <w:p w14:paraId="2AAE9D78"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Streaming &amp; Database</w:t>
            </w:r>
          </w:p>
        </w:tc>
        <w:tc>
          <w:tcPr>
            <w:tcW w:w="4608" w:type="dxa"/>
            <w:shd w:val="clear" w:color="auto" w:fill="F7FAFC"/>
            <w:tcMar>
              <w:top w:w="120" w:type="dxa"/>
              <w:left w:w="180" w:type="dxa"/>
              <w:bottom w:w="120" w:type="dxa"/>
              <w:right w:w="180" w:type="dxa"/>
            </w:tcMar>
          </w:tcPr>
          <w:p w14:paraId="07DBCCAE"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LiveKit SFU Server Community Edition, SQL Server Express, Redis Community Edition</w:t>
            </w:r>
          </w:p>
        </w:tc>
        <w:tc>
          <w:tcPr>
            <w:tcW w:w="2160" w:type="dxa"/>
            <w:shd w:val="clear" w:color="auto" w:fill="F7FAFC"/>
            <w:tcMar>
              <w:top w:w="120" w:type="dxa"/>
              <w:left w:w="180" w:type="dxa"/>
              <w:bottom w:w="120" w:type="dxa"/>
              <w:right w:w="180" w:type="dxa"/>
            </w:tcMar>
          </w:tcPr>
          <w:p w14:paraId="1647D8A6" w14:textId="77777777" w:rsidR="005816C9" w:rsidRPr="00891F0C" w:rsidRDefault="00CF44DE" w:rsidP="00335AC2">
            <w:pPr>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0 VNĐ (Tự triển khai Local/Docker)</w:t>
            </w:r>
          </w:p>
        </w:tc>
      </w:tr>
    </w:tbl>
    <w:p w14:paraId="3F160BB6" w14:textId="77777777" w:rsidR="005816C9" w:rsidRPr="00891F0C" w:rsidRDefault="00CF44DE" w:rsidP="00335AC2">
      <w:pPr>
        <w:pStyle w:val="Heading1"/>
        <w:spacing w:before="120" w:after="120" w:line="360" w:lineRule="auto"/>
        <w:rPr>
          <w:rFonts w:ascii="Times New Roman" w:hAnsi="Times New Roman" w:cs="Times New Roman"/>
          <w:sz w:val="26"/>
          <w:szCs w:val="26"/>
        </w:rPr>
      </w:pPr>
      <w:r w:rsidRPr="00891F0C">
        <w:rPr>
          <w:rFonts w:ascii="Times New Roman" w:hAnsi="Times New Roman" w:cs="Times New Roman"/>
          <w:sz w:val="26"/>
          <w:szCs w:val="26"/>
        </w:rPr>
        <w:t>10. Expected Outcomes (Kết quả dự kiến)</w:t>
      </w:r>
    </w:p>
    <w:p w14:paraId="4BCC2DDE"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Sau khi hoàn thành dự án Oculide, sinh viên sẽ đạt được các kết quả lý thuyết và thực hành quan trọng:</w:t>
      </w:r>
    </w:p>
    <w:p w14:paraId="730874F0" w14:textId="1219A220"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1. Làm chủ Kiến trúc Tích hợp: </w:t>
      </w:r>
      <w:r w:rsidRPr="00891F0C">
        <w:rPr>
          <w:rFonts w:ascii="Times New Roman" w:hAnsi="Times New Roman" w:cs="Times New Roman"/>
          <w:sz w:val="26"/>
          <w:szCs w:val="26"/>
        </w:rPr>
        <w:t>Nắm vững phương pháp thiết kế kiến trúc hệ thống tích hợp đa tầng kết hợp Web Frontend, RESTful API, Streaming SFU, AI Workers và Sandbox Containers.</w:t>
      </w:r>
    </w:p>
    <w:p w14:paraId="267B0C7B"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2. Thành thạo Quản trị CSDL: </w:t>
      </w:r>
      <w:r w:rsidRPr="00891F0C">
        <w:rPr>
          <w:rFonts w:ascii="Times New Roman" w:hAnsi="Times New Roman" w:cs="Times New Roman"/>
          <w:sz w:val="26"/>
          <w:szCs w:val="26"/>
        </w:rPr>
        <w:t>Thiết kế và triển khai thành công cơ sở dữ liệu quan hệ SQL Server chuẩn với 13 bảng, các Stored Procedures và Views tối ưu hiệu năng.</w:t>
      </w:r>
    </w:p>
    <w:p w14:paraId="599A96BC"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3. Làm chủ Streaming WebRTC: </w:t>
      </w:r>
      <w:r w:rsidRPr="00891F0C">
        <w:rPr>
          <w:rFonts w:ascii="Times New Roman" w:hAnsi="Times New Roman" w:cs="Times New Roman"/>
          <w:sz w:val="26"/>
          <w:szCs w:val="26"/>
        </w:rPr>
        <w:t>Làm chủ kỹ thuật truyền phát video WebRTC góc nhìn lưới (Panoptic Grid) thông qua máy chủ SFU LiveKit với cơ chế nén dòng Simulcast.</w:t>
      </w:r>
    </w:p>
    <w:p w14:paraId="1A959226"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lastRenderedPageBreak/>
        <w:t xml:space="preserve">4. Ứng dụng AI Thị giác Máy tính: </w:t>
      </w:r>
      <w:r w:rsidRPr="00891F0C">
        <w:rPr>
          <w:rFonts w:ascii="Times New Roman" w:hAnsi="Times New Roman" w:cs="Times New Roman"/>
          <w:sz w:val="26"/>
          <w:szCs w:val="26"/>
        </w:rPr>
        <w:t>Ứng dụng thành công các mô hình thị giác máy tính tiên tiến (YOLOv8 &amp; MediaPipe) giải quyết bài toán giám sát gian lận thi cử thời gian thực.</w:t>
      </w:r>
    </w:p>
    <w:p w14:paraId="77148C33"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5. Bảo mật Sandbox Container: </w:t>
      </w:r>
      <w:r w:rsidRPr="00891F0C">
        <w:rPr>
          <w:rFonts w:ascii="Times New Roman" w:hAnsi="Times New Roman" w:cs="Times New Roman"/>
          <w:sz w:val="26"/>
          <w:szCs w:val="26"/>
        </w:rPr>
        <w:t>Thực thi thành công mã nguồn sinh viên trong môi trường Docker Sandbox cách ly hoàn toàn nguy cơ bảo mật hệ điều hành host.</w:t>
      </w:r>
    </w:p>
    <w:p w14:paraId="6A537CE8"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6. Sản phẩm Thực thi Hoàn chỉnh: </w:t>
      </w:r>
      <w:r w:rsidRPr="00891F0C">
        <w:rPr>
          <w:rFonts w:ascii="Times New Roman" w:hAnsi="Times New Roman" w:cs="Times New Roman"/>
          <w:sz w:val="26"/>
          <w:szCs w:val="26"/>
        </w:rPr>
        <w:t>Xây dựng hoàn chỉnh sản phẩm Web Application Oculide giải quyết bài toán thực tế trong học và thi lập trình trực tuyến.</w:t>
      </w:r>
    </w:p>
    <w:p w14:paraId="31EC9647" w14:textId="25811587" w:rsidR="005816C9" w:rsidRPr="00891F0C" w:rsidRDefault="00CF44DE" w:rsidP="00891F0C">
      <w:pPr>
        <w:pStyle w:val="Heading1"/>
        <w:spacing w:before="120" w:after="120" w:line="360" w:lineRule="auto"/>
        <w:jc w:val="both"/>
        <w:rPr>
          <w:rFonts w:ascii="Times New Roman" w:hAnsi="Times New Roman" w:cs="Times New Roman"/>
          <w:sz w:val="26"/>
          <w:szCs w:val="26"/>
        </w:rPr>
      </w:pPr>
      <w:r w:rsidRPr="00891F0C">
        <w:rPr>
          <w:rFonts w:ascii="Times New Roman" w:hAnsi="Times New Roman" w:cs="Times New Roman"/>
          <w:sz w:val="26"/>
          <w:szCs w:val="26"/>
        </w:rPr>
        <w:t>Appendices (Phụ lục tài liệu)</w:t>
      </w:r>
    </w:p>
    <w:p w14:paraId="5C4DDCE9"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Appendix A: Summary of AI &amp; Sandbox Processing Pipelines</w:t>
      </w:r>
    </w:p>
    <w:p w14:paraId="3220BC8C"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Phụ lục A tóm tắt 2 quy trình xử lý lõi của hệ thống:</w:t>
      </w:r>
    </w:p>
    <w:p w14:paraId="2CEE21E6"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Quy trình AI Proctoring Pipeline: </w:t>
      </w:r>
      <w:r w:rsidRPr="00891F0C">
        <w:rPr>
          <w:rFonts w:ascii="Times New Roman" w:hAnsi="Times New Roman" w:cs="Times New Roman"/>
          <w:sz w:val="26"/>
          <w:szCs w:val="26"/>
        </w:rPr>
        <w:t>Frontend chụp Canvas Snapshot 320x240 (JPEG quality 0.5) -&gt; Gửi qua WebSocket API -&gt; AI Worker (YOLOv8 + MediaPipe) phân tích -&gt; Nếu phát hiện gian lận (điện thoại, 2 người, không có mặt) -&gt; Đẩy Violation Alert qua WS Hub -&gt; Hiển thị khung đỏ trên Dashboard Giám thị.</w:t>
      </w:r>
    </w:p>
    <w:p w14:paraId="469742A1" w14:textId="77777777" w:rsidR="005816C9" w:rsidRPr="00891F0C" w:rsidRDefault="00CF44DE" w:rsidP="00335AC2">
      <w:pPr>
        <w:pStyle w:val="ListBullet"/>
        <w:numPr>
          <w:ilvl w:val="0"/>
          <w:numId w:val="0"/>
        </w:numPr>
        <w:spacing w:before="120" w:after="120" w:line="360" w:lineRule="auto"/>
        <w:ind w:left="720"/>
        <w:jc w:val="both"/>
        <w:rPr>
          <w:rFonts w:ascii="Times New Roman" w:hAnsi="Times New Roman" w:cs="Times New Roman"/>
          <w:sz w:val="26"/>
          <w:szCs w:val="26"/>
        </w:rPr>
      </w:pPr>
      <w:r w:rsidRPr="00891F0C">
        <w:rPr>
          <w:rFonts w:ascii="Times New Roman" w:hAnsi="Times New Roman" w:cs="Times New Roman"/>
          <w:b/>
          <w:color w:val="1A365D"/>
          <w:sz w:val="26"/>
          <w:szCs w:val="26"/>
        </w:rPr>
        <w:t xml:space="preserve">• Quy trình Sandbox Auto-Grader Pipeline: </w:t>
      </w:r>
      <w:r w:rsidRPr="00891F0C">
        <w:rPr>
          <w:rFonts w:ascii="Times New Roman" w:hAnsi="Times New Roman" w:cs="Times New Roman"/>
          <w:sz w:val="26"/>
          <w:szCs w:val="26"/>
        </w:rPr>
        <w:t>Sinh viên Submit Code -&gt; API push task vào Redis Queue -&gt; Celery Worker lấy task -&gt; Khởi tạo Docker Container ngắt mạng (--network none, memory 512m) -&gt; Chạy testcases -&gt; Thu thập kết quả Pass/Fail và thời gian -&gt; Xóa Container -&gt; Lưu GradingResults vào SQL Server.</w:t>
      </w:r>
    </w:p>
    <w:p w14:paraId="33E3FEAB"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Appendix B: Preliminary Project Schedule Summary</w:t>
      </w:r>
    </w:p>
    <w:p w14:paraId="4CADBA57" w14:textId="4F2F5DE5"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 xml:space="preserve">Tiến độ </w:t>
      </w:r>
      <w:r w:rsidR="00AD33D9">
        <w:rPr>
          <w:rFonts w:ascii="Times New Roman" w:hAnsi="Times New Roman" w:cs="Times New Roman"/>
          <w:sz w:val="26"/>
          <w:szCs w:val="26"/>
          <w:lang w:val="vi-VN"/>
        </w:rPr>
        <w:t>12</w:t>
      </w:r>
      <w:r w:rsidRPr="00891F0C">
        <w:rPr>
          <w:rFonts w:ascii="Times New Roman" w:hAnsi="Times New Roman" w:cs="Times New Roman"/>
          <w:sz w:val="26"/>
          <w:szCs w:val="26"/>
        </w:rPr>
        <w:t xml:space="preserve"> tuần tập trung hoàn thiện lần lượt từ Kiến trúc, CSDL, Core API, SFU Streaming, AI Worker, Docker Sandbox đến Tối ưu hóa và Đóng gói Demo.</w:t>
      </w:r>
    </w:p>
    <w:p w14:paraId="3FD27BBD" w14:textId="77777777" w:rsidR="005816C9" w:rsidRPr="00891F0C" w:rsidRDefault="00CF44DE" w:rsidP="00335AC2">
      <w:pPr>
        <w:pStyle w:val="Heading2"/>
        <w:spacing w:before="120" w:after="120" w:line="360" w:lineRule="auto"/>
        <w:rPr>
          <w:rFonts w:ascii="Times New Roman" w:hAnsi="Times New Roman" w:cs="Times New Roman"/>
        </w:rPr>
      </w:pPr>
      <w:r w:rsidRPr="00891F0C">
        <w:rPr>
          <w:rFonts w:ascii="Times New Roman" w:hAnsi="Times New Roman" w:cs="Times New Roman"/>
        </w:rPr>
        <w:t>Appendix C: Initial System Context Diagram &amp; Data Flow</w:t>
      </w:r>
    </w:p>
    <w:p w14:paraId="08E1DD3A" w14:textId="77777777" w:rsidR="005816C9" w:rsidRPr="00891F0C" w:rsidRDefault="00CF44DE" w:rsidP="00335AC2">
      <w:pPr>
        <w:spacing w:before="120" w:after="120" w:line="360" w:lineRule="auto"/>
        <w:ind w:firstLine="720"/>
        <w:jc w:val="both"/>
        <w:rPr>
          <w:rFonts w:ascii="Times New Roman" w:hAnsi="Times New Roman" w:cs="Times New Roman"/>
          <w:sz w:val="26"/>
          <w:szCs w:val="26"/>
        </w:rPr>
      </w:pPr>
      <w:r w:rsidRPr="00891F0C">
        <w:rPr>
          <w:rFonts w:ascii="Times New Roman" w:hAnsi="Times New Roman" w:cs="Times New Roman"/>
          <w:sz w:val="26"/>
          <w:szCs w:val="26"/>
        </w:rPr>
        <w:t>Tài liệu sơ đồ ngữ cảnh hệ thống Oculide khẳng định tính nhất quán và luồng dữ liệu hai chiều mượt mà giữa các tác nhân sinh viên, giảng viên và hạ tầng dịch vụ tích hợp.</w:t>
      </w:r>
    </w:p>
    <w:sectPr w:rsidR="005816C9" w:rsidRPr="00891F0C" w:rsidSect="00C62FE8">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189B9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7C7D4A"/>
    <w:multiLevelType w:val="multilevel"/>
    <w:tmpl w:val="C7C4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066661"/>
    <w:multiLevelType w:val="multilevel"/>
    <w:tmpl w:val="EE1C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DA141A"/>
    <w:multiLevelType w:val="multilevel"/>
    <w:tmpl w:val="9630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717E17"/>
    <w:multiLevelType w:val="multilevel"/>
    <w:tmpl w:val="38CE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360FF6"/>
    <w:multiLevelType w:val="hybridMultilevel"/>
    <w:tmpl w:val="2056C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84A7A09"/>
    <w:multiLevelType w:val="multilevel"/>
    <w:tmpl w:val="FCFC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8"/>
  </w:num>
  <w:num w:numId="12">
    <w:abstractNumId w:val="9"/>
  </w:num>
  <w:num w:numId="13">
    <w:abstractNumId w:val="11"/>
  </w:num>
  <w:num w:numId="14">
    <w:abstractNumId w:val="14"/>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C5D56"/>
    <w:rsid w:val="00276817"/>
    <w:rsid w:val="0029639D"/>
    <w:rsid w:val="00326F90"/>
    <w:rsid w:val="0033350B"/>
    <w:rsid w:val="00335AC2"/>
    <w:rsid w:val="003A2575"/>
    <w:rsid w:val="003C7CFE"/>
    <w:rsid w:val="003E3A58"/>
    <w:rsid w:val="00535F41"/>
    <w:rsid w:val="005816C9"/>
    <w:rsid w:val="005F6DB8"/>
    <w:rsid w:val="007C206F"/>
    <w:rsid w:val="00891F0C"/>
    <w:rsid w:val="00A55D41"/>
    <w:rsid w:val="00A5640D"/>
    <w:rsid w:val="00AA1D8D"/>
    <w:rsid w:val="00AD33D9"/>
    <w:rsid w:val="00B47730"/>
    <w:rsid w:val="00B94288"/>
    <w:rsid w:val="00C62FE8"/>
    <w:rsid w:val="00CB0664"/>
    <w:rsid w:val="00CF44DE"/>
    <w:rsid w:val="00FC693F"/>
    <w:rsid w:val="00FE75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C5BB0"/>
  <w14:defaultImageDpi w14:val="300"/>
  <w15:docId w15:val="{5A1016DF-BE4A-4E58-B017-682418909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A2575"/>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471170">
      <w:bodyDiv w:val="1"/>
      <w:marLeft w:val="0"/>
      <w:marRight w:val="0"/>
      <w:marTop w:val="0"/>
      <w:marBottom w:val="0"/>
      <w:divBdr>
        <w:top w:val="none" w:sz="0" w:space="0" w:color="auto"/>
        <w:left w:val="none" w:sz="0" w:space="0" w:color="auto"/>
        <w:bottom w:val="none" w:sz="0" w:space="0" w:color="auto"/>
        <w:right w:val="none" w:sz="0" w:space="0" w:color="auto"/>
      </w:divBdr>
    </w:div>
    <w:div w:id="726146978">
      <w:bodyDiv w:val="1"/>
      <w:marLeft w:val="0"/>
      <w:marRight w:val="0"/>
      <w:marTop w:val="0"/>
      <w:marBottom w:val="0"/>
      <w:divBdr>
        <w:top w:val="none" w:sz="0" w:space="0" w:color="auto"/>
        <w:left w:val="none" w:sz="0" w:space="0" w:color="auto"/>
        <w:bottom w:val="none" w:sz="0" w:space="0" w:color="auto"/>
        <w:right w:val="none" w:sz="0" w:space="0" w:color="auto"/>
      </w:divBdr>
      <w:divsChild>
        <w:div w:id="1680035373">
          <w:marLeft w:val="0"/>
          <w:marRight w:val="0"/>
          <w:marTop w:val="0"/>
          <w:marBottom w:val="0"/>
          <w:divBdr>
            <w:top w:val="none" w:sz="0" w:space="0" w:color="auto"/>
            <w:left w:val="none" w:sz="0" w:space="0" w:color="auto"/>
            <w:bottom w:val="none" w:sz="0" w:space="0" w:color="auto"/>
            <w:right w:val="none" w:sz="0" w:space="0" w:color="auto"/>
          </w:divBdr>
          <w:divsChild>
            <w:div w:id="5714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E8F1C5-E2E8-4BF9-BD17-4CC98C5F3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17</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DASUS</cp:lastModifiedBy>
  <cp:revision>7</cp:revision>
  <dcterms:created xsi:type="dcterms:W3CDTF">2026-08-13T14:21:00Z</dcterms:created>
  <dcterms:modified xsi:type="dcterms:W3CDTF">2026-08-13T16:14:00Z</dcterms:modified>
  <cp:category/>
</cp:coreProperties>
</file>