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58EA" w:rsidRPr="006C0927" w:rsidRDefault="006B0C19" w:rsidP="00AA1B12">
      <w:pPr>
        <w:shd w:val="clear" w:color="auto" w:fill="303030"/>
        <w:rPr>
          <w:rFonts w:eastAsia="Times New Roman" w:cs="Times New Roman"/>
          <w:color w:val="E2E5E9"/>
          <w:sz w:val="26"/>
          <w:szCs w:val="26"/>
        </w:rPr>
      </w:pPr>
      <w:bookmarkStart w:id="0" w:name="_GoBack"/>
      <w:bookmarkEnd w:id="0"/>
      <w:r w:rsidRPr="006C0927">
        <w:rPr>
          <w:rFonts w:cs="Times New Roman"/>
          <w:color w:val="E2E5E9"/>
          <w:sz w:val="26"/>
          <w:szCs w:val="26"/>
          <w:shd w:val="clear" w:color="auto" w:fill="303030"/>
        </w:rPr>
        <w:t>Mở bài:chiến tranh không chỉ để lại những mất mát về máu xương mà còn gieo vào lòng ng những khoảng trống tình cảm khó bù đắp.Bằng ngòi bút giàu chất nhân văn,Ng Quang Sáng đã tái hiện điều đó trg truyện ngắn CLN.Hình ảnh cuộc chiến đấu trg truyện ngắn đc NQS đc truyền tải bằng một dư vị đặc biệt -giản dị,tự nhiên nhưng đầy xúc động.Câu chuyện nói về việc anh Sáu đi kháng chiến 8 năm mới về thăm con nhưng bé Thu ko nhận ra cha.Khi nhận ra thì anh Sáu phải quay lại chiến trường để tiếp tục chiến đấu.Anh làm chiếc lược ngà tặng con nhưng chưa kịp trao đã hi sinh trong bom đạn.Đồng đội đem CLN trao lại cho Thu,gửi gắm tình cha con sâu nặng mà anh Sáu còn để lại trên cuộc đời.Tp ko chỉ lay động trái tim ng đọc bởi câu chuyện cảm động về tình cha con mà còn bởi nghệ thuật xây dựng truyện độc đáo ,cách khắc họa nhân vật tinh tế,ngôn ngữ giản dị mà giàu sức gợi.Nhờ sự kết hợp hài hòa ấy,tác phẩm đã trở thành một trog những trang văn xúc động và tiêu biểu của văn học VN thời kì chống Mỹ</w:t>
      </w:r>
      <w:r w:rsidR="004C58EA" w:rsidRPr="006C0927">
        <w:rPr>
          <w:rFonts w:cs="Times New Roman"/>
          <w:color w:val="E2E5E9"/>
          <w:sz w:val="26"/>
          <w:szCs w:val="26"/>
          <w:shd w:val="clear" w:color="auto" w:fill="303030"/>
          <w:lang w:val="vi-VN"/>
        </w:rPr>
        <w:t xml:space="preserve">                                                                         </w:t>
      </w:r>
      <w:r w:rsidR="006C0927">
        <w:rPr>
          <w:rFonts w:cs="Times New Roman"/>
          <w:color w:val="E2E5E9"/>
          <w:sz w:val="26"/>
          <w:szCs w:val="26"/>
          <w:shd w:val="clear" w:color="auto" w:fill="303030"/>
          <w:lang w:val="vi-VN"/>
        </w:rPr>
        <w:t xml:space="preserve">                                           </w:t>
      </w:r>
      <w:r w:rsidR="004C58EA" w:rsidRPr="006C0927">
        <w:rPr>
          <w:rFonts w:cs="Times New Roman"/>
          <w:color w:val="E2E5E9"/>
          <w:sz w:val="26"/>
          <w:szCs w:val="26"/>
          <w:shd w:val="clear" w:color="auto" w:fill="303030"/>
          <w:lang w:val="vi-VN"/>
        </w:rPr>
        <w:t xml:space="preserve">  </w:t>
      </w:r>
      <w:r w:rsidRPr="006C0927">
        <w:rPr>
          <w:rFonts w:cs="Times New Roman"/>
          <w:color w:val="E2E5E9"/>
          <w:sz w:val="26"/>
          <w:szCs w:val="26"/>
          <w:shd w:val="clear" w:color="auto" w:fill="303030"/>
        </w:rPr>
        <w:t>.</w:t>
      </w:r>
      <w:r w:rsidR="004C58EA" w:rsidRPr="006C0927">
        <w:rPr>
          <w:rFonts w:eastAsia="Times New Roman" w:cs="Times New Roman"/>
          <w:color w:val="E2E5E9"/>
          <w:sz w:val="26"/>
          <w:szCs w:val="26"/>
        </w:rPr>
        <w:t>Truyện ngắn "chiếc lược ngà" được kể theo ngôi thứ nhất, điểm nhìn trần thuật được đặt vào nhân vật bác Ba bạn anh sáu là người chứng kiến câu chuyện từ đầu đến cuối. Nhờ vậy người kể chuyện có thể xen vào những lời bình luận, suy ngẫm, bày tỏ sự đồng cảm, sẻ chia với nhân vật mà câu chuyện vẫn mạng tính chân thức, thuyết phục. Việc sử dụng ngồi kể này tạo được giọng điệu kể chuyển thủ thỉ tâm tình, gợi cảm giác chân thực, gần gũi với người đọc. Câu chuyện trở nên đáng tin cậy. Người kể hoàn toàn điều khiển nhịp kể. Bên cạnh đó, ngôn ngữ và giọng điệu của chiếc lược ngà mang tính tự nhiên, gần gũi và đậm chất Nam Bộ. Giọng kể trầm tĩnh, mang nét giản dị, nhưng quá đó vẫn thể hiện những cung bậc cảm xúc sâu lắng và mạnh mẽ. Nguyễn Quang Sáng còn sử dụng ngôn ngữ đời thường, nhưng đầy sức mạnh biểu cảm để nên một bức tranh về tình cảm cha con, tình đồng đội và nỗi đau chiến tranh một cách chân thực. Bằng cách sử dụng những câu ngắn gọn, xúc tích, không cầu kỳ nhưng đầy tình cảm, Nguyễn Quang Sáng đã truyền tải những thông điệp sâu sắc đến người đọc. Những lời thoại giữa ông Sáu và bé Thu hay những dòng miêu tả sự đau đớn của ông Sáu khi con không nhận ra mình đều được trình bày giản dị nhưng đầy sức nặng</w:t>
      </w:r>
    </w:p>
    <w:p w:rsidR="00257B3D" w:rsidRPr="006C0927" w:rsidRDefault="00257B3D" w:rsidP="00257B3D">
      <w:pPr>
        <w:shd w:val="clear" w:color="auto" w:fill="303030"/>
        <w:spacing w:after="60" w:line="240" w:lineRule="auto"/>
        <w:rPr>
          <w:rFonts w:eastAsia="Times New Roman" w:cs="Times New Roman"/>
          <w:color w:val="E2E5E9"/>
          <w:sz w:val="26"/>
          <w:szCs w:val="26"/>
        </w:rPr>
      </w:pPr>
      <w:r w:rsidRPr="00257B3D">
        <w:rPr>
          <w:rFonts w:eastAsia="Times New Roman" w:cs="Times New Roman"/>
          <w:color w:val="E2E5E9"/>
          <w:sz w:val="26"/>
          <w:szCs w:val="26"/>
        </w:rPr>
        <w:t xml:space="preserve">Tình yêu da diết và mãnh liệt ấy được bé Thu kiên quyết bảo vệ khi ở bên anh 6 .Phản ứng đầu tiên là nhất quyết không gọi anh sáu là ba vì tiếng gọi thân thương ấy chỉ dành cho người cha duy nhất trong trái tim tâm trí của cô bé mà th tiếng "ba" cao cả và thiêng liêng. Anh Sáu càng mong đợi hy vọng bao nhiêu thì càng thất vọng bấy nhiêu .Nhà văn đã xây dựng một loạt chi tiết miêu tả tâm lý, thái độ rất trẻ con,rất cố chấp của bé Thu .Khi được mẹ nhờ gọi ba vào ăn cơm thì thu đã không kêu mà để đến khi chị Sáu quơ đũa bếp doạ, bất đắc dĩ thu mới kêu" vô ăn cơm";" cơm chín rồi ".Anh Sáu buồn đến nỗi không thể khóc nên ráng gượng cười.Tình huống "chắt nước cơm" khi cơm đang sôi sùng sục sục cho thấy sự cứng đầu của cô bé khi cô bé chỉ kêu "cơm sôi rồi chắt nước giùm cái" anh 6 giả đò không nghe nên cô bé tự múc nước ra và đã không gọi nữa. Đỉnh điểm khi anh Sáu gắp cho nó một cái trứng cá và bất thình lình cô bé lại hất đi anh Sáu không kìm nổi mà đánh bé Thu sau ba ngày hi vọng rất nhiều.Bé Thu sau khi gặp trứng bỏ vào chém rồi bỏ đi còn cố ý khua dây cột xuồng thật mạnh kêu thật to thể hiện sự cố chấp và quyết tâm .Người đọc phần nào cảm thấy rất giận Thu và thương anh Sáu nhưng thật ra bé Thu mới thật đáng thương ,nguyên nhân sâu xa cô bé từ chối anh Sáu là cha vì tình yêu thương cha quá lớn người đàn ông trong ảnh mà cô bé luôn tôn thờ ,một người cha duy nhất trong bước hình cưới không phải là </w:t>
      </w:r>
      <w:r w:rsidRPr="00257B3D">
        <w:rPr>
          <w:rFonts w:eastAsia="Times New Roman" w:cs="Times New Roman"/>
          <w:color w:val="E2E5E9"/>
          <w:sz w:val="26"/>
          <w:szCs w:val="26"/>
        </w:rPr>
        <w:lastRenderedPageBreak/>
        <w:t>người mang sẹo trên mặt .Qua đó ta cũng phần nào mà thấy được tội ác của chiến tranh đã gây ra cho biết bao gia đình ở Việt Nam.</w:t>
      </w:r>
    </w:p>
    <w:p w:rsidR="00257B3D" w:rsidRPr="006C0927" w:rsidRDefault="00257B3D" w:rsidP="00257B3D">
      <w:pPr>
        <w:shd w:val="clear" w:color="auto" w:fill="303030"/>
        <w:spacing w:after="60" w:line="240" w:lineRule="auto"/>
        <w:rPr>
          <w:rFonts w:eastAsia="Times New Roman" w:cs="Times New Roman"/>
          <w:color w:val="E2E5E9"/>
          <w:sz w:val="26"/>
          <w:szCs w:val="26"/>
        </w:rPr>
      </w:pPr>
      <w:r w:rsidRPr="00257B3D">
        <w:rPr>
          <w:rFonts w:eastAsia="Times New Roman" w:cs="Times New Roman"/>
          <w:color w:val="E2E5E9"/>
          <w:sz w:val="26"/>
          <w:szCs w:val="26"/>
        </w:rPr>
        <w:t>Nguyễn Quang sáng đã dùng ngòi bút tài tình ấy để miêu tả người lính có ngoại hình hơi đáng sợ với vết thẹo dài bên má phải -anh Sáu. Khiến cho cô con gái mới ngày nào bé nhỏ nay đã lớn cũng không còn nhận ra người ta trong ảnh ngày xưa .Tác giả đã khắc họa nên hình ngoại hình đối lập của anh sáu trước và sau khi đi chiến tranh. Ngoài ra ,người cầm bút ấy cũng rất thành công trong việc dùng hành động và lời nói để miêu tả tâm lí nhân vật .Anh Sáu, người cha yêu thương con vô bờ bến nhưng đau khổ khi con gái không nhận ra .Bé Thu ,cô bé cứng đầu bướng bỉnh nhưng luôn dành cho cha một vị trí một thứ tình cảm sâu thẳm, tha thiết. Nhà văn đã tạo nên những chiều sâu cảm xúc ,giúp người đọc hiểu thêm về bi kịch và nỗi đau mà chiến tranh mang lại. Từ tâm trạng của anh Sáu khi bị con gái từ chối thất vọng khi không nghe được tiếng gọi "ba" thiêng liêng nhưng không thể trách móc con, tạo nên hình ảnh một người cha để lòng bao dung và yêu thương con. Bé Thu bướng bỉnh ,cứng đầu nhưng khi nhận cha, cô bé bộc lộ tình cảm mãnh liệt đau đớn khi phải chia tay cha. Đó là những nỗi đau không nói không nói được hết bằng lời .Sự chuyển biến tâm lý cũng được Nguyễn Quang sáng mô tả tinh tế từ cảm giác xa lạ ghét bỏ đến sự vỡ òa khi nhận ra cha của bé Thu .Tất cả là điểm nhấn nghệ thuật quan trọng thể hiện tài năng khắc họa của tác giả.</w:t>
      </w:r>
    </w:p>
    <w:p w:rsidR="00257B3D" w:rsidRPr="006C0927" w:rsidRDefault="00257B3D" w:rsidP="00257B3D">
      <w:pPr>
        <w:shd w:val="clear" w:color="auto" w:fill="303030"/>
        <w:spacing w:after="60" w:line="240" w:lineRule="auto"/>
        <w:rPr>
          <w:rFonts w:eastAsia="Times New Roman" w:cs="Times New Roman"/>
          <w:color w:val="E2E5E9"/>
          <w:sz w:val="26"/>
          <w:szCs w:val="26"/>
        </w:rPr>
      </w:pPr>
      <w:r w:rsidRPr="00257B3D">
        <w:rPr>
          <w:rFonts w:eastAsia="Times New Roman" w:cs="Times New Roman"/>
          <w:color w:val="E2E5E9"/>
          <w:sz w:val="26"/>
          <w:szCs w:val="26"/>
        </w:rPr>
        <w:t>Chiếc Lược Ngà trong truyện không chỉ là một đồ vật thông thường mà trở thành biểu tượng nghệ nghệ thuật quan trọng, mang nhiều ý nghĩa sâu sắc. Đây là vật kỷ niệm mà anh Sáu đã tỉ mỉ để làm tặng con gái mình trong thời gian anh ở chiến trường .Mặc dù không thể trao tận tay cho bé Thu trước khi hi sinh, nhưng chiếc lược ngà chứa đựng toàn bộ tình yêu thương, sự hối tiếc và nổi khát khao của một người cha dành cho con. Hoàn cảnh ra đời của Chiếc lược ngà là biểu tượng của tình cha con thiêng liêng ,vượt qua cả khoảng cách về thời gian ,không gian và cả cái chết .Chiếc lược cũng là minh chứng cho sự cố gắng của anh Sáu trong việc bù đắp cho con gái dù anh không có nhiều thời gian để thực hiện điều đó hình ảnh này đã trở thành một biểu tượng nghệ thuật tiêu biểu trong văn học về chiến tranh Việt Nam mang đậm tính nhân văn</w:t>
      </w:r>
    </w:p>
    <w:p w:rsidR="00257B3D" w:rsidRPr="006C0927" w:rsidRDefault="00257B3D" w:rsidP="00257B3D">
      <w:pPr>
        <w:shd w:val="clear" w:color="auto" w:fill="303030"/>
        <w:spacing w:after="60" w:line="240" w:lineRule="auto"/>
        <w:rPr>
          <w:rFonts w:eastAsia="Times New Roman" w:cs="Times New Roman"/>
          <w:color w:val="E2E5E9"/>
          <w:sz w:val="26"/>
          <w:szCs w:val="26"/>
        </w:rPr>
      </w:pPr>
      <w:r w:rsidRPr="00257B3D">
        <w:rPr>
          <w:rFonts w:eastAsia="Times New Roman" w:cs="Times New Roman"/>
          <w:color w:val="E2E5E9"/>
          <w:sz w:val="26"/>
          <w:szCs w:val="26"/>
        </w:rPr>
        <w:t xml:space="preserve">Tác giả đã chọn kết cấu theo dòng hồi tưởng được kể từ ngôi thứ nhất qua lời của bác Ba- một người bạn chiến đấu của anh 6 . Câu chuyện được kể lại bởi một người chứng kiến khiến cho sự việc cản trở nên một cách tự nhiên đáng tin cậy như một lời tâm sự. Điểm nhìn linh hoạt người kể chuyện vừa có thể thuật lại những gì mình thấy, vừa có thể bày tỏ cảm xúc, suy nghĩ của mình về câu chuyện .Điều này giúp câu chuyện cảm thêm chiều sâu về tình cảm. Dòng hồi tưởng giúp xâu chuỗi các mốc thời gian khác nhau một cách hợp lý từ cuộc gặp gỡ ngắn ngủi, những ngày ở chiến khu cho đến lúc tận tay trao kỷ vật cho bé Thu. Tình huống cao trào cũng là một trong những nghệ thuật đặc biệt được tác giả sử dụng ,truyện có hai điểm kịch tính mỗi điểm khai thác một khía cạnh bi thương mà cao đẹp của tình cha con .Ở điểm kịch tính thứ nhất là cảnh chia tay giữa anh Sáu và bé Thu đó là đỉnh điểm cảm xúc của cuộc hội ngộ .Sau nhiều ngày cự tuyệt, đúng vào khoảnh khắc cuối cùng tình yêu dành cho cha trong bé Thu đã bùng lên dữ dội sự bùng nổ cảm xúc bằng tiếng gọi "ba" được cất lên một cách tuyệt vọng, vỡ oà sau bao ngày dồn nén. Bé Thu không chỉ ôm chầm lấy ba mà còn "hôn lên cả vết thẹo dài trên má "hành động thể hiện sự thấu hiểu ân hận và tình yêu vô bờ bến. Cao trào này giúp giải quyết mâu thuẫn nhưng lại đẩy bi kịch chia ly lên tột cùng gây xúc động mạnh .Ở cao trào thứ hai là cảnh anh Sáu hy sinh và trao lại Chiếc lược ngà đây là đỉnh điểm của tình yêu thương vượt qua cả sinh tử nơi chiến trường tất cả tình yêu của người cha được dồn vào việc làm chất lượng cho con khi bị trọng </w:t>
      </w:r>
      <w:r w:rsidRPr="00257B3D">
        <w:rPr>
          <w:rFonts w:eastAsia="Times New Roman" w:cs="Times New Roman"/>
          <w:color w:val="E2E5E9"/>
          <w:sz w:val="26"/>
          <w:szCs w:val="26"/>
        </w:rPr>
        <w:lastRenderedPageBreak/>
        <w:t>thương anh Sáu không thể nói nhưng vẫn dồn hết sức lực cuối cùng để móc cơ lực trao cho người bạn đây là di chúc không lời cử chỉ ấy chính là lời trăn trối thiêng liêng chứng tỏ tình phụ tử bất tử có thể chiến thắng cả cái chết cao trào này đã hoàn thành sứ mệnh của nhân vật anh Sáu biến Chiếc Lược Ngà thành một biểu tượng bất tử cho tình cha con</w:t>
      </w:r>
    </w:p>
    <w:p w:rsidR="00257B3D" w:rsidRPr="006C0927" w:rsidRDefault="00257B3D" w:rsidP="00257B3D">
      <w:pPr>
        <w:shd w:val="clear" w:color="auto" w:fill="303030"/>
        <w:spacing w:after="60" w:line="240" w:lineRule="auto"/>
        <w:rPr>
          <w:rFonts w:eastAsia="Times New Roman" w:cs="Times New Roman"/>
          <w:color w:val="E2E5E9"/>
          <w:sz w:val="26"/>
          <w:szCs w:val="26"/>
        </w:rPr>
      </w:pPr>
      <w:r w:rsidRPr="00257B3D">
        <w:rPr>
          <w:rFonts w:eastAsia="Times New Roman" w:cs="Times New Roman"/>
          <w:color w:val="E2E5E9"/>
          <w:sz w:val="26"/>
          <w:szCs w:val="26"/>
        </w:rPr>
        <w:t>Trong truyện ngắn Chiếc lược ngà, Nguyễn Quang Sáng đã sử dụng nghệ thuật đối lập, tương phản rất thành công để khắc họa tâm lý trẻ thơ qua nhân vật bé Thu, đặc biệt là trong hai thời điểm: trước và sau khi nhận ra cha. Trước khi nhận ra ba, bé Thu tỏ ra lạnh lùng, cứng đầu và nhất quyết không chịu gọi ông Sáu là ba dù được mẹ giải thích. Những hành động như nói trống không, né tránh, thậm chí quát mắng ông Sáu cho thấy sự xa cách và nghi ngờ của bé đối với người đàn ông xa lạ mà em không tin là cha mình. Tuy nhiên, khi được bà ngoại giải thích và hiểu ra sự thật, bé Thu đã thay đổi hoàn toàn. Em òa khóc, chạy đến ôm chặt lấy ba, gọi ba trong tiếng nấc nghẹn ngào, thể hiện tình cảm dồn nén, tha thiết và mãnh liệt. Sự đối lập giữa thái độ dửng dưng lúc đầu và tình cảm cháy bỏng lúc sau đã làm nổi bật tình cảm cha con sâu nặng, đồng thời cho thấy sự tinh tế trong cách Nguyễn Quang Sáng khắc họa tâm lý nhân vật, góp phần làm nên chiều sâu cảm xúc cho tác phẩm.</w:t>
      </w:r>
    </w:p>
    <w:p w:rsidR="006C0927" w:rsidRPr="006C0927" w:rsidRDefault="006C0927" w:rsidP="006C0927">
      <w:pPr>
        <w:shd w:val="clear" w:color="auto" w:fill="303030"/>
        <w:spacing w:after="60" w:line="240" w:lineRule="auto"/>
        <w:rPr>
          <w:rFonts w:eastAsia="Times New Roman" w:cs="Times New Roman"/>
          <w:color w:val="E2E5E9"/>
          <w:sz w:val="26"/>
          <w:szCs w:val="26"/>
        </w:rPr>
      </w:pPr>
      <w:r w:rsidRPr="006C0927">
        <w:rPr>
          <w:rFonts w:eastAsia="Times New Roman" w:cs="Times New Roman"/>
          <w:color w:val="E2E5E9"/>
          <w:sz w:val="26"/>
          <w:szCs w:val="26"/>
        </w:rPr>
        <w:t>Chiếc Lược Ngà đã thành công nhờ nghệ thuật kể chuyện tự nhiên ,tình huống truyện cảm động, ngôi kể linh hoạt, nhân vật được khắc họa chân thực giữa ngôn ngữ giản dị giàu sức gợi.Chúng ta còn thấy đc cái hay trong nghệ thuật của tác giả nằm ở việc sử dụng đúng vào trào ,chọn lựa đung điểm nhìn khiến cho mỗi trái tim của chúng ta lại thổn thức thêm một lần nữa. Nguyễn Quang Sáng đã khéo léo chạm đến những cung bậc sâu thẳm của tình cha con làm nổi bật giá trị của tình yêu thương gia đình trong bối cảnh kháng chiến nỗi đau và niềm khao khát của người cha trong truyện ngắn không chỉ là câu chuyện của riêng mà còn là tiếng nói chung của nhiều hoàn cảnh khác trong cuộc chiến. Hình ảnh" chiếc lược ngà" không còn là món quà vật chất mà còn là biểu tượng của sự hi sinh ,của nỗi nhớ và lòng mong mỏi mãnh liệt được đoàn tụ .Khoảnh khắc bé Thu bỗng dưng nhận ra cha Tiếng gọi "ba" vang lên như một bản nhạc sẽ tan như mọi im lặng chạm đến trái tim người đọc đó là giây phút mà tình yêu vượt lên trên cả tất cả những hiểu lầm, những khoảng cách .Tình cha con ở đây không chỉ là sự kết nối giữa hai cá nhân mà còn là biểu hiện của tình người trong bối cảnh chiến tranh tàn khốc .Tác giả còn tài năng trong việc sử dụng hình ảnh người đồng đội của anh Sáu trao chiếc lược:không chỉ đơn thuần là một hành động mà là sự tiếc nuối của tình cha con, thể hiện rằng mặc dù người cha đã ra đi nhưng tình cảm thiêng liêng ấy sẽ mãi mãi tồn tại .Qua đó tác phẩm khẳng định tình yêu thương là bất tử là động lực mạnh mẽ trong những lúc khó khăn nhất điều này khiến người đọc không chỉ cảm nhận được nỗi buồn mà còn nuôi dưỡng những hi vọng và sự gắn kết tình yêu trong mỗi gia đình.Nhờ đó,lại khẳng định thêm về tài năng của người cầm bút trong nền văn học nước nhà và nghệ thuật được sử dụng trg truyện ngắn. Hi vọng sau buổi thuyết trình mỗi người sẽ tìm đọc và cảm nhận sâu sắc hơn về Chiếc Lược Ngà để thêm trân trọng tình cảm gia đình và những giá trị tốt đẹp của cuộc sống.</w:t>
      </w:r>
    </w:p>
    <w:p w:rsidR="00257B3D" w:rsidRPr="00257B3D" w:rsidRDefault="00257B3D" w:rsidP="00257B3D">
      <w:pPr>
        <w:shd w:val="clear" w:color="auto" w:fill="303030"/>
        <w:spacing w:after="60" w:line="240" w:lineRule="auto"/>
        <w:rPr>
          <w:rFonts w:eastAsia="Times New Roman" w:cs="Times New Roman"/>
          <w:color w:val="E2E5E9"/>
          <w:sz w:val="26"/>
          <w:szCs w:val="26"/>
        </w:rPr>
      </w:pPr>
    </w:p>
    <w:p w:rsidR="00257B3D" w:rsidRPr="00257B3D" w:rsidRDefault="00257B3D" w:rsidP="00257B3D">
      <w:pPr>
        <w:shd w:val="clear" w:color="auto" w:fill="303030"/>
        <w:spacing w:after="60" w:line="240" w:lineRule="auto"/>
        <w:rPr>
          <w:rFonts w:eastAsia="Times New Roman" w:cs="Times New Roman"/>
          <w:color w:val="E2E5E9"/>
          <w:sz w:val="26"/>
          <w:szCs w:val="26"/>
        </w:rPr>
      </w:pPr>
      <w:r w:rsidRPr="00257B3D">
        <w:rPr>
          <w:rFonts w:eastAsia="Times New Roman" w:cs="Times New Roman"/>
          <w:color w:val="E2E5E9"/>
          <w:sz w:val="26"/>
          <w:szCs w:val="26"/>
        </w:rPr>
        <w:t>.</w:t>
      </w:r>
    </w:p>
    <w:p w:rsidR="00257B3D" w:rsidRPr="00257B3D" w:rsidRDefault="00257B3D" w:rsidP="00257B3D">
      <w:pPr>
        <w:shd w:val="clear" w:color="auto" w:fill="303030"/>
        <w:spacing w:after="60" w:line="240" w:lineRule="auto"/>
        <w:rPr>
          <w:rFonts w:eastAsia="Times New Roman" w:cs="Times New Roman"/>
          <w:color w:val="E2E5E9"/>
          <w:sz w:val="26"/>
          <w:szCs w:val="26"/>
        </w:rPr>
      </w:pPr>
      <w:r w:rsidRPr="00257B3D">
        <w:rPr>
          <w:rFonts w:eastAsia="Times New Roman" w:cs="Times New Roman"/>
          <w:color w:val="E2E5E9"/>
          <w:sz w:val="26"/>
          <w:szCs w:val="26"/>
        </w:rPr>
        <w:t>.</w:t>
      </w:r>
    </w:p>
    <w:p w:rsidR="00257B3D" w:rsidRPr="00257B3D" w:rsidRDefault="00257B3D" w:rsidP="00257B3D">
      <w:pPr>
        <w:shd w:val="clear" w:color="auto" w:fill="303030"/>
        <w:spacing w:after="60" w:line="240" w:lineRule="auto"/>
        <w:rPr>
          <w:rFonts w:eastAsia="Times New Roman" w:cs="Times New Roman"/>
          <w:color w:val="E2E5E9"/>
          <w:sz w:val="26"/>
          <w:szCs w:val="26"/>
        </w:rPr>
      </w:pPr>
    </w:p>
    <w:p w:rsidR="00257B3D" w:rsidRPr="00257B3D" w:rsidRDefault="00257B3D" w:rsidP="00257B3D">
      <w:pPr>
        <w:shd w:val="clear" w:color="auto" w:fill="303030"/>
        <w:spacing w:after="60" w:line="240" w:lineRule="auto"/>
        <w:rPr>
          <w:rFonts w:eastAsia="Times New Roman" w:cs="Times New Roman"/>
          <w:color w:val="E2E5E9"/>
          <w:sz w:val="26"/>
          <w:szCs w:val="26"/>
        </w:rPr>
      </w:pPr>
    </w:p>
    <w:p w:rsidR="004C58EA" w:rsidRPr="006C0927" w:rsidRDefault="004C58EA" w:rsidP="004C58EA">
      <w:pPr>
        <w:shd w:val="clear" w:color="auto" w:fill="303030"/>
        <w:rPr>
          <w:rFonts w:eastAsia="Times New Roman" w:cs="Times New Roman"/>
          <w:color w:val="E2E5E9"/>
          <w:sz w:val="26"/>
          <w:szCs w:val="26"/>
        </w:rPr>
      </w:pPr>
    </w:p>
    <w:p w:rsidR="00540DB0" w:rsidRPr="006C0927" w:rsidRDefault="00540DB0">
      <w:pPr>
        <w:rPr>
          <w:rFonts w:cs="Times New Roman"/>
          <w:color w:val="E2E5E9"/>
          <w:sz w:val="26"/>
          <w:szCs w:val="26"/>
          <w:shd w:val="clear" w:color="auto" w:fill="303030"/>
        </w:rPr>
      </w:pPr>
    </w:p>
    <w:p w:rsidR="004C58EA" w:rsidRPr="006C0927" w:rsidRDefault="004C58EA">
      <w:pPr>
        <w:rPr>
          <w:rFonts w:cs="Times New Roman"/>
          <w:sz w:val="26"/>
          <w:szCs w:val="26"/>
        </w:rPr>
      </w:pPr>
    </w:p>
    <w:sectPr w:rsidR="004C58EA" w:rsidRPr="006C0927" w:rsidSect="007A25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C19"/>
    <w:rsid w:val="00257B3D"/>
    <w:rsid w:val="004C58EA"/>
    <w:rsid w:val="00540DB0"/>
    <w:rsid w:val="006B0C19"/>
    <w:rsid w:val="006C0927"/>
    <w:rsid w:val="007A25AE"/>
    <w:rsid w:val="00AA1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51DF58-46C2-46BA-A788-E2B32597A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C09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092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095414">
      <w:bodyDiv w:val="1"/>
      <w:marLeft w:val="0"/>
      <w:marRight w:val="0"/>
      <w:marTop w:val="0"/>
      <w:marBottom w:val="0"/>
      <w:divBdr>
        <w:top w:val="none" w:sz="0" w:space="0" w:color="auto"/>
        <w:left w:val="none" w:sz="0" w:space="0" w:color="auto"/>
        <w:bottom w:val="none" w:sz="0" w:space="0" w:color="auto"/>
        <w:right w:val="none" w:sz="0" w:space="0" w:color="auto"/>
      </w:divBdr>
      <w:divsChild>
        <w:div w:id="324669232">
          <w:marLeft w:val="0"/>
          <w:marRight w:val="0"/>
          <w:marTop w:val="0"/>
          <w:marBottom w:val="0"/>
          <w:divBdr>
            <w:top w:val="none" w:sz="0" w:space="0" w:color="auto"/>
            <w:left w:val="none" w:sz="0" w:space="0" w:color="auto"/>
            <w:bottom w:val="none" w:sz="0" w:space="0" w:color="auto"/>
            <w:right w:val="none" w:sz="0" w:space="0" w:color="auto"/>
          </w:divBdr>
          <w:divsChild>
            <w:div w:id="1395079402">
              <w:marLeft w:val="0"/>
              <w:marRight w:val="0"/>
              <w:marTop w:val="0"/>
              <w:marBottom w:val="0"/>
              <w:divBdr>
                <w:top w:val="none" w:sz="0" w:space="0" w:color="auto"/>
                <w:left w:val="none" w:sz="0" w:space="0" w:color="auto"/>
                <w:bottom w:val="none" w:sz="0" w:space="0" w:color="auto"/>
                <w:right w:val="none" w:sz="0" w:space="0" w:color="auto"/>
              </w:divBdr>
              <w:divsChild>
                <w:div w:id="200955574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579758734">
      <w:bodyDiv w:val="1"/>
      <w:marLeft w:val="0"/>
      <w:marRight w:val="0"/>
      <w:marTop w:val="0"/>
      <w:marBottom w:val="0"/>
      <w:divBdr>
        <w:top w:val="none" w:sz="0" w:space="0" w:color="auto"/>
        <w:left w:val="none" w:sz="0" w:space="0" w:color="auto"/>
        <w:bottom w:val="none" w:sz="0" w:space="0" w:color="auto"/>
        <w:right w:val="none" w:sz="0" w:space="0" w:color="auto"/>
      </w:divBdr>
      <w:divsChild>
        <w:div w:id="1463158141">
          <w:marLeft w:val="0"/>
          <w:marRight w:val="0"/>
          <w:marTop w:val="0"/>
          <w:marBottom w:val="0"/>
          <w:divBdr>
            <w:top w:val="none" w:sz="0" w:space="0" w:color="auto"/>
            <w:left w:val="none" w:sz="0" w:space="0" w:color="auto"/>
            <w:bottom w:val="none" w:sz="0" w:space="0" w:color="auto"/>
            <w:right w:val="none" w:sz="0" w:space="0" w:color="auto"/>
          </w:divBdr>
          <w:divsChild>
            <w:div w:id="823202065">
              <w:marLeft w:val="0"/>
              <w:marRight w:val="0"/>
              <w:marTop w:val="0"/>
              <w:marBottom w:val="0"/>
              <w:divBdr>
                <w:top w:val="none" w:sz="0" w:space="0" w:color="auto"/>
                <w:left w:val="none" w:sz="0" w:space="0" w:color="auto"/>
                <w:bottom w:val="none" w:sz="0" w:space="0" w:color="auto"/>
                <w:right w:val="none" w:sz="0" w:space="0" w:color="auto"/>
              </w:divBdr>
              <w:divsChild>
                <w:div w:id="35607809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740836398">
      <w:bodyDiv w:val="1"/>
      <w:marLeft w:val="0"/>
      <w:marRight w:val="0"/>
      <w:marTop w:val="0"/>
      <w:marBottom w:val="0"/>
      <w:divBdr>
        <w:top w:val="none" w:sz="0" w:space="0" w:color="auto"/>
        <w:left w:val="none" w:sz="0" w:space="0" w:color="auto"/>
        <w:bottom w:val="none" w:sz="0" w:space="0" w:color="auto"/>
        <w:right w:val="none" w:sz="0" w:space="0" w:color="auto"/>
      </w:divBdr>
      <w:divsChild>
        <w:div w:id="139463811">
          <w:marLeft w:val="0"/>
          <w:marRight w:val="0"/>
          <w:marTop w:val="0"/>
          <w:marBottom w:val="0"/>
          <w:divBdr>
            <w:top w:val="none" w:sz="0" w:space="0" w:color="auto"/>
            <w:left w:val="none" w:sz="0" w:space="0" w:color="auto"/>
            <w:bottom w:val="none" w:sz="0" w:space="0" w:color="auto"/>
            <w:right w:val="none" w:sz="0" w:space="0" w:color="auto"/>
          </w:divBdr>
          <w:divsChild>
            <w:div w:id="2128234261">
              <w:marLeft w:val="0"/>
              <w:marRight w:val="0"/>
              <w:marTop w:val="0"/>
              <w:marBottom w:val="0"/>
              <w:divBdr>
                <w:top w:val="none" w:sz="0" w:space="0" w:color="auto"/>
                <w:left w:val="none" w:sz="0" w:space="0" w:color="auto"/>
                <w:bottom w:val="none" w:sz="0" w:space="0" w:color="auto"/>
                <w:right w:val="none" w:sz="0" w:space="0" w:color="auto"/>
              </w:divBdr>
              <w:divsChild>
                <w:div w:id="10075976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900483931">
      <w:bodyDiv w:val="1"/>
      <w:marLeft w:val="0"/>
      <w:marRight w:val="0"/>
      <w:marTop w:val="0"/>
      <w:marBottom w:val="0"/>
      <w:divBdr>
        <w:top w:val="none" w:sz="0" w:space="0" w:color="auto"/>
        <w:left w:val="none" w:sz="0" w:space="0" w:color="auto"/>
        <w:bottom w:val="none" w:sz="0" w:space="0" w:color="auto"/>
        <w:right w:val="none" w:sz="0" w:space="0" w:color="auto"/>
      </w:divBdr>
      <w:divsChild>
        <w:div w:id="630938747">
          <w:marLeft w:val="0"/>
          <w:marRight w:val="0"/>
          <w:marTop w:val="0"/>
          <w:marBottom w:val="0"/>
          <w:divBdr>
            <w:top w:val="none" w:sz="0" w:space="0" w:color="auto"/>
            <w:left w:val="none" w:sz="0" w:space="0" w:color="auto"/>
            <w:bottom w:val="none" w:sz="0" w:space="0" w:color="auto"/>
            <w:right w:val="none" w:sz="0" w:space="0" w:color="auto"/>
          </w:divBdr>
          <w:divsChild>
            <w:div w:id="1804886397">
              <w:marLeft w:val="0"/>
              <w:marRight w:val="0"/>
              <w:marTop w:val="0"/>
              <w:marBottom w:val="0"/>
              <w:divBdr>
                <w:top w:val="none" w:sz="0" w:space="0" w:color="auto"/>
                <w:left w:val="none" w:sz="0" w:space="0" w:color="auto"/>
                <w:bottom w:val="none" w:sz="0" w:space="0" w:color="auto"/>
                <w:right w:val="none" w:sz="0" w:space="0" w:color="auto"/>
              </w:divBdr>
              <w:divsChild>
                <w:div w:id="48909804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565990726">
      <w:bodyDiv w:val="1"/>
      <w:marLeft w:val="0"/>
      <w:marRight w:val="0"/>
      <w:marTop w:val="0"/>
      <w:marBottom w:val="0"/>
      <w:divBdr>
        <w:top w:val="none" w:sz="0" w:space="0" w:color="auto"/>
        <w:left w:val="none" w:sz="0" w:space="0" w:color="auto"/>
        <w:bottom w:val="none" w:sz="0" w:space="0" w:color="auto"/>
        <w:right w:val="none" w:sz="0" w:space="0" w:color="auto"/>
      </w:divBdr>
      <w:divsChild>
        <w:div w:id="330957425">
          <w:marLeft w:val="0"/>
          <w:marRight w:val="0"/>
          <w:marTop w:val="0"/>
          <w:marBottom w:val="0"/>
          <w:divBdr>
            <w:top w:val="none" w:sz="0" w:space="0" w:color="auto"/>
            <w:left w:val="none" w:sz="0" w:space="0" w:color="auto"/>
            <w:bottom w:val="none" w:sz="0" w:space="0" w:color="auto"/>
            <w:right w:val="none" w:sz="0" w:space="0" w:color="auto"/>
          </w:divBdr>
          <w:divsChild>
            <w:div w:id="1928268074">
              <w:marLeft w:val="0"/>
              <w:marRight w:val="0"/>
              <w:marTop w:val="0"/>
              <w:marBottom w:val="0"/>
              <w:divBdr>
                <w:top w:val="none" w:sz="0" w:space="0" w:color="auto"/>
                <w:left w:val="none" w:sz="0" w:space="0" w:color="auto"/>
                <w:bottom w:val="none" w:sz="0" w:space="0" w:color="auto"/>
                <w:right w:val="none" w:sz="0" w:space="0" w:color="auto"/>
              </w:divBdr>
              <w:divsChild>
                <w:div w:id="18699062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616521366">
      <w:bodyDiv w:val="1"/>
      <w:marLeft w:val="0"/>
      <w:marRight w:val="0"/>
      <w:marTop w:val="0"/>
      <w:marBottom w:val="0"/>
      <w:divBdr>
        <w:top w:val="none" w:sz="0" w:space="0" w:color="auto"/>
        <w:left w:val="none" w:sz="0" w:space="0" w:color="auto"/>
        <w:bottom w:val="none" w:sz="0" w:space="0" w:color="auto"/>
        <w:right w:val="none" w:sz="0" w:space="0" w:color="auto"/>
      </w:divBdr>
      <w:divsChild>
        <w:div w:id="857742481">
          <w:marLeft w:val="0"/>
          <w:marRight w:val="0"/>
          <w:marTop w:val="0"/>
          <w:marBottom w:val="0"/>
          <w:divBdr>
            <w:top w:val="none" w:sz="0" w:space="0" w:color="auto"/>
            <w:left w:val="none" w:sz="0" w:space="0" w:color="auto"/>
            <w:bottom w:val="none" w:sz="0" w:space="0" w:color="auto"/>
            <w:right w:val="none" w:sz="0" w:space="0" w:color="auto"/>
          </w:divBdr>
          <w:divsChild>
            <w:div w:id="620576186">
              <w:marLeft w:val="0"/>
              <w:marRight w:val="0"/>
              <w:marTop w:val="0"/>
              <w:marBottom w:val="0"/>
              <w:divBdr>
                <w:top w:val="none" w:sz="0" w:space="0" w:color="auto"/>
                <w:left w:val="none" w:sz="0" w:space="0" w:color="auto"/>
                <w:bottom w:val="none" w:sz="0" w:space="0" w:color="auto"/>
                <w:right w:val="none" w:sz="0" w:space="0" w:color="auto"/>
              </w:divBdr>
              <w:divsChild>
                <w:div w:id="196654141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660695162">
      <w:bodyDiv w:val="1"/>
      <w:marLeft w:val="0"/>
      <w:marRight w:val="0"/>
      <w:marTop w:val="0"/>
      <w:marBottom w:val="0"/>
      <w:divBdr>
        <w:top w:val="none" w:sz="0" w:space="0" w:color="auto"/>
        <w:left w:val="none" w:sz="0" w:space="0" w:color="auto"/>
        <w:bottom w:val="none" w:sz="0" w:space="0" w:color="auto"/>
        <w:right w:val="none" w:sz="0" w:space="0" w:color="auto"/>
      </w:divBdr>
      <w:divsChild>
        <w:div w:id="841822973">
          <w:marLeft w:val="0"/>
          <w:marRight w:val="0"/>
          <w:marTop w:val="0"/>
          <w:marBottom w:val="0"/>
          <w:divBdr>
            <w:top w:val="none" w:sz="0" w:space="0" w:color="auto"/>
            <w:left w:val="none" w:sz="0" w:space="0" w:color="auto"/>
            <w:bottom w:val="none" w:sz="0" w:space="0" w:color="auto"/>
            <w:right w:val="none" w:sz="0" w:space="0" w:color="auto"/>
          </w:divBdr>
          <w:divsChild>
            <w:div w:id="387337416">
              <w:marLeft w:val="0"/>
              <w:marRight w:val="0"/>
              <w:marTop w:val="0"/>
              <w:marBottom w:val="0"/>
              <w:divBdr>
                <w:top w:val="none" w:sz="0" w:space="0" w:color="auto"/>
                <w:left w:val="none" w:sz="0" w:space="0" w:color="auto"/>
                <w:bottom w:val="none" w:sz="0" w:space="0" w:color="auto"/>
                <w:right w:val="none" w:sz="0" w:space="0" w:color="auto"/>
              </w:divBdr>
              <w:divsChild>
                <w:div w:id="124055919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4</Pages>
  <Words>1631</Words>
  <Characters>9303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2025-10-02T16:28:00Z</cp:lastPrinted>
  <dcterms:created xsi:type="dcterms:W3CDTF">2025-10-02T15:04:00Z</dcterms:created>
  <dcterms:modified xsi:type="dcterms:W3CDTF">2025-10-02T16:33:00Z</dcterms:modified>
</cp:coreProperties>
</file>