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Tài Liệu Hướng Dẫn Chơi Game Snake</w:t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 xml:space="preserve"> 2D</w: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Luật chơi: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chơi vào chơi game và chọn cấp độ ch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ơi.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di chuyển rắn chỉ cần sử dụng các phím mũi tên trên bàn phím lần lượt là: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Mũi tên qua trái: Rắn di chuyển sang trái.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Mũi tên sang phải: Rắn di chuyển sang phải.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Mũi tên lên trên: Rắn di chuyển lên trên.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Mũi tên đi xuống: Rắn di chuyển đi xuống.</w:t>
      </w:r>
    </w:p>
    <w:p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tăng điểm và giúp rắn dài hơn người chơi cần thu thập các quả táo được đặt ngẫu nhiên trên màn hình. Khi ở một cấp độ nhất định người chơi sẽ được tăng tốc độ rắn và ăn được táo to với số điểm gấp đôi.</w:t>
      </w:r>
    </w:p>
    <w:p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Ngoài ra khi chơi, người chơi có thể gặp được boom, tường ngăn cản làm kết thúc trò chơi. Bạn có thể chơi lại bằng việc chọn cấp độ chơi.</w:t>
      </w:r>
    </w:p>
    <w:p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chơi có 5 cấp độ chơi: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Cấp 1: Cấp độ bình thường.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Cấp 2: Tốc độ rắn tăng nhanh hơn bình thường.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Cấp 3: Boom sẽ xuất hiện ngẫu nhiên nếu người chơi va phải thì trò chơi kết thúc.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Cấp 4: Bom tiếp tục xuất hiện ngẫu nhiên và tốc độ rắn tăng nhanh hơn bình thường.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Cấp 5: Xuất hiện những bức tường. Nếu va phải thì trò chơi kết thúc.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Chúc bạn chơi game vui vẻ!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C00368"/>
    <w:multiLevelType w:val="multilevel"/>
    <w:tmpl w:val="54C0036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646066"/>
    <w:multiLevelType w:val="multilevel"/>
    <w:tmpl w:val="5E64606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5F"/>
    <w:rsid w:val="00053B0D"/>
    <w:rsid w:val="0097345F"/>
    <w:rsid w:val="009D40AC"/>
    <w:rsid w:val="0FBE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891</Characters>
  <Lines>7</Lines>
  <Paragraphs>2</Paragraphs>
  <TotalTime>13</TotalTime>
  <ScaleCrop>false</ScaleCrop>
  <LinksUpToDate>false</LinksUpToDate>
  <CharactersWithSpaces>1045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2021-05-04T09:29:00Z</dcterms:created>
  <dc:creator>ASUS</dc:creator>
  <cp:lastModifiedBy>Lê Văn Hào</cp:lastModifiedBy>
  <dcterms:modified xsi:type="dcterms:W3CDTF">2021-05-04T10:06:51Z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