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spacing ns0:after="240" ns0:before="0"/>
        <ns0:jc ns0:val="left"/>
      </ns0:pPr>
      <ns0:r>
        <ns0:rPr>
          <ns0:rFonts ns0:ascii="Sylfaen" ns0:cs="Sylfaen" ns0:eastAsia="Sylfaen" ns0:hAnsi="Sylfaen"/>
          <ns0:b/>
          <ns0:bCs/>
          <ns0:sz ns0:val="36"/>
          <ns0:szCs ns0:val="36"/>
        </ns0:rPr>
        <ns0:t xml:space="preserve">ShopIt — სამაგისტრო ნაშრომის დაცვა</ns0:t>
      </ns0:r>
    </ns0:p>
    <ns0:p>
      <ns0:pPr>
        <ns0:spacing ns0:after="120" ns0:before="0"/>
      </ns0:pPr>
      <ns0:r>
        <ns0:rPr>
          <ns0:rFonts ns0:ascii="Sylfaen" ns0:cs="Sylfaen" ns0:eastAsia="Sylfaen" ns0:hAnsi="Sylfaen"/>
          <ns0:sz ns0:val="28"/>
          <ns0:szCs ns0:val="28"/>
        </ns0:rPr>
        <ns0:t xml:space="preserve">სიტყვის სრული ტექსტი</ns0:t>
      </ns0:r>
    </ns0:p>
    <ns0:p>
      <ns0:pPr>
        <ns0:spacing ns0:after="120" ns0:before="0"/>
      </ns0:pPr>
      <ns0:r>
        <ns0:rPr>
          <ns0:rFonts ns0:ascii="Sylfaen" ns0:cs="Sylfaen" ns0:eastAsia="Sylfaen" ns0:hAnsi="Sylfaen"/>
          <ns0:color ns0:val="555555"/>
          <ns0:sz ns0:val="22"/>
          <ns0:szCs ns0:val="22"/>
        </ns0:rPr>
        <ns0:t xml:space="preserve">სამიზნე ხანგრძლივობა: ≈ 18 წუთი + 2 წუთი ბუფერი · სულ ≈ 20 წუთი</ns0:t>
      </ns0:r>
    </ns0:p>
    <ns0:p>
      <ns0:pPr>
        <ns0:pBdr>
          <ns0:bottom ns0:val="single" ns0:color="BFA13A" ns0:sz="6" ns0:space="6"/>
        </ns0:pBdr>
        <ns0:spacing ns0:after="360" ns0:before="0"/>
      </ns0:pPr>
      <ns0:r>
        <ns0:rPr>
          <ns0:rFonts ns0:ascii="Sylfaen" ns0:cs="Sylfaen" ns0:eastAsia="Sylfaen" ns0:hAnsi="Sylfaen"/>
          <ns0:color ns0:val="555555"/>
          <ns0:sz ns0:val="20"/>
          <ns0:szCs ns0:val="20"/>
        </ns0:rPr>
        <ns0:t xml:space="preserve">ავტორი: ლევან ბეროშვილი · ხელმძღვანელი: დავით მარკოზაშვილი · 2026, თბილისი</ns0:t>
      </ns0:r>
    </ns0:p>
    <ns0:p>
      <ns0:pPr>
        <ns0:pStyle ns0:val="Heading2"/>
        <ns0:spacing ns0:after="80" ns0:before="240"/>
      </ns0:pPr>
      <ns0:r>
        <ns0:rPr>
          <ns0:rFonts ns0:ascii="Sylfaen" ns0:cs="Sylfaen" ns0:eastAsia="Sylfaen" ns0:hAnsi="Sylfaen"/>
          <ns0:b/>
          <ns0:bCs/>
          <ns0:sz ns0:val="28"/>
          <ns0:szCs ns0:val="28"/>
        </ns0:rPr>
        <ns0:t xml:space="preserve">სლაიდი 0 — სათაური</ns0:t>
      </ns0:r>
    </ns0:p>
    <ns0:p>
      <ns0:pPr>
        <ns0:spacing ns0:after="160" ns0:before="0"/>
      </ns0:pPr>
      <ns0:r>
        <ns0:rPr>
          <ns0:rFonts ns0:ascii="Sylfaen" ns0:cs="Sylfaen" ns0:eastAsia="Sylfaen" ns0:hAnsi="Sylfaen"/>
          <ns0:i/>
          <ns0:iCs/>
          <ns0:color ns0:val="777777"/>
          <ns0:sz ns0:val="20"/>
          <ns0:szCs ns0:val="20"/>
        </ns0:rPr>
        <ns0:t xml:space="preserve">ხანგრძლივობა ≈ 30 წამი</ns0:t>
      </ns0:r>
    </ns0:p>
    <ns0:p>
      <ns0:pPr>
        <ns0:spacing ns0:after="160" ns0:before="0" ns0:line="360"/>
      </ns0:pPr>
      <ns0:r>
        <ns0:rPr>
          <ns0:rFonts ns0:ascii="Sylfaen" ns0:cs="Sylfaen" ns0:eastAsia="Sylfaen" ns0:hAnsi="Sylfaen"/>
          <ns0:sz ns0:val="24"/>
          <ns0:szCs ns0:val="24"/>
        </ns0:rPr>
        <ns0:t xml:space="preserve">მოგესალმებით. წარმოგიდგენთ სამაგისტრო ნაშრომს სახელწოდებით „ShopIt — ციფრული კომერციის პლატფორმა: ბიზნეს გეგმა“. ნაშრომი მომზადებულია თბილისის თავისუფალი უნივერსიტეტის ბიზნესის ადმინისტრირების სამაგისტრო პროგრამის (MBA) ფარგლებში, ბატონ დავით მარკოზაშვილის ხელმძღვანელობით. მომდევნო წუთების განმავლობაში მსურს წარმოვადგინო ის ძირითადი პრობლემა, რომელიც ქართულ ბაზარზე არსებული ხელსაწყოებით ვერ იჭრება, ჩვენ მიერ შემოთავაზებული გადაწყვეტა, მისი ემპირიული საფუძვლები და პროექტის ფინანსური სიცოცხლისუნარიანობა.</ns0:t>
      </ns0:r>
    </ns0:p>
    <ns0:p>
      <ns0:pPr>
        <ns0:pStyle ns0:val="Heading2"/>
        <ns0:spacing ns0:after="80" ns0:before="360"/>
      </ns0:pPr>
      <ns0:r>
        <ns0:rPr>
          <ns0:rFonts ns0:ascii="Sylfaen" ns0:cs="Sylfaen" ns0:eastAsia="Sylfaen" ns0:hAnsi="Sylfaen"/>
          <ns0:b/>
          <ns0:bCs/>
          <ns0:sz ns0:val="28"/>
          <ns0:szCs ns0:val="28"/>
        </ns0:rPr>
        <ns0:t xml:space="preserve">სლაიდი 1 — პრობლემა</ns0:t>
      </ns0:r>
    </ns0:p>
    <ns0:p>
      <ns0:pPr>
        <ns0:spacing ns0:after="160" ns0:before="0"/>
      </ns0:pPr>
      <ns0:r>
        <ns0:rPr>
          <ns0:rFonts ns0:ascii="Sylfaen" ns0:cs="Sylfaen" ns0:eastAsia="Sylfaen" ns0:hAnsi="Sylfaen"/>
          <ns0:i/>
          <ns0:iCs/>
          <ns0:color ns0:val="777777"/>
          <ns0:sz ns0:val="20"/>
          <ns0:szCs ns0:val="20"/>
        </ns0:rPr>
        <ns0:t xml:space="preserve">ხანგრძლივობა ≈ 1 წთ 30 წმ</ns0:t>
      </ns0:r>
    </ns0:p>
    <ns0:p>
      <ns0:pPr>
        <ns0:spacing ns0:after="160" ns0:before="0" ns0:line="360"/>
      </ns0:pPr>
      <ns0:r>
        <ns0:rPr>
          <ns0:rFonts ns0:ascii="Sylfaen" ns0:cs="Sylfaen" ns0:eastAsia="Sylfaen" ns0:hAnsi="Sylfaen"/>
          <ns0:sz ns0:val="24"/>
          <ns0:szCs ns0:val="24"/>
        </ns0:rPr>
        <ns0:t xml:space="preserve">დღეს ქართულ ბაზარზე ონლაინ მაღაზიის გაშვება შვიდ ძირითად კომპონენტად შეიძლება დაიყოს — ვებსაიტი, გადახდები, მიწოდება, პროდუქცია, ბრენდი, აქციები და მარკეტინგი. მთავარი გამოწვევა კი ისაა, რომ ეს შვიდი ნაბიჯი თანაბრად მნიშვნელოვანი როდია. პირველი სამი — ვებსაიტი, გადახდები და მიწოდება — ინფრასტრუქტურული ხასიათისაა და მათით გამყიდველი ბაზარზე ვერ დიფერენცირდება. დანარჩენი ოთხი — პროდუქცია, ბრენდი, აქციები და მარკეტინგი — სწორედ ის ფაქტორებია, რომლებიც გამყიდველს კონკურენტებისგან გამოარჩევს.</ns0:t>
      </ns0:r>
    </ns0:p>
    <ns0:p>
      <ns0:pPr>
        <ns0:spacing ns0:after="160" ns0:before="0" ns0:line="360"/>
      </ns0:pPr>
      <ns0:r>
        <ns0:rPr>
          <ns0:rFonts ns0:ascii="Sylfaen" ns0:cs="Sylfaen" ns0:eastAsia="Sylfaen" ns0:hAnsi="Sylfaen"/>
          <ns0:sz ns0:val="24"/>
          <ns0:szCs ns0:val="24"/>
        </ns0:rPr>
        <ns0:t xml:space="preserve">რეალურად კი, მცირე მეწარმეები ენერგიის უდიდეს ნაწილს სწორედ ტექნიკურ ინფრასტრუქტურაზე ხარჯავენ, რის გამოც დიფერენციაციისთვის რესურსი თითქმის აღარ რჩებათ. ShopIt-ის მთავარი იდეა სწორედ აქ მდგომარეობს: პლატფორმა თავის თავზე იღებს ინფრასტრუქტურულ ნაწილს — ვებსაიტს, გადახდებსა და ლოგისტიკას — და გამყიდველს უტოვებს რესურსს იმისათვის, რომ ფოკუსირდეს იმაზე, რაც მას ნამდვილად გამოარჩევს.</ns0:t>
      </ns0:r>
    </ns0:p>
    <ns0:p>
      <ns0:pPr>
        <ns0:pStyle ns0:val="Heading2"/>
        <ns0:spacing ns0:after="80" ns0:before="360"/>
      </ns0:pPr>
      <ns0:r>
        <ns0:rPr>
          <ns0:rFonts ns0:ascii="Sylfaen" ns0:cs="Sylfaen" ns0:eastAsia="Sylfaen" ns0:hAnsi="Sylfaen"/>
          <ns0:b/>
          <ns0:bCs/>
          <ns0:sz ns0:val="28"/>
          <ns0:szCs ns0:val="28"/>
        </ns0:rPr>
        <ns0:t xml:space="preserve">სლაიდი 2 — დემო</ns0:t>
      </ns0:r>
    </ns0:p>
    <ns0:p>
      <ns0:pPr>
        <ns0:spacing ns0:after="160" ns0:before="0"/>
      </ns0:pPr>
      <ns0:r>
        <ns0:rPr>
          <ns0:rFonts ns0:ascii="Sylfaen" ns0:cs="Sylfaen" ns0:eastAsia="Sylfaen" ns0:hAnsi="Sylfaen"/>
          <ns0:i/>
          <ns0:iCs/>
          <ns0:color ns0:val="777777"/>
          <ns0:sz ns0:val="20"/>
          <ns0:szCs ns0:val="20"/>
        </ns0:rPr>
        <ns0:t xml:space="preserve">ხანგრძლივობა ≈ 1 წთ 30 წმ (ვიდეო ≈ 50 წმ)</ns0:t>
      </ns0:r>
    </ns0:p>
    <ns0:p>
      <ns0:pPr>
        <ns0:spacing ns0:after="160" ns0:before="0" ns0:line="360"/>
      </ns0:pPr>
      <ns0:r>
        <ns0:rPr>
          <ns0:rFonts ns0:ascii="Sylfaen" ns0:cs="Sylfaen" ns0:eastAsia="Sylfaen" ns0:hAnsi="Sylfaen"/>
          <ns0:sz ns0:val="24"/>
          <ns0:szCs ns0:val="24"/>
        </ns0:rPr>
        <ns0:t xml:space="preserve">სანამ ბაზრის ანალიზსა და კვლევაზე გადავალ, მსურს, აუდიტორიამ ნახოს, თუ როგორ გამოიყურება პროდუქტი რეალურად. წარმოგიდგენთ ShopIt-ის მაღაზიის ამწყობის მოკლე დემონსტრაციას — ტექნიკური ცოდნის გარეშე, რამდენიმე წუთში იქმნება სრულფასოვანი ონლაინ მაღაზია ქართულ ენაზე, ინტეგრირებული ადგილობრივი გადახდებითა და მიწოდების სისტემით.</ns0:t>
      </ns0:r>
    </ns0:p>
    <ns0:p>
      <ns0:pPr>
        <ns0:spacing ns0:after="160" ns0:before="0" ns0:line="360"/>
      </ns0:pPr>
      <ns0:r>
        <ns0:rPr>
          <ns0:rFonts ns0:ascii="Sylfaen" ns0:cs="Sylfaen" ns0:eastAsia="Sylfaen" ns0:hAnsi="Sylfaen"/>
          <ns0:sz ns0:val="24"/>
          <ns0:szCs ns0:val="24"/>
        </ns0:rPr>
        <ns0:t xml:space="preserve">[ვიდეო თამაშდება — დაახლოებით 50 წამი]</ns0:t>
      </ns0:r>
    </ns0:p>
    <ns0:p>
      <ns0:pPr>
        <ns0:spacing ns0:after="160" ns0:before="0" ns0:line="360"/>
      </ns0:pPr>
      <ns0:r>
        <ns0:rPr>
          <ns0:rFonts ns0:ascii="Sylfaen" ns0:cs="Sylfaen" ns0:eastAsia="Sylfaen" ns0:hAnsi="Sylfaen"/>
          <ns0:sz ns0:val="24"/>
          <ns0:szCs ns0:val="24"/>
        </ns0:rPr>
        <ns0:t xml:space="preserve">ეს არის ის გამოცდილება, რომელსაც ShopIt სთავაზობს მცირე ბიზნესს. ახლა მინდა ვაჩვენო, რა ბაზრის შესაძლებლობებზე საუბრობს ნაშრომი.</ns0:t>
      </ns0:r>
    </ns0:p>
    <ns0:p>
      <ns0:pPr>
        <ns0:pStyle ns0:val="Heading2"/>
        <ns0:spacing ns0:after="80" ns0:before="360"/>
      </ns0:pPr>
      <ns0:r>
        <ns0:rPr>
          <ns0:rFonts ns0:ascii="Sylfaen" ns0:cs="Sylfaen" ns0:eastAsia="Sylfaen" ns0:hAnsi="Sylfaen"/>
          <ns0:b/>
          <ns0:bCs/>
          <ns0:sz ns0:val="28"/>
          <ns0:szCs ns0:val="28"/>
        </ns0:rPr>
        <ns0:t xml:space="preserve">სლაიდი 3 — ბაზრის შესაძლებლობა</ns0:t>
      </ns0:r>
    </ns0:p>
    <ns0:p>
      <ns0:pPr>
        <ns0:spacing ns0:after="160" ns0:before="0"/>
      </ns0:pPr>
      <ns0:r>
        <ns0:rPr>
          <ns0:rFonts ns0:ascii="Sylfaen" ns0:cs="Sylfaen" ns0:eastAsia="Sylfaen" ns0:hAnsi="Sylfaen"/>
          <ns0:i/>
          <ns0:iCs/>
          <ns0:color ns0:val="777777"/>
          <ns0:sz ns0:val="20"/>
          <ns0:szCs ns0:val="20"/>
        </ns0:rPr>
        <ns0:t xml:space="preserve">ხანგრძლივობა ≈ 1 წთ 30 წმ</ns0:t>
      </ns0:r>
    </ns0:p>
    <ns0:p>
      <ns0:pPr>
        <ns0:spacing ns0:after="160" ns0:before="0" ns0:line="360"/>
      </ns0:pPr>
      <ns0:r>
        <ns0:rPr>
          <ns0:rFonts ns0:ascii="Sylfaen" ns0:cs="Sylfaen" ns0:eastAsia="Sylfaen" ns0:hAnsi="Sylfaen"/>
          <ns0:sz ns0:val="24"/>
          <ns0:szCs ns0:val="24"/>
        </ns0:rPr>
        <ns0:t xml:space="preserve">სამიზნე ბაზრის შეფასებას ვიწყებთ top-down მიდგომით. საქსტატის ბიზნეს რეგისტრში დღეს ორას ათასზე მეტი რეგისტრირებული ეკონომიკური სუბიექტია — ეს არის სრული მისამართებადი ბაზარი (TAM). აქედან საცალო ვაჭრობისა და პროდუქციის რეალიზაციის სეგმენტი — ანუ ის ნაწილი, რომელიც პოტენციურად ShopIt-ის სამიზნე აუდიტორიაა — შეადგენს დაახლოებით სამოცი ათასს, ანუ მთლიანი ბაზრის ოცდაათ პროცენტს. ეს არის ხელმისაწვდომი მისამართებადი ბაზარი (SAM).</ns0:t>
      </ns0:r>
    </ns0:p>
    <ns0:p>
      <ns0:pPr>
        <ns0:spacing ns0:after="160" ns0:before="0" ns0:line="360"/>
      </ns0:pPr>
      <ns0:r>
        <ns0:rPr>
          <ns0:rFonts ns0:ascii="Sylfaen" ns0:cs="Sylfaen" ns0:eastAsia="Sylfaen" ns0:hAnsi="Sylfaen"/>
          <ns0:sz ns0:val="24"/>
          <ns0:szCs ns0:val="24"/>
        </ns0:rPr>
        <ns0:t xml:space="preserve">რეალურად ათვისებადი ბაზრის წილი, ანუ SOM, განსაზღვრულია ერთი პროცენტით, რაც დაახლოებით ექვსას აქტიურ გამყიდველს ნიშნავს. ეს არის ჩვენი გრძელვადიანი მიზანი. ერთი მხრივ, ეს ნიშნული საკმაოდ კონსერვატიულია საიმისოდ, რომ მისი მიღწევა რეალისტური იყოს. მეორე მხრივ კი — სრულიად საკმარისია პლატფორმის მდგრადობის უზრუნველსაყოფად. ექვსასი აქტიური გამყიდველი, თვეში საშუალოდ ორას სამოცი ლარის შეწონილი ARPU-ს პირობებში, გვაძლევს ას ორმოცდათექვსმეტი ათასი ლარის თვიურ საპროგნოზო შემოსავალს.</ns0:t>
      </ns0:r>
    </ns0:p>
    <ns0:p>
      <ns0:pPr>
        <ns0:pStyle ns0:val="Heading2"/>
        <ns0:spacing ns0:after="80" ns0:before="360"/>
      </ns0:pPr>
      <ns0:r>
        <ns0:rPr>
          <ns0:rFonts ns0:ascii="Sylfaen" ns0:cs="Sylfaen" ns0:eastAsia="Sylfaen" ns0:hAnsi="Sylfaen"/>
          <ns0:b/>
          <ns0:bCs/>
          <ns0:sz ns0:val="28"/>
          <ns0:szCs ns0:val="28"/>
        </ns0:rPr>
        <ns0:t xml:space="preserve">სლაიდი 4 — გლობალური ეტალონები</ns0:t>
      </ns0:r>
    </ns0:p>
    <ns0:p>
      <ns0:pPr>
        <ns0:spacing ns0:after="160" ns0:before="0"/>
      </ns0:pPr>
      <ns0:r>
        <ns0:rPr>
          <ns0:rFonts ns0:ascii="Sylfaen" ns0:cs="Sylfaen" ns0:eastAsia="Sylfaen" ns0:hAnsi="Sylfaen"/>
          <ns0:i/>
          <ns0:iCs/>
          <ns0:color ns0:val="777777"/>
          <ns0:sz ns0:val="20"/>
          <ns0:szCs ns0:val="20"/>
        </ns0:rPr>
        <ns0:t xml:space="preserve">ხანგრძლივობა ≈ 1 წთ 30 წმ</ns0:t>
      </ns0:r>
    </ns0:p>
    <ns0:p>
      <ns0:pPr>
        <ns0:spacing ns0:after="160" ns0:before="0" ns0:line="360"/>
      </ns0:pPr>
      <ns0:r>
        <ns0:rPr>
          <ns0:rFonts ns0:ascii="Sylfaen" ns0:cs="Sylfaen" ns0:eastAsia="Sylfaen" ns0:hAnsi="Sylfaen"/>
          <ns0:sz ns0:val="24"/>
          <ns0:szCs ns0:val="24"/>
        </ns0:rPr>
        <ns0:t xml:space="preserve">დიფერენციაციის გასაგებად აუცილებელია გვესმოდეს, თუ რას სთავაზობენ ბაზარს არსებული გლობალური მოთამაშეები. ნაშრომში დეტალურად განხილულია სამი ეტალონი — Shopify, Wix და WooCommerce. სამივე მათგანი გლობალურად ძლიერია, თუმცა ქართულ ბაზარზე ერთ საერთო ნაკლს აწყდება.</ns0:t>
      </ns0:r>
    </ns0:p>
    <ns0:p>
      <ns0:pPr>
        <ns0:spacing ns0:after="160" ns0:before="0" ns0:line="360"/>
      </ns0:pPr>
      <ns0:r>
        <ns0:rPr>
          <ns0:rFonts ns0:ascii="Sylfaen" ns0:cs="Sylfaen" ns0:eastAsia="Sylfaen" ns0:hAnsi="Sylfaen"/>
          <ns0:sz ns0:val="24"/>
          <ns0:szCs ns0:val="24"/>
        </ns0:rPr>
        <ns0:t xml:space="preserve">Shopify არის სრულად მართული SaaS პლატფორმა და ციფრული კომერციის გლობალური ლიდერი — სწრაფი გაშვებით, საიმედო ჰოსტინგითა და აპლიკაციების მდიდარი ეკოსისტემით. თუმცა ადგილობრივი საგადახდო სისტემები და ლოგისტიკა მისთვის მხოლოდ მესამე მხარის აპლიკაციებითაა ხელმისაწვდომი.</ns0:t>
      </ns0:r>
    </ns0:p>
    <ns0:p>
      <ns0:pPr>
        <ns0:spacing ns0:after="160" ns0:before="0" ns0:line="360"/>
      </ns0:pPr>
      <ns0:r>
        <ns0:rPr>
          <ns0:rFonts ns0:ascii="Sylfaen" ns0:cs="Sylfaen" ns0:eastAsia="Sylfaen" ns0:hAnsi="Sylfaen"/>
          <ns0:sz ns0:val="24"/>
          <ns0:szCs ns0:val="24"/>
        </ns0:rPr>
        <ns0:t xml:space="preserve">Wix არის ვებსაიტების ამწყობი, რომელსაც კომერციული მოდული მოგვიანებით დაემატა. ის დიზაინზეა ფოკუსირებული და მარტივი onboarding-ი აქვს, თუმცა მისი კომერციული ფუნქციონალი ნაკლებად სპეციალიზებულია.</ns0:t>
      </ns0:r>
    </ns0:p>
    <ns0:p>
      <ns0:pPr>
        <ns0:spacing ns0:after="160" ns0:before="0" ns0:line="360"/>
      </ns0:pPr>
      <ns0:r>
        <ns0:rPr>
          <ns0:rFonts ns0:ascii="Sylfaen" ns0:cs="Sylfaen" ns0:eastAsia="Sylfaen" ns0:hAnsi="Sylfaen"/>
          <ns0:sz ns0:val="24"/>
          <ns0:szCs ns0:val="24"/>
        </ns0:rPr>
        <ns0:t xml:space="preserve">WooCommerce კი ღია კოდის მქონე WordPress პლაგინია. მისი ბირთვი უფასოა, თუმცა მეწარმე ვალდებულია თავად მართოს ჰოსტინგი, უსაფრთხოება და განახლებები, რაც მცირე გამყიდველისთვის სერიოზულ ბარიერს წარმოადგენს.</ns0:t>
      </ns0:r>
    </ns0:p>
    <ns0:p>
      <ns0:pPr>
        <ns0:spacing ns0:after="160" ns0:before="0" ns0:line="360"/>
      </ns0:pPr>
      <ns0:r>
        <ns0:rPr>
          <ns0:rFonts ns0:ascii="Sylfaen" ns0:cs="Sylfaen" ns0:eastAsia="Sylfaen" ns0:hAnsi="Sylfaen"/>
          <ns0:sz ns0:val="24"/>
          <ns0:szCs ns0:val="24"/>
        </ns0:rPr>
        <ns0:t xml:space="preserve">შედარების მატრიცაში ცხადად ჩანს ის ნიშა, რომელშიც ShopIt თავსდება — ადგილობრივი SaaS, ჩაშენებული ქართული ენით, ინტეგრირებული გადახდებითა და ლოგისტიკით, და რაც მთავარია, უფასო სასტარტო პაკეტით.</ns0:t>
      </ns0:r>
    </ns0:p>
    <ns0:p>
      <ns0:pPr>
        <ns0:pStyle ns0:val="Heading2"/>
        <ns0:spacing ns0:after="80" ns0:before="360"/>
      </ns0:pPr>
      <ns0:r>
        <ns0:rPr>
          <ns0:rFonts ns0:ascii="Sylfaen" ns0:cs="Sylfaen" ns0:eastAsia="Sylfaen" ns0:hAnsi="Sylfaen"/>
          <ns0:b/>
          <ns0:bCs/>
          <ns0:sz ns0:val="28"/>
          <ns0:szCs ns0:val="28"/>
        </ns0:rPr>
        <ns0:t xml:space="preserve">სლაიდი 5 — ლოკალური კონკურენტული ლანდშაფტი</ns0:t>
      </ns0:r>
    </ns0:p>
    <ns0:p>
      <ns0:pPr>
        <ns0:spacing ns0:after="160" ns0:before="0"/>
      </ns0:pPr>
      <ns0:r>
        <ns0:rPr>
          <ns0:rFonts ns0:ascii="Sylfaen" ns0:cs="Sylfaen" ns0:eastAsia="Sylfaen" ns0:hAnsi="Sylfaen"/>
          <ns0:i/>
          <ns0:iCs/>
          <ns0:color ns0:val="777777"/>
          <ns0:sz ns0:val="20"/>
          <ns0:szCs ns0:val="20"/>
        </ns0:rPr>
        <ns0:t xml:space="preserve">ხანგრძლივობა ≈ 1 წთ 30 წმ</ns0:t>
      </ns0:r>
    </ns0:p>
    <ns0:p>
      <ns0:pPr>
        <ns0:spacing ns0:after="160" ns0:before="0" ns0:line="360"/>
      </ns0:pPr>
      <ns0:r>
        <ns0:rPr>
          <ns0:rFonts ns0:ascii="Sylfaen" ns0:cs="Sylfaen" ns0:eastAsia="Sylfaen" ns0:hAnsi="Sylfaen"/>
          <ns0:sz ns0:val="24"/>
          <ns0:szCs ns0:val="24"/>
        </ns0:rPr>
        <ns0:t xml:space="preserve">გლობალური მოთამაშეების შემდეგ აუცილებელია ლოკალური ლანდშაფტის გაანალიზებაც. ქართულ ბაზარზე გამყიდველი დღეს სამი ალტერნატივიდან ერთ-ერთს ირჩევს — და სამივეს თავისი სტრუქტურული ხარვეზი აქვს.</ns0:t>
      </ns0:r>
    </ns0:p>
    <ns0:p>
      <ns0:pPr>
        <ns0:spacing ns0:after="160" ns0:before="0" ns0:line="360"/>
      </ns0:pPr>
      <ns0:r>
        <ns0:rPr>
          <ns0:rFonts ns0:ascii="Sylfaen" ns0:cs="Sylfaen" ns0:eastAsia="Sylfaen" ns0:hAnsi="Sylfaen"/>
          <ns0:sz ns0:val="24"/>
          <ns0:szCs ns0:val="24"/>
        </ns0:rPr>
        <ns0:t xml:space="preserve">პირველი — სოციალური ქსელების სავაჭრო გვერდები: Instagram, Facebook და TikTok. ეს დღეს ყველაზე გავრცელებული მოდელია — ფართო აუდიტორიაზე წვდომითა და მარტივი პრომოუშენით. თუმცა აქ არ არსებობს სტრუქტურირებული კომერციული ფუნქციები: შეკვეთები ხელით, პირადი შეტყობინებების მეშვეობით იმართება; მიწოდება გამყიდველსა და მყიდველს შორის ინდივიდუალურად თანხმდება, ბრენდი კი სრულად პლატფორმის გარემოზეა დამოკიდებული.</ns0:t>
      </ns0:r>
    </ns0:p>
    <ns0:p>
      <ns0:pPr>
        <ns0:spacing ns0:after="160" ns0:before="0" ns0:line="360"/>
      </ns0:pPr>
      <ns0:r>
        <ns0:rPr>
          <ns0:rFonts ns0:ascii="Sylfaen" ns0:cs="Sylfaen" ns0:eastAsia="Sylfaen" ns0:hAnsi="Sylfaen"/>
          <ns0:sz ns0:val="24"/>
          <ns0:szCs ns0:val="24"/>
        </ns0:rPr>
        <ns0:t xml:space="preserve">მეორე — ჰორიზონტალური მარკეტპლეისები: MyMarket, Extra.ge და Veli.store. აქ გვაქვს ძლიერი მომხმარებელთა ტრაფიკი და გამართული საგადახდო სისტემა, თუმცა ბრენდინგის შესაძლებლობა შეზღუდულია, მომხმარებელთა მონაცემები გამყიდველთან არ რჩება და მაღაზიის მორგების თავისუფლება მინიმალურია.</ns0:t>
      </ns0:r>
    </ns0:p>
    <ns0:p>
      <ns0:pPr>
        <ns0:spacing ns0:after="160" ns0:before="0" ns0:line="360"/>
      </ns0:pPr>
      <ns0:r>
        <ns0:rPr>
          <ns0:rFonts ns0:ascii="Sylfaen" ns0:cs="Sylfaen" ns0:eastAsia="Sylfaen" ns0:hAnsi="Sylfaen"/>
          <ns0:sz ns0:val="24"/>
          <ns0:szCs ns0:val="24"/>
        </ns0:rPr>
        <ns0:t xml:space="preserve">მესამე — საერთაშორისო პლატფორმები, რომლებიც წინა სლაიდზე განვიხილეთ. ისინი გლობალურად ძლიერია, თუმცა ადგილობრივი ლოკალიზაცია სუსტია.</ns0:t>
      </ns0:r>
    </ns0:p>
    <ns0:p>
      <ns0:pPr>
        <ns0:spacing ns0:after="160" ns0:before="0" ns0:line="360"/>
      </ns0:pPr>
      <ns0:r>
        <ns0:rPr>
          <ns0:rFonts ns0:ascii="Sylfaen" ns0:cs="Sylfaen" ns0:eastAsia="Sylfaen" ns0:hAnsi="Sylfaen"/>
          <ns0:sz ns0:val="24"/>
          <ns0:szCs ns0:val="24"/>
        </ns0:rPr>
        <ns0:t xml:space="preserve">ShopIt არ ცდილობს, რომელიმე ამ არხს დაუპირისპირდეს. იგი ავსებს იმ ხარვეზებს, რომლებიც სამივეს ახასიათებს — სოციალური ქსელის სიმარტივეს უმატებს გადახდისა და მიწოდების სისტემებს; მარკეტპლეისის ცენტრალიზაციის ნაცვლად გამყიდველს უტოვებს ბრენდსა და მომხმარებელთა მონაცემებს; ხოლო საერთაშორისო პლატფორმების ტექნიკური სირთულის ნაცვლად სთავაზობს მარტივ, ლოკალურ ინტეგრაციებს.</ns0:t>
      </ns0:r>
    </ns0:p>
    <ns0:p>
      <ns0:pPr>
        <ns0:pStyle ns0:val="Heading2"/>
        <ns0:spacing ns0:after="80" ns0:before="360"/>
      </ns0:pPr>
      <ns0:r>
        <ns0:rPr>
          <ns0:rFonts ns0:ascii="Sylfaen" ns0:cs="Sylfaen" ns0:eastAsia="Sylfaen" ns0:hAnsi="Sylfaen"/>
          <ns0:b/>
          <ns0:bCs/>
          <ns0:sz ns0:val="28"/>
          <ns0:szCs ns0:val="28"/>
        </ns0:rPr>
        <ns0:t xml:space="preserve">სლაიდი 6 — კვლევის მეთოდოლოგია</ns0:t>
      </ns0:r>
    </ns0:p>
    <ns0:p>
      <ns0:pPr>
        <ns0:spacing ns0:after="160" ns0:before="0"/>
      </ns0:pPr>
      <ns0:r>
        <ns0:rPr>
          <ns0:rFonts ns0:ascii="Sylfaen" ns0:cs="Sylfaen" ns0:eastAsia="Sylfaen" ns0:hAnsi="Sylfaen"/>
          <ns0:i/>
          <ns0:iCs/>
          <ns0:color ns0:val="777777"/>
          <ns0:sz ns0:val="20"/>
          <ns0:szCs ns0:val="20"/>
        </ns0:rPr>
        <ns0:t xml:space="preserve">ხანგრძლივობა ≈ 1 წთ 15 წმ</ns0:t>
      </ns0:r>
    </ns0:p>
    <ns0:p>
      <ns0:pPr>
        <ns0:spacing ns0:after="160" ns0:before="0" ns0:line="360"/>
      </ns0:pPr>
      <ns0:r>
        <ns0:rPr>
          <ns0:rFonts ns0:ascii="Sylfaen" ns0:cs="Sylfaen" ns0:eastAsia="Sylfaen" ns0:hAnsi="Sylfaen"/>
          <ns0:sz ns0:val="24"/>
          <ns0:szCs ns0:val="24"/>
        </ns0:rPr>
        <ns0:t xml:space="preserve">ნაშრომის ემპირიული საფუძველი ეყრდნობა ორ პარალელურ კვლევას. ორივე მათგანი ჩატარდა ნახევრად სტრუქტურირებული გამოკითხვის ფორმით, Google Forms-ის საშუალებით, 2026 წლის აპრილში.</ns0:t>
      </ns0:r>
    </ns0:p>
    <ns0:p>
      <ns0:pPr>
        <ns0:spacing ns0:after="160" ns0:before="0" ns0:line="360"/>
      </ns0:pPr>
      <ns0:r>
        <ns0:rPr>
          <ns0:rFonts ns0:ascii="Sylfaen" ns0:cs="Sylfaen" ns0:eastAsia="Sylfaen" ns0:hAnsi="Sylfaen"/>
          <ns0:sz ns0:val="24"/>
          <ns0:szCs ns0:val="24"/>
        </ns0:rPr>
        <ns0:t xml:space="preserve">პირველი მიმართულებაა გამყიდველები, სადაც შერჩევის მოცულობამ თორმეტი რესპონდენტი შეადგინა. შერჩევა იყო მიზნობრივი: ნიმუშის ორმოცდათვრამეტი პროცენტი ინდივიდუალური მეწარმეა, ხოლო ორმოცდაათ პროცენტს — სამ წელზე მეტი ოპერაციული გამოცდილება აქვს. პროდუქციის კატეგორიები მოიცავს კოსმეტიკას, ხელნაკეთ ნივთებს, ტანსაცმელს, საკვებს, ფარმაცევტიკას, სახლის ნივთებს, სალაშქრო აღჭურვილობას, ავტონაწილებსა და სასურსათო დანამატებს.</ns0:t>
      </ns0:r>
    </ns0:p>
    <ns0:p>
      <ns0:pPr>
        <ns0:spacing ns0:after="160" ns0:before="0" ns0:line="360"/>
      </ns0:pPr>
      <ns0:r>
        <ns0:rPr>
          <ns0:rFonts ns0:ascii="Sylfaen" ns0:cs="Sylfaen" ns0:eastAsia="Sylfaen" ns0:hAnsi="Sylfaen"/>
          <ns0:sz ns0:val="24"/>
          <ns0:szCs ns0:val="24"/>
        </ns0:rPr>
        <ns0:t xml:space="preserve">მეორე მიმართულებაა კურიერები, ათი რესპონდენტის შემადგენლობით. მათგან სამოცი პროცენტი კორპორაციულ დისტრიბუციაშია დასაქმებული, ხოლო ორმოცი პროცენტი — პლატფორმის კურიერია (Glovo, Wolt ან Bolt-ის თანამშრომელი).</ns0:t>
      </ns0:r>
    </ns0:p>
    <ns0:p>
      <ns0:pPr>
        <ns0:spacing ns0:after="160" ns0:before="0" ns0:line="360"/>
      </ns0:pPr>
      <ns0:r>
        <ns0:rPr>
          <ns0:rFonts ns0:ascii="Sylfaen" ns0:cs="Sylfaen" ns0:eastAsia="Sylfaen" ns0:hAnsi="Sylfaen"/>
          <ns0:sz ns0:val="24"/>
          <ns0:szCs ns0:val="24"/>
        </ns0:rPr>
        <ns0:t xml:space="preserve">ანალიზი ჩატარდა სიხშირული ანალიზისა და ღია პასუხების თემატური იდენტიფიკაციის გზით. გასათვალისწინებელია, რომ მცირე ნიმუში გულისხმობს ხარისხობრივ ვალიდაციას და არა სტატისტიკურ განზოგადებას — ნაშრომში ეს შეზღუდვა ცხადად არის ხაზგასმული.</ns0:t>
      </ns0:r>
    </ns0:p>
    <ns0:p>
      <ns0:pPr>
        <ns0:pStyle ns0:val="Heading2"/>
        <ns0:spacing ns0:after="80" ns0:before="360"/>
      </ns0:pPr>
      <ns0:r>
        <ns0:rPr>
          <ns0:rFonts ns0:ascii="Sylfaen" ns0:cs="Sylfaen" ns0:eastAsia="Sylfaen" ns0:hAnsi="Sylfaen"/>
          <ns0:b/>
          <ns0:bCs/>
          <ns0:sz ns0:val="28"/>
          <ns0:szCs ns0:val="28"/>
        </ns0:rPr>
        <ns0:t xml:space="preserve">სლაიდი 7 — გამყიდველთა კვლევის შედეგები</ns0:t>
      </ns0:r>
    </ns0:p>
    <ns0:p>
      <ns0:pPr>
        <ns0:spacing ns0:after="160" ns0:before="0"/>
      </ns0:pPr>
      <ns0:r>
        <ns0:rPr>
          <ns0:rFonts ns0:ascii="Sylfaen" ns0:cs="Sylfaen" ns0:eastAsia="Sylfaen" ns0:hAnsi="Sylfaen"/>
          <ns0:i/>
          <ns0:iCs/>
          <ns0:color ns0:val="777777"/>
          <ns0:sz ns0:val="20"/>
          <ns0:szCs ns0:val="20"/>
        </ns0:rPr>
        <ns0:t xml:space="preserve">ხანგრძლივობა ≈ 1 წთ 30 წმ</ns0:t>
      </ns0:r>
    </ns0:p>
    <ns0:p>
      <ns0:pPr>
        <ns0:spacing ns0:after="160" ns0:before="0" ns0:line="360"/>
      </ns0:pPr>
      <ns0:r>
        <ns0:rPr>
          <ns0:rFonts ns0:ascii="Sylfaen" ns0:cs="Sylfaen" ns0:eastAsia="Sylfaen" ns0:hAnsi="Sylfaen"/>
          <ns0:sz ns0:val="24"/>
          <ns0:szCs ns0:val="24"/>
        </ns0:rPr>
        <ns0:t xml:space="preserve">გამყიდველებთან ჩატარებულმა გამოკითხვამ ოთხი ძირითადი მიგნება გამოავლინა, რომლებმაც მნიშვნელოვნად განსაზღვრა ShopIt-ის კონცეფცია.</ns0:t>
      </ns0:r>
    </ns0:p>
    <ns0:p>
      <ns0:pPr>
        <ns0:spacing ns0:after="160" ns0:before="0" ns0:line="360"/>
      </ns0:pPr>
      <ns0:r>
        <ns0:rPr>
          <ns0:rFonts ns0:ascii="Sylfaen" ns0:cs="Sylfaen" ns0:eastAsia="Sylfaen" ns0:hAnsi="Sylfaen"/>
          <ns0:sz ns0:val="24"/>
          <ns0:szCs ns0:val="24"/>
        </ns0:rPr>
        <ns0:t xml:space="preserve">პირველი — არსებული მდგომარეობა (სტატუს-კვო): გამოკითხულთა ორმოცდათვრამეტ პროცენტს, ანუ თორმეტიდან შვიდ რესპონდენტს, საკუთარი ვებსაიტი არ გააჩნია და გაყიდვების ერთადერთ არხად სოციალურ მედიას (Facebook, Instagram, Messenger) იყენებს.</ns0:t>
      </ns0:r>
    </ns0:p>
    <ns0:p>
      <ns0:pPr>
        <ns0:spacing ns0:after="160" ns0:before="0" ns0:line="360"/>
      </ns0:pPr>
      <ns0:r>
        <ns0:rPr>
          <ns0:rFonts ns0:ascii="Sylfaen" ns0:cs="Sylfaen" ns0:eastAsia="Sylfaen" ns0:hAnsi="Sylfaen"/>
          <ns0:sz ns0:val="24"/>
          <ns0:szCs ns0:val="24"/>
        </ns0:rPr>
        <ns0:t xml:space="preserve">მეორე მიგნება — მოთხოვნა: გამოკითხულთა სამოცი პროცენტი მზადყოფნას გამოთქვამს, გამოიყენოს მზა ელექტრონული პლატფორმა, ხოლო ძირითად ბარიერად ტექნოლოგიური სირთულეები, დროის დეფიციტი და მიწოდების ორგანიზება სახელდება.</ns0:t>
      </ns0:r>
    </ns0:p>
    <ns0:p>
      <ns0:pPr>
        <ns0:spacing ns0:after="160" ns0:before="0" ns0:line="360"/>
      </ns0:pPr>
      <ns0:r>
        <ns0:rPr>
          <ns0:rFonts ns0:ascii="Sylfaen" ns0:cs="Sylfaen" ns0:eastAsia="Sylfaen" ns0:hAnsi="Sylfaen"/>
          <ns0:sz ns0:val="24"/>
          <ns0:szCs ns0:val="24"/>
        </ns0:rPr>
        <ns0:t xml:space="preserve">მესამე — ხელშემწყობი ფაქტორი: რესპონდენტთა სამოცი პროცენტი აღნიშნავს, რომ პერსონალური მენეჯერის დახმარება მნიშვნელოვნად გაზრდიდა მათ აქტივობას. სწორედ ეს ემპირიული მიგნება დაედო საფუძვლად Managed პაკეტის შექმნას, რომლის ღირებულებაც თვეში ოთხას ოთხმოცდაცხრამეტი ლარია.</ns0:t>
      </ns0:r>
    </ns0:p>
    <ns0:p>
      <ns0:pPr>
        <ns0:spacing ns0:after="160" ns0:before="0" ns0:line="360"/>
      </ns0:pPr>
      <ns0:r>
        <ns0:rPr>
          <ns0:rFonts ns0:ascii="Sylfaen" ns0:cs="Sylfaen" ns0:eastAsia="Sylfaen" ns0:hAnsi="Sylfaen"/>
          <ns0:sz ns0:val="24"/>
          <ns0:szCs ns0:val="24"/>
        </ns0:rPr>
        <ns0:t xml:space="preserve">და მეოთხე — ფასწარმოქმნა: გამოკითხულთა ორმოცდაათი პროცენტი უპირატესობას უფასო პაკეტს ანიჭებს, ხოლო მეორე ნახევარი მზადაა გამოიყენოს ფასიანი ალტერნატივები — ოთხმოცდაცხრამეტი, ას ოთხმოცდაცხრამეტი ან ოთხას ოთხმოცდაცხრამეტი ლარის ფარგლებში.</ns0:t>
      </ns0:r>
    </ns0:p>
    <ns0:p>
      <ns0:pPr>
        <ns0:spacing ns0:after="160" ns0:before="0" ns0:line="360"/>
      </ns0:pPr>
      <ns0:r>
        <ns0:rPr>
          <ns0:rFonts ns0:ascii="Sylfaen" ns0:cs="Sylfaen" ns0:eastAsia="Sylfaen" ns0:hAnsi="Sylfaen"/>
          <ns0:sz ns0:val="24"/>
          <ns0:szCs ns0:val="24"/>
        </ns0:rPr>
        <ns0:t xml:space="preserve">ეს ოთხი მიგნება პირდაპირ აისახა პროდუქტისა და საფასო პაკეტების სტრუქტურაში.</ns0:t>
      </ns0:r>
    </ns0:p>
    <ns0:p>
      <ns0:pPr>
        <ns0:pStyle ns0:val="Heading2"/>
        <ns0:spacing ns0:after="80" ns0:before="360"/>
      </ns0:pPr>
      <ns0:r>
        <ns0:rPr>
          <ns0:rFonts ns0:ascii="Sylfaen" ns0:cs="Sylfaen" ns0:eastAsia="Sylfaen" ns0:hAnsi="Sylfaen"/>
          <ns0:b/>
          <ns0:bCs/>
          <ns0:sz ns0:val="28"/>
          <ns0:szCs ns0:val="28"/>
        </ns0:rPr>
        <ns0:t xml:space="preserve">სლაიდი 8 — გადაწყვეტა</ns0:t>
      </ns0:r>
    </ns0:p>
    <ns0:p>
      <ns0:pPr>
        <ns0:spacing ns0:after="160" ns0:before="0"/>
      </ns0:pPr>
      <ns0:r>
        <ns0:rPr>
          <ns0:rFonts ns0:ascii="Sylfaen" ns0:cs="Sylfaen" ns0:eastAsia="Sylfaen" ns0:hAnsi="Sylfaen"/>
          <ns0:i/>
          <ns0:iCs/>
          <ns0:color ns0:val="777777"/>
          <ns0:sz ns0:val="20"/>
          <ns0:szCs ns0:val="20"/>
        </ns0:rPr>
        <ns0:t xml:space="preserve">ხანგრძლივობა ≈ 1 წთ 15 წმ</ns0:t>
      </ns0:r>
    </ns0:p>
    <ns0:p>
      <ns0:pPr>
        <ns0:spacing ns0:after="160" ns0:before="0" ns0:line="360"/>
      </ns0:pPr>
      <ns0:r>
        <ns0:rPr>
          <ns0:rFonts ns0:ascii="Sylfaen" ns0:cs="Sylfaen" ns0:eastAsia="Sylfaen" ns0:hAnsi="Sylfaen"/>
          <ns0:sz ns0:val="24"/>
          <ns0:szCs ns0:val="24"/>
        </ns0:rPr>
        <ns0:t xml:space="preserve">ShopIt წარმოადგენს ერთიან ადგილობრივ ინფრასტრუქტურას, რომელიც სამი ურთიერთდაკავშირებული ფენისგან შედგება და მცირე მეწარმეებისთვის შესვლის ბარიერს მინიმუმამდე ამცირებს.</ns0:t>
      </ns0:r>
    </ns0:p>
    <ns0:p>
      <ns0:pPr>
        <ns0:spacing ns0:after="160" ns0:before="0" ns0:line="360"/>
      </ns0:pPr>
      <ns0:r>
        <ns0:rPr>
          <ns0:rFonts ns0:ascii="Sylfaen" ns0:cs="Sylfaen" ns0:eastAsia="Sylfaen" ns0:hAnsi="Sylfaen"/>
          <ns0:sz ns0:val="24"/>
          <ns0:szCs ns0:val="24"/>
        </ns0:rPr>
        <ns0:t xml:space="preserve">პირველი ფენაა მაღაზიის ამწყობი. ყოველგვარი ტექნიკური ცოდნის გარეშე, რამდენიმე მარტივ ნაბიჯში გამყიდველი იღებს სრულფასოვან მაღაზიას: პროდუქციის მართვა, კატალოგი და შეკვეთები გაერთიანებულია ერთ ინტერფეისში; ავტომატურად გენერირდება უნიკალური მისამართი storename.shopit.ge და არსებობს ფერების, ლოგოსა და გარეკანის ვიზუალური მორგების შესაძლებლობა.</ns0:t>
      </ns0:r>
    </ns0:p>
    <ns0:p>
      <ns0:pPr>
        <ns0:spacing ns0:after="160" ns0:before="0" ns0:line="360"/>
      </ns0:pPr>
      <ns0:r>
        <ns0:rPr>
          <ns0:rFonts ns0:ascii="Sylfaen" ns0:cs="Sylfaen" ns0:eastAsia="Sylfaen" ns0:hAnsi="Sylfaen"/>
          <ns0:sz ns0:val="24"/>
          <ns0:szCs ns0:val="24"/>
        </ns0:rPr>
        <ns0:t xml:space="preserve">მეორე ფენაა დეველოპერთა მარკეტპლეისი. ეს არის ადგილობრივი ეკოსისტემა, სადაც დეველოპერები აქვეყნებენ დიზაინის შაბლონებსა და ფუნქციურ ინტეგრაციებს, ხოლო გამყიდველები მათ იყენებენ. ეს ქმნის ეკონომიკურ ციკლს პლატფორმის შიგნით, რადგან შემოსავლის ნაწილი ადგილობრივ დეველოპერებთან რჩება.</ns0:t>
      </ns0:r>
    </ns0:p>
    <ns0:p>
      <ns0:pPr>
        <ns0:spacing ns0:after="160" ns0:before="0" ns0:line="360"/>
      </ns0:pPr>
      <ns0:r>
        <ns0:rPr>
          <ns0:rFonts ns0:ascii="Sylfaen" ns0:cs="Sylfaen" ns0:eastAsia="Sylfaen" ns0:hAnsi="Sylfaen"/>
          <ns0:sz ns0:val="24"/>
          <ns0:szCs ns0:val="24"/>
        </ns0:rPr>
        <ns0:t xml:space="preserve">მესამე ფენა კი ლოკალური ინტეგრაციებია: ქართული ინტერფეისი, ადგილობრივი საგადახდო სისტემები, კურიერების მარკეტპლეისი, SMS შეტყობინებები და ფასწარმოქმნა ლარში. სწორედ ეს ფენა გამოგვარჩევს იმ გლობალური კონკურენტებისგან, რომლებიც წინა სლაიდებზე მიმოვიხილეთ.</ns0:t>
      </ns0:r>
    </ns0:p>
    <ns0:p>
      <ns0:pPr>
        <ns0:spacing ns0:after="160" ns0:before="0" ns0:line="360"/>
      </ns0:pPr>
      <ns0:r>
        <ns0:rPr>
          <ns0:rFonts ns0:ascii="Sylfaen" ns0:cs="Sylfaen" ns0:eastAsia="Sylfaen" ns0:hAnsi="Sylfaen"/>
          <ns0:sz ns0:val="24"/>
          <ns0:szCs ns0:val="24"/>
        </ns0:rPr>
        <ns0:t xml:space="preserve">მომდევნო ორ სლაიდზე დეტალურად განვიხილავთ ამ მესამე ფენის ორ უმნიშვნელოვანეს კომპონენტს — გადახდებისა და მიწოდების სისტემებს.</ns0:t>
      </ns0:r>
    </ns0:p>
    <ns0:p>
      <ns0:pPr>
        <ns0:pStyle ns0:val="Heading2"/>
        <ns0:spacing ns0:after="80" ns0:before="360"/>
      </ns0:pPr>
      <ns0:r>
        <ns0:rPr>
          <ns0:rFonts ns0:ascii="Sylfaen" ns0:cs="Sylfaen" ns0:eastAsia="Sylfaen" ns0:hAnsi="Sylfaen"/>
          <ns0:b/>
          <ns0:bCs/>
          <ns0:sz ns0:val="28"/>
          <ns0:szCs ns0:val="28"/>
        </ns0:rPr>
        <ns0:t xml:space="preserve">სლაიდი 9 — გადახდა</ns0:t>
      </ns0:r>
    </ns0:p>
    <ns0:p>
      <ns0:pPr>
        <ns0:spacing ns0:after="160" ns0:before="0"/>
      </ns0:pPr>
      <ns0:r>
        <ns0:rPr>
          <ns0:rFonts ns0:ascii="Sylfaen" ns0:cs="Sylfaen" ns0:eastAsia="Sylfaen" ns0:hAnsi="Sylfaen"/>
          <ns0:i/>
          <ns0:iCs/>
          <ns0:color ns0:val="777777"/>
          <ns0:sz ns0:val="20"/>
          <ns0:szCs ns0:val="20"/>
        </ns0:rPr>
        <ns0:t xml:space="preserve">ხანგრძლივობა ≈ 1 წთ</ns0:t>
      </ns0:r>
    </ns0:p>
    <ns0:p>
      <ns0:pPr>
        <ns0:spacing ns0:after="160" ns0:before="0" ns0:line="360"/>
      </ns0:pPr>
      <ns0:r>
        <ns0:rPr>
          <ns0:rFonts ns0:ascii="Sylfaen" ns0:cs="Sylfaen" ns0:eastAsia="Sylfaen" ns0:hAnsi="Sylfaen"/>
          <ns0:sz ns0:val="24"/>
          <ns0:szCs ns0:val="24"/>
        </ns0:rPr>
        <ns0:t xml:space="preserve">ShopIt-ის გადახდების სისტემა ეტაპობრივად განვითარდება. საწყის ეტაპზე გამყიდველი იღებს მზა საგადახდო გადაწყვეტილებას — ყოველგვარი ტექნიკური სირთულის გარეშე, პლატფორმაში ჩაშენებული მოდულით, სადაც გადახდების მიღება ადგილობრივი პროვაიდერების მეშვეობით ხდება.</ns0:t>
      </ns0:r>
    </ns0:p>
    <ns0:p>
      <ns0:pPr>
        <ns0:spacing ns0:after="160" ns0:before="0" ns0:line="360"/>
      </ns0:pPr>
      <ns0:r>
        <ns0:rPr>
          <ns0:rFonts ns0:ascii="Sylfaen" ns0:cs="Sylfaen" ns0:eastAsia="Sylfaen" ns0:hAnsi="Sylfaen"/>
          <ns0:sz ns0:val="24"/>
          <ns0:szCs ns0:val="24"/>
        </ns0:rPr>
        <ns0:t xml:space="preserve">მომდევნო ეტაპზე კი იგეგმება განვადების ფუნქციის დამატება. ShopIt-ში დარეგისტრირებული ნებისმიერი მაღაზიის მომხმარებელს ექნება შესაძლებლობა, ისარგებლოს განვადებით პარტნიორი ბანკების მეშვეობით, ისე, რომ გამყიდველს არ მოუწევს თითოეულ ბანკთან ცალკეული ხელშეკრულებების გაფორმება. ეს არის ფინანსური ინსტრუმენტი, რომელიც დღეს მხოლოდ მსხვილი ბიზნესისთვისაა ხელმისაწვდომი — ShopIt კი მას მცირე მეწარმეებისთვისაც მარტივად ასათვისებელს ხდის.</ns0:t>
      </ns0:r>
    </ns0:p>
    <ns0:p>
      <ns0:pPr>
        <ns0:pStyle ns0:val="Heading2"/>
        <ns0:spacing ns0:after="80" ns0:before="360"/>
      </ns0:pPr>
      <ns0:r>
        <ns0:rPr>
          <ns0:rFonts ns0:ascii="Sylfaen" ns0:cs="Sylfaen" ns0:eastAsia="Sylfaen" ns0:hAnsi="Sylfaen"/>
          <ns0:b/>
          <ns0:bCs/>
          <ns0:sz ns0:val="28"/>
          <ns0:szCs ns0:val="28"/>
        </ns0:rPr>
        <ns0:t xml:space="preserve">სლაიდი 10 — მიწოდება</ns0:t>
      </ns0:r>
    </ns0:p>
    <ns0:p>
      <ns0:pPr>
        <ns0:spacing ns0:after="160" ns0:before="0"/>
      </ns0:pPr>
      <ns0:r>
        <ns0:rPr>
          <ns0:rFonts ns0:ascii="Sylfaen" ns0:cs="Sylfaen" ns0:eastAsia="Sylfaen" ns0:hAnsi="Sylfaen"/>
          <ns0:i/>
          <ns0:iCs/>
          <ns0:color ns0:val="777777"/>
          <ns0:sz ns0:val="20"/>
          <ns0:szCs ns0:val="20"/>
        </ns0:rPr>
        <ns0:t xml:space="preserve">ხანგრძლივობა ≈ 1 წთ 15 წმ</ns0:t>
      </ns0:r>
    </ns0:p>
    <ns0:p>
      <ns0:pPr>
        <ns0:spacing ns0:after="160" ns0:before="0" ns0:line="360"/>
      </ns0:pPr>
      <ns0:r>
        <ns0:rPr>
          <ns0:rFonts ns0:ascii="Sylfaen" ns0:cs="Sylfaen" ns0:eastAsia="Sylfaen" ns0:hAnsi="Sylfaen"/>
          <ns0:sz ns0:val="24"/>
          <ns0:szCs ns0:val="24"/>
        </ns0:rPr>
        <ns0:t xml:space="preserve">მიწოდების სისტემის შემუშავებისას ნაშრომი ეფუძნება ათი კურიერის გამოკითხვის შედეგებს. აქედან სამი ემპირიული მიგნებაა განსაკუთრებით საყურადღებო: გამოკითხულთა ოთხმოცდაათი პროცენტი (ცხრა რესპონდენტი ათიდან) მიიჩნევს, რომ შეკვეთის მიღებამდე მარშრუტისა და ანაზღაურების წინასწარი ხილვადობა გადამწყვეტი ფაქტორია. ოთხმოცი პროცენტი უპირატესობას ანიჭებს სისტემას, სადაც მიწოდების სავარაუდო დრო წინასწარ არის განსაზღვრული, ხოლო სამუშაო საათების წინასწარმა დაგეგმვამ 5-ქულიანი შკალიდან საშუალოდ 4 ქულა დაიმსახურა.</ns0:t>
      </ns0:r>
    </ns0:p>
    <ns0:p>
      <ns0:pPr>
        <ns0:spacing ns0:after="160" ns0:before="0" ns0:line="360"/>
      </ns0:pPr>
      <ns0:r>
        <ns0:rPr>
          <ns0:rFonts ns0:ascii="Sylfaen" ns0:cs="Sylfaen" ns0:eastAsia="Sylfaen" ns0:hAnsi="Sylfaen"/>
          <ns0:sz ns0:val="24"/>
          <ns0:szCs ns0:val="24"/>
        </ns0:rPr>
        <ns0:t xml:space="preserve">ნაშრომში განხილულია მიწოდების სამი მოდელი. პირველი — კორპორაციული დისტრიბუცია ფიქსირებული ანაზღაურებით: აქ გვაქვს სტაბილური გრაფიკი, თუმცა შემოსავლის ზრდის შეზღუდული შესაძლებლობა. მეორე — პლატფორმული მოდელი (Glovo, Wolt, Bolt): გამოირჩევა მაღალი მოქნილობით, თუმცა არასტაბილური შემოსავლით. და მესამე — მარშრუტზე დაფუძნებული მოდელი: კურიერი იღებს დროითა და მანძილით წინასწარ ოპტიმიზებულ მარშრუტს, რომელიც აერთიანებს რამდენიმე შეკვეთას ერთ მიწოდების ციკლში.</ns0:t>
      </ns0:r>
    </ns0:p>
    <ns0:p>
      <ns0:pPr>
        <ns0:spacing ns0:after="160" ns0:before="0" ns0:line="360"/>
      </ns0:pPr>
      <ns0:r>
        <ns0:rPr>
          <ns0:rFonts ns0:ascii="Sylfaen" ns0:cs="Sylfaen" ns0:eastAsia="Sylfaen" ns0:hAnsi="Sylfaen"/>
          <ns0:sz ns0:val="24"/>
          <ns0:szCs ns0:val="24"/>
        </ns0:rPr>
        <ns0:t xml:space="preserve">ShopIt სწორედ მესამე მოდელს ირჩევს. ეს არის იგივე ლოგისტიკური მიდგომა, რომელსაც წამყვანი ოპერატორები იყენებენ ბოლო მილის მიწოდებისას, რაც უზრუნველყოფს პროგნოზირებადობასა და მაღალ ოპერაციულ ეფექტიანობას.</ns0:t>
      </ns0:r>
    </ns0:p>
    <ns0:p>
      <ns0:pPr>
        <ns0:pStyle ns0:val="Heading2"/>
        <ns0:spacing ns0:after="80" ns0:before="360"/>
      </ns0:pPr>
      <ns0:r>
        <ns0:rPr>
          <ns0:rFonts ns0:ascii="Sylfaen" ns0:cs="Sylfaen" ns0:eastAsia="Sylfaen" ns0:hAnsi="Sylfaen"/>
          <ns0:b/>
          <ns0:bCs/>
          <ns0:sz ns0:val="28"/>
          <ns0:szCs ns0:val="28"/>
        </ns0:rPr>
        <ns0:t xml:space="preserve">სლაიდი 11 — ფასწარმოქმნა</ns0:t>
      </ns0:r>
    </ns0:p>
    <ns0:p>
      <ns0:pPr>
        <ns0:spacing ns0:after="160" ns0:before="0"/>
      </ns0:pPr>
      <ns0:r>
        <ns0:rPr>
          <ns0:rFonts ns0:ascii="Sylfaen" ns0:cs="Sylfaen" ns0:eastAsia="Sylfaen" ns0:hAnsi="Sylfaen"/>
          <ns0:i/>
          <ns0:iCs/>
          <ns0:color ns0:val="777777"/>
          <ns0:sz ns0:val="20"/>
          <ns0:szCs ns0:val="20"/>
        </ns0:rPr>
        <ns0:t xml:space="preserve">ხანგრძლივობა ≈ 1 წთ 15 წმ</ns0:t>
      </ns0:r>
    </ns0:p>
    <ns0:p>
      <ns0:pPr>
        <ns0:spacing ns0:after="160" ns0:before="0" ns0:line="360"/>
      </ns0:pPr>
      <ns0:r>
        <ns0:rPr>
          <ns0:rFonts ns0:ascii="Sylfaen" ns0:cs="Sylfaen" ns0:eastAsia="Sylfaen" ns0:hAnsi="Sylfaen"/>
          <ns0:sz ns0:val="24"/>
          <ns0:szCs ns0:val="24"/>
        </ns0:rPr>
        <ns0:t xml:space="preserve">ფასწარმოქმნის სტრუქტურა ეფუძნება ოთხდონიან საფასო მოდელს — უფასო სასტარტო და სამ ფასიან პაკეტს. პაკეტების განაწილების პროგნოზი ეყრდნობა პილოტური კვლევის შედეგებს.</ns0:t>
      </ns0:r>
    </ns0:p>
    <ns0:p>
      <ns0:pPr>
        <ns0:spacing ns0:after="160" ns0:before="0" ns0:line="360"/>
      </ns0:pPr>
      <ns0:r>
        <ns0:rPr>
          <ns0:rFonts ns0:ascii="Sylfaen" ns0:cs="Sylfaen" ns0:eastAsia="Sylfaen" ns0:hAnsi="Sylfaen"/>
          <ns0:sz ns0:val="24"/>
          <ns0:szCs ns0:val="24"/>
        </ns0:rPr>
        <ns0:t xml:space="preserve">პირველი არის Free პაკეტი: ნული ლარი ყოველთვიურად და ათპროცენტიანი საკომისიო ტრანზაქციაზე. აქ შესვლის ბარიერი ნულოვანია. კვლევის მიხედვით, ამ პაკეტზე მოდის გამყიდველთა ორმოცდაათი პროცენტი, ხოლო სავარაუდო ARPU თვეში დაახლოებით ას ოცდაათი ლარია.</ns0:t>
      </ns0:r>
    </ns0:p>
    <ns0:p>
      <ns0:pPr>
        <ns0:spacing ns0:after="160" ns0:before="0" ns0:line="360"/>
      </ns0:pPr>
      <ns0:r>
        <ns0:rPr>
          <ns0:rFonts ns0:ascii="Sylfaen" ns0:cs="Sylfaen" ns0:eastAsia="Sylfaen" ns0:hAnsi="Sylfaen"/>
          <ns0:sz ns0:val="24"/>
          <ns0:szCs ns0:val="24"/>
        </ns0:rPr>
        <ns0:t xml:space="preserve">მეორე — Pro პაკეტი: თვეში ოთხმოცდაცხრამეტი ლარი და ხუთპროცენტიანი საკომისიო. ეს არის გარდამავალი ეტაპი განვითარებადი ბრენდებისთვის. მისი წილი ოცი პროცენტია, ხოლო ARPU — ორას სამი ლარი.</ns0:t>
      </ns0:r>
    </ns0:p>
    <ns0:p>
      <ns0:pPr>
        <ns0:spacing ns0:after="160" ns0:before="0" ns0:line="360"/>
      </ns0:pPr>
      <ns0:r>
        <ns0:rPr>
          <ns0:rFonts ns0:ascii="Sylfaen" ns0:cs="Sylfaen" ns0:eastAsia="Sylfaen" ns0:hAnsi="Sylfaen"/>
          <ns0:sz ns0:val="24"/>
          <ns0:szCs ns0:val="24"/>
        </ns0:rPr>
        <ns0:t xml:space="preserve">მესამე — Business პაკეტი: თვეში ას ოთხმოცდაცხრამეტი ლარი და ორპროცენტიანი საკომისიო. ეს პლატფორმისთვის ფინანსურად ყველაზე მომგებიანი საფასო გეგმაა, სადაც ARPU ხუთას თერთმეტ ლარს აღწევს. მისი სამიზნე აუდიტორია მაღალი ბრუნვის მქონე გამყიდველებია.</ns0:t>
      </ns0:r>
    </ns0:p>
    <ns0:p>
      <ns0:pPr>
        <ns0:spacing ns0:after="160" ns0:before="0" ns0:line="360"/>
      </ns0:pPr>
      <ns0:r>
        <ns0:rPr>
          <ns0:rFonts ns0:ascii="Sylfaen" ns0:cs="Sylfaen" ns0:eastAsia="Sylfaen" ns0:hAnsi="Sylfaen"/>
          <ns0:sz ns0:val="24"/>
          <ns0:szCs ns0:val="24"/>
        </ns0:rPr>
        <ns0:t xml:space="preserve">და მეოთხე — Managed პაკეტი: თვეში ოთხას ოთხმოცდაცხრამეტი ლარი, ორპროცენტიანი საკომისიო და პერსონალური მენეჯერის მხარდაჭერა.</ns0:t>
      </ns0:r>
    </ns0:p>
    <ns0:p>
      <ns0:pPr>
        <ns0:spacing ns0:after="160" ns0:before="0" ns0:line="360"/>
      </ns0:pPr>
      <ns0:r>
        <ns0:rPr>
          <ns0:rFonts ns0:ascii="Sylfaen" ns0:cs="Sylfaen" ns0:eastAsia="Sylfaen" ns0:hAnsi="Sylfaen"/>
          <ns0:sz ns0:val="24"/>
          <ns0:szCs ns0:val="24"/>
        </ns0:rPr>
        <ns0:t xml:space="preserve">შეწონილი საშუალო ARPU მთლიანი პორტფელისთვის თვეში დაახლოებით ორას სამოც ლარს შეადგენს — სწორედ ამ მაჩვენებელს დავეყრდნობით ერთეულის ეკონომიკის გაანგარიშებისას.</ns0:t>
      </ns0:r>
    </ns0:p>
    <ns0:p>
      <ns0:pPr>
        <ns0:pStyle ns0:val="Heading2"/>
        <ns0:spacing ns0:after="80" ns0:before="360"/>
      </ns0:pPr>
      <ns0:r>
        <ns0:rPr>
          <ns0:rFonts ns0:ascii="Sylfaen" ns0:cs="Sylfaen" ns0:eastAsia="Sylfaen" ns0:hAnsi="Sylfaen"/>
          <ns0:b/>
          <ns0:bCs/>
          <ns0:sz ns0:val="28"/>
          <ns0:szCs ns0:val="28"/>
        </ns0:rPr>
        <ns0:t xml:space="preserve">სლაიდი 12 — გაშვება და ზრდა</ns0:t>
      </ns0:r>
    </ns0:p>
    <ns0:p>
      <ns0:pPr>
        <ns0:spacing ns0:after="160" ns0:before="0"/>
      </ns0:pPr>
      <ns0:r>
        <ns0:rPr>
          <ns0:rFonts ns0:ascii="Sylfaen" ns0:cs="Sylfaen" ns0:eastAsia="Sylfaen" ns0:hAnsi="Sylfaen"/>
          <ns0:i/>
          <ns0:iCs/>
          <ns0:color ns0:val="777777"/>
          <ns0:sz ns0:val="20"/>
          <ns0:szCs ns0:val="20"/>
        </ns0:rPr>
        <ns0:t xml:space="preserve">ხანგრძლივობა ≈ 1 წთ 15 წმ</ns0:t>
      </ns0:r>
    </ns0:p>
    <ns0:p>
      <ns0:pPr>
        <ns0:spacing ns0:after="160" ns0:before="0" ns0:line="360"/>
      </ns0:pPr>
      <ns0:r>
        <ns0:rPr>
          <ns0:rFonts ns0:ascii="Sylfaen" ns0:cs="Sylfaen" ns0:eastAsia="Sylfaen" ns0:hAnsi="Sylfaen"/>
          <ns0:sz ns0:val="24"/>
          <ns0:szCs ns0:val="24"/>
        </ns0:rPr>
        <ns0:t xml:space="preserve">პლატფორმის განვითარება ეყრდნობა ქვემოდან ზემოთ (bottom-up) დაშვებებსა და სამფაზიან ზრდის გეგმას.</ns0:t>
      </ns0:r>
    </ns0:p>
    <ns0:p>
      <ns0:pPr>
        <ns0:spacing ns0:after="160" ns0:before="0" ns0:line="360"/>
      </ns0:pPr>
      <ns0:r>
        <ns0:rPr>
          <ns0:rFonts ns0:ascii="Sylfaen" ns0:cs="Sylfaen" ns0:eastAsia="Sylfaen" ns0:hAnsi="Sylfaen"/>
          <ns0:sz ns0:val="24"/>
          <ns0:szCs ns0:val="24"/>
        </ns0:rPr>
        <ns0:t xml:space="preserve">პირველი ფაზაა MVP და ვალიდაცია, რაც ნულიდან სამ თვემდე პერიოდს მოიცავს. ჩვენი სამიზნეა ათი აქტიური გამყიდველი და თვიური GMV — დაახლოებით სამოცდათხუთმეტი ათასი ლარის ოდენობით. ამ ეტაპზე ჩართვა ხდება პერსონალურად, დამფუძნებლების მიერ, ხოლო საოპერაციო ნულოვანი წერტილი (break-even) მიიღწევა სულ რაღაც ორი აქტიური მაღაზიის პირობებში.</ns0:t>
      </ns0:r>
    </ns0:p>
    <ns0:p>
      <ns0:pPr>
        <ns0:spacing ns0:after="160" ns0:before="0" ns0:line="360"/>
      </ns0:pPr>
      <ns0:r>
        <ns0:rPr>
          <ns0:rFonts ns0:ascii="Sylfaen" ns0:cs="Sylfaen" ns0:eastAsia="Sylfaen" ns0:hAnsi="Sylfaen"/>
          <ns0:sz ns0:val="24"/>
          <ns0:szCs ns0:val="24"/>
        </ns0:rPr>
        <ns0:t xml:space="preserve">მეორე ფაზაა გაფართოება (Expansion) სამიდან ცხრა თვემდე. სამიზნე მაჩვენებელია ორმოცდაათი გამყიდველი და სამას სამოცდათხუთმეტი ათასი ლარის თვიური GMV. ამ ეტაპზე რეგისტრაცია ხდება ღია და გამყიდველები ეტაპობრივად გადადიან ფასიან პაკეტებზე.</ns0:t>
      </ns0:r>
    </ns0:p>
    <ns0:p>
      <ns0:pPr>
        <ns0:spacing ns0:after="160" ns0:before="0" ns0:line="360"/>
      </ns0:pPr>
      <ns0:r>
        <ns0:rPr>
          <ns0:rFonts ns0:ascii="Sylfaen" ns0:cs="Sylfaen" ns0:eastAsia="Sylfaen" ns0:hAnsi="Sylfaen"/>
          <ns0:sz ns0:val="24"/>
          <ns0:szCs ns0:val="24"/>
        </ns0:rPr>
        <ns0:t xml:space="preserve">მესამე ფაზაა მასშტაბირება (Scale) ცხრიდან თვრამეტ თვემდე, ას ორმოცდაათიდან ორასამდე გამყიდველით და ერთიდან ერთ-ნახევარ მილიონ ლარამდე თვიური GMV-ით.</ns0:t>
      </ns0:r>
    </ns0:p>
    <ns0:p>
      <ns0:pPr>
        <ns0:spacing ns0:after="160" ns0:before="0" ns0:line="360"/>
      </ns0:pPr>
      <ns0:r>
        <ns0:rPr>
          <ns0:rFonts ns0:ascii="Sylfaen" ns0:cs="Sylfaen" ns0:eastAsia="Sylfaen" ns0:hAnsi="Sylfaen"/>
          <ns0:sz ns0:val="24"/>
          <ns0:szCs ns0:val="24"/>
        </ns0:rPr>
        <ns0:t xml:space="preserve">ხოლო გრძელვადიანი მიზანი — მესამე სლაიდზე უკვე ნახსენები ექვსასი აქტიური გამყიდველი — მომდევნო ეტაპის სამიზნე ნიშნულია.</ns0:t>
      </ns0:r>
    </ns0:p>
    <ns0:p>
      <ns0:pPr>
        <ns0:pStyle ns0:val="Heading2"/>
        <ns0:spacing ns0:after="80" ns0:before="360"/>
      </ns0:pPr>
      <ns0:r>
        <ns0:rPr>
          <ns0:rFonts ns0:ascii="Sylfaen" ns0:cs="Sylfaen" ns0:eastAsia="Sylfaen" ns0:hAnsi="Sylfaen"/>
          <ns0:b/>
          <ns0:bCs/>
          <ns0:sz ns0:val="28"/>
          <ns0:szCs ns0:val="28"/>
        </ns0:rPr>
        <ns0:t xml:space="preserve">სლაიდი 13 — ერთეულის ეკონომიკა</ns0:t>
      </ns0:r>
    </ns0:p>
    <ns0:p>
      <ns0:pPr>
        <ns0:spacing ns0:after="160" ns0:before="0"/>
      </ns0:pPr>
      <ns0:r>
        <ns0:rPr>
          <ns0:rFonts ns0:ascii="Sylfaen" ns0:cs="Sylfaen" ns0:eastAsia="Sylfaen" ns0:hAnsi="Sylfaen"/>
          <ns0:i/>
          <ns0:iCs/>
          <ns0:color ns0:val="777777"/>
          <ns0:sz ns0:val="20"/>
          <ns0:szCs ns0:val="20"/>
        </ns0:rPr>
        <ns0:t xml:space="preserve">ხანგრძლივობა ≈ 1 წთ 30 წმ</ns0:t>
      </ns0:r>
    </ns0:p>
    <ns0:p>
      <ns0:pPr>
        <ns0:spacing ns0:after="160" ns0:before="0" ns0:line="360"/>
      </ns0:pPr>
      <ns0:r>
        <ns0:rPr>
          <ns0:rFonts ns0:ascii="Sylfaen" ns0:cs="Sylfaen" ns0:eastAsia="Sylfaen" ns0:hAnsi="Sylfaen"/>
          <ns0:sz ns0:val="24"/>
          <ns0:szCs ns0:val="24"/>
        </ns0:rPr>
        <ns0:t xml:space="preserve">ერთეულის ეკონომიკის (Unit Economics) ნაწილი ნაშრომის ერთ-ერთი უმნიშვნელოვანესი ფინანსური საყრდენია. შევეცდები, თითოეული მონაცემის წარმოშობა დეტალურად განვმარტო.</ns0:t>
      </ns0:r>
    </ns0:p>
    <ns0:p>
      <ns0:pPr>
        <ns0:spacing ns0:after="160" ns0:before="0" ns0:line="360"/>
      </ns0:pPr>
      <ns0:r>
        <ns0:rPr>
          <ns0:rFonts ns0:ascii="Sylfaen" ns0:cs="Sylfaen" ns0:eastAsia="Sylfaen" ns0:hAnsi="Sylfaen"/>
          <ns0:sz ns0:val="24"/>
          <ns0:szCs ns0:val="24"/>
        </ns0:rPr>
        <ns0:t xml:space="preserve">ხარჯების ნაწილში მთავარია CAC — ერთი ახალი გამყიდველის მოზიდვისა და პლატფორმაზე ჩართვის დანახარჯი. MVP ეტაპზე, როდესაც ჩართვას თავად დამფუძნებლები ახორციელებენ, CAC ას ორმოცდაათ ლარს შეადგენს. გაანგარიშება ეფუძნება გაყიდვების მენეჯერის 5-საათიან მუშაობას (ვიზიტი, დემონსტრაცია, ჩართვა) საათში ოცდაათი ლარის ალტერნატიული ღირებულების გათვალისწინებით. Growth ეტაპზე კი CAC ორას ოცდახუთ ლარამდე იზრდება — გაყიდვების მენეჯერის ორი ათას ხუთასლარიანი ფიქსირებული ხელფასისა და თითოეულ ჩართულ მაღაზიაზე ასლარიანი ბონუსის პირობებში (თვეში ოცი ახალი მაღაზიის მოზიდვის დაშვებით).</ns0:t>
      </ns0:r>
    </ns0:p>
    <ns0:p>
      <ns0:pPr>
        <ns0:spacing ns0:after="160" ns0:before="0" ns0:line="360"/>
      </ns0:pPr>
      <ns0:r>
        <ns0:rPr>
          <ns0:rFonts ns0:ascii="Sylfaen" ns0:cs="Sylfaen" ns0:eastAsia="Sylfaen" ns0:hAnsi="Sylfaen"/>
          <ns0:sz ns0:val="24"/>
          <ns0:szCs ns0:val="24"/>
        </ns0:rPr>
        <ns0:t xml:space="preserve">შემოსავლების ნაწილში გვაქვს ARPU ორას სამოცი ლარი, მომხმარებლის შენარჩუნების პერიოდი (retention) — კონსერვატიულად თორმეტი თვე, და gross margin — სამოცდათხუთმეტი პროცენტი. LTV (Lifetime Value) შეადგენს ორი ათას სამას ორმოც ლარს.</ns0:t>
      </ns0:r>
    </ns0:p>
    <ns0:p>
      <ns0:pPr>
        <ns0:spacing ns0:after="160" ns0:before="0" ns0:line="360"/>
      </ns0:pPr>
      <ns0:r>
        <ns0:rPr>
          <ns0:rFonts ns0:ascii="Sylfaen" ns0:cs="Sylfaen" ns0:eastAsia="Sylfaen" ns0:hAnsi="Sylfaen"/>
          <ns0:sz ns0:val="24"/>
          <ns0:szCs ns0:val="24"/>
        </ns0:rPr>
        <ns0:t xml:space="preserve">შედეგად, LTV-ის შეფარდება CAC-თან MVP ფაზაში არის თხუთმეტნახევარი ერთთან, ხოლო Growth ფაზაში — ათნახევარი ერთთან. მაშინ, როდესაც წარმატებული SaaS-ისთვის საორიენტაციო ნიშნული (benchmark) არის სამი ერთთან, ჩვენი მაჩვენებლები მას მნიშვნელოვნად აჭარბებს. ინვესტიციის ამოღების პერიოდი (payback period) დაახლოებით ერთი თვეა, ხოლო საოპერაციო ნულოვანი წერტილისთვის საჭიროა MVP-ში 2, ხოლო Growth ფაზაში — 31 გამყიდველის აქტიურობა.</ns0:t>
      </ns0:r>
    </ns0:p>
    <ns0:p>
      <ns0:pPr>
        <ns0:pStyle ns0:val="Heading2"/>
        <ns0:spacing ns0:after="80" ns0:before="360"/>
      </ns0:pPr>
      <ns0:r>
        <ns0:rPr>
          <ns0:rFonts ns0:ascii="Sylfaen" ns0:cs="Sylfaen" ns0:eastAsia="Sylfaen" ns0:hAnsi="Sylfaen"/>
          <ns0:b/>
          <ns0:bCs/>
          <ns0:sz ns0:val="28"/>
          <ns0:szCs ns0:val="28"/>
        </ns0:rPr>
        <ns0:t xml:space="preserve">სლაიდი 14 — მარკეტინგი</ns0:t>
      </ns0:r>
    </ns0:p>
    <ns0:p>
      <ns0:pPr>
        <ns0:spacing ns0:after="160" ns0:before="0"/>
      </ns0:pPr>
      <ns0:r>
        <ns0:rPr>
          <ns0:rFonts ns0:ascii="Sylfaen" ns0:cs="Sylfaen" ns0:eastAsia="Sylfaen" ns0:hAnsi="Sylfaen"/>
          <ns0:i/>
          <ns0:iCs/>
          <ns0:color ns0:val="777777"/>
          <ns0:sz ns0:val="20"/>
          <ns0:szCs ns0:val="20"/>
        </ns0:rPr>
        <ns0:t xml:space="preserve">ხანგრძლივობა ≈ 1 წთ</ns0:t>
      </ns0:r>
    </ns0:p>
    <ns0:p>
      <ns0:pPr>
        <ns0:spacing ns0:after="160" ns0:before="0" ns0:line="360"/>
      </ns0:pPr>
      <ns0:r>
        <ns0:rPr>
          <ns0:rFonts ns0:ascii="Sylfaen" ns0:cs="Sylfaen" ns0:eastAsia="Sylfaen" ns0:hAnsi="Sylfaen"/>
          <ns0:sz ns0:val="24"/>
          <ns0:szCs ns0:val="24"/>
        </ns0:rPr>
        <ns0:t xml:space="preserve">მარკეტინგული სტრატეგია ორ პარალელურ მიმართულებაზეა ორიენტირებული. საწყის ეტაპზე ფასიანი რეკლამა ჩვენი პრიორიტეტი არ არის — ძირითადი აქცენტი კეთდება პერსონალურ კომუნიკაციასა და ეკოსისტემურ ბერკეტებზე.</ns0:t>
      </ns0:r>
    </ns0:p>
    <ns0:p>
      <ns0:pPr>
        <ns0:spacing ns0:after="160" ns0:before="0" ns0:line="360"/>
      </ns0:pPr>
      <ns0:r>
        <ns0:rPr>
          <ns0:rFonts ns0:ascii="Sylfaen" ns0:cs="Sylfaen" ns0:eastAsia="Sylfaen" ns0:hAnsi="Sylfaen"/>
          <ns0:sz ns0:val="24"/>
          <ns0:szCs ns0:val="24"/>
        </ns0:rPr>
        <ns0:t xml:space="preserve">პირველი მიმართულებაა B2B, ანუ გამყიდველთა მოზიდვა. აქ ვიყენებთ ოთხ ძირითად ტაქტიკას: დამფუძნებლის პირდაპირი გაყიდვები ფიზიკურ ბაზრობებსა და Facebook-ის სავაჭრო ჯგუფებში; მიზნობრივი კომუნიკაცია იმ მეწარმეებთან, რომლებიც უკვე აქტიურობენ ციფრულ არხებში; Referral პროგრამა, რომელიც ფასდაკლებას სთავაზობს ახალი გამყიდველის მომყვან მეწარმეს; და ორგანული კონტენტ-მარკეტინგი ქართულენოვანი ბლოგის, საინფორმაციო ვიდეოებისა და წარმატებული ქეისების ანალიზის მეშვეობით.</ns0:t>
      </ns0:r>
    </ns0:p>
    <ns0:p>
      <ns0:pPr>
        <ns0:spacing ns0:after="160" ns0:before="0" ns0:line="360"/>
      </ns0:pPr>
      <ns0:r>
        <ns0:rPr>
          <ns0:rFonts ns0:ascii="Sylfaen" ns0:cs="Sylfaen" ns0:eastAsia="Sylfaen" ns0:hAnsi="Sylfaen"/>
          <ns0:sz ns0:val="24"/>
          <ns0:szCs ns0:val="24"/>
        </ns0:rPr>
        <ns0:t xml:space="preserve">მეორე მიმართულებაა B2B2C, ანუ გამყიდველის მომხმარებლების მხარდაჭერა. ეს მოიცავს სოციალურ ქსელებში ავტომატური გაზიარების (Social Media Auto-Post) ხელსაწყოს, რაც ქმნის ქსელურ ეფექტს; ჩაშენებულ SEO ოპტიმიზაციას; Managed პაკეტის ფარგლებში მართულ მომსახურებას (გავიხსენოთ, რომ გამოკითხულთა სამოცმა პროცენტმა ითხოვა პერსონალური დახმარება); და ქართულენოვან ინსტრუქციებს ყველა ტიპის მომხმარებლისთვის.</ns0:t>
      </ns0:r>
    </ns0:p>
    <ns0:p>
      <ns0:pPr>
        <ns0:spacing ns0:after="160" ns0:before="0" ns0:line="360"/>
      </ns0:pPr>
      <ns0:r>
        <ns0:rPr>
          <ns0:rFonts ns0:ascii="Sylfaen" ns0:cs="Sylfaen" ns0:eastAsia="Sylfaen" ns0:hAnsi="Sylfaen"/>
          <ns0:sz ns0:val="24"/>
          <ns0:szCs ns0:val="24"/>
        </ns0:rPr>
        <ns0:t xml:space="preserve">ფაზობრივი KPI-ები ასე გამოიყურება: MVP ეტაპზე — ოცდაათი აქტიური გამყიდველი და CAC ორას ორმოცდაათ ლარზე ნაკლები; Growth ფაზაში — ასი აქტიური გამყიდველი და ყოველთვიური განმეორებადი შემოსავლის (MRR) ოცდაათპროცენტიანი ზრდა; ხოლო Scale ფაზაში — ხუთასი აქტიური გამყიდველი და LTV/CAC-ის თანაფარდობა ხუთზე მეტი.</ns0:t>
      </ns0:r>
    </ns0:p>
    <ns0:p>
      <ns0:pPr>
        <ns0:pStyle ns0:val="Heading2"/>
        <ns0:spacing ns0:after="80" ns0:before="360"/>
      </ns0:pPr>
      <ns0:r>
        <ns0:rPr>
          <ns0:rFonts ns0:ascii="Sylfaen" ns0:cs="Sylfaen" ns0:eastAsia="Sylfaen" ns0:hAnsi="Sylfaen"/>
          <ns0:b/>
          <ns0:bCs/>
          <ns0:sz ns0:val="28"/>
          <ns0:szCs ns0:val="28"/>
        </ns0:rPr>
        <ns0:t xml:space="preserve">სლაიდი 15 — გუნდი</ns0:t>
      </ns0:r>
    </ns0:p>
    <ns0:p>
      <ns0:pPr>
        <ns0:spacing ns0:after="160" ns0:before="0"/>
      </ns0:pPr>
      <ns0:r>
        <ns0:rPr>
          <ns0:rFonts ns0:ascii="Sylfaen" ns0:cs="Sylfaen" ns0:eastAsia="Sylfaen" ns0:hAnsi="Sylfaen"/>
          <ns0:i/>
          <ns0:iCs/>
          <ns0:color ns0:val="777777"/>
          <ns0:sz ns0:val="20"/>
          <ns0:szCs ns0:val="20"/>
        </ns0:rPr>
        <ns0:t xml:space="preserve">ხანგრძლივობა ≈ 45 წმ</ns0:t>
      </ns0:r>
    </ns0:p>
    <ns0:p>
      <ns0:pPr>
        <ns0:spacing ns0:after="160" ns0:before="0" ns0:line="360"/>
      </ns0:pPr>
      <ns0:r>
        <ns0:rPr>
          <ns0:rFonts ns0:ascii="Sylfaen" ns0:cs="Sylfaen" ns0:eastAsia="Sylfaen" ns0:hAnsi="Sylfaen"/>
          <ns0:sz ns0:val="24"/>
          <ns0:szCs ns0:val="24"/>
        </ns0:rPr>
        <ns0:t xml:space="preserve">ShopIt-ის პროექტს ახორციელებს სამი თანადამფუძნებლისგან შემდგარი გუნდი, რომელიც სრულად ფარავს სამ ძირითად ოპერაციულ მიმართულებას.</ns0:t>
      </ns0:r>
    </ns0:p>
    <ns0:p>
      <ns0:pPr>
        <ns0:spacing ns0:after="160" ns0:before="0" ns0:line="360"/>
      </ns0:pPr>
      <ns0:r>
        <ns0:rPr>
          <ns0:rFonts ns0:ascii="Sylfaen" ns0:cs="Sylfaen" ns0:eastAsia="Sylfaen" ns0:hAnsi="Sylfaen"/>
          <ns0:sz ns0:val="24"/>
          <ns0:szCs ns0:val="24"/>
        </ns0:rPr>
        <ns0:t xml:space="preserve">ანი ბეროშვილი — გაყიდვების მიმართულების ხელმძღვანელი (Sales Lead). იგი პასუხისმგებელია გამყიდველების მოზიდვაზე, პლატფორმაზე მათ ინტეგრაციასა (onboarding) და შენარჩუნებაზე (retention), ასევე მცირე ბიზნესებთან B2B კომუნიკაციაზე.</ns0:t>
      </ns0:r>
    </ns0:p>
    <ns0:p>
      <ns0:pPr>
        <ns0:spacing ns0:after="160" ns0:before="0" ns0:line="360"/>
      </ns0:pPr>
      <ns0:r>
        <ns0:rPr>
          <ns0:rFonts ns0:ascii="Sylfaen" ns0:cs="Sylfaen" ns0:eastAsia="Sylfaen" ns0:hAnsi="Sylfaen"/>
          <ns0:sz ns0:val="24"/>
          <ns0:szCs ns0:val="24"/>
        </ns0:rPr>
        <ns0:t xml:space="preserve">ვასილი რაჭველიშვილი — ლოგისტიკის მიმართულების ხელმძღვანელი (Logistics Lead). იგი უზრუნველყოფს კურიერების მენეჯმენტს, მიწოდების ოპერაციებს, საოპერაციო ხარისხის სტანდარტების (SLA) დაცვასა და მარშრუტიზაციას.</ns0:t>
      </ns0:r>
    </ns0:p>
    <ns0:p>
      <ns0:pPr>
        <ns0:spacing ns0:after="160" ns0:before="0" ns0:line="360"/>
      </ns0:pPr>
      <ns0:r>
        <ns0:rPr>
          <ns0:rFonts ns0:ascii="Sylfaen" ns0:cs="Sylfaen" ns0:eastAsia="Sylfaen" ns0:hAnsi="Sylfaen"/>
          <ns0:sz ns0:val="24"/>
          <ns0:szCs ns0:val="24"/>
        </ns0:rPr>
        <ns0:t xml:space="preserve">და ბოლოს, ტექნოლოგიური მიმართულების ხელმძღვანელი (Tech Lead) და აღმასრულებელი დირექტორი (CEO) — მე გახლავართ. ჩემი პასუხისმგებლობაა პლატფორმის ტექნოლოგიური განვითარება, საერთო სტრატეგია და ფინანსური მართვა.</ns0:t>
      </ns0:r>
    </ns0:p>
    <ns0:p>
      <ns0:pPr>
        <ns0:spacing ns0:after="160" ns0:before="0" ns0:line="360"/>
      </ns0:pPr>
      <ns0:r>
        <ns0:rPr>
          <ns0:rFonts ns0:ascii="Sylfaen" ns0:cs="Sylfaen" ns0:eastAsia="Sylfaen" ns0:hAnsi="Sylfaen"/>
          <ns0:sz ns0:val="24"/>
          <ns0:szCs ns0:val="24"/>
        </ns0:rPr>
        <ns0:t xml:space="preserve">საწყის ეტაპზე გუნდი მუშაობს ბრტყელი სტრუქტურით, Lean Startup-ისა და sweat equity-ს პრინციპებით. პროდუქტის ვალიდაციის შემდეგ კი იგეგმება გუნდის გაფართოება და გაყიდვების მენეჯერების, კურიერებისა და ფრონტენდ დეველოპერის დამატება.</ns0:t>
      </ns0:r>
    </ns0:p>
    <ns0:p>
      <ns0:pPr>
        <ns0:pStyle ns0:val="Heading2"/>
        <ns0:spacing ns0:after="80" ns0:before="360"/>
      </ns0:pPr>
      <ns0:r>
        <ns0:rPr>
          <ns0:rFonts ns0:ascii="Sylfaen" ns0:cs="Sylfaen" ns0:eastAsia="Sylfaen" ns0:hAnsi="Sylfaen"/>
          <ns0:b/>
          <ns0:bCs/>
          <ns0:sz ns0:val="28"/>
          <ns0:szCs ns0:val="28"/>
        </ns0:rPr>
        <ns0:t xml:space="preserve">სლაიდი 16 — დასკვნა</ns0:t>
      </ns0:r>
    </ns0:p>
    <ns0:p>
      <ns0:pPr>
        <ns0:spacing ns0:after="160" ns0:before="0"/>
      </ns0:pPr>
      <ns0:r>
        <ns0:rPr>
          <ns0:rFonts ns0:ascii="Sylfaen" ns0:cs="Sylfaen" ns0:eastAsia="Sylfaen" ns0:hAnsi="Sylfaen"/>
          <ns0:i/>
          <ns0:iCs/>
          <ns0:color ns0:val="777777"/>
          <ns0:sz ns0:val="20"/>
          <ns0:szCs ns0:val="20"/>
        </ns0:rPr>
        <ns0:t xml:space="preserve">ხანგრძლივობა ≈ 1 წთ 15 წმ</ns0:t>
      </ns0:r>
    </ns0:p>
    <ns0:p>
      <ns0:pPr>
        <ns0:spacing ns0:after="160" ns0:before="0" ns0:line="360"/>
      </ns0:pPr>
      <ns0:r>
        <ns0:rPr>
          <ns0:rFonts ns0:ascii="Sylfaen" ns0:cs="Sylfaen" ns0:eastAsia="Sylfaen" ns0:hAnsi="Sylfaen"/>
          <ns0:sz ns0:val="24"/>
          <ns0:szCs ns0:val="24"/>
        </ns0:rPr>
        <ns0:t xml:space="preserve">ნაშრომს დარგობრივ ცოდნაში წვლილი სამი ძირითადი მიმართულებით შეაქვს.</ns0:t>
      </ns0:r>
    </ns0:p>
    <ns0:p>
      <ns0:pPr>
        <ns0:spacing ns0:after="160" ns0:before="0" ns0:line="360"/>
      </ns0:pPr>
      <ns0:r>
        <ns0:rPr>
          <ns0:rFonts ns0:ascii="Sylfaen" ns0:cs="Sylfaen" ns0:eastAsia="Sylfaen" ns0:hAnsi="Sylfaen"/>
          <ns0:sz ns0:val="24"/>
          <ns0:szCs ns0:val="24"/>
        </ns0:rPr>
        <ns0:t xml:space="preserve">პირველი — შემოთავაზებულია ადგილობრივ საჭიროებებზე სრულად მორგებული კომერციული ინფრასტრუქტურა, სადაც ენა, გადახდები და ლოგისტიკა ერთიან სივრცეშია თავმოყრილი; მეორე — კვლევის ემპირიული საფუძველი ეყრდნობა თორმეტი გამყიდველისა და ათი კურიერის პილოტურ გამოკითხვას; და მესამე — ფაზობრივი განვითარების მოდელი სრულად ითვალისწინებს ქართული მცირე და საშუალო ბიზნესის რეალობას.</ns0:t>
      </ns0:r>
    </ns0:p>
    <ns0:p>
      <ns0:pPr>
        <ns0:spacing ns0:after="160" ns0:before="0" ns0:line="360"/>
      </ns0:pPr>
      <ns0:r>
        <ns0:rPr>
          <ns0:rFonts ns0:ascii="Sylfaen" ns0:cs="Sylfaen" ns0:eastAsia="Sylfaen" ns0:hAnsi="Sylfaen"/>
          <ns0:sz ns0:val="24"/>
          <ns0:szCs ns0:val="24"/>
        </ns0:rPr>
        <ns0:t xml:space="preserve">რაც შეეხება კვლევის შეზღუდვებს: გამოკითხულთა შერჩევა იყო მიზნობრივი და მცირე მოცულობის, რაც არ იძლევა ფართო სტატისტიკური განზოგადების საშუალებას. ასევე, კვლევა ასახავს დროის კონკრეტულ მონაკვეთს და რეალური საბაზრო ვალიდაცია ჯერ არ დაწყებულა. გარდა ამისა, საგადახდო ინფრასტრუქტურის შემდგომი განვითარება დამოკიდებულია კომერციულ ბანკებთან პარტნიორობაზე.</ns0:t>
      </ns0:r>
    </ns0:p>
    <ns0:p>
      <ns0:pPr>
        <ns0:spacing ns0:after="160" ns0:before="0" ns0:line="360"/>
      </ns0:pPr>
      <ns0:r>
        <ns0:rPr>
          <ns0:rFonts ns0:ascii="Sylfaen" ns0:cs="Sylfaen" ns0:eastAsia="Sylfaen" ns0:hAnsi="Sylfaen"/>
          <ns0:sz ns0:val="24"/>
          <ns0:szCs ns0:val="24"/>
        </ns0:rPr>
        <ns0:t xml:space="preserve">სამომავლო ნაბიჯები მოიცავს MVP-ის გაშვებას შერჩეულ პილოტურ გამყიდველებთან, ფასწარმოქმნის მოდელის რეალურ ვალიდაციასა და კვლევის არეალის გაფართოებას უფრო ფართო და მრავალფეროვან სეგმენტებზე.</ns0:t>
      </ns0:r>
    </ns0:p>
    <ns0:p>
      <ns0:pPr>
        <ns0:spacing ns0:after="160" ns0:before="0" ns0:line="360"/>
      </ns0:pPr>
      <ns0:r>
        <ns0:rPr>
          <ns0:rFonts ns0:ascii="Sylfaen" ns0:cs="Sylfaen" ns0:eastAsia="Sylfaen" ns0:hAnsi="Sylfaen"/>
          <ns0:sz ns0:val="24"/>
          <ns0:szCs ns0:val="24"/>
        </ns0:rPr>
        <ns0:t xml:space="preserve">გმადლობთ ყურადღებისთვის. მზად ვარ, ვუპასუხო თქვენს კითხვებს.</ns0:t>
      </ns0:r>
    </ns0:p>
    <ns0:sectPr>
      <ns0:footerReference ns0:type="default" ns2:id="rId7"/>
      <ns0:pgSz ns0:w="12240" ns0:h="15840" ns0:orient="portrait"/>
      <ns0:pgMar ns0:top="1440" ns0:right="1440" ns0:bottom="1440" ns0:left="1440"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ylfaen" w:cs="Sylfaen" w:eastAsia="Sylfaen" w:hAnsi="Sylfaen"/>
        <w:color w:val="999999"/>
        <w:sz w:val="20"/>
        <w:szCs w:val="20"/>
      </w:rPr>
      <w:t xml:space="preserve">გვ.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ylfaen" w:cs="Sylfaen" w:eastAsia="Sylfaen" w:hAnsi="Sylfae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60"/>
      <w:outlineLvl w:val="1"/>
    </w:pPr>
    <w:rPr>
      <w:rFonts w:ascii="Sylfaen" w:cs="Sylfaen" w:eastAsia="Sylfaen" w:hAnsi="Sylfae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ShopIt — სამაგისტრო ნაშრომის დაცვა</dc:title>
  <dc:creator>Levan Beroshvili</dc:creator>
  <cp:lastModifiedBy>Un-named</cp:lastModifiedBy>
  <cp:revision>1</cp:revision>
  <dcterms:created xsi:type="dcterms:W3CDTF">2026-05-26T21:08:51.857Z</dcterms:created>
  <dcterms:modified xsi:type="dcterms:W3CDTF">2026-05-26T21:08:51.857Z</dcterms:modified>
</cp:coreProperties>
</file>

<file path=docProps/custom.xml><?xml version="1.0" encoding="utf-8"?>
<Properties xmlns="http://schemas.openxmlformats.org/officeDocument/2006/custom-properties" xmlns:vt="http://schemas.openxmlformats.org/officeDocument/2006/docPropsVTypes"/>
</file>