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C4CB" w14:textId="77777777" w:rsidR="00ED23D7" w:rsidRDefault="00ED23D7" w:rsidP="00BA6015">
      <w:pPr>
        <w:rPr>
          <w:rFonts w:ascii="Sylfaen" w:hAnsi="Sylfaen"/>
          <w:b/>
          <w:bCs/>
          <w:sz w:val="28"/>
          <w:szCs w:val="28"/>
        </w:rPr>
      </w:pPr>
    </w:p>
    <w:p w14:paraId="6AC72983" w14:textId="616C8199" w:rsidR="002A518C" w:rsidRPr="00124CE2" w:rsidRDefault="00756115" w:rsidP="00BA6015">
      <w:pPr>
        <w:rPr>
          <w:rFonts w:ascii="Sylfaen" w:hAnsi="Sylfaen"/>
          <w:b/>
          <w:bCs/>
          <w:sz w:val="28"/>
          <w:szCs w:val="28"/>
          <w:highlight w:val="yellow"/>
        </w:rPr>
      </w:pPr>
      <w:proofErr w:type="spellStart"/>
      <w:r w:rsidRPr="00124CE2">
        <w:rPr>
          <w:rFonts w:ascii="Sylfaen" w:hAnsi="Sylfaen"/>
          <w:b/>
          <w:bCs/>
          <w:sz w:val="28"/>
          <w:szCs w:val="28"/>
          <w:highlight w:val="yellow"/>
        </w:rPr>
        <w:t>კლინიკური</w:t>
      </w:r>
      <w:proofErr w:type="spellEnd"/>
      <w:r w:rsidRPr="00124CE2">
        <w:rPr>
          <w:rFonts w:ascii="Sylfaen" w:hAnsi="Sylfaen"/>
          <w:b/>
          <w:bCs/>
          <w:sz w:val="28"/>
          <w:szCs w:val="28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8"/>
          <w:szCs w:val="28"/>
          <w:highlight w:val="yellow"/>
        </w:rPr>
        <w:t>სამიზნე</w:t>
      </w:r>
      <w:proofErr w:type="spellEnd"/>
      <w:r w:rsidRPr="00124CE2">
        <w:rPr>
          <w:rFonts w:ascii="Sylfaen" w:hAnsi="Sylfaen"/>
          <w:b/>
          <w:bCs/>
          <w:sz w:val="28"/>
          <w:szCs w:val="28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8"/>
          <w:szCs w:val="28"/>
          <w:highlight w:val="yellow"/>
        </w:rPr>
        <w:t>მოცულობა</w:t>
      </w:r>
      <w:proofErr w:type="spellEnd"/>
    </w:p>
    <w:p w14:paraId="008CE3BB" w14:textId="08C02294" w:rsidR="002A518C" w:rsidRPr="00124CE2" w:rsidRDefault="00756115" w:rsidP="00BA6015">
      <w:pPr>
        <w:jc w:val="both"/>
        <w:rPr>
          <w:rFonts w:ascii="Sylfaen" w:hAnsi="Sylfaen"/>
          <w:highlight w:val="yellow"/>
        </w:rPr>
      </w:pPr>
      <w:proofErr w:type="spellStart"/>
      <w:r w:rsidRPr="00124CE2">
        <w:rPr>
          <w:rFonts w:ascii="Sylfaen" w:hAnsi="Sylfaen"/>
          <w:highlight w:val="yellow"/>
        </w:rPr>
        <w:t>კლინიკური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სამიზნე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მოცულობა</w:t>
      </w:r>
      <w:proofErr w:type="spellEnd"/>
      <w:r w:rsidRPr="00124CE2">
        <w:rPr>
          <w:rFonts w:ascii="Sylfaen" w:hAnsi="Sylfaen"/>
          <w:highlight w:val="yellow"/>
        </w:rPr>
        <w:t xml:space="preserve"> (CTV) </w:t>
      </w:r>
      <w:proofErr w:type="spellStart"/>
      <w:r w:rsidRPr="00124CE2">
        <w:rPr>
          <w:rFonts w:ascii="Sylfaen" w:hAnsi="Sylfaen"/>
          <w:highlight w:val="yellow"/>
        </w:rPr>
        <w:t>შედგება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დემონსტრირებული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სიმსივნისგან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თუ</w:t>
      </w:r>
      <w:proofErr w:type="spellEnd"/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ახლავს (</w:t>
      </w:r>
      <w:proofErr w:type="gramStart"/>
      <w:r w:rsidRPr="00124CE2">
        <w:rPr>
          <w:rFonts w:ascii="Sylfaen" w:hAnsi="Sylfaen"/>
          <w:highlight w:val="yellow"/>
          <w:lang w:val="ka-GE"/>
        </w:rPr>
        <w:t xml:space="preserve">აქვს) 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ნებისმიერი</w:t>
      </w:r>
      <w:proofErr w:type="spellEnd"/>
      <w:proofErr w:type="gram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სხვა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ქსოვილი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მასზე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სავარაუდო</w:t>
      </w:r>
      <w:proofErr w:type="spellEnd"/>
      <w:r w:rsidRPr="00124CE2">
        <w:rPr>
          <w:rFonts w:ascii="Sylfaen" w:hAnsi="Sylfaen"/>
          <w:highlight w:val="yellow"/>
          <w:lang w:val="ka-GE"/>
        </w:rPr>
        <w:t>დ არსებული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სიმსივნით</w:t>
      </w:r>
      <w:proofErr w:type="spellEnd"/>
      <w:r w:rsidRPr="00124CE2">
        <w:rPr>
          <w:rFonts w:ascii="Sylfaen" w:hAnsi="Sylfaen"/>
          <w:highlight w:val="yellow"/>
        </w:rPr>
        <w:t>.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ამიტომ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ზემოთხსენებული </w:t>
      </w:r>
      <w:proofErr w:type="spellStart"/>
      <w:r w:rsidRPr="00124CE2">
        <w:rPr>
          <w:rFonts w:ascii="Sylfaen" w:hAnsi="Sylfaen"/>
          <w:highlight w:val="yellow"/>
        </w:rPr>
        <w:t>წარმოადგენს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სიმსივნის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რეალურ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ზომა</w:t>
      </w:r>
      <w:proofErr w:type="spellEnd"/>
      <w:r w:rsidRPr="00124CE2">
        <w:rPr>
          <w:rFonts w:ascii="Sylfaen" w:hAnsi="Sylfaen"/>
          <w:highlight w:val="yellow"/>
          <w:lang w:val="ka-GE"/>
        </w:rPr>
        <w:t>სა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მდებარეობა</w:t>
      </w:r>
      <w:proofErr w:type="spellEnd"/>
      <w:r w:rsidRPr="00124CE2">
        <w:rPr>
          <w:rFonts w:ascii="Sylfaen" w:hAnsi="Sylfaen"/>
          <w:highlight w:val="yellow"/>
          <w:lang w:val="ka-GE"/>
        </w:rPr>
        <w:t>ს</w:t>
      </w:r>
      <w:r w:rsidRPr="00124CE2">
        <w:rPr>
          <w:rFonts w:ascii="Sylfaen" w:hAnsi="Sylfaen"/>
          <w:highlight w:val="yellow"/>
        </w:rPr>
        <w:t>.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</w:rPr>
        <w:t>CTV-</w:t>
      </w:r>
      <w:proofErr w:type="spellStart"/>
      <w:r w:rsidRPr="00124CE2">
        <w:rPr>
          <w:rFonts w:ascii="Sylfaen" w:hAnsi="Sylfaen"/>
          <w:highlight w:val="yellow"/>
        </w:rPr>
        <w:t>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დახაზვა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გვაძლევს მეტ </w:t>
      </w:r>
      <w:proofErr w:type="spellStart"/>
      <w:proofErr w:type="gramStart"/>
      <w:r w:rsidRPr="00124CE2">
        <w:rPr>
          <w:rFonts w:ascii="Sylfaen" w:hAnsi="Sylfaen"/>
          <w:highlight w:val="yellow"/>
        </w:rPr>
        <w:t>ვარაუდს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რომ</w:t>
      </w:r>
      <w:proofErr w:type="spellEnd"/>
      <w:proofErr w:type="gram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იქ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არ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არის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სიმსივნური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უჯრედები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მოცულობის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="00BA6015" w:rsidRPr="00124CE2">
        <w:rPr>
          <w:rFonts w:ascii="Sylfaen" w:hAnsi="Sylfaen"/>
          <w:highlight w:val="yellow"/>
          <w:lang w:val="ka-GE"/>
        </w:rPr>
        <w:t xml:space="preserve"> მ</w:t>
      </w:r>
      <w:proofErr w:type="spellStart"/>
      <w:r w:rsidRPr="00124CE2">
        <w:rPr>
          <w:rFonts w:ascii="Sylfaen" w:hAnsi="Sylfaen"/>
          <w:highlight w:val="yellow"/>
        </w:rPr>
        <w:t>იღმა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. </w:t>
      </w:r>
      <w:r w:rsidRPr="00124CE2">
        <w:rPr>
          <w:rFonts w:ascii="Sylfaen" w:hAnsi="Sylfaen"/>
          <w:highlight w:val="yellow"/>
        </w:rPr>
        <w:t>CTV</w:t>
      </w:r>
      <w:r w:rsidRPr="00124CE2">
        <w:rPr>
          <w:rFonts w:ascii="Sylfaen" w:hAnsi="Sylfaen"/>
          <w:highlight w:val="yellow"/>
          <w:lang w:val="ka-GE"/>
        </w:rPr>
        <w:t>-მ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უნდა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მიიღოს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ადე</w:t>
      </w:r>
      <w:proofErr w:type="spellEnd"/>
      <w:r w:rsidRPr="00124CE2">
        <w:rPr>
          <w:rFonts w:ascii="Sylfaen" w:hAnsi="Sylfaen"/>
          <w:highlight w:val="yellow"/>
          <w:lang w:val="ka-GE"/>
        </w:rPr>
        <w:t>კ</w:t>
      </w:r>
      <w:proofErr w:type="spellStart"/>
      <w:r w:rsidRPr="00124CE2">
        <w:rPr>
          <w:rFonts w:ascii="Sylfaen" w:hAnsi="Sylfaen"/>
          <w:highlight w:val="yellow"/>
        </w:rPr>
        <w:t>ვატური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დოზა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თერაპიული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მიზნის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მისაღწევად</w:t>
      </w:r>
      <w:proofErr w:type="spellEnd"/>
      <w:r w:rsidRPr="00124CE2">
        <w:rPr>
          <w:rFonts w:ascii="Sylfaen" w:hAnsi="Sylfaen"/>
          <w:highlight w:val="yellow"/>
        </w:rPr>
        <w:t>.</w:t>
      </w:r>
    </w:p>
    <w:p w14:paraId="38091FED" w14:textId="77777777" w:rsidR="002A518C" w:rsidRPr="00124CE2" w:rsidRDefault="002A518C">
      <w:pPr>
        <w:jc w:val="center"/>
        <w:rPr>
          <w:highlight w:val="yellow"/>
        </w:rPr>
      </w:pPr>
    </w:p>
    <w:p w14:paraId="049D1FD6" w14:textId="24D175CD" w:rsidR="002A518C" w:rsidRPr="00124CE2" w:rsidRDefault="00756115" w:rsidP="00BA6015">
      <w:pPr>
        <w:rPr>
          <w:rFonts w:ascii="Sylfaen" w:hAnsi="Sylfaen"/>
          <w:b/>
          <w:bCs/>
          <w:highlight w:val="yellow"/>
        </w:rPr>
      </w:pP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შიდა</w:t>
      </w:r>
      <w:proofErr w:type="spellEnd"/>
      <w:r w:rsidRPr="00124CE2">
        <w:rPr>
          <w:rFonts w:ascii="Sylfaen" w:hAnsi="Sylfaen"/>
          <w:b/>
          <w:bCs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სამიზნე</w:t>
      </w:r>
      <w:proofErr w:type="spellEnd"/>
      <w:r w:rsidRPr="00124CE2">
        <w:rPr>
          <w:rFonts w:ascii="Sylfaen" w:hAnsi="Sylfaen"/>
          <w:b/>
          <w:bCs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მოცულობა</w:t>
      </w:r>
      <w:proofErr w:type="spellEnd"/>
    </w:p>
    <w:p w14:paraId="11C6EEA0" w14:textId="29BBCDC3" w:rsidR="002A518C" w:rsidRPr="00124CE2" w:rsidRDefault="00756115" w:rsidP="00BA6015">
      <w:pPr>
        <w:jc w:val="both"/>
        <w:rPr>
          <w:rFonts w:ascii="Sylfaen" w:hAnsi="Sylfaen"/>
          <w:highlight w:val="yellow"/>
          <w:lang w:val="ka-GE"/>
        </w:rPr>
      </w:pPr>
      <w:r w:rsidRPr="00124CE2">
        <w:rPr>
          <w:rFonts w:ascii="Sylfaen" w:hAnsi="Sylfaen"/>
          <w:highlight w:val="yellow"/>
        </w:rPr>
        <w:t xml:space="preserve">ICRU </w:t>
      </w:r>
      <w:proofErr w:type="spellStart"/>
      <w:r w:rsidRPr="00124CE2">
        <w:rPr>
          <w:rFonts w:ascii="Sylfaen" w:hAnsi="Sylfaen"/>
          <w:highlight w:val="yellow"/>
        </w:rPr>
        <w:t>ანგარიში</w:t>
      </w:r>
      <w:proofErr w:type="spellEnd"/>
      <w:r w:rsidRPr="00124CE2">
        <w:rPr>
          <w:rFonts w:ascii="Sylfaen" w:hAnsi="Sylfaen"/>
          <w:highlight w:val="yellow"/>
        </w:rPr>
        <w:t xml:space="preserve"> 62 (15) </w:t>
      </w:r>
      <w:proofErr w:type="spellStart"/>
      <w:r w:rsidRPr="00124CE2">
        <w:rPr>
          <w:rFonts w:ascii="Sylfaen" w:hAnsi="Sylfaen"/>
          <w:highlight w:val="yellow"/>
        </w:rPr>
        <w:t>რეკომენდაციას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იძლევა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რომ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დაემატოს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შიდა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ზღვარი</w:t>
      </w:r>
      <w:proofErr w:type="spellEnd"/>
      <w:r w:rsidRPr="00124CE2">
        <w:rPr>
          <w:rFonts w:ascii="Sylfaen" w:hAnsi="Sylfaen"/>
          <w:highlight w:val="yellow"/>
        </w:rPr>
        <w:t xml:space="preserve"> (IM).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</w:rPr>
        <w:t xml:space="preserve">CTV </w:t>
      </w:r>
      <w:proofErr w:type="spellStart"/>
      <w:r w:rsidRPr="00124CE2">
        <w:rPr>
          <w:rFonts w:ascii="Sylfaen" w:hAnsi="Sylfaen"/>
          <w:highlight w:val="yellow"/>
        </w:rPr>
        <w:t>შიდა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ფიზიოლოგიური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მოძრაობების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ზომის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ცვალებადობის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proofErr w:type="gramStart"/>
      <w:r w:rsidRPr="00124CE2">
        <w:rPr>
          <w:rFonts w:ascii="Sylfaen" w:hAnsi="Sylfaen"/>
          <w:highlight w:val="yellow"/>
        </w:rPr>
        <w:t>კომპენსაციისთვის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გამოიყენება</w:t>
      </w:r>
      <w:proofErr w:type="gramEnd"/>
      <w:r w:rsidRPr="00124CE2">
        <w:rPr>
          <w:rFonts w:ascii="Sylfaen" w:hAnsi="Sylfaen"/>
          <w:highlight w:val="yellow"/>
        </w:rPr>
        <w:t>,</w:t>
      </w:r>
      <w:r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</w:rPr>
        <w:t>CTV-</w:t>
      </w:r>
      <w:proofErr w:type="spellStart"/>
      <w:r w:rsidRPr="00124CE2">
        <w:rPr>
          <w:rFonts w:ascii="Sylfaen" w:hAnsi="Sylfaen"/>
          <w:highlight w:val="yellow"/>
        </w:rPr>
        <w:t>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ფორმა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პოზიცია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თერაპიის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დროს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შიდა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ეტალონთან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მიმართებაში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აისახება </w:t>
      </w:r>
      <w:proofErr w:type="spellStart"/>
      <w:r w:rsidRPr="00124CE2">
        <w:rPr>
          <w:rFonts w:ascii="Sylfaen" w:hAnsi="Sylfaen"/>
          <w:highlight w:val="yellow"/>
        </w:rPr>
        <w:t>წერტილი</w:t>
      </w:r>
      <w:proofErr w:type="spellEnd"/>
      <w:r w:rsidRPr="00124CE2">
        <w:rPr>
          <w:rFonts w:ascii="Sylfaen" w:hAnsi="Sylfaen"/>
          <w:highlight w:val="yellow"/>
          <w:lang w:val="ka-GE"/>
        </w:rPr>
        <w:t>თ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მისი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შესაბამისი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კოორდინატთა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სისტემ</w:t>
      </w:r>
      <w:proofErr w:type="spellEnd"/>
      <w:r w:rsidRPr="00124CE2">
        <w:rPr>
          <w:rFonts w:ascii="Sylfaen" w:hAnsi="Sylfaen"/>
          <w:highlight w:val="yellow"/>
          <w:lang w:val="ka-GE"/>
        </w:rPr>
        <w:t>ით</w:t>
      </w:r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მოცულობა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proofErr w:type="gramStart"/>
      <w:r w:rsidRPr="00124CE2">
        <w:rPr>
          <w:rFonts w:ascii="Sylfaen" w:hAnsi="Sylfaen"/>
          <w:highlight w:val="yellow"/>
        </w:rPr>
        <w:t>რომელიც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r w:rsidR="00BA6015"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მოიცავს</w:t>
      </w:r>
      <w:proofErr w:type="spellEnd"/>
      <w:proofErr w:type="gramEnd"/>
      <w:r w:rsidRPr="00124CE2">
        <w:rPr>
          <w:rFonts w:ascii="Sylfaen" w:hAnsi="Sylfaen"/>
          <w:highlight w:val="yellow"/>
        </w:rPr>
        <w:t xml:space="preserve"> CTV</w:t>
      </w:r>
      <w:r w:rsidRPr="00124CE2">
        <w:rPr>
          <w:rFonts w:ascii="Sylfaen" w:hAnsi="Sylfaen"/>
          <w:highlight w:val="yellow"/>
          <w:lang w:val="ka-GE"/>
        </w:rPr>
        <w:t xml:space="preserve">-ის </w:t>
      </w:r>
      <w:proofErr w:type="spellStart"/>
      <w:r w:rsidRPr="00124CE2">
        <w:rPr>
          <w:rFonts w:ascii="Sylfaen" w:hAnsi="Sylfaen"/>
          <w:highlight w:val="yellow"/>
        </w:rPr>
        <w:t>ამ</w:t>
      </w:r>
      <w:proofErr w:type="spellEnd"/>
      <w:r w:rsidRPr="00124CE2">
        <w:rPr>
          <w:rFonts w:ascii="Sylfaen" w:hAnsi="Sylfaen"/>
          <w:highlight w:val="yellow"/>
          <w:lang w:val="ka-GE"/>
        </w:rPr>
        <w:t>ავე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მინდვრებით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ეწოდება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შიდა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სამიზნე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მოცულობა</w:t>
      </w:r>
      <w:proofErr w:type="spellEnd"/>
      <w:r w:rsidRPr="00124CE2">
        <w:rPr>
          <w:rFonts w:ascii="Sylfaen" w:hAnsi="Sylfaen"/>
          <w:highlight w:val="yellow"/>
        </w:rPr>
        <w:t xml:space="preserve"> (ITV).</w:t>
      </w:r>
    </w:p>
    <w:p w14:paraId="17BD2A92" w14:textId="77777777" w:rsidR="002A518C" w:rsidRPr="00124CE2" w:rsidRDefault="002A518C">
      <w:pPr>
        <w:jc w:val="center"/>
        <w:rPr>
          <w:highlight w:val="yellow"/>
        </w:rPr>
      </w:pPr>
    </w:p>
    <w:p w14:paraId="4F16F097" w14:textId="77777777" w:rsidR="002A518C" w:rsidRPr="00124CE2" w:rsidRDefault="00756115" w:rsidP="00BA6015">
      <w:pPr>
        <w:rPr>
          <w:rFonts w:ascii="Sylfaen" w:hAnsi="Sylfaen"/>
          <w:b/>
          <w:bCs/>
          <w:sz w:val="24"/>
          <w:szCs w:val="24"/>
          <w:highlight w:val="yellow"/>
        </w:rPr>
      </w:pP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დაგეგმვის</w:t>
      </w:r>
      <w:proofErr w:type="spellEnd"/>
      <w:r w:rsidRPr="00124CE2">
        <w:rPr>
          <w:rFonts w:ascii="Sylfaen" w:hAnsi="Sylfaen"/>
          <w:b/>
          <w:bCs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სამიზნე</w:t>
      </w:r>
      <w:proofErr w:type="spellEnd"/>
      <w:r w:rsidRPr="00124CE2">
        <w:rPr>
          <w:rFonts w:ascii="Sylfaen" w:hAnsi="Sylfaen"/>
          <w:b/>
          <w:bCs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b/>
          <w:bCs/>
          <w:sz w:val="24"/>
          <w:szCs w:val="24"/>
          <w:highlight w:val="yellow"/>
        </w:rPr>
        <w:t>მოცულობა</w:t>
      </w:r>
      <w:proofErr w:type="spellEnd"/>
    </w:p>
    <w:p w14:paraId="1E936F16" w14:textId="61119C80" w:rsidR="002A518C" w:rsidRDefault="00756115" w:rsidP="00BA6015">
      <w:pPr>
        <w:jc w:val="both"/>
        <w:rPr>
          <w:lang w:val="ka-GE"/>
        </w:rPr>
      </w:pP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მოცულობა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,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რომელიც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მოიცავს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CTV IM-</w:t>
      </w:r>
      <w:r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ს  </w:t>
      </w:r>
      <w:proofErr w:type="gramStart"/>
      <w:r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 </w:t>
      </w:r>
      <w:r w:rsidRPr="00124CE2">
        <w:rPr>
          <w:rFonts w:ascii="Sylfaen" w:hAnsi="Sylfaen"/>
          <w:sz w:val="24"/>
          <w:szCs w:val="24"/>
          <w:highlight w:val="yellow"/>
        </w:rPr>
        <w:t>,</w:t>
      </w:r>
      <w:proofErr w:type="gram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ასევე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დაყენების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ზღვარს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(SM).</w:t>
      </w:r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პაციენტის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მოძრაობა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დაყენების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გაურკვევლობა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ეწოდება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24CE2">
        <w:rPr>
          <w:rFonts w:ascii="Sylfaen" w:hAnsi="Sylfaen"/>
          <w:sz w:val="24"/>
          <w:szCs w:val="24"/>
          <w:highlight w:val="yellow"/>
        </w:rPr>
        <w:t>დაგეგმვის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სამიზნე</w:t>
      </w:r>
      <w:proofErr w:type="spellEnd"/>
      <w:proofErr w:type="gram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მოცულობას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(PTV) . PTV-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r w:rsidRPr="00124CE2">
        <w:rPr>
          <w:rFonts w:ascii="Sylfaen" w:hAnsi="Sylfaen"/>
          <w:sz w:val="24"/>
          <w:szCs w:val="24"/>
          <w:highlight w:val="yellow"/>
          <w:lang w:val="ka-GE"/>
        </w:rPr>
        <w:t>დასახაზად</w:t>
      </w:r>
      <w:r w:rsidRPr="00124CE2">
        <w:rPr>
          <w:rFonts w:ascii="Sylfaen" w:hAnsi="Sylfaen"/>
          <w:sz w:val="24"/>
          <w:szCs w:val="24"/>
          <w:highlight w:val="yellow"/>
        </w:rPr>
        <w:t xml:space="preserve">, IM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SM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არ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არის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24CE2">
        <w:rPr>
          <w:rFonts w:ascii="Sylfaen" w:hAnsi="Sylfaen"/>
          <w:sz w:val="24"/>
          <w:szCs w:val="24"/>
          <w:highlight w:val="yellow"/>
        </w:rPr>
        <w:t>დამატებული</w:t>
      </w:r>
      <w:proofErr w:type="spellEnd"/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ხაზობრივად</w:t>
      </w:r>
      <w:proofErr w:type="spellEnd"/>
      <w:proofErr w:type="gramEnd"/>
      <w:r w:rsidRPr="00124CE2">
        <w:rPr>
          <w:rFonts w:ascii="Sylfaen" w:hAnsi="Sylfaen"/>
          <w:sz w:val="24"/>
          <w:szCs w:val="24"/>
          <w:highlight w:val="yellow"/>
        </w:rPr>
        <w:t xml:space="preserve">, 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მაგრამ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არის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კომბინირებული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საკმაოდ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r w:rsidRPr="00124CE2">
        <w:rPr>
          <w:rFonts w:ascii="Sylfaen" w:hAnsi="Sylfaen"/>
          <w:sz w:val="24"/>
          <w:szCs w:val="24"/>
          <w:highlight w:val="yellow"/>
          <w:lang w:val="ka-GE"/>
        </w:rPr>
        <w:t>დიდი მიახლოებით</w:t>
      </w:r>
      <w:r w:rsidRPr="00124CE2">
        <w:rPr>
          <w:rFonts w:ascii="Sylfaen" w:hAnsi="Sylfaen"/>
          <w:sz w:val="24"/>
          <w:szCs w:val="24"/>
          <w:highlight w:val="yellow"/>
        </w:rPr>
        <w:t xml:space="preserve">. </w:t>
      </w:r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ზღვარი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CTV-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გარშემო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ნებისმიერი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24CE2">
        <w:rPr>
          <w:rFonts w:ascii="Sylfaen" w:hAnsi="Sylfaen"/>
          <w:sz w:val="24"/>
          <w:szCs w:val="24"/>
          <w:highlight w:val="yellow"/>
        </w:rPr>
        <w:t>მიმართულებით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r w:rsidRPr="00124CE2">
        <w:rPr>
          <w:rFonts w:ascii="Sylfaen" w:hAnsi="Sylfaen"/>
          <w:sz w:val="24"/>
          <w:szCs w:val="24"/>
          <w:highlight w:val="yellow"/>
          <w:lang w:val="ka-GE"/>
        </w:rPr>
        <w:t>,</w:t>
      </w:r>
      <w:proofErr w:type="gramEnd"/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საკმარისად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დიდი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იყოს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შიდა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მოძრაობების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კომპენსირებისთვის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პაციენტის</w:t>
      </w:r>
      <w:proofErr w:type="spellEnd"/>
      <w:r w:rsidR="00BA6015"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მოძრაობისთვი</w:t>
      </w:r>
      <w:proofErr w:type="spellEnd"/>
      <w:r w:rsidRPr="00124CE2">
        <w:rPr>
          <w:rFonts w:ascii="Sylfaen" w:hAnsi="Sylfaen"/>
          <w:sz w:val="24"/>
          <w:szCs w:val="24"/>
          <w:highlight w:val="yellow"/>
          <w:lang w:val="ka-GE"/>
        </w:rPr>
        <w:t xml:space="preserve">ს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დაყენების</w:t>
      </w:r>
      <w:proofErr w:type="spellEnd"/>
      <w:r w:rsidRPr="00124CE2">
        <w:rPr>
          <w:rFonts w:ascii="Sylfaen" w:hAnsi="Sylfaen"/>
          <w:sz w:val="24"/>
          <w:szCs w:val="24"/>
          <w:highlight w:val="yellow"/>
        </w:rPr>
        <w:t xml:space="preserve"> </w:t>
      </w:r>
      <w:proofErr w:type="spellStart"/>
      <w:r w:rsidRPr="00124CE2">
        <w:rPr>
          <w:rFonts w:ascii="Sylfaen" w:hAnsi="Sylfaen"/>
          <w:sz w:val="24"/>
          <w:szCs w:val="24"/>
          <w:highlight w:val="yellow"/>
        </w:rPr>
        <w:t>გაურკვევლობები</w:t>
      </w:r>
      <w:proofErr w:type="spellEnd"/>
      <w:r w:rsidRPr="00124CE2">
        <w:rPr>
          <w:rFonts w:ascii="Sylfaen" w:hAnsi="Sylfaen"/>
          <w:sz w:val="24"/>
          <w:szCs w:val="24"/>
          <w:highlight w:val="yellow"/>
          <w:lang w:val="ka-GE"/>
        </w:rPr>
        <w:t>სათვის</w:t>
      </w:r>
      <w:r w:rsidRPr="00124CE2">
        <w:rPr>
          <w:rFonts w:ascii="Sylfaen" w:hAnsi="Sylfaen"/>
          <w:sz w:val="24"/>
          <w:szCs w:val="24"/>
          <w:highlight w:val="yellow"/>
        </w:rPr>
        <w:t>.</w:t>
      </w:r>
    </w:p>
    <w:p w14:paraId="19196893" w14:textId="77777777" w:rsidR="002A518C" w:rsidRDefault="002A518C">
      <w:pPr>
        <w:jc w:val="center"/>
      </w:pPr>
    </w:p>
    <w:p w14:paraId="2F44EAD7" w14:textId="2F8335C8" w:rsidR="002A518C" w:rsidRPr="00BA6015" w:rsidRDefault="00756115" w:rsidP="00756115">
      <w:pPr>
        <w:spacing w:after="0" w:line="360" w:lineRule="auto"/>
        <w:jc w:val="both"/>
        <w:rPr>
          <w:rFonts w:ascii="Sylfaen" w:hAnsi="Sylfaen"/>
          <w:b/>
          <w:bCs/>
          <w:lang w:val="ka-GE"/>
        </w:rPr>
      </w:pPr>
      <w:proofErr w:type="spellStart"/>
      <w:r w:rsidRPr="00BA6015">
        <w:rPr>
          <w:rFonts w:ascii="Sylfaen" w:hAnsi="Sylfaen"/>
          <w:b/>
          <w:bCs/>
          <w:sz w:val="24"/>
          <w:szCs w:val="24"/>
        </w:rPr>
        <w:t>დაგეგმვ</w:t>
      </w:r>
      <w:proofErr w:type="spellEnd"/>
      <w:r w:rsidRPr="00BA6015">
        <w:rPr>
          <w:rFonts w:ascii="Sylfaen" w:hAnsi="Sylfaen"/>
          <w:b/>
          <w:bCs/>
          <w:sz w:val="24"/>
          <w:szCs w:val="24"/>
          <w:lang w:val="ka-GE"/>
        </w:rPr>
        <w:t xml:space="preserve">ა </w:t>
      </w:r>
      <w:proofErr w:type="spellStart"/>
      <w:r w:rsidRPr="00BA6015">
        <w:rPr>
          <w:rFonts w:ascii="Sylfaen" w:hAnsi="Sylfaen"/>
          <w:b/>
          <w:bCs/>
          <w:sz w:val="24"/>
          <w:szCs w:val="24"/>
        </w:rPr>
        <w:t>რისკის</w:t>
      </w:r>
      <w:proofErr w:type="spellEnd"/>
      <w:r w:rsidRPr="00BA6015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BA6015">
        <w:rPr>
          <w:rFonts w:ascii="Sylfaen" w:hAnsi="Sylfaen"/>
          <w:b/>
          <w:bCs/>
          <w:sz w:val="24"/>
          <w:szCs w:val="24"/>
        </w:rPr>
        <w:t>ქვეშ</w:t>
      </w:r>
      <w:proofErr w:type="spellEnd"/>
      <w:r w:rsidRPr="00BA6015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BA6015">
        <w:rPr>
          <w:rFonts w:ascii="Sylfaen" w:hAnsi="Sylfaen"/>
          <w:b/>
          <w:bCs/>
          <w:sz w:val="24"/>
          <w:szCs w:val="24"/>
        </w:rPr>
        <w:t>მყოფი</w:t>
      </w:r>
      <w:proofErr w:type="spellEnd"/>
      <w:r w:rsidRPr="00BA6015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BA6015">
        <w:rPr>
          <w:rFonts w:ascii="Sylfaen" w:hAnsi="Sylfaen"/>
          <w:b/>
          <w:bCs/>
          <w:sz w:val="24"/>
          <w:szCs w:val="24"/>
        </w:rPr>
        <w:t>ორგან</w:t>
      </w:r>
      <w:proofErr w:type="spellEnd"/>
      <w:r w:rsidRPr="00BA6015">
        <w:rPr>
          <w:rFonts w:ascii="Sylfaen" w:hAnsi="Sylfaen"/>
          <w:b/>
          <w:bCs/>
          <w:sz w:val="24"/>
          <w:szCs w:val="24"/>
          <w:lang w:val="ka-GE"/>
        </w:rPr>
        <w:t>ული</w:t>
      </w:r>
      <w:r w:rsidRPr="00BA6015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BA6015">
        <w:rPr>
          <w:rFonts w:ascii="Sylfaen" w:hAnsi="Sylfaen"/>
          <w:b/>
          <w:bCs/>
          <w:sz w:val="24"/>
          <w:szCs w:val="24"/>
        </w:rPr>
        <w:t>მოცულობ</w:t>
      </w:r>
      <w:proofErr w:type="spellEnd"/>
      <w:r w:rsidRPr="00BA6015">
        <w:rPr>
          <w:rFonts w:ascii="Sylfaen" w:hAnsi="Sylfaen"/>
          <w:b/>
          <w:bCs/>
          <w:sz w:val="24"/>
          <w:szCs w:val="24"/>
          <w:lang w:val="ka-GE"/>
        </w:rPr>
        <w:t xml:space="preserve">ის. </w:t>
      </w:r>
    </w:p>
    <w:p w14:paraId="48D1FB0C" w14:textId="5FF0AF55" w:rsidR="002A518C" w:rsidRPr="00124CE2" w:rsidRDefault="00756115" w:rsidP="00756115">
      <w:pPr>
        <w:spacing w:after="0" w:line="240" w:lineRule="auto"/>
        <w:jc w:val="both"/>
        <w:rPr>
          <w:rFonts w:ascii="Sylfaen" w:hAnsi="Sylfaen"/>
          <w:highlight w:val="yellow"/>
        </w:rPr>
      </w:pPr>
      <w:proofErr w:type="spellStart"/>
      <w:r w:rsidRPr="00124CE2">
        <w:rPr>
          <w:rFonts w:ascii="Sylfaen" w:hAnsi="Sylfaen"/>
          <w:highlight w:val="yellow"/>
        </w:rPr>
        <w:t>რისკის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ქვეშ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მყოფი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ორგანო</w:t>
      </w:r>
      <w:proofErr w:type="spellEnd"/>
      <w:r w:rsidRPr="00124CE2">
        <w:rPr>
          <w:rFonts w:ascii="Sylfaen" w:hAnsi="Sylfaen"/>
          <w:highlight w:val="yellow"/>
        </w:rPr>
        <w:t>(</w:t>
      </w:r>
      <w:proofErr w:type="spellStart"/>
      <w:r w:rsidRPr="00124CE2">
        <w:rPr>
          <w:rFonts w:ascii="Sylfaen" w:hAnsi="Sylfaen"/>
          <w:highlight w:val="yellow"/>
        </w:rPr>
        <w:t>ები</w:t>
      </w:r>
      <w:proofErr w:type="spellEnd"/>
      <w:r w:rsidRPr="00124CE2">
        <w:rPr>
          <w:rFonts w:ascii="Sylfaen" w:hAnsi="Sylfaen"/>
          <w:highlight w:val="yellow"/>
        </w:rPr>
        <w:t xml:space="preserve">) </w:t>
      </w:r>
      <w:proofErr w:type="spellStart"/>
      <w:r w:rsidRPr="00124CE2">
        <w:rPr>
          <w:rFonts w:ascii="Sylfaen" w:hAnsi="Sylfaen"/>
          <w:highlight w:val="yellow"/>
        </w:rPr>
        <w:t>საჭიროებს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ადეკვატურ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დაცვას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ისევე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როგორც</w:t>
      </w:r>
      <w:proofErr w:type="spellEnd"/>
      <w:r w:rsidRPr="00124CE2">
        <w:rPr>
          <w:rFonts w:ascii="Sylfaen" w:hAnsi="Sylfaen"/>
          <w:highlight w:val="yellow"/>
        </w:rPr>
        <w:t xml:space="preserve"> CTV </w:t>
      </w:r>
      <w:proofErr w:type="spellStart"/>
      <w:proofErr w:type="gramStart"/>
      <w:r w:rsidRPr="00124CE2">
        <w:rPr>
          <w:rFonts w:ascii="Sylfaen" w:hAnsi="Sylfaen"/>
          <w:highlight w:val="yellow"/>
        </w:rPr>
        <w:t>საჭიროებს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 ადეკვატურ</w:t>
      </w:r>
      <w:proofErr w:type="gram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მკურნალობას</w:t>
      </w:r>
      <w:proofErr w:type="spellEnd"/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მას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შემდეგ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რაც</w:t>
      </w:r>
      <w:proofErr w:type="spellEnd"/>
      <w:r w:rsidRPr="00124CE2">
        <w:rPr>
          <w:rFonts w:ascii="Sylfaen" w:hAnsi="Sylfaen"/>
          <w:highlight w:val="yellow"/>
        </w:rPr>
        <w:t xml:space="preserve"> OR-</w:t>
      </w:r>
      <w:r w:rsidRPr="00124CE2">
        <w:rPr>
          <w:rFonts w:ascii="Sylfaen" w:hAnsi="Sylfaen"/>
          <w:highlight w:val="yellow"/>
          <w:lang w:val="ka-GE"/>
        </w:rPr>
        <w:t xml:space="preserve">ი </w:t>
      </w:r>
      <w:proofErr w:type="spellStart"/>
      <w:r w:rsidRPr="00124CE2">
        <w:rPr>
          <w:rFonts w:ascii="Sylfaen" w:hAnsi="Sylfaen"/>
          <w:highlight w:val="yellow"/>
        </w:rPr>
        <w:t>იდენტიფიცირებული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იქნება</w:t>
      </w:r>
      <w:r w:rsidRPr="00124CE2">
        <w:rPr>
          <w:rFonts w:ascii="Sylfaen" w:hAnsi="Sylfaen"/>
          <w:highlight w:val="yellow"/>
        </w:rPr>
        <w:t>,</w:t>
      </w:r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მინდვრები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უნდა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დაემატოს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და </w:t>
      </w:r>
      <w:proofErr w:type="spellStart"/>
      <w:r w:rsidRPr="00124CE2">
        <w:rPr>
          <w:rFonts w:ascii="Sylfaen" w:hAnsi="Sylfaen"/>
          <w:highlight w:val="yellow"/>
        </w:rPr>
        <w:t>მისი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მოძრაობები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დაკონპენსირდება</w:t>
      </w:r>
      <w:r w:rsidRPr="00124CE2">
        <w:rPr>
          <w:rFonts w:ascii="Sylfaen" w:hAnsi="Sylfaen"/>
          <w:highlight w:val="yellow"/>
        </w:rPr>
        <w:t>,</w:t>
      </w:r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როგორც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შიდა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ასევე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დაყენებ</w:t>
      </w:r>
      <w:proofErr w:type="spellEnd"/>
      <w:r w:rsidRPr="00124CE2">
        <w:rPr>
          <w:rFonts w:ascii="Sylfaen" w:hAnsi="Sylfaen"/>
          <w:highlight w:val="yellow"/>
          <w:lang w:val="ka-GE"/>
        </w:rPr>
        <w:t>ის საზღვრებზე</w:t>
      </w:r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ამრიგად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ანალოგი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ურად </w:t>
      </w:r>
      <w:r w:rsidRPr="00124CE2">
        <w:rPr>
          <w:rFonts w:ascii="Sylfaen" w:hAnsi="Sylfaen"/>
          <w:highlight w:val="yellow"/>
        </w:rPr>
        <w:t xml:space="preserve">PTV </w:t>
      </w:r>
      <w:r w:rsidRPr="00124CE2">
        <w:rPr>
          <w:rFonts w:ascii="Sylfaen" w:hAnsi="Sylfaen"/>
          <w:highlight w:val="yellow"/>
          <w:lang w:val="ka-GE"/>
        </w:rPr>
        <w:t>დაყენება</w:t>
      </w:r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საჭიროა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გამოიკვეთოს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რისკის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ქვეშ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მყოფი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საგეგმო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ორგანო</w:t>
      </w:r>
      <w:proofErr w:type="spellEnd"/>
      <w:r w:rsidRPr="00124CE2">
        <w:rPr>
          <w:rFonts w:ascii="Sylfaen" w:hAnsi="Sylfaen"/>
          <w:highlight w:val="yellow"/>
          <w:lang w:val="ka-GE"/>
        </w:rPr>
        <w:t>ს</w:t>
      </w:r>
      <w:r w:rsidRPr="00124CE2">
        <w:rPr>
          <w:rFonts w:ascii="Sylfaen" w:hAnsi="Sylfaen"/>
          <w:highlight w:val="yellow"/>
        </w:rPr>
        <w:t xml:space="preserve"> (PRV) </w:t>
      </w:r>
      <w:proofErr w:type="spellStart"/>
      <w:r w:rsidRPr="00124CE2">
        <w:rPr>
          <w:rFonts w:ascii="Sylfaen" w:hAnsi="Sylfaen"/>
          <w:highlight w:val="yellow"/>
        </w:rPr>
        <w:t>დასაცავად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ან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ეფექტურ</w:t>
      </w:r>
      <w:proofErr w:type="spellEnd"/>
      <w:r w:rsidRPr="00124CE2">
        <w:rPr>
          <w:rFonts w:ascii="Sylfaen" w:hAnsi="Sylfaen"/>
          <w:highlight w:val="yellow"/>
          <w:lang w:val="ka-GE"/>
        </w:rPr>
        <w:t>ობისათვის</w:t>
      </w:r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ნახაზი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სქემატურად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ასახავს</w:t>
      </w:r>
      <w:proofErr w:type="spellEnd"/>
      <w:r w:rsidRPr="00124CE2">
        <w:rPr>
          <w:rFonts w:ascii="Sylfaen" w:hAnsi="Sylfaen"/>
          <w:highlight w:val="yellow"/>
        </w:rPr>
        <w:t xml:space="preserve"> PTV-ს </w:t>
      </w:r>
      <w:proofErr w:type="spellStart"/>
      <w:r w:rsidRPr="00124CE2">
        <w:rPr>
          <w:rFonts w:ascii="Sylfaen" w:hAnsi="Sylfaen"/>
          <w:highlight w:val="yellow"/>
        </w:rPr>
        <w:t>გამოკვეთის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პროცესს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PRV. </w:t>
      </w:r>
      <w:proofErr w:type="spellStart"/>
      <w:r w:rsidRPr="00124CE2">
        <w:rPr>
          <w:rFonts w:ascii="Sylfaen" w:hAnsi="Sylfaen"/>
          <w:highlight w:val="yellow"/>
        </w:rPr>
        <w:t>ეს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პროცესი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მიზნად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ისახავს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რადიაციული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ონკოლოგის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მეთოდურად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ანალიტიკურ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ად </w:t>
      </w:r>
      <w:proofErr w:type="spellStart"/>
      <w:r w:rsidRPr="00124CE2">
        <w:rPr>
          <w:rFonts w:ascii="Sylfaen" w:hAnsi="Sylfaen"/>
          <w:highlight w:val="yellow"/>
        </w:rPr>
        <w:t>დაფიქრებას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სამიზნეების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რისკის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ქვეშ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მყოფი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ორგანოების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დასახვისას</w:t>
      </w:r>
      <w:proofErr w:type="spellEnd"/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თუმცა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აბსოლუტური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სიზუსტის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გარანტია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არც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ერთ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შემთხვევაში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არ გევქნება</w:t>
      </w:r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ამ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მიდგომის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მიზანია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შეცდომების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მინიმუმამდე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შემცირება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დეტალებზე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ყურადღების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გამახვილებით</w:t>
      </w:r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ასევე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მნიშვნელოვანია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აღვნიშნო</w:t>
      </w:r>
      <w:proofErr w:type="spellEnd"/>
      <w:r w:rsidRPr="00124CE2">
        <w:rPr>
          <w:rFonts w:ascii="Sylfaen" w:hAnsi="Sylfaen"/>
          <w:highlight w:val="yellow"/>
          <w:lang w:val="ka-GE"/>
        </w:rPr>
        <w:t>თ</w:t>
      </w:r>
      <w:r w:rsidRPr="00124CE2">
        <w:rPr>
          <w:rFonts w:ascii="Sylfaen" w:hAnsi="Sylfaen"/>
          <w:highlight w:val="yellow"/>
        </w:rPr>
        <w:t xml:space="preserve">, </w:t>
      </w:r>
      <w:proofErr w:type="spellStart"/>
      <w:r w:rsidRPr="00124CE2">
        <w:rPr>
          <w:rFonts w:ascii="Sylfaen" w:hAnsi="Sylfaen"/>
          <w:highlight w:val="yellow"/>
        </w:rPr>
        <w:t>რომ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პრაქტიკოსებს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შორის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საერთოა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ხაზვის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ტენდენცია</w:t>
      </w:r>
      <w:proofErr w:type="spellEnd"/>
      <w:r w:rsidRPr="00124CE2">
        <w:rPr>
          <w:rFonts w:ascii="Sylfaen" w:hAnsi="Sylfaen"/>
          <w:highlight w:val="yellow"/>
        </w:rPr>
        <w:t>.</w:t>
      </w:r>
    </w:p>
    <w:p w14:paraId="3A98E2FC" w14:textId="77777777" w:rsidR="002A518C" w:rsidRPr="00124CE2" w:rsidRDefault="00756115" w:rsidP="00756115">
      <w:pPr>
        <w:spacing w:after="0" w:line="240" w:lineRule="auto"/>
        <w:jc w:val="both"/>
        <w:rPr>
          <w:rFonts w:ascii="Sylfaen" w:hAnsi="Sylfaen"/>
          <w:highlight w:val="yellow"/>
        </w:rPr>
      </w:pPr>
      <w:r w:rsidRPr="00124CE2">
        <w:rPr>
          <w:rFonts w:ascii="Sylfaen" w:hAnsi="Sylfaen"/>
          <w:highlight w:val="yellow"/>
        </w:rPr>
        <w:lastRenderedPageBreak/>
        <w:t>GTV-</w:t>
      </w:r>
      <w:proofErr w:type="spellStart"/>
      <w:r w:rsidRPr="00124CE2">
        <w:rPr>
          <w:rFonts w:ascii="Sylfaen" w:hAnsi="Sylfaen"/>
          <w:highlight w:val="yellow"/>
        </w:rPr>
        <w:t>ზე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დაფუძნებული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სამიზნე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მოცულობები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 xml:space="preserve">არსებობს </w:t>
      </w:r>
      <w:proofErr w:type="spellStart"/>
      <w:r w:rsidRPr="00124CE2">
        <w:rPr>
          <w:rFonts w:ascii="Sylfaen" w:hAnsi="Sylfaen"/>
          <w:highlight w:val="yellow"/>
        </w:rPr>
        <w:t>მცირე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ზღვრებით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სუბკლინიკური</w:t>
      </w:r>
      <w:proofErr w:type="spellEnd"/>
    </w:p>
    <w:p w14:paraId="3E94E001" w14:textId="77FB94DA" w:rsidR="002A518C" w:rsidRDefault="00756115" w:rsidP="00756115">
      <w:pPr>
        <w:spacing w:after="0" w:line="240" w:lineRule="auto"/>
        <w:jc w:val="both"/>
        <w:rPr>
          <w:rFonts w:ascii="Sylfaen" w:hAnsi="Sylfaen"/>
        </w:rPr>
      </w:pPr>
      <w:proofErr w:type="spellStart"/>
      <w:r w:rsidRPr="00124CE2">
        <w:rPr>
          <w:rFonts w:ascii="Sylfaen" w:hAnsi="Sylfaen"/>
          <w:highlight w:val="yellow"/>
        </w:rPr>
        <w:t>დაავადების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ორგანოების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მოძრაობის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ან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დაყენების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გაურკვევლობის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proofErr w:type="gramStart"/>
      <w:r w:rsidRPr="00124CE2">
        <w:rPr>
          <w:rFonts w:ascii="Sylfaen" w:hAnsi="Sylfaen"/>
          <w:highlight w:val="yellow"/>
        </w:rPr>
        <w:t>გათვალისწინებით.კონფორმული</w:t>
      </w:r>
      <w:proofErr w:type="spellEnd"/>
      <w:proofErr w:type="gram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გამოსხივება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ე.წ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თერაპია</w:t>
      </w:r>
      <w:proofErr w:type="spellEnd"/>
      <w:r w:rsidRPr="00124CE2">
        <w:rPr>
          <w:rFonts w:ascii="Sylfaen" w:hAnsi="Sylfaen"/>
          <w:highlight w:val="yellow"/>
        </w:rPr>
        <w:t xml:space="preserve"> “</w:t>
      </w:r>
      <w:r w:rsidRPr="00124CE2">
        <w:rPr>
          <w:rFonts w:ascii="Sylfaen" w:hAnsi="Sylfaen"/>
          <w:highlight w:val="yellow"/>
          <w:lang w:val="ka-GE"/>
        </w:rPr>
        <w:t xml:space="preserve">ორპირიანი </w:t>
      </w:r>
      <w:proofErr w:type="gramStart"/>
      <w:r w:rsidRPr="00124CE2">
        <w:rPr>
          <w:rFonts w:ascii="Sylfaen" w:hAnsi="Sylfaen"/>
          <w:highlight w:val="yellow"/>
          <w:lang w:val="ka-GE"/>
        </w:rPr>
        <w:t>იარაღია“</w:t>
      </w:r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რითიც</w:t>
      </w:r>
      <w:proofErr w:type="gram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გეგმის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შესაბამისობის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მაღალი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ხარისხი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შეიძლება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შეიქმნას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გეოგრაფიული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გამოტოვების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დიდი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ალბათობ</w:t>
      </w:r>
      <w:proofErr w:type="spellEnd"/>
      <w:r w:rsidRPr="00124CE2">
        <w:rPr>
          <w:rFonts w:ascii="Sylfaen" w:hAnsi="Sylfaen"/>
          <w:highlight w:val="yellow"/>
          <w:lang w:val="ka-GE"/>
        </w:rPr>
        <w:t>ით</w:t>
      </w:r>
      <w:r w:rsidRPr="00124CE2">
        <w:rPr>
          <w:rFonts w:ascii="Sylfaen" w:hAnsi="Sylfaen"/>
          <w:highlight w:val="yellow"/>
        </w:rPr>
        <w:t xml:space="preserve">. </w:t>
      </w:r>
      <w:r w:rsidRPr="00124CE2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ამიტომ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დიდი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სიფრთხილეა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საჭირო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</w:t>
      </w:r>
      <w:r w:rsidRPr="00124CE2">
        <w:rPr>
          <w:rFonts w:ascii="Sylfaen" w:hAnsi="Sylfaen"/>
          <w:highlight w:val="yellow"/>
        </w:rPr>
        <w:t xml:space="preserve">PTV </w:t>
      </w:r>
      <w:proofErr w:type="spellStart"/>
      <w:r w:rsidRPr="00124CE2">
        <w:rPr>
          <w:rFonts w:ascii="Sylfaen" w:hAnsi="Sylfaen"/>
          <w:highlight w:val="yellow"/>
        </w:rPr>
        <w:t>და</w:t>
      </w:r>
      <w:proofErr w:type="spellEnd"/>
      <w:r w:rsidRPr="00124CE2">
        <w:rPr>
          <w:rFonts w:ascii="Sylfaen" w:hAnsi="Sylfaen"/>
          <w:highlight w:val="yellow"/>
        </w:rPr>
        <w:t xml:space="preserve"> PRV </w:t>
      </w:r>
      <w:proofErr w:type="spellStart"/>
      <w:r w:rsidRPr="00124CE2">
        <w:rPr>
          <w:rFonts w:ascii="Sylfaen" w:hAnsi="Sylfaen"/>
          <w:highlight w:val="yellow"/>
        </w:rPr>
        <w:t>დიზაინში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r w:rsidRPr="00124CE2">
        <w:rPr>
          <w:rFonts w:ascii="Sylfaen" w:hAnsi="Sylfaen"/>
          <w:highlight w:val="yellow"/>
          <w:lang w:val="ka-GE"/>
        </w:rPr>
        <w:t>მუშაობისას</w:t>
      </w:r>
      <w:r w:rsidRPr="00124CE2">
        <w:rPr>
          <w:rFonts w:ascii="Sylfaen" w:hAnsi="Sylfaen"/>
          <w:highlight w:val="yellow"/>
        </w:rPr>
        <w:t xml:space="preserve">. </w:t>
      </w:r>
      <w:proofErr w:type="spellStart"/>
      <w:r w:rsidRPr="00124CE2">
        <w:rPr>
          <w:rFonts w:ascii="Sylfaen" w:hAnsi="Sylfaen"/>
          <w:highlight w:val="yellow"/>
        </w:rPr>
        <w:t>ასევე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მნიშვნელოვანია</w:t>
      </w:r>
      <w:proofErr w:type="spellEnd"/>
      <w:r w:rsidRPr="00124CE2">
        <w:rPr>
          <w:rFonts w:ascii="Sylfaen" w:hAnsi="Sylfaen"/>
          <w:highlight w:val="yellow"/>
          <w:lang w:val="ka-GE"/>
        </w:rPr>
        <w:t xml:space="preserve"> ვ</w:t>
      </w:r>
      <w:proofErr w:type="spellStart"/>
      <w:r w:rsidRPr="00124CE2">
        <w:rPr>
          <w:rFonts w:ascii="Sylfaen" w:hAnsi="Sylfaen"/>
          <w:highlight w:val="yellow"/>
        </w:rPr>
        <w:t>იცოდეთ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შეზღუდვები</w:t>
      </w:r>
      <w:proofErr w:type="spellEnd"/>
      <w:r w:rsidRPr="00124CE2">
        <w:rPr>
          <w:rFonts w:ascii="Sylfaen" w:hAnsi="Sylfaen"/>
          <w:highlight w:val="yellow"/>
          <w:lang w:val="ka-GE"/>
        </w:rPr>
        <w:t>ს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სისტემა</w:t>
      </w:r>
      <w:proofErr w:type="spellEnd"/>
      <w:r w:rsidRPr="00124CE2">
        <w:rPr>
          <w:rFonts w:ascii="Sylfaen" w:hAnsi="Sylfaen"/>
          <w:highlight w:val="yellow"/>
        </w:rPr>
        <w:t xml:space="preserve">, </w:t>
      </w:r>
      <w:r w:rsidRPr="00124CE2">
        <w:rPr>
          <w:rFonts w:ascii="Sylfaen" w:hAnsi="Sylfaen"/>
          <w:highlight w:val="yellow"/>
          <w:lang w:val="ka-GE"/>
        </w:rPr>
        <w:t>რასაც წარმოადგენს და ვ</w:t>
      </w:r>
      <w:proofErr w:type="spellStart"/>
      <w:r w:rsidRPr="00124CE2">
        <w:rPr>
          <w:rFonts w:ascii="Sylfaen" w:hAnsi="Sylfaen"/>
          <w:highlight w:val="yellow"/>
        </w:rPr>
        <w:t>იცოდე</w:t>
      </w:r>
      <w:proofErr w:type="spellEnd"/>
      <w:r w:rsidRPr="00124CE2">
        <w:rPr>
          <w:rFonts w:ascii="Sylfaen" w:hAnsi="Sylfaen"/>
          <w:highlight w:val="yellow"/>
          <w:lang w:val="ka-GE"/>
        </w:rPr>
        <w:t>თ</w:t>
      </w:r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მისი</w:t>
      </w:r>
      <w:proofErr w:type="spellEnd"/>
      <w:r w:rsidRPr="00124CE2">
        <w:rPr>
          <w:rFonts w:ascii="Sylfaen" w:hAnsi="Sylfaen"/>
          <w:highlight w:val="yellow"/>
        </w:rPr>
        <w:t xml:space="preserve"> </w:t>
      </w:r>
      <w:proofErr w:type="spellStart"/>
      <w:r w:rsidRPr="00124CE2">
        <w:rPr>
          <w:rFonts w:ascii="Sylfaen" w:hAnsi="Sylfaen"/>
          <w:highlight w:val="yellow"/>
        </w:rPr>
        <w:t>შესაძლებლობები</w:t>
      </w:r>
      <w:proofErr w:type="spellEnd"/>
      <w:r w:rsidRPr="00124CE2">
        <w:rPr>
          <w:rFonts w:ascii="Sylfaen" w:hAnsi="Sylfaen"/>
          <w:highlight w:val="yellow"/>
        </w:rPr>
        <w:t>.</w:t>
      </w:r>
    </w:p>
    <w:p w14:paraId="098A6E0D" w14:textId="77777777" w:rsidR="00756115" w:rsidRPr="00BA6015" w:rsidRDefault="00756115" w:rsidP="00756115">
      <w:pPr>
        <w:spacing w:after="0" w:line="240" w:lineRule="auto"/>
        <w:jc w:val="both"/>
        <w:rPr>
          <w:rFonts w:ascii="Sylfaen" w:hAnsi="Sylfaen"/>
        </w:rPr>
      </w:pPr>
    </w:p>
    <w:p w14:paraId="706266A5" w14:textId="77777777" w:rsidR="002A518C" w:rsidRDefault="002A518C" w:rsidP="00756115">
      <w:pPr>
        <w:spacing w:after="0" w:line="240" w:lineRule="auto"/>
        <w:jc w:val="center"/>
      </w:pPr>
    </w:p>
    <w:p w14:paraId="0A08B172" w14:textId="77777777" w:rsidR="002A518C" w:rsidRPr="00756115" w:rsidRDefault="00756115" w:rsidP="00756115">
      <w:pPr>
        <w:rPr>
          <w:rFonts w:ascii="Sylfaen" w:hAnsi="Sylfaen"/>
          <w:b/>
          <w:bCs/>
          <w:sz w:val="24"/>
          <w:szCs w:val="24"/>
          <w:lang w:val="ka-GE"/>
        </w:rPr>
      </w:pPr>
      <w:proofErr w:type="spellStart"/>
      <w:r w:rsidRPr="00756115">
        <w:rPr>
          <w:rFonts w:ascii="Sylfaen" w:hAnsi="Sylfaen"/>
          <w:b/>
          <w:bCs/>
          <w:sz w:val="24"/>
          <w:szCs w:val="24"/>
        </w:rPr>
        <w:t>დამუშავებული</w:t>
      </w:r>
      <w:proofErr w:type="spellEnd"/>
      <w:r w:rsidRPr="00756115">
        <w:rPr>
          <w:rFonts w:ascii="Sylfaen" w:hAnsi="Sylfaen"/>
          <w:b/>
          <w:bCs/>
          <w:sz w:val="24"/>
          <w:szCs w:val="24"/>
        </w:rPr>
        <w:t xml:space="preserve"> </w:t>
      </w:r>
      <w:proofErr w:type="spellStart"/>
      <w:r w:rsidRPr="00756115">
        <w:rPr>
          <w:rFonts w:ascii="Sylfaen" w:hAnsi="Sylfaen"/>
          <w:b/>
          <w:bCs/>
          <w:sz w:val="24"/>
          <w:szCs w:val="24"/>
        </w:rPr>
        <w:t>მოცულობა</w:t>
      </w:r>
      <w:proofErr w:type="spellEnd"/>
      <w:r w:rsidRPr="00756115">
        <w:rPr>
          <w:rFonts w:ascii="Sylfaen" w:hAnsi="Sylfaen"/>
          <w:b/>
          <w:bCs/>
          <w:sz w:val="24"/>
          <w:szCs w:val="24"/>
          <w:lang w:val="ka-GE"/>
        </w:rPr>
        <w:t>:</w:t>
      </w:r>
    </w:p>
    <w:p w14:paraId="0A5E57BF" w14:textId="3A83A70A" w:rsidR="002A518C" w:rsidRDefault="00756115" w:rsidP="00756115">
      <w:pPr>
        <w:jc w:val="both"/>
        <w:rPr>
          <w:rFonts w:ascii="Sylfaen" w:hAnsi="Sylfaen"/>
        </w:rPr>
      </w:pPr>
      <w:proofErr w:type="spellStart"/>
      <w:r w:rsidRPr="00A84225">
        <w:rPr>
          <w:rFonts w:ascii="Sylfaen" w:hAnsi="Sylfaen"/>
          <w:highlight w:val="yellow"/>
        </w:rPr>
        <w:t>დამატებითი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მინდვრები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უნდა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იყოს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გათვალისწინებული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სამიზნე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გარშემო</w:t>
      </w:r>
      <w:proofErr w:type="spellEnd"/>
      <w:r w:rsidRPr="00A84225">
        <w:rPr>
          <w:rFonts w:ascii="Sylfaen" w:hAnsi="Sylfaen"/>
          <w:highlight w:val="yellow"/>
        </w:rPr>
        <w:t>,</w:t>
      </w:r>
      <w:r w:rsidRPr="00A84225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მკურნალობის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ტექნიკის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შეზღუდვები</w:t>
      </w:r>
      <w:proofErr w:type="spellEnd"/>
      <w:r w:rsidRPr="00A84225">
        <w:rPr>
          <w:rFonts w:ascii="Sylfaen" w:hAnsi="Sylfaen"/>
          <w:highlight w:val="yellow"/>
          <w:lang w:val="ka-GE"/>
        </w:rPr>
        <w:t>თ.</w:t>
      </w:r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ამრიგად</w:t>
      </w:r>
      <w:proofErr w:type="spellEnd"/>
      <w:r w:rsidRPr="00A84225">
        <w:rPr>
          <w:rFonts w:ascii="Sylfaen" w:hAnsi="Sylfaen"/>
          <w:highlight w:val="yellow"/>
        </w:rPr>
        <w:t xml:space="preserve">, </w:t>
      </w:r>
      <w:proofErr w:type="spellStart"/>
      <w:r w:rsidRPr="00A84225">
        <w:rPr>
          <w:rFonts w:ascii="Sylfaen" w:hAnsi="Sylfaen"/>
          <w:highlight w:val="yellow"/>
        </w:rPr>
        <w:t>მინიმალური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სამიზნე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დოზა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უნდა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იყოს</w:t>
      </w:r>
      <w:proofErr w:type="spellEnd"/>
      <w:r w:rsidRPr="00A84225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წარმოდგენილი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იზოდოზური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ზედაპირით</w:t>
      </w:r>
      <w:proofErr w:type="spellEnd"/>
      <w:r w:rsidRPr="00A84225">
        <w:rPr>
          <w:rFonts w:ascii="Sylfaen" w:hAnsi="Sylfaen"/>
          <w:highlight w:val="yellow"/>
        </w:rPr>
        <w:t xml:space="preserve">, </w:t>
      </w:r>
      <w:proofErr w:type="spellStart"/>
      <w:r w:rsidRPr="00A84225">
        <w:rPr>
          <w:rFonts w:ascii="Sylfaen" w:hAnsi="Sylfaen"/>
          <w:highlight w:val="yellow"/>
        </w:rPr>
        <w:t>რომელიც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ადეკვატურად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ფარავს</w:t>
      </w:r>
      <w:proofErr w:type="spellEnd"/>
      <w:r w:rsidRPr="00A84225">
        <w:rPr>
          <w:rFonts w:ascii="Sylfaen" w:hAnsi="Sylfaen"/>
          <w:highlight w:val="yellow"/>
        </w:rPr>
        <w:t xml:space="preserve"> PTV-ს</w:t>
      </w:r>
      <w:r w:rsidRPr="00A84225">
        <w:rPr>
          <w:rFonts w:ascii="Sylfaen" w:hAnsi="Sylfaen"/>
          <w:highlight w:val="yellow"/>
          <w:lang w:val="ka-GE"/>
        </w:rPr>
        <w:t xml:space="preserve"> საზღვრებს</w:t>
      </w:r>
      <w:r w:rsidRPr="00A84225">
        <w:rPr>
          <w:rFonts w:ascii="Sylfaen" w:hAnsi="Sylfaen"/>
          <w:highlight w:val="yellow"/>
        </w:rPr>
        <w:t xml:space="preserve">. </w:t>
      </w:r>
      <w:proofErr w:type="spellStart"/>
      <w:r w:rsidRPr="00A84225">
        <w:rPr>
          <w:rFonts w:ascii="Sylfaen" w:hAnsi="Sylfaen"/>
          <w:highlight w:val="yellow"/>
        </w:rPr>
        <w:t>ამ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იზოდოზური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ზედაპირით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r w:rsidRPr="00A84225">
        <w:rPr>
          <w:rFonts w:ascii="Sylfaen" w:hAnsi="Sylfaen"/>
          <w:highlight w:val="yellow"/>
          <w:lang w:val="ka-GE"/>
        </w:rPr>
        <w:t>შემოსაზღვრულ</w:t>
      </w:r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დამუშავებული</w:t>
      </w:r>
      <w:proofErr w:type="spellEnd"/>
      <w:r w:rsidRPr="00A84225">
        <w:rPr>
          <w:rFonts w:ascii="Sylfaen" w:hAnsi="Sylfaen"/>
          <w:highlight w:val="yellow"/>
          <w:lang w:val="ka-GE"/>
        </w:rPr>
        <w:t xml:space="preserve"> მოცულობა </w:t>
      </w:r>
      <w:proofErr w:type="spellStart"/>
      <w:r w:rsidRPr="00A84225">
        <w:rPr>
          <w:rFonts w:ascii="Sylfaen" w:hAnsi="Sylfaen"/>
          <w:highlight w:val="yellow"/>
        </w:rPr>
        <w:t>ეწოდება</w:t>
      </w:r>
      <w:proofErr w:type="spellEnd"/>
      <w:r w:rsidRPr="00A84225">
        <w:rPr>
          <w:rFonts w:ascii="Sylfaen" w:hAnsi="Sylfaen"/>
          <w:highlight w:val="yellow"/>
        </w:rPr>
        <w:t xml:space="preserve">. </w:t>
      </w:r>
      <w:proofErr w:type="spellStart"/>
      <w:r w:rsidRPr="00A84225">
        <w:rPr>
          <w:rFonts w:ascii="Sylfaen" w:hAnsi="Sylfaen"/>
          <w:highlight w:val="yellow"/>
        </w:rPr>
        <w:t>დამუშავებული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</w:t>
      </w:r>
      <w:proofErr w:type="spellEnd"/>
      <w:r w:rsidRPr="00A84225">
        <w:rPr>
          <w:rFonts w:ascii="Sylfaen" w:hAnsi="Sylfaen"/>
          <w:highlight w:val="yellow"/>
        </w:rPr>
        <w:t xml:space="preserve">, </w:t>
      </w:r>
      <w:proofErr w:type="spellStart"/>
      <w:r w:rsidRPr="00A84225">
        <w:rPr>
          <w:rFonts w:ascii="Sylfaen" w:hAnsi="Sylfaen"/>
          <w:highlight w:val="yellow"/>
        </w:rPr>
        <w:t>ზოგადად</w:t>
      </w:r>
      <w:proofErr w:type="spellEnd"/>
      <w:r w:rsidRPr="00A84225">
        <w:rPr>
          <w:rFonts w:ascii="Sylfaen" w:hAnsi="Sylfaen"/>
          <w:highlight w:val="yellow"/>
        </w:rPr>
        <w:t xml:space="preserve">, </w:t>
      </w:r>
      <w:proofErr w:type="spellStart"/>
      <w:r w:rsidRPr="00A84225">
        <w:rPr>
          <w:rFonts w:ascii="Sylfaen" w:hAnsi="Sylfaen"/>
          <w:highlight w:val="yellow"/>
        </w:rPr>
        <w:t>უფრო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დიდია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ვიდრე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დაგეგმვის</w:t>
      </w:r>
      <w:proofErr w:type="spellEnd"/>
      <w:r w:rsidRPr="00A84225">
        <w:rPr>
          <w:rFonts w:ascii="Sylfaen" w:hAnsi="Sylfaen"/>
          <w:highlight w:val="yellow"/>
          <w:lang w:val="ka-GE"/>
        </w:rPr>
        <w:t xml:space="preserve"> სამიზნე მოცულობა</w:t>
      </w:r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დამოკიდებულია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მკურნალობის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კონკრეტულ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ტექნიკაზე</w:t>
      </w:r>
      <w:proofErr w:type="spellEnd"/>
      <w:r w:rsidRPr="00A84225">
        <w:rPr>
          <w:rFonts w:ascii="Sylfaen" w:hAnsi="Sylfaen"/>
          <w:highlight w:val="yellow"/>
        </w:rPr>
        <w:t>.</w:t>
      </w:r>
    </w:p>
    <w:p w14:paraId="67AC0A17" w14:textId="4E0BFDEE" w:rsidR="00E11950" w:rsidRDefault="00E11950" w:rsidP="00756115">
      <w:pPr>
        <w:jc w:val="both"/>
        <w:rPr>
          <w:rFonts w:ascii="Sylfaen" w:hAnsi="Sylfaen"/>
        </w:rPr>
      </w:pPr>
    </w:p>
    <w:p w14:paraId="3D196AAE" w14:textId="131E592D" w:rsidR="00E11950" w:rsidRDefault="00E11950" w:rsidP="00756115">
      <w:pPr>
        <w:jc w:val="both"/>
        <w:rPr>
          <w:rFonts w:ascii="Sylfaen" w:hAnsi="Sylfaen"/>
        </w:rPr>
      </w:pPr>
    </w:p>
    <w:p w14:paraId="24188F02" w14:textId="77777777" w:rsidR="00E11950" w:rsidRPr="00A84225" w:rsidRDefault="00E11950" w:rsidP="00E11950">
      <w:pPr>
        <w:rPr>
          <w:rFonts w:ascii="Sylfaen" w:hAnsi="Sylfaen"/>
          <w:b/>
          <w:bCs/>
          <w:highlight w:val="yellow"/>
        </w:rPr>
      </w:pPr>
      <w:proofErr w:type="spellStart"/>
      <w:r w:rsidRPr="00A84225">
        <w:rPr>
          <w:rFonts w:ascii="Sylfaen" w:hAnsi="Sylfaen"/>
          <w:b/>
          <w:bCs/>
          <w:highlight w:val="yellow"/>
        </w:rPr>
        <w:t>დასხივებული</w:t>
      </w:r>
      <w:proofErr w:type="spellEnd"/>
      <w:r w:rsidRPr="00A84225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A84225">
        <w:rPr>
          <w:rFonts w:ascii="Sylfaen" w:hAnsi="Sylfaen"/>
          <w:b/>
          <w:bCs/>
          <w:highlight w:val="yellow"/>
        </w:rPr>
        <w:t>მოცულობა</w:t>
      </w:r>
      <w:proofErr w:type="spellEnd"/>
    </w:p>
    <w:p w14:paraId="5D3313A5" w14:textId="77777777" w:rsidR="00E11950" w:rsidRPr="00A152FD" w:rsidRDefault="00E11950" w:rsidP="00E11950">
      <w:pPr>
        <w:jc w:val="both"/>
        <w:rPr>
          <w:rFonts w:ascii="Sylfaen" w:hAnsi="Sylfaen"/>
        </w:rPr>
      </w:pPr>
      <w:proofErr w:type="spellStart"/>
      <w:r w:rsidRPr="00A84225">
        <w:rPr>
          <w:rFonts w:ascii="Sylfaen" w:hAnsi="Sylfaen"/>
          <w:highlight w:val="yellow"/>
        </w:rPr>
        <w:t>ქსოვილის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</w:t>
      </w:r>
      <w:proofErr w:type="spellEnd"/>
      <w:r w:rsidRPr="00A84225">
        <w:rPr>
          <w:rFonts w:ascii="Sylfaen" w:hAnsi="Sylfaen"/>
          <w:highlight w:val="yellow"/>
        </w:rPr>
        <w:t xml:space="preserve">, </w:t>
      </w:r>
      <w:proofErr w:type="spellStart"/>
      <w:r w:rsidRPr="00A84225">
        <w:rPr>
          <w:rFonts w:ascii="Sylfaen" w:hAnsi="Sylfaen"/>
          <w:highlight w:val="yellow"/>
        </w:rPr>
        <w:t>რომელიც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იღებს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მნიშვნელოვან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დოზას</w:t>
      </w:r>
      <w:proofErr w:type="spellEnd"/>
      <w:r w:rsidRPr="00A84225">
        <w:rPr>
          <w:rFonts w:ascii="Sylfaen" w:hAnsi="Sylfaen"/>
          <w:highlight w:val="yellow"/>
        </w:rPr>
        <w:t xml:space="preserve"> (</w:t>
      </w:r>
      <w:proofErr w:type="spellStart"/>
      <w:r w:rsidRPr="00A84225">
        <w:rPr>
          <w:rFonts w:ascii="Sylfaen" w:hAnsi="Sylfaen"/>
          <w:highlight w:val="yellow"/>
        </w:rPr>
        <w:t>მაგ</w:t>
      </w:r>
      <w:proofErr w:type="spellEnd"/>
      <w:r w:rsidRPr="00A84225">
        <w:rPr>
          <w:rFonts w:ascii="Sylfaen" w:hAnsi="Sylfaen"/>
          <w:highlight w:val="yellow"/>
        </w:rPr>
        <w:t xml:space="preserve">., </w:t>
      </w:r>
      <w:proofErr w:type="spellStart"/>
      <w:r w:rsidRPr="00A84225">
        <w:rPr>
          <w:rFonts w:ascii="Sylfaen" w:hAnsi="Sylfaen"/>
          <w:highlight w:val="yellow"/>
        </w:rPr>
        <w:t>მითითებული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სამიზნის</w:t>
      </w:r>
      <w:proofErr w:type="spellEnd"/>
      <w:r w:rsidRPr="00A84225">
        <w:rPr>
          <w:rFonts w:ascii="Sylfaen" w:hAnsi="Sylfaen"/>
          <w:highlight w:val="yellow"/>
        </w:rPr>
        <w:t xml:space="preserve"> 50</w:t>
      </w:r>
      <w:proofErr w:type="gramStart"/>
      <w:r w:rsidRPr="00A84225">
        <w:rPr>
          <w:rFonts w:ascii="Sylfaen" w:hAnsi="Sylfaen"/>
          <w:highlight w:val="yellow"/>
        </w:rPr>
        <w:t>%.დოზა</w:t>
      </w:r>
      <w:proofErr w:type="gramEnd"/>
      <w:r w:rsidRPr="00A84225">
        <w:rPr>
          <w:rFonts w:ascii="Sylfaen" w:hAnsi="Sylfaen"/>
          <w:highlight w:val="yellow"/>
        </w:rPr>
        <w:t xml:space="preserve">) </w:t>
      </w:r>
      <w:proofErr w:type="spellStart"/>
      <w:r w:rsidRPr="00A84225">
        <w:rPr>
          <w:rFonts w:ascii="Sylfaen" w:hAnsi="Sylfaen"/>
          <w:highlight w:val="yellow"/>
        </w:rPr>
        <w:t>ეწოდება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დასხივებულ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მოცულობას</w:t>
      </w:r>
      <w:proofErr w:type="spellEnd"/>
      <w:r w:rsidRPr="00A84225">
        <w:rPr>
          <w:rFonts w:ascii="Sylfaen" w:hAnsi="Sylfaen"/>
          <w:highlight w:val="yellow"/>
        </w:rPr>
        <w:t xml:space="preserve">. </w:t>
      </w:r>
      <w:proofErr w:type="spellStart"/>
      <w:r w:rsidRPr="00A84225">
        <w:rPr>
          <w:rFonts w:ascii="Sylfaen" w:hAnsi="Sylfaen"/>
          <w:highlight w:val="yellow"/>
        </w:rPr>
        <w:t>დასხივებული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უფრო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დიდია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ვიდრე</w:t>
      </w:r>
      <w:proofErr w:type="spellEnd"/>
      <w:r w:rsidRPr="00A84225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დამუშავებული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მოცულობა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დამოკიდებულია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გამოყენებული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მკურნალობის</w:t>
      </w:r>
      <w:proofErr w:type="spellEnd"/>
      <w:r w:rsidRPr="00A84225">
        <w:rPr>
          <w:rFonts w:ascii="Sylfaen" w:hAnsi="Sylfaen"/>
          <w:highlight w:val="yellow"/>
        </w:rPr>
        <w:t xml:space="preserve"> </w:t>
      </w:r>
      <w:proofErr w:type="spellStart"/>
      <w:r w:rsidRPr="00A84225">
        <w:rPr>
          <w:rFonts w:ascii="Sylfaen" w:hAnsi="Sylfaen"/>
          <w:highlight w:val="yellow"/>
        </w:rPr>
        <w:t>ტექნიკაზე</w:t>
      </w:r>
      <w:proofErr w:type="spellEnd"/>
      <w:r w:rsidRPr="00A84225">
        <w:rPr>
          <w:rFonts w:ascii="Sylfaen" w:hAnsi="Sylfaen"/>
          <w:highlight w:val="yellow"/>
        </w:rPr>
        <w:t>.</w:t>
      </w:r>
    </w:p>
    <w:p w14:paraId="0B858B91" w14:textId="77777777" w:rsidR="00E11950" w:rsidRPr="002B313F" w:rsidRDefault="00E11950" w:rsidP="00E11950">
      <w:pPr>
        <w:rPr>
          <w:rFonts w:ascii="Sylfaen" w:hAnsi="Sylfaen"/>
          <w:highlight w:val="yellow"/>
        </w:rPr>
      </w:pPr>
      <w:proofErr w:type="spellStart"/>
      <w:r w:rsidRPr="002B313F">
        <w:rPr>
          <w:rFonts w:ascii="Sylfaen" w:hAnsi="Sylfaen"/>
          <w:b/>
          <w:bCs/>
          <w:highlight w:val="yellow"/>
        </w:rPr>
        <w:t>მაქსიმალური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სამიზნე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</w:p>
    <w:p w14:paraId="1D47FF5D" w14:textId="77777777" w:rsidR="00E11950" w:rsidRDefault="00E11950" w:rsidP="00E11950">
      <w:pPr>
        <w:jc w:val="both"/>
        <w:rPr>
          <w:rFonts w:ascii="Sylfaen" w:hAnsi="Sylfaen"/>
        </w:rPr>
      </w:pPr>
      <w:proofErr w:type="spellStart"/>
      <w:r w:rsidRPr="002B313F">
        <w:rPr>
          <w:rFonts w:ascii="Sylfaen" w:hAnsi="Sylfaen"/>
          <w:highlight w:val="yellow"/>
        </w:rPr>
        <w:t>უმაღლეს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არეში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ეწოდება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მაქსიმალური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>,</w:t>
      </w:r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გათვალისწინებული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ეს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მოიცავს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მინიმალურ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ფართობს</w:t>
      </w:r>
      <w:proofErr w:type="spellEnd"/>
      <w:r w:rsidRPr="002B313F">
        <w:rPr>
          <w:rFonts w:ascii="Sylfaen" w:hAnsi="Sylfaen"/>
          <w:highlight w:val="yellow"/>
        </w:rPr>
        <w:t xml:space="preserve"> 2 სმ2. </w:t>
      </w:r>
      <w:proofErr w:type="spellStart"/>
      <w:r w:rsidRPr="002B313F">
        <w:rPr>
          <w:rFonts w:ascii="Sylfaen" w:hAnsi="Sylfaen"/>
          <w:highlight w:val="yellow"/>
        </w:rPr>
        <w:t>უფრო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მაღალი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დოზით</w:t>
      </w:r>
      <w:proofErr w:type="spellEnd"/>
      <w:r w:rsidRPr="002B313F">
        <w:rPr>
          <w:rFonts w:ascii="Sylfaen" w:hAnsi="Sylfaen"/>
          <w:highlight w:val="yellow"/>
        </w:rPr>
        <w:t xml:space="preserve"> 2</w:t>
      </w:r>
      <w:r w:rsidRPr="002B313F">
        <w:rPr>
          <w:rFonts w:ascii="Sylfaen" w:hAnsi="Sylfaen"/>
          <w:highlight w:val="yellow"/>
          <w:lang w:val="ka-GE"/>
        </w:rPr>
        <w:t xml:space="preserve"> </w:t>
      </w:r>
      <w:r w:rsidRPr="002B313F">
        <w:rPr>
          <w:rFonts w:ascii="Sylfaen" w:hAnsi="Sylfaen"/>
          <w:highlight w:val="yellow"/>
        </w:rPr>
        <w:t>სმ</w:t>
      </w:r>
      <w:r w:rsidRPr="002B313F">
        <w:rPr>
          <w:rFonts w:ascii="Sylfaen" w:hAnsi="Sylfaen"/>
          <w:highlight w:val="yellow"/>
          <w:vertAlign w:val="superscript"/>
        </w:rPr>
        <w:t>2</w:t>
      </w:r>
      <w:r w:rsidRPr="002B313F">
        <w:rPr>
          <w:rFonts w:ascii="Sylfaen" w:hAnsi="Sylfaen"/>
          <w:highlight w:val="yellow"/>
        </w:rPr>
        <w:t xml:space="preserve">-ზე </w:t>
      </w:r>
      <w:proofErr w:type="spellStart"/>
      <w:r w:rsidRPr="002B313F">
        <w:rPr>
          <w:rFonts w:ascii="Sylfaen" w:hAnsi="Sylfaen"/>
          <w:highlight w:val="yellow"/>
        </w:rPr>
        <w:t>ნაკლები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ფართობები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შეიძლება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იგნორირებული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იყოს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მაქსიმალური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დოზის</w:t>
      </w:r>
      <w:proofErr w:type="spellEnd"/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მნიშვნელობის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განსაზღვრისას</w:t>
      </w:r>
      <w:proofErr w:type="spellEnd"/>
      <w:r w:rsidRPr="002B313F">
        <w:rPr>
          <w:rFonts w:ascii="Sylfaen" w:hAnsi="Sylfaen"/>
          <w:highlight w:val="yellow"/>
        </w:rPr>
        <w:t>.</w:t>
      </w:r>
    </w:p>
    <w:p w14:paraId="6E1C4369" w14:textId="77777777" w:rsidR="00E11950" w:rsidRPr="002B313F" w:rsidRDefault="00E11950" w:rsidP="00E11950">
      <w:pPr>
        <w:rPr>
          <w:rFonts w:ascii="Sylfaen" w:hAnsi="Sylfaen"/>
          <w:b/>
          <w:bCs/>
          <w:highlight w:val="yellow"/>
        </w:rPr>
      </w:pPr>
      <w:proofErr w:type="spellStart"/>
      <w:r w:rsidRPr="002B313F">
        <w:rPr>
          <w:rFonts w:ascii="Sylfaen" w:hAnsi="Sylfaen"/>
          <w:b/>
          <w:bCs/>
          <w:highlight w:val="yellow"/>
        </w:rPr>
        <w:t>მინიმალური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სამიზნე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დოზა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</w:p>
    <w:p w14:paraId="4D530EED" w14:textId="77777777" w:rsidR="00E11950" w:rsidRPr="002B313F" w:rsidRDefault="00E11950" w:rsidP="00E11950">
      <w:pPr>
        <w:rPr>
          <w:rFonts w:ascii="Sylfaen" w:hAnsi="Sylfaen"/>
          <w:highlight w:val="yellow"/>
        </w:rPr>
      </w:pPr>
      <w:proofErr w:type="spellStart"/>
      <w:r w:rsidRPr="002B313F">
        <w:rPr>
          <w:rFonts w:ascii="Sylfaen" w:hAnsi="Sylfaen"/>
          <w:highlight w:val="yellow"/>
        </w:rPr>
        <w:t>მინიმალური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არის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ყველაზე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დაბალი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აბსორბირებული</w:t>
      </w:r>
      <w:proofErr w:type="spellEnd"/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ზონაში</w:t>
      </w:r>
      <w:proofErr w:type="spellEnd"/>
      <w:r w:rsidRPr="002B313F">
        <w:rPr>
          <w:rFonts w:ascii="Sylfaen" w:hAnsi="Sylfaen"/>
          <w:highlight w:val="yellow"/>
        </w:rPr>
        <w:t xml:space="preserve">. </w:t>
      </w:r>
    </w:p>
    <w:p w14:paraId="067076A3" w14:textId="77777777" w:rsidR="00E11950" w:rsidRPr="002B313F" w:rsidRDefault="00E11950" w:rsidP="00E11950">
      <w:pPr>
        <w:rPr>
          <w:rFonts w:ascii="Sylfaen" w:hAnsi="Sylfaen"/>
          <w:highlight w:val="yellow"/>
        </w:rPr>
      </w:pPr>
    </w:p>
    <w:p w14:paraId="23840B35" w14:textId="77777777" w:rsidR="00E11950" w:rsidRPr="002B313F" w:rsidRDefault="00E11950" w:rsidP="00E11950">
      <w:pPr>
        <w:rPr>
          <w:rFonts w:ascii="Sylfaen" w:hAnsi="Sylfaen"/>
          <w:highlight w:val="yellow"/>
        </w:rPr>
      </w:pPr>
      <w:proofErr w:type="spellStart"/>
      <w:r w:rsidRPr="002B313F">
        <w:rPr>
          <w:rFonts w:ascii="Sylfaen" w:hAnsi="Sylfaen"/>
          <w:b/>
          <w:bCs/>
          <w:highlight w:val="yellow"/>
        </w:rPr>
        <w:t>საშუალო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სამიზნე</w:t>
      </w:r>
      <w:proofErr w:type="spellEnd"/>
      <w:r w:rsidRPr="002B313F">
        <w:rPr>
          <w:rFonts w:ascii="Sylfaen" w:hAnsi="Sylfaen"/>
          <w:b/>
          <w:bCs/>
          <w:highlight w:val="yellow"/>
        </w:rPr>
        <w:t xml:space="preserve"> </w:t>
      </w:r>
      <w:proofErr w:type="spellStart"/>
      <w:r w:rsidRPr="002B313F">
        <w:rPr>
          <w:rFonts w:ascii="Sylfaen" w:hAnsi="Sylfaen"/>
          <w:b/>
          <w:bCs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</w:p>
    <w:p w14:paraId="1BAEA861" w14:textId="77777777" w:rsidR="00E11950" w:rsidRDefault="00E11950" w:rsidP="00E11950">
      <w:pPr>
        <w:jc w:val="both"/>
        <w:rPr>
          <w:rFonts w:ascii="Sylfaen" w:hAnsi="Sylfaen"/>
        </w:rPr>
      </w:pPr>
      <w:proofErr w:type="spellStart"/>
      <w:r w:rsidRPr="002B313F">
        <w:rPr>
          <w:rFonts w:ascii="Sylfaen" w:hAnsi="Sylfaen"/>
          <w:highlight w:val="yellow"/>
        </w:rPr>
        <w:t>თუ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გამოითვლება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ზონაში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თანაბრად</w:t>
      </w:r>
      <w:proofErr w:type="spellEnd"/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განაწილებულ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დისკრეტულ</w:t>
      </w:r>
      <w:proofErr w:type="spellEnd"/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წერტილების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დიდ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რაოდენობაზე</w:t>
      </w:r>
      <w:proofErr w:type="spellEnd"/>
      <w:r w:rsidRPr="002B313F">
        <w:rPr>
          <w:rFonts w:ascii="Sylfaen" w:hAnsi="Sylfaen"/>
          <w:highlight w:val="yellow"/>
        </w:rPr>
        <w:t xml:space="preserve">, </w:t>
      </w:r>
      <w:proofErr w:type="spellStart"/>
      <w:r w:rsidRPr="002B313F">
        <w:rPr>
          <w:rFonts w:ascii="Sylfaen" w:hAnsi="Sylfaen"/>
          <w:highlight w:val="yellow"/>
        </w:rPr>
        <w:t>საშუალო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სამიზნე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დოზა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არის</w:t>
      </w:r>
      <w:proofErr w:type="spellEnd"/>
      <w:r w:rsidRPr="002B313F">
        <w:rPr>
          <w:rFonts w:ascii="Sylfaen" w:hAnsi="Sylfaen"/>
          <w:highlight w:val="yellow"/>
          <w:lang w:val="ka-GE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შთანთქმის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საშუალო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დოზის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მნიშვნელობები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ამ</w:t>
      </w:r>
      <w:proofErr w:type="spellEnd"/>
      <w:r w:rsidRPr="002B313F">
        <w:rPr>
          <w:rFonts w:ascii="Sylfaen" w:hAnsi="Sylfaen"/>
          <w:highlight w:val="yellow"/>
        </w:rPr>
        <w:t xml:space="preserve"> </w:t>
      </w:r>
      <w:proofErr w:type="spellStart"/>
      <w:r w:rsidRPr="002B313F">
        <w:rPr>
          <w:rFonts w:ascii="Sylfaen" w:hAnsi="Sylfaen"/>
          <w:highlight w:val="yellow"/>
        </w:rPr>
        <w:t>წერტილებში</w:t>
      </w:r>
      <w:proofErr w:type="spellEnd"/>
      <w:r w:rsidRPr="002B313F">
        <w:rPr>
          <w:rFonts w:ascii="Sylfaen" w:hAnsi="Sylfaen"/>
          <w:highlight w:val="yellow"/>
        </w:rPr>
        <w:t>.</w:t>
      </w:r>
      <w:r w:rsidRPr="00A152FD">
        <w:rPr>
          <w:rFonts w:ascii="Sylfaen" w:hAnsi="Sylfaen"/>
        </w:rPr>
        <w:t xml:space="preserve"> </w:t>
      </w:r>
    </w:p>
    <w:p w14:paraId="167E4697" w14:textId="77777777" w:rsidR="00E11950" w:rsidRDefault="00E11950" w:rsidP="00E11950">
      <w:pPr>
        <w:rPr>
          <w:rFonts w:ascii="Sylfaen" w:hAnsi="Sylfaen"/>
        </w:rPr>
      </w:pPr>
    </w:p>
    <w:p w14:paraId="0566CEEC" w14:textId="77777777" w:rsidR="00E11950" w:rsidRPr="00A152FD" w:rsidRDefault="00E11950" w:rsidP="00E11950">
      <w:pPr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საშუალო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მედიანური</w:t>
      </w:r>
      <w:proofErr w:type="spellEnd"/>
    </w:p>
    <w:p w14:paraId="541CF2D3" w14:textId="77777777" w:rsidR="00E11950" w:rsidRDefault="00E11950" w:rsidP="00E11950">
      <w:pPr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უბრალოდ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მნიშვნელობა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მაქსიმუმსა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მაქსიმუმს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შორის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მინიმალური</w:t>
      </w:r>
      <w:proofErr w:type="spellEnd"/>
    </w:p>
    <w:p w14:paraId="759C603E" w14:textId="77777777" w:rsidR="00E11950" w:rsidRPr="00A152FD" w:rsidRDefault="00E11950" w:rsidP="00E11950">
      <w:pPr>
        <w:rPr>
          <w:rFonts w:ascii="Sylfaen" w:hAnsi="Sylfaen"/>
        </w:rPr>
      </w:pPr>
    </w:p>
    <w:p w14:paraId="0B251154" w14:textId="77777777" w:rsidR="00E11950" w:rsidRPr="00A152FD" w:rsidRDefault="00E11950" w:rsidP="00E11950">
      <w:pPr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აბსორბირებული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მნიშვნელობები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მიზნის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ფარგლებში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მოდალური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</w:p>
    <w:p w14:paraId="28167F16" w14:textId="77777777" w:rsidR="00E11950" w:rsidRPr="00A152FD" w:rsidRDefault="00E11950" w:rsidP="00E11950">
      <w:pPr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მოდალური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აბსორბირებული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რომელიც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ყველაზე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ხშირად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გვხვდება</w:t>
      </w:r>
      <w:proofErr w:type="spellEnd"/>
    </w:p>
    <w:p w14:paraId="021631FB" w14:textId="77777777" w:rsidR="00E11950" w:rsidRPr="00A152FD" w:rsidRDefault="00E11950" w:rsidP="00E11950">
      <w:pPr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შიგნით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ტერიტორია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თუ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განაწილება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მიზანს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ფარავს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წერტილების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ბადეზე</w:t>
      </w:r>
      <w:proofErr w:type="spellEnd"/>
    </w:p>
    <w:p w14:paraId="28882C7F" w14:textId="77777777" w:rsidR="00E11950" w:rsidRDefault="00E11950" w:rsidP="00E11950">
      <w:pPr>
        <w:jc w:val="both"/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ფართობი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გამოსახულია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როგორც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სიხშირის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ჰისტოგრაფი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დოზის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მნიშვნელობა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აჩვენებს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ყველაზე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მაღალს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სიხშირეს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ეწოდება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მოდალური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ცხელი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წერტილები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ცხელი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წერტილი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არის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ტერიტორია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მიზნის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მიღმა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რომელიც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იღებს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უფრო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მეტ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მითითებული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დოზა</w:t>
      </w:r>
      <w:proofErr w:type="spellEnd"/>
      <w:r w:rsidRPr="00A152FD"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მაქსიმალური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სამიზნე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დოზის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მსგავსად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განიხილება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ცხელი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წერტილი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კლინიკურად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მნიშვნელოვანია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მხოლოდ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იმ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შემთხვევაში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თუ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მოიცავს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მინიმუმ</w:t>
      </w:r>
      <w:proofErr w:type="spellEnd"/>
      <w:r w:rsidRPr="00A152FD">
        <w:rPr>
          <w:rFonts w:ascii="Sylfaen" w:hAnsi="Sylfaen"/>
        </w:rPr>
        <w:t xml:space="preserve"> 2 სმ2 </w:t>
      </w:r>
      <w:proofErr w:type="spellStart"/>
      <w:r w:rsidRPr="00A152FD">
        <w:rPr>
          <w:rFonts w:ascii="Sylfaen" w:hAnsi="Sylfaen"/>
        </w:rPr>
        <w:t>ფართობს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მონაცემთა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მოპოვება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სხეულის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კონტურებისა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შიდა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სტრუქტურების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შეძენა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საუკეთესოდ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მიიღწევა</w:t>
      </w:r>
      <w:proofErr w:type="spellEnd"/>
      <w:r w:rsidRPr="00A152FD">
        <w:rPr>
          <w:rFonts w:ascii="Sylfaen" w:hAnsi="Sylfaen"/>
        </w:rPr>
        <w:t xml:space="preserve"> 3-D</w:t>
      </w:r>
    </w:p>
    <w:p w14:paraId="0B1FD477" w14:textId="77777777" w:rsidR="00E11950" w:rsidRPr="00A152FD" w:rsidRDefault="00E11950" w:rsidP="00E11950">
      <w:pPr>
        <w:rPr>
          <w:rFonts w:ascii="Sylfaen" w:hAnsi="Sylfaen"/>
        </w:rPr>
      </w:pPr>
    </w:p>
    <w:p w14:paraId="5F2698EB" w14:textId="77777777" w:rsidR="00E11950" w:rsidRDefault="00E11950" w:rsidP="00E11950">
      <w:pPr>
        <w:jc w:val="both"/>
        <w:rPr>
          <w:rFonts w:ascii="Sylfaen" w:hAnsi="Sylfaen"/>
        </w:rPr>
      </w:pPr>
      <w:proofErr w:type="spellStart"/>
      <w:r w:rsidRPr="00A152FD">
        <w:rPr>
          <w:rFonts w:ascii="Sylfaen" w:hAnsi="Sylfaen"/>
        </w:rPr>
        <w:t>მოცულობითი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ტომოგრაფია</w:t>
      </w:r>
      <w:proofErr w:type="spellEnd"/>
      <w:r w:rsidRPr="00A152FD">
        <w:rPr>
          <w:rFonts w:ascii="Sylfaen" w:hAnsi="Sylfaen"/>
        </w:rPr>
        <w:t xml:space="preserve"> [</w:t>
      </w:r>
      <w:proofErr w:type="spellStart"/>
      <w:r w:rsidRPr="00A152FD">
        <w:rPr>
          <w:rFonts w:ascii="Sylfaen" w:hAnsi="Sylfaen"/>
        </w:rPr>
        <w:t>კომპიუტერული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ტომოგრაფია</w:t>
      </w:r>
      <w:proofErr w:type="spellEnd"/>
      <w:r w:rsidRPr="00A152FD">
        <w:rPr>
          <w:rFonts w:ascii="Sylfaen" w:hAnsi="Sylfaen"/>
        </w:rPr>
        <w:t xml:space="preserve"> (CT), </w:t>
      </w:r>
      <w:proofErr w:type="spellStart"/>
      <w:r w:rsidRPr="00A152FD">
        <w:rPr>
          <w:rFonts w:ascii="Sylfaen" w:hAnsi="Sylfaen"/>
        </w:rPr>
        <w:t>მაგნიტურ-რეზონანსული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ტომოგრაფია</w:t>
      </w:r>
      <w:proofErr w:type="spellEnd"/>
      <w:r w:rsidRPr="00A152FD">
        <w:rPr>
          <w:rFonts w:ascii="Sylfaen" w:hAnsi="Sylfaen"/>
        </w:rPr>
        <w:t xml:space="preserve"> (MRI) </w:t>
      </w:r>
      <w:proofErr w:type="spellStart"/>
      <w:r w:rsidRPr="00A152FD">
        <w:rPr>
          <w:rFonts w:ascii="Sylfaen" w:hAnsi="Sylfaen"/>
        </w:rPr>
        <w:t>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სხვ</w:t>
      </w:r>
      <w:proofErr w:type="spellEnd"/>
      <w:r w:rsidRPr="00A152FD">
        <w:rPr>
          <w:rFonts w:ascii="Sylfaen" w:hAnsi="Sylfaen"/>
        </w:rPr>
        <w:t xml:space="preserve">.]. </w:t>
      </w:r>
      <w:proofErr w:type="spellStart"/>
      <w:r w:rsidRPr="00A152FD">
        <w:rPr>
          <w:rFonts w:ascii="Sylfaen" w:hAnsi="Sylfaen"/>
        </w:rPr>
        <w:t>სკანირება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ტარდება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სპეციალურად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მკურნალობის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დაგეგმვის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მიზნებისთვის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პაციენტი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განლაგებულია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ისევე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როგორც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ფაქტობრივი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მკურნალობის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დროს</w:t>
      </w:r>
      <w:proofErr w:type="spellEnd"/>
      <w:r w:rsidRPr="00A152FD">
        <w:rPr>
          <w:rFonts w:ascii="Sylfaen" w:hAnsi="Sylfaen"/>
        </w:rPr>
        <w:t>. 3-D</w:t>
      </w:r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მკურნალობის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დაგეგმვა</w:t>
      </w:r>
      <w:proofErr w:type="spellEnd"/>
      <w:r w:rsidRPr="00A152FD">
        <w:rPr>
          <w:rFonts w:ascii="Sylfaen" w:hAnsi="Sylfaen"/>
        </w:rPr>
        <w:t xml:space="preserve"> (</w:t>
      </w:r>
      <w:proofErr w:type="spellStart"/>
      <w:r w:rsidRPr="00A152FD">
        <w:rPr>
          <w:rFonts w:ascii="Sylfaen" w:hAnsi="Sylfaen"/>
        </w:rPr>
        <w:t>თავი</w:t>
      </w:r>
      <w:proofErr w:type="spellEnd"/>
      <w:r w:rsidRPr="00A152FD">
        <w:rPr>
          <w:rFonts w:ascii="Sylfaen" w:hAnsi="Sylfaen"/>
        </w:rPr>
        <w:t xml:space="preserve"> 19), </w:t>
      </w:r>
      <w:proofErr w:type="spellStart"/>
      <w:r w:rsidRPr="00A152FD">
        <w:rPr>
          <w:rFonts w:ascii="Sylfaen" w:hAnsi="Sylfaen"/>
        </w:rPr>
        <w:t>ეს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მონაცემები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ყველა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სურათზეა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დაფუძნებული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არის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შეძენილი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მკურნალობა-დაგეგმვის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პროცესის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ფარგლებში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თუმცა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იმ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შემთხვევებისთვის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როდესაც</w:t>
      </w:r>
      <w:proofErr w:type="spellEnd"/>
      <w:r>
        <w:rPr>
          <w:rFonts w:ascii="Sylfaen" w:hAnsi="Sylfaen"/>
          <w:lang w:val="ka-GE"/>
        </w:rPr>
        <w:t xml:space="preserve"> </w:t>
      </w:r>
      <w:r w:rsidRPr="00A152FD">
        <w:rPr>
          <w:rFonts w:ascii="Sylfaen" w:hAnsi="Sylfaen"/>
        </w:rPr>
        <w:t xml:space="preserve">3-D </w:t>
      </w:r>
      <w:proofErr w:type="spellStart"/>
      <w:r w:rsidRPr="00A152FD">
        <w:rPr>
          <w:rFonts w:ascii="Sylfaen" w:hAnsi="Sylfaen"/>
        </w:rPr>
        <w:t>მკურნალობის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დაგეგმვა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საჭიროდ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მიჩნეული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თუ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სხეულის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კონტურები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არსებობს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მიღებული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ხელით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გამოსახულებაზე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დაფუძნებული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კონტურების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შესამოწმებლად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მექანიკური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ან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კონტურისთვის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გამოიყენება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ელექტრომექანიკური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მეთოდები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ომპიუტერული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ტომოგრაფია</w:t>
      </w:r>
      <w:proofErr w:type="spellEnd"/>
      <w:r>
        <w:rPr>
          <w:rFonts w:ascii="Sylfaen" w:hAnsi="Sylfaen"/>
          <w:lang w:val="ka-GE"/>
        </w:rPr>
        <w:t xml:space="preserve"> </w:t>
      </w:r>
      <w:r w:rsidRPr="00A152FD">
        <w:rPr>
          <w:rFonts w:ascii="Sylfaen" w:hAnsi="Sylfaen"/>
        </w:rPr>
        <w:t>CT-</w:t>
      </w:r>
      <w:proofErr w:type="spellStart"/>
      <w:r w:rsidRPr="00A152FD">
        <w:rPr>
          <w:rFonts w:ascii="Sylfaen" w:hAnsi="Sylfaen"/>
        </w:rPr>
        <w:t>ში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რენტგენის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ვიწრო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სხივი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სკანირებს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პაციენტს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სინქრონულად</w:t>
      </w:r>
      <w:proofErr w:type="spellEnd"/>
      <w:r w:rsidRPr="00A152FD">
        <w:rPr>
          <w:rFonts w:ascii="Sylfaen" w:hAnsi="Sylfaen"/>
        </w:rPr>
        <w:t xml:space="preserve"> ა</w:t>
      </w:r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რადიაციული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დეტექტორი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პაციენტის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მოპირდაპირე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მხარეს</w:t>
      </w:r>
      <w:proofErr w:type="spellEnd"/>
      <w:r w:rsidRPr="00A152FD">
        <w:rPr>
          <w:rFonts w:ascii="Sylfaen" w:hAnsi="Sylfaen"/>
        </w:rPr>
        <w:t xml:space="preserve">. </w:t>
      </w:r>
      <w:proofErr w:type="spellStart"/>
      <w:r w:rsidRPr="00A152FD">
        <w:rPr>
          <w:rFonts w:ascii="Sylfaen" w:hAnsi="Sylfaen"/>
        </w:rPr>
        <w:t>თუ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საკმარისი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რაოდენობა</w:t>
      </w:r>
      <w:proofErr w:type="spellEnd"/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გადაცემის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გაზომვები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მიიღება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რენტგენის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სხვადასხვა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ორიენტაციაზე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წყარო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დეტექტორი</w:t>
      </w:r>
      <w:proofErr w:type="spellEnd"/>
      <w:r w:rsidRPr="00A152FD">
        <w:rPr>
          <w:rFonts w:ascii="Sylfaen" w:hAnsi="Sylfaen"/>
        </w:rPr>
        <w:t xml:space="preserve"> (</w:t>
      </w:r>
      <w:proofErr w:type="spellStart"/>
      <w:r w:rsidRPr="00A152FD">
        <w:rPr>
          <w:rFonts w:ascii="Sylfaen" w:hAnsi="Sylfaen"/>
        </w:rPr>
        <w:t>ნახ</w:t>
      </w:r>
      <w:proofErr w:type="spellEnd"/>
      <w:r w:rsidRPr="00A152FD"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</w:t>
      </w:r>
      <w:r w:rsidRPr="00A152FD">
        <w:rPr>
          <w:rFonts w:ascii="Sylfaen" w:hAnsi="Sylfaen"/>
        </w:rPr>
        <w:t xml:space="preserve">12.2A), </w:t>
      </w:r>
      <w:proofErr w:type="spellStart"/>
      <w:r w:rsidRPr="00A152FD">
        <w:rPr>
          <w:rFonts w:ascii="Sylfaen" w:hAnsi="Sylfaen"/>
        </w:rPr>
        <w:t>შესუსტების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კოეფიციენტების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განაწილება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ფენის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შიგნით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შეიძლება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განისაზღვროს</w:t>
      </w:r>
      <w:proofErr w:type="spellEnd"/>
      <w:r w:rsidRPr="00A152FD">
        <w:rPr>
          <w:rFonts w:ascii="Sylfaen" w:hAnsi="Sylfaen"/>
        </w:rPr>
        <w:t>.</w:t>
      </w:r>
      <w:r>
        <w:rPr>
          <w:rFonts w:ascii="Sylfaen" w:hAnsi="Sylfaen"/>
          <w:lang w:val="ka-GE"/>
        </w:rPr>
        <w:t xml:space="preserve"> </w:t>
      </w:r>
      <w:proofErr w:type="spellStart"/>
      <w:r w:rsidRPr="00A152FD">
        <w:rPr>
          <w:rFonts w:ascii="Sylfaen" w:hAnsi="Sylfaen"/>
        </w:rPr>
        <w:t>სხვადასხვა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დონის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მინიჭებით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შესუსტების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კოეფიციენტები</w:t>
      </w:r>
      <w:proofErr w:type="spellEnd"/>
      <w:r w:rsidRPr="00A152FD">
        <w:rPr>
          <w:rFonts w:ascii="Sylfaen" w:hAnsi="Sylfaen"/>
        </w:rPr>
        <w:t xml:space="preserve">, </w:t>
      </w:r>
      <w:proofErr w:type="spellStart"/>
      <w:r w:rsidRPr="00A152FD">
        <w:rPr>
          <w:rFonts w:ascii="Sylfaen" w:hAnsi="Sylfaen"/>
        </w:rPr>
        <w:t>გამოსახულების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proofErr w:type="gramStart"/>
      <w:r w:rsidRPr="00A152FD">
        <w:rPr>
          <w:rFonts w:ascii="Sylfaen" w:hAnsi="Sylfaen"/>
        </w:rPr>
        <w:t>რეკონსტრუქცია,რომელიც</w:t>
      </w:r>
      <w:proofErr w:type="spellEnd"/>
      <w:proofErr w:type="gram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წარმოადგენს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სხვადასხვა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სტრუქტურები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სხვადასხვა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შესუსტების</w:t>
      </w:r>
      <w:proofErr w:type="spellEnd"/>
      <w:r w:rsidRPr="00A152FD">
        <w:rPr>
          <w:rFonts w:ascii="Sylfaen" w:hAnsi="Sylfaen"/>
        </w:rPr>
        <w:t xml:space="preserve"> </w:t>
      </w:r>
      <w:proofErr w:type="spellStart"/>
      <w:r w:rsidRPr="00A152FD">
        <w:rPr>
          <w:rFonts w:ascii="Sylfaen" w:hAnsi="Sylfaen"/>
        </w:rPr>
        <w:t>თვისებებით</w:t>
      </w:r>
      <w:proofErr w:type="spellEnd"/>
      <w:r w:rsidRPr="00A152FD">
        <w:rPr>
          <w:rFonts w:ascii="Sylfaen" w:hAnsi="Sylfaen"/>
        </w:rPr>
        <w:t>.</w:t>
      </w:r>
    </w:p>
    <w:p w14:paraId="66C55858" w14:textId="77777777" w:rsidR="00E11950" w:rsidRPr="00A152FD" w:rsidRDefault="00E11950" w:rsidP="00E11950">
      <w:pPr>
        <w:rPr>
          <w:rFonts w:ascii="Sylfaen" w:hAnsi="Sylfaen"/>
        </w:rPr>
      </w:pPr>
    </w:p>
    <w:p w14:paraId="2C8DF9E6" w14:textId="77777777" w:rsidR="00E11950" w:rsidRDefault="00E11950" w:rsidP="00756115">
      <w:pPr>
        <w:jc w:val="both"/>
      </w:pPr>
    </w:p>
    <w:sectPr w:rsidR="00E1195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8C"/>
    <w:rsid w:val="00124CE2"/>
    <w:rsid w:val="001414F3"/>
    <w:rsid w:val="00195361"/>
    <w:rsid w:val="00286F31"/>
    <w:rsid w:val="002A518C"/>
    <w:rsid w:val="002B313F"/>
    <w:rsid w:val="003F0F98"/>
    <w:rsid w:val="00514CE5"/>
    <w:rsid w:val="007374D9"/>
    <w:rsid w:val="00756115"/>
    <w:rsid w:val="009441AD"/>
    <w:rsid w:val="00A16352"/>
    <w:rsid w:val="00A84225"/>
    <w:rsid w:val="00B579E1"/>
    <w:rsid w:val="00BA6015"/>
    <w:rsid w:val="00E11950"/>
    <w:rsid w:val="00E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02B1"/>
  <w15:docId w15:val="{C746DE2E-C009-41E6-A295-89701156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1A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4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dc:description/>
  <cp:lastModifiedBy>Levan Kankadze</cp:lastModifiedBy>
  <cp:revision>8</cp:revision>
  <dcterms:created xsi:type="dcterms:W3CDTF">2021-12-08T13:49:00Z</dcterms:created>
  <dcterms:modified xsi:type="dcterms:W3CDTF">2021-12-12T19:50:00Z</dcterms:modified>
  <dc:language>en-GB</dc:language>
</cp:coreProperties>
</file>