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2DC88" w14:textId="7130FAA3" w:rsidR="002533EB" w:rsidRPr="007F19C3" w:rsidRDefault="00324922" w:rsidP="007F19C3">
      <w:pPr>
        <w:ind w:left="360"/>
        <w:jc w:val="center"/>
        <w:rPr>
          <w:b/>
          <w:bCs/>
          <w:color w:val="4472C4" w:themeColor="accent1"/>
          <w:sz w:val="36"/>
          <w:szCs w:val="36"/>
          <w:lang w:val="en-US"/>
        </w:rPr>
      </w:pPr>
      <w:r>
        <w:rPr>
          <w:b/>
          <w:bCs/>
          <w:color w:val="4472C4" w:themeColor="accent1"/>
          <w:sz w:val="36"/>
          <w:szCs w:val="36"/>
          <w:lang w:val="en-US"/>
        </w:rPr>
        <w:t>2. Loop &amp; Array</w:t>
      </w:r>
    </w:p>
    <w:tbl>
      <w:tblPr>
        <w:tblStyle w:val="TableGrid"/>
        <w:tblW w:w="10490" w:type="dxa"/>
        <w:tblInd w:w="-714" w:type="dxa"/>
        <w:tblLook w:val="0480" w:firstRow="0" w:lastRow="0" w:firstColumn="1" w:lastColumn="0" w:noHBand="0" w:noVBand="1"/>
      </w:tblPr>
      <w:tblGrid>
        <w:gridCol w:w="2127"/>
        <w:gridCol w:w="8363"/>
      </w:tblGrid>
      <w:tr w:rsidR="004E5DE8" w14:paraId="1F6A7CF4" w14:textId="77777777" w:rsidTr="000569EE">
        <w:tc>
          <w:tcPr>
            <w:tcW w:w="2127" w:type="dxa"/>
          </w:tcPr>
          <w:p w14:paraId="2B477843" w14:textId="1333D5CA" w:rsidR="004E5DE8" w:rsidRPr="00324922" w:rsidRDefault="00324922" w:rsidP="00DC0E80">
            <w:pPr>
              <w:rPr>
                <w:lang w:val="fr-FR"/>
              </w:rPr>
            </w:pPr>
            <w:r w:rsidRPr="00324922">
              <w:rPr>
                <w:lang w:val="fr-FR"/>
              </w:rPr>
              <w:t>Mảng trong Java là g</w:t>
            </w:r>
            <w:r>
              <w:rPr>
                <w:lang w:val="fr-FR"/>
              </w:rPr>
              <w:t>ì ?</w:t>
            </w:r>
          </w:p>
        </w:tc>
        <w:tc>
          <w:tcPr>
            <w:tcW w:w="8363" w:type="dxa"/>
          </w:tcPr>
          <w:p w14:paraId="6FDD7F53" w14:textId="7E419B1C" w:rsidR="00CD5662" w:rsidRPr="00324922" w:rsidRDefault="005A57E1" w:rsidP="004E5DE8">
            <w:pPr>
              <w:rPr>
                <w:lang w:val="fr-FR"/>
              </w:rPr>
            </w:pPr>
            <w:r>
              <w:rPr>
                <w:lang w:val="fr-FR"/>
              </w:rPr>
              <w:t>Mảng là tập hợp các phần tử có cùng kiểu dữ liệu và lưu gần nhau trong ô nhớ.</w:t>
            </w:r>
          </w:p>
        </w:tc>
      </w:tr>
      <w:tr w:rsidR="004E5DE8" w14:paraId="144087C1" w14:textId="77777777" w:rsidTr="000569EE">
        <w:tc>
          <w:tcPr>
            <w:tcW w:w="2127" w:type="dxa"/>
          </w:tcPr>
          <w:p w14:paraId="53486266" w14:textId="02CA43E2" w:rsidR="004E5DE8" w:rsidRPr="005A57E1" w:rsidRDefault="005A57E1" w:rsidP="004E5DE8">
            <w:r w:rsidRPr="005A57E1">
              <w:t>Khai báo và khởi tạo mảng</w:t>
            </w:r>
          </w:p>
        </w:tc>
        <w:tc>
          <w:tcPr>
            <w:tcW w:w="8363" w:type="dxa"/>
          </w:tcPr>
          <w:p w14:paraId="5879272D" w14:textId="77777777" w:rsidR="00DC0E80" w:rsidRDefault="005A57E1" w:rsidP="004E5DE8">
            <w:pPr>
              <w:rPr>
                <w:lang w:val="en-US"/>
              </w:rPr>
            </w:pPr>
            <w:r>
              <w:rPr>
                <w:lang w:val="en-US"/>
              </w:rPr>
              <w:t>Có 2 cách khai báo:</w:t>
            </w:r>
          </w:p>
          <w:p w14:paraId="4D8D2C5F" w14:textId="2103B225" w:rsidR="005A57E1" w:rsidRPr="005A57E1" w:rsidRDefault="005A57E1" w:rsidP="005A57E1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5A57E1">
              <w:rPr>
                <w:lang w:val="en-US"/>
              </w:rPr>
              <w:t>elementType[ ] arrayName; //Nên dùng cách này</w:t>
            </w:r>
          </w:p>
          <w:p w14:paraId="2CB2C91C" w14:textId="77777777" w:rsidR="005A57E1" w:rsidRPr="005A57E1" w:rsidRDefault="005A57E1" w:rsidP="005A57E1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5A57E1">
              <w:rPr>
                <w:lang w:val="en-US"/>
              </w:rPr>
              <w:t>elementType arrayName[ ]; //Không nên</w:t>
            </w:r>
          </w:p>
          <w:p w14:paraId="2B7DE16E" w14:textId="77777777" w:rsidR="005A57E1" w:rsidRDefault="005A57E1" w:rsidP="004E5DE8">
            <w:pPr>
              <w:rPr>
                <w:lang w:val="en-US"/>
              </w:rPr>
            </w:pPr>
            <w:r w:rsidRPr="005A57E1">
              <w:rPr>
                <w:lang w:val="en-US"/>
              </w:rPr>
              <w:t>Có 2 cách khởi tạo m</w:t>
            </w:r>
            <w:r>
              <w:rPr>
                <w:lang w:val="en-US"/>
              </w:rPr>
              <w:t>ảng:</w:t>
            </w:r>
          </w:p>
          <w:p w14:paraId="3815CB79" w14:textId="754F8ECD" w:rsidR="005A57E1" w:rsidRPr="005A57E1" w:rsidRDefault="005A57E1" w:rsidP="005A57E1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5A57E1">
              <w:rPr>
                <w:lang w:val="en-US"/>
              </w:rPr>
              <w:t xml:space="preserve">Dùng từ khóa new: </w:t>
            </w:r>
            <w:r w:rsidRPr="005A57E1">
              <w:rPr>
                <w:lang w:val="en-US"/>
              </w:rPr>
              <w:t>arrayRefVar = new elementType[arraySize];</w:t>
            </w:r>
          </w:p>
          <w:p w14:paraId="1AF3C104" w14:textId="37955FC8" w:rsidR="005A57E1" w:rsidRPr="005A57E1" w:rsidRDefault="005A57E1" w:rsidP="005A57E1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5A57E1">
              <w:rPr>
                <w:lang w:val="en-US"/>
              </w:rPr>
              <w:t xml:space="preserve">Khởi tạo nhanh: </w:t>
            </w:r>
            <w:r w:rsidRPr="005A57E1">
              <w:rPr>
                <w:lang w:val="en-US"/>
              </w:rPr>
              <w:t>elementType[</w:t>
            </w:r>
            <w:r w:rsidR="00DA7138">
              <w:rPr>
                <w:lang w:val="en-US"/>
              </w:rPr>
              <w:t xml:space="preserve"> </w:t>
            </w:r>
            <w:r w:rsidRPr="005A57E1">
              <w:rPr>
                <w:lang w:val="en-US"/>
              </w:rPr>
              <w:t>] arrayRefVar = {value0, value1, ..., valuek};</w:t>
            </w:r>
          </w:p>
        </w:tc>
      </w:tr>
      <w:tr w:rsidR="004E5DE8" w14:paraId="25FFEDF4" w14:textId="77777777" w:rsidTr="00F35E2A">
        <w:trPr>
          <w:trHeight w:val="3187"/>
        </w:trPr>
        <w:tc>
          <w:tcPr>
            <w:tcW w:w="2127" w:type="dxa"/>
          </w:tcPr>
          <w:p w14:paraId="0AA4ADAA" w14:textId="6D63662B" w:rsidR="004E5DE8" w:rsidRPr="005A57E1" w:rsidRDefault="005A57E1" w:rsidP="004E5DE8">
            <w:pPr>
              <w:rPr>
                <w:lang w:val="en-US"/>
              </w:rPr>
            </w:pPr>
            <w:r>
              <w:rPr>
                <w:lang w:val="en-US"/>
              </w:rPr>
              <w:t>So sánh mảng trong JavaScript và Java</w:t>
            </w:r>
          </w:p>
        </w:tc>
        <w:tc>
          <w:tcPr>
            <w:tcW w:w="8363" w:type="dxa"/>
          </w:tcPr>
          <w:p w14:paraId="6D55C5DE" w14:textId="77777777" w:rsidR="00F35E2A" w:rsidRDefault="00F35E2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68"/>
              <w:gridCol w:w="4069"/>
            </w:tblGrid>
            <w:tr w:rsidR="00DA7138" w14:paraId="478F1EFF" w14:textId="77777777" w:rsidTr="00DA7138">
              <w:tc>
                <w:tcPr>
                  <w:tcW w:w="4068" w:type="dxa"/>
                </w:tcPr>
                <w:p w14:paraId="2B7AD841" w14:textId="6BD3FC5B" w:rsidR="00DA7138" w:rsidRPr="00DA7138" w:rsidRDefault="00DA7138" w:rsidP="00DA713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JavaScript</w:t>
                  </w:r>
                </w:p>
              </w:tc>
              <w:tc>
                <w:tcPr>
                  <w:tcW w:w="4069" w:type="dxa"/>
                </w:tcPr>
                <w:p w14:paraId="22C70171" w14:textId="44F54185" w:rsidR="00DA7138" w:rsidRPr="00DA7138" w:rsidRDefault="00DA7138" w:rsidP="00DA713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Java</w:t>
                  </w:r>
                </w:p>
              </w:tc>
            </w:tr>
            <w:tr w:rsidR="00DA7138" w14:paraId="4D124666" w14:textId="77777777" w:rsidTr="00DA7138">
              <w:tc>
                <w:tcPr>
                  <w:tcW w:w="4068" w:type="dxa"/>
                </w:tcPr>
                <w:p w14:paraId="58A4F966" w14:textId="299B96FC" w:rsidR="00DA7138" w:rsidRPr="00DA7138" w:rsidRDefault="00DA7138" w:rsidP="004E5DE8">
                  <w:r w:rsidRPr="00DA7138">
                    <w:t xml:space="preserve">Kích thước có thể thay </w:t>
                  </w:r>
                  <w:r>
                    <w:t>đổi</w:t>
                  </w:r>
                </w:p>
              </w:tc>
              <w:tc>
                <w:tcPr>
                  <w:tcW w:w="4069" w:type="dxa"/>
                </w:tcPr>
                <w:p w14:paraId="4C0092F3" w14:textId="7D428AE0" w:rsidR="00DA7138" w:rsidRPr="00DA7138" w:rsidRDefault="00DA7138" w:rsidP="004E5DE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Kích thước cố định</w:t>
                  </w:r>
                </w:p>
              </w:tc>
            </w:tr>
            <w:tr w:rsidR="00DA7138" w14:paraId="1B95ED4E" w14:textId="77777777" w:rsidTr="00DA7138">
              <w:tc>
                <w:tcPr>
                  <w:tcW w:w="4068" w:type="dxa"/>
                </w:tcPr>
                <w:p w14:paraId="512393E4" w14:textId="54A2010F" w:rsidR="00DA7138" w:rsidRPr="00DA7138" w:rsidRDefault="00DA7138" w:rsidP="004E5DE8">
                  <w:r w:rsidRPr="00DA7138">
                    <w:t>Lưu được nhiều giá trị có các kiểu dữ liệu khác nhau</w:t>
                  </w:r>
                </w:p>
              </w:tc>
              <w:tc>
                <w:tcPr>
                  <w:tcW w:w="4069" w:type="dxa"/>
                </w:tcPr>
                <w:p w14:paraId="5CED6DB0" w14:textId="52D2F7D6" w:rsidR="00DA7138" w:rsidRPr="00DA7138" w:rsidRDefault="00DA7138" w:rsidP="004E5DE8">
                  <w:r w:rsidRPr="00DA7138">
                    <w:t>Các phần tử phải cùng kiểu d</w:t>
                  </w:r>
                  <w:r>
                    <w:t>ữ</w:t>
                  </w:r>
                  <w:r w:rsidRPr="00DA7138">
                    <w:t xml:space="preserve"> liệu</w:t>
                  </w:r>
                </w:p>
              </w:tc>
            </w:tr>
            <w:tr w:rsidR="00DA7138" w14:paraId="0A51B945" w14:textId="77777777" w:rsidTr="00DA7138">
              <w:tc>
                <w:tcPr>
                  <w:tcW w:w="4068" w:type="dxa"/>
                </w:tcPr>
                <w:p w14:paraId="61BD802F" w14:textId="317BF3EB" w:rsidR="00DA7138" w:rsidRPr="00DA7138" w:rsidRDefault="00DA7138" w:rsidP="004E5DE8">
                  <w:r w:rsidRPr="00DA7138">
                    <w:t>Giá trị mặc định các phần tử là underfined</w:t>
                  </w:r>
                </w:p>
              </w:tc>
              <w:tc>
                <w:tcPr>
                  <w:tcW w:w="4069" w:type="dxa"/>
                </w:tcPr>
                <w:p w14:paraId="3DEB636A" w14:textId="7353F2E4" w:rsidR="00DA7138" w:rsidRPr="00DA7138" w:rsidRDefault="00DA7138" w:rsidP="004E5DE8">
                  <w:r w:rsidRPr="00DA7138">
                    <w:t>Giá trị mặc định của phần tử phụ thuộc vào kiểu dữ li</w:t>
                  </w:r>
                  <w:r>
                    <w:t>ệ</w:t>
                  </w:r>
                  <w:r w:rsidRPr="00DA7138">
                    <w:t>u khai báo của mảng</w:t>
                  </w:r>
                </w:p>
              </w:tc>
            </w:tr>
            <w:tr w:rsidR="00DA7138" w:rsidRPr="00F35E2A" w14:paraId="60CB045B" w14:textId="77777777" w:rsidTr="00DA7138">
              <w:tc>
                <w:tcPr>
                  <w:tcW w:w="4068" w:type="dxa"/>
                </w:tcPr>
                <w:p w14:paraId="7C3D44C9" w14:textId="52B6B634" w:rsidR="00DA7138" w:rsidRPr="00DA7138" w:rsidRDefault="00DA7138" w:rsidP="004E5DE8">
                  <w:r w:rsidRPr="00DA7138">
                    <w:t>Có nhiều phương thức hỗ trợ</w:t>
                  </w:r>
                </w:p>
              </w:tc>
              <w:tc>
                <w:tcPr>
                  <w:tcW w:w="4069" w:type="dxa"/>
                </w:tcPr>
                <w:p w14:paraId="5584C01D" w14:textId="65691152" w:rsidR="00DA7138" w:rsidRPr="00DA7138" w:rsidRDefault="00DA7138" w:rsidP="004E5DE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Chỉ có .lenght</w:t>
                  </w:r>
                </w:p>
              </w:tc>
            </w:tr>
          </w:tbl>
          <w:p w14:paraId="6AA70F39" w14:textId="5264E8E1" w:rsidR="00706F98" w:rsidRPr="005A57E1" w:rsidRDefault="00706F98" w:rsidP="004E5DE8"/>
        </w:tc>
      </w:tr>
      <w:tr w:rsidR="004E5DE8" w14:paraId="07177DF7" w14:textId="77777777" w:rsidTr="000569EE">
        <w:tc>
          <w:tcPr>
            <w:tcW w:w="2127" w:type="dxa"/>
          </w:tcPr>
          <w:p w14:paraId="665860DC" w14:textId="3FDA6DB0" w:rsidR="004E5DE8" w:rsidRPr="00F35E2A" w:rsidRDefault="00F35E2A" w:rsidP="004E5DE8">
            <w:pPr>
              <w:rPr>
                <w:lang w:val="en-US"/>
              </w:rPr>
            </w:pPr>
            <w:r>
              <w:rPr>
                <w:lang w:val="en-US"/>
              </w:rPr>
              <w:t>Vòng lặp</w:t>
            </w:r>
          </w:p>
        </w:tc>
        <w:tc>
          <w:tcPr>
            <w:tcW w:w="8363" w:type="dxa"/>
          </w:tcPr>
          <w:p w14:paraId="4F1C9C11" w14:textId="77777777" w:rsidR="00706F98" w:rsidRDefault="00F35E2A" w:rsidP="007F19C3">
            <w:pPr>
              <w:rPr>
                <w:lang w:val="en-US"/>
              </w:rPr>
            </w:pPr>
            <w:r>
              <w:rPr>
                <w:lang w:val="en-US"/>
              </w:rPr>
              <w:t>Vòng lặp for-each:</w:t>
            </w:r>
          </w:p>
          <w:p w14:paraId="2ECF3BCF" w14:textId="77777777" w:rsidR="00F35E2A" w:rsidRDefault="00F35E2A" w:rsidP="007F19C3">
            <w:pPr>
              <w:rPr>
                <w:lang w:val="en-US"/>
              </w:rPr>
            </w:pPr>
            <w:r>
              <w:rPr>
                <w:lang w:val="en-US"/>
              </w:rPr>
              <w:t>for (dataType variableName : myArray){</w:t>
            </w:r>
          </w:p>
          <w:p w14:paraId="376F05B4" w14:textId="1515636D" w:rsidR="00F35E2A" w:rsidRDefault="00F35E2A" w:rsidP="007F19C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…</w:t>
            </w:r>
          </w:p>
          <w:p w14:paraId="789D0D07" w14:textId="77777777" w:rsidR="00F35E2A" w:rsidRDefault="00F35E2A" w:rsidP="007F19C3">
            <w:pPr>
              <w:rPr>
                <w:lang w:val="en-US"/>
              </w:rPr>
            </w:pPr>
            <w:r>
              <w:rPr>
                <w:lang w:val="en-US"/>
              </w:rPr>
              <w:t xml:space="preserve">      }</w:t>
            </w:r>
          </w:p>
          <w:p w14:paraId="6788D31A" w14:textId="33FC8476" w:rsidR="00F35E2A" w:rsidRPr="00F35E2A" w:rsidRDefault="00F35E2A" w:rsidP="007F19C3">
            <w:pPr>
              <w:rPr>
                <w:lang w:val="en-US"/>
              </w:rPr>
            </w:pPr>
          </w:p>
        </w:tc>
      </w:tr>
    </w:tbl>
    <w:p w14:paraId="286E6975" w14:textId="77777777" w:rsidR="004E5DE8" w:rsidRPr="004E5DE8" w:rsidRDefault="004E5DE8" w:rsidP="004E5DE8"/>
    <w:sectPr w:rsidR="004E5DE8" w:rsidRPr="004E5DE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CD38F" w14:textId="77777777" w:rsidR="00BD5D64" w:rsidRDefault="00BD5D64" w:rsidP="00DB44E4">
      <w:pPr>
        <w:spacing w:after="0" w:line="240" w:lineRule="auto"/>
      </w:pPr>
      <w:r>
        <w:separator/>
      </w:r>
    </w:p>
  </w:endnote>
  <w:endnote w:type="continuationSeparator" w:id="0">
    <w:p w14:paraId="24EED28B" w14:textId="77777777" w:rsidR="00BD5D64" w:rsidRDefault="00BD5D64" w:rsidP="00DB4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D906F" w14:textId="060D846B" w:rsidR="00115B3A" w:rsidRPr="00AC0550" w:rsidRDefault="00115B3A" w:rsidP="00115B3A">
    <w:pPr>
      <w:pStyle w:val="Footer"/>
      <w:jc w:val="center"/>
      <w:rPr>
        <w:color w:val="4472C4" w:themeColor="accent1"/>
        <w:lang w:val="fr-FR"/>
      </w:rPr>
    </w:pPr>
    <w:r w:rsidRPr="00AC0550">
      <w:rPr>
        <w:color w:val="4472C4" w:themeColor="accent1"/>
        <w:lang w:val="fr-FR"/>
      </w:rPr>
      <w:t>CodeGym Đà Nẵng – L</w:t>
    </w:r>
    <w:r w:rsidR="00AC0550" w:rsidRPr="00AC0550">
      <w:rPr>
        <w:color w:val="4472C4" w:themeColor="accent1"/>
        <w:lang w:val="fr-FR"/>
      </w:rPr>
      <w:t>e Van Q</w:t>
    </w:r>
    <w:r w:rsidR="00AC0550">
      <w:rPr>
        <w:color w:val="4472C4" w:themeColor="accent1"/>
        <w:lang w:val="fr-FR"/>
      </w:rPr>
      <w:t>uy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490F5" w14:textId="77777777" w:rsidR="00BD5D64" w:rsidRDefault="00BD5D64" w:rsidP="00DB44E4">
      <w:pPr>
        <w:spacing w:after="0" w:line="240" w:lineRule="auto"/>
      </w:pPr>
      <w:r>
        <w:separator/>
      </w:r>
    </w:p>
  </w:footnote>
  <w:footnote w:type="continuationSeparator" w:id="0">
    <w:p w14:paraId="5D27AAFB" w14:textId="77777777" w:rsidR="00BD5D64" w:rsidRDefault="00BD5D64" w:rsidP="00DB4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A19EB" w14:textId="1873744F" w:rsidR="006E53FA" w:rsidRDefault="006E53FA" w:rsidP="0083139A">
    <w:pPr>
      <w:pStyle w:val="Header"/>
      <w:ind w:left="-709"/>
      <w:rPr>
        <w:color w:val="4472C4" w:themeColor="accent1"/>
        <w:lang w:val="en-US"/>
      </w:rPr>
    </w:pPr>
    <w:r w:rsidRPr="006E53FA">
      <w:rPr>
        <w:color w:val="4472C4" w:themeColor="accent1"/>
      </w:rPr>
      <w:t>Advanced Programming with Java 2.1</w:t>
    </w:r>
    <w:r>
      <w:rPr>
        <w:color w:val="4472C4" w:themeColor="accent1"/>
        <w:lang w:val="en-US"/>
      </w:rPr>
      <w:t xml:space="preserve"> </w:t>
    </w:r>
  </w:p>
  <w:p w14:paraId="13144267" w14:textId="7C5475F5" w:rsidR="006E53FA" w:rsidRPr="006E53FA" w:rsidRDefault="006E53FA" w:rsidP="0083139A">
    <w:pPr>
      <w:pStyle w:val="Header"/>
      <w:ind w:left="-709"/>
      <w:rPr>
        <w:color w:val="4472C4" w:themeColor="accent1"/>
        <w:lang w:val="en-US"/>
      </w:rPr>
    </w:pPr>
    <w:r>
      <w:rPr>
        <w:color w:val="4472C4" w:themeColor="accent1"/>
        <w:lang w:val="en-US"/>
      </w:rPr>
      <w:t>Module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D21DE"/>
    <w:multiLevelType w:val="hybridMultilevel"/>
    <w:tmpl w:val="E5FA4D30"/>
    <w:lvl w:ilvl="0" w:tplc="8BD03C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55235"/>
    <w:multiLevelType w:val="hybridMultilevel"/>
    <w:tmpl w:val="EC62FC9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B4D82"/>
    <w:multiLevelType w:val="hybridMultilevel"/>
    <w:tmpl w:val="5DAAA52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103F3"/>
    <w:multiLevelType w:val="hybridMultilevel"/>
    <w:tmpl w:val="4E4C084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7144D"/>
    <w:multiLevelType w:val="hybridMultilevel"/>
    <w:tmpl w:val="11A8C12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266E3"/>
    <w:multiLevelType w:val="hybridMultilevel"/>
    <w:tmpl w:val="A296BE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A2D12"/>
    <w:multiLevelType w:val="hybridMultilevel"/>
    <w:tmpl w:val="A296BEA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FE641C"/>
    <w:multiLevelType w:val="hybridMultilevel"/>
    <w:tmpl w:val="B426944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674787">
    <w:abstractNumId w:val="6"/>
  </w:num>
  <w:num w:numId="2" w16cid:durableId="1581984024">
    <w:abstractNumId w:val="0"/>
  </w:num>
  <w:num w:numId="3" w16cid:durableId="1156724069">
    <w:abstractNumId w:val="2"/>
  </w:num>
  <w:num w:numId="4" w16cid:durableId="123736828">
    <w:abstractNumId w:val="7"/>
  </w:num>
  <w:num w:numId="5" w16cid:durableId="1737631253">
    <w:abstractNumId w:val="5"/>
  </w:num>
  <w:num w:numId="6" w16cid:durableId="409036827">
    <w:abstractNumId w:val="1"/>
  </w:num>
  <w:num w:numId="7" w16cid:durableId="1869101831">
    <w:abstractNumId w:val="4"/>
  </w:num>
  <w:num w:numId="8" w16cid:durableId="18637853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E8"/>
    <w:rsid w:val="000569EE"/>
    <w:rsid w:val="00115B3A"/>
    <w:rsid w:val="001872EB"/>
    <w:rsid w:val="00240D2D"/>
    <w:rsid w:val="002533EB"/>
    <w:rsid w:val="00291CE5"/>
    <w:rsid w:val="00324922"/>
    <w:rsid w:val="00394398"/>
    <w:rsid w:val="004179AE"/>
    <w:rsid w:val="004E31DE"/>
    <w:rsid w:val="004E5DE8"/>
    <w:rsid w:val="005A57E1"/>
    <w:rsid w:val="00637755"/>
    <w:rsid w:val="006E53FA"/>
    <w:rsid w:val="00706F98"/>
    <w:rsid w:val="007F19C3"/>
    <w:rsid w:val="00820E71"/>
    <w:rsid w:val="0083139A"/>
    <w:rsid w:val="00AC0550"/>
    <w:rsid w:val="00BD5D64"/>
    <w:rsid w:val="00C33CED"/>
    <w:rsid w:val="00CC70FE"/>
    <w:rsid w:val="00CD5662"/>
    <w:rsid w:val="00DA7138"/>
    <w:rsid w:val="00DB44E4"/>
    <w:rsid w:val="00DC0E80"/>
    <w:rsid w:val="00E01063"/>
    <w:rsid w:val="00F3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7817"/>
  <w15:chartTrackingRefBased/>
  <w15:docId w15:val="{90451469-E5B2-4537-9ED0-68985E41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0E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5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3FA"/>
  </w:style>
  <w:style w:type="paragraph" w:styleId="Footer">
    <w:name w:val="footer"/>
    <w:basedOn w:val="Normal"/>
    <w:link w:val="FooterChar"/>
    <w:uiPriority w:val="99"/>
    <w:unhideWhenUsed/>
    <w:rsid w:val="006E5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2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LÊ VĂN</dc:creator>
  <cp:keywords/>
  <dc:description/>
  <cp:lastModifiedBy>QUÝ LÊ VĂN</cp:lastModifiedBy>
  <cp:revision>4</cp:revision>
  <dcterms:created xsi:type="dcterms:W3CDTF">2023-10-05T09:23:00Z</dcterms:created>
  <dcterms:modified xsi:type="dcterms:W3CDTF">2023-10-05T09:54:00Z</dcterms:modified>
</cp:coreProperties>
</file>