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D3F38" w14:textId="77777777" w:rsidR="005039CA" w:rsidRDefault="005039CA" w:rsidP="009B5808">
      <w:pPr>
        <w:jc w:val="center"/>
        <w:rPr>
          <w:b/>
          <w:color w:val="000000"/>
        </w:rPr>
      </w:pPr>
    </w:p>
    <w:p w14:paraId="344BD493" w14:textId="77777777" w:rsidR="005039CA" w:rsidRDefault="005039CA" w:rsidP="009B5808">
      <w:pPr>
        <w:jc w:val="center"/>
        <w:rPr>
          <w:b/>
          <w:color w:val="000000"/>
        </w:rPr>
      </w:pPr>
    </w:p>
    <w:p w14:paraId="44248B22" w14:textId="67B4CE76" w:rsidR="005039CA" w:rsidRPr="00A778B0" w:rsidRDefault="005039CA" w:rsidP="005039CA">
      <w:pPr>
        <w:jc w:val="center"/>
        <w:rPr>
          <w:b/>
          <w:sz w:val="32"/>
          <w:szCs w:val="32"/>
        </w:rPr>
      </w:pPr>
      <w:r w:rsidRPr="00A778B0">
        <w:rPr>
          <w:b/>
          <w:sz w:val="32"/>
          <w:szCs w:val="32"/>
        </w:rPr>
        <w:t>ĐÁP ÁN KIỂM TRA GIỮA K</w:t>
      </w:r>
      <w:r>
        <w:rPr>
          <w:b/>
          <w:sz w:val="32"/>
          <w:szCs w:val="32"/>
        </w:rPr>
        <w:t xml:space="preserve">Ỳ 1 </w:t>
      </w:r>
      <w:r>
        <w:rPr>
          <w:b/>
          <w:sz w:val="32"/>
          <w:szCs w:val="32"/>
        </w:rPr>
        <w:t xml:space="preserve">LỚP 11 </w:t>
      </w:r>
      <w:r>
        <w:rPr>
          <w:b/>
          <w:sz w:val="32"/>
          <w:szCs w:val="32"/>
        </w:rPr>
        <w:t>NĂM 2024-2025</w:t>
      </w:r>
    </w:p>
    <w:p w14:paraId="48FA74B6" w14:textId="77777777" w:rsidR="005039CA" w:rsidRPr="00AA693D" w:rsidRDefault="005039CA" w:rsidP="005039CA">
      <w:pPr>
        <w:pStyle w:val="Normal0"/>
        <w:spacing w:before="180" w:after="120"/>
        <w:rPr>
          <w:rFonts w:ascii="Times New Roman" w:hAnsi="Times New Roman"/>
          <w:b/>
          <w:bCs/>
          <w:i/>
          <w:iCs/>
          <w:sz w:val="24"/>
          <w:szCs w:val="24"/>
        </w:rPr>
      </w:pPr>
      <w:r>
        <w:rPr>
          <w:rFonts w:ascii="Times New Roman" w:hAnsi="Times New Roman"/>
          <w:b/>
          <w:bCs/>
          <w:i/>
          <w:iCs/>
          <w:sz w:val="24"/>
          <w:szCs w:val="24"/>
        </w:rPr>
        <w:t xml:space="preserve">1.  </w:t>
      </w:r>
      <w:r w:rsidRPr="00AA693D">
        <w:rPr>
          <w:rFonts w:ascii="Times New Roman" w:hAnsi="Times New Roman"/>
          <w:b/>
          <w:bCs/>
          <w:i/>
          <w:iCs/>
          <w:sz w:val="24"/>
          <w:szCs w:val="24"/>
        </w:rPr>
        <w:t>Đ</w:t>
      </w:r>
      <w:r>
        <w:rPr>
          <w:rFonts w:ascii="Times New Roman" w:hAnsi="Times New Roman"/>
          <w:b/>
          <w:bCs/>
          <w:i/>
          <w:iCs/>
          <w:sz w:val="24"/>
          <w:szCs w:val="24"/>
        </w:rPr>
        <w:t>áp án nhiều lựa chọn</w:t>
      </w:r>
    </w:p>
    <w:tbl>
      <w:tblPr>
        <w:tblStyle w:val="TableGrid"/>
        <w:tblW w:w="0" w:type="auto"/>
        <w:tblLook w:val="04A0" w:firstRow="1" w:lastRow="0" w:firstColumn="1" w:lastColumn="0" w:noHBand="0" w:noVBand="1"/>
      </w:tblPr>
      <w:tblGrid>
        <w:gridCol w:w="846"/>
        <w:gridCol w:w="850"/>
        <w:gridCol w:w="851"/>
        <w:gridCol w:w="992"/>
        <w:gridCol w:w="992"/>
        <w:gridCol w:w="851"/>
        <w:gridCol w:w="850"/>
        <w:gridCol w:w="851"/>
        <w:gridCol w:w="850"/>
        <w:gridCol w:w="709"/>
        <w:gridCol w:w="851"/>
        <w:gridCol w:w="703"/>
      </w:tblGrid>
      <w:tr w:rsidR="005039CA" w:rsidRPr="00A778B0" w14:paraId="1499820C" w14:textId="77777777" w:rsidTr="002076EA">
        <w:tc>
          <w:tcPr>
            <w:tcW w:w="846" w:type="dxa"/>
          </w:tcPr>
          <w:p w14:paraId="4B5C5065"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1</w:t>
            </w:r>
          </w:p>
        </w:tc>
        <w:tc>
          <w:tcPr>
            <w:tcW w:w="850" w:type="dxa"/>
          </w:tcPr>
          <w:p w14:paraId="2F850A35"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2</w:t>
            </w:r>
          </w:p>
        </w:tc>
        <w:tc>
          <w:tcPr>
            <w:tcW w:w="851" w:type="dxa"/>
          </w:tcPr>
          <w:p w14:paraId="1DE57317"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3</w:t>
            </w:r>
          </w:p>
        </w:tc>
        <w:tc>
          <w:tcPr>
            <w:tcW w:w="992" w:type="dxa"/>
          </w:tcPr>
          <w:p w14:paraId="067CF90C"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4</w:t>
            </w:r>
          </w:p>
        </w:tc>
        <w:tc>
          <w:tcPr>
            <w:tcW w:w="992" w:type="dxa"/>
          </w:tcPr>
          <w:p w14:paraId="036B03FA"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5</w:t>
            </w:r>
          </w:p>
        </w:tc>
        <w:tc>
          <w:tcPr>
            <w:tcW w:w="851" w:type="dxa"/>
          </w:tcPr>
          <w:p w14:paraId="3B842D4A"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6</w:t>
            </w:r>
          </w:p>
        </w:tc>
        <w:tc>
          <w:tcPr>
            <w:tcW w:w="850" w:type="dxa"/>
          </w:tcPr>
          <w:p w14:paraId="58CA54CF"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7</w:t>
            </w:r>
          </w:p>
        </w:tc>
        <w:tc>
          <w:tcPr>
            <w:tcW w:w="851" w:type="dxa"/>
          </w:tcPr>
          <w:p w14:paraId="65247CBD"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8</w:t>
            </w:r>
          </w:p>
        </w:tc>
        <w:tc>
          <w:tcPr>
            <w:tcW w:w="850" w:type="dxa"/>
          </w:tcPr>
          <w:p w14:paraId="43D23BF2"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9</w:t>
            </w:r>
          </w:p>
        </w:tc>
        <w:tc>
          <w:tcPr>
            <w:tcW w:w="709" w:type="dxa"/>
          </w:tcPr>
          <w:p w14:paraId="73529238"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10</w:t>
            </w:r>
          </w:p>
        </w:tc>
        <w:tc>
          <w:tcPr>
            <w:tcW w:w="851" w:type="dxa"/>
          </w:tcPr>
          <w:p w14:paraId="41C07058"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11</w:t>
            </w:r>
          </w:p>
        </w:tc>
        <w:tc>
          <w:tcPr>
            <w:tcW w:w="703" w:type="dxa"/>
          </w:tcPr>
          <w:p w14:paraId="0EA2BF81"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12</w:t>
            </w:r>
          </w:p>
        </w:tc>
      </w:tr>
      <w:tr w:rsidR="005039CA" w:rsidRPr="00A778B0" w14:paraId="400E281D" w14:textId="77777777" w:rsidTr="00C26C40">
        <w:tc>
          <w:tcPr>
            <w:tcW w:w="846" w:type="dxa"/>
            <w:tcBorders>
              <w:top w:val="single" w:sz="4" w:space="0" w:color="auto"/>
              <w:left w:val="single" w:sz="4" w:space="0" w:color="auto"/>
              <w:bottom w:val="single" w:sz="4" w:space="0" w:color="auto"/>
              <w:right w:val="single" w:sz="4" w:space="0" w:color="auto"/>
            </w:tcBorders>
            <w:vAlign w:val="bottom"/>
          </w:tcPr>
          <w:p w14:paraId="601EB317" w14:textId="43D33DC9" w:rsidR="005039CA" w:rsidRPr="00A778B0" w:rsidRDefault="005039CA" w:rsidP="005039CA">
            <w:pPr>
              <w:pStyle w:val="Normal0"/>
              <w:rPr>
                <w:rFonts w:ascii="Times New Roman" w:hAnsi="Times New Roman"/>
                <w:sz w:val="24"/>
                <w:szCs w:val="24"/>
              </w:rPr>
            </w:pPr>
            <w:r>
              <w:rPr>
                <w:color w:val="000000"/>
                <w:sz w:val="28"/>
                <w:szCs w:val="28"/>
              </w:rPr>
              <w:t>C</w:t>
            </w:r>
          </w:p>
        </w:tc>
        <w:tc>
          <w:tcPr>
            <w:tcW w:w="850" w:type="dxa"/>
            <w:tcBorders>
              <w:top w:val="single" w:sz="4" w:space="0" w:color="auto"/>
              <w:left w:val="single" w:sz="4" w:space="0" w:color="auto"/>
              <w:bottom w:val="single" w:sz="4" w:space="0" w:color="auto"/>
              <w:right w:val="single" w:sz="4" w:space="0" w:color="auto"/>
            </w:tcBorders>
            <w:vAlign w:val="bottom"/>
          </w:tcPr>
          <w:p w14:paraId="14C9640E" w14:textId="14EAAAAA" w:rsidR="005039CA" w:rsidRPr="00A778B0" w:rsidRDefault="005039CA" w:rsidP="005039CA">
            <w:pPr>
              <w:pStyle w:val="Normal0"/>
              <w:rPr>
                <w:rFonts w:ascii="Times New Roman" w:hAnsi="Times New Roman"/>
                <w:sz w:val="24"/>
                <w:szCs w:val="24"/>
              </w:rPr>
            </w:pPr>
            <w:r>
              <w:rPr>
                <w:color w:val="000000"/>
                <w:sz w:val="28"/>
                <w:szCs w:val="28"/>
              </w:rPr>
              <w:t>C</w:t>
            </w:r>
          </w:p>
        </w:tc>
        <w:tc>
          <w:tcPr>
            <w:tcW w:w="851" w:type="dxa"/>
            <w:tcBorders>
              <w:top w:val="single" w:sz="4" w:space="0" w:color="auto"/>
              <w:left w:val="single" w:sz="4" w:space="0" w:color="auto"/>
              <w:bottom w:val="single" w:sz="4" w:space="0" w:color="auto"/>
              <w:right w:val="single" w:sz="4" w:space="0" w:color="auto"/>
            </w:tcBorders>
            <w:vAlign w:val="bottom"/>
          </w:tcPr>
          <w:p w14:paraId="0D1039BE" w14:textId="232770B2" w:rsidR="005039CA" w:rsidRPr="00A778B0" w:rsidRDefault="005039CA" w:rsidP="005039CA">
            <w:pPr>
              <w:pStyle w:val="Normal0"/>
              <w:rPr>
                <w:rFonts w:ascii="Times New Roman" w:hAnsi="Times New Roman"/>
                <w:sz w:val="24"/>
                <w:szCs w:val="24"/>
              </w:rPr>
            </w:pPr>
            <w:r>
              <w:rPr>
                <w:color w:val="000000"/>
                <w:sz w:val="28"/>
                <w:szCs w:val="28"/>
              </w:rPr>
              <w:t>D</w:t>
            </w:r>
          </w:p>
        </w:tc>
        <w:tc>
          <w:tcPr>
            <w:tcW w:w="992" w:type="dxa"/>
            <w:tcBorders>
              <w:top w:val="single" w:sz="4" w:space="0" w:color="auto"/>
              <w:left w:val="single" w:sz="4" w:space="0" w:color="auto"/>
              <w:bottom w:val="single" w:sz="4" w:space="0" w:color="auto"/>
              <w:right w:val="single" w:sz="4" w:space="0" w:color="auto"/>
            </w:tcBorders>
            <w:vAlign w:val="bottom"/>
          </w:tcPr>
          <w:p w14:paraId="4283DA88" w14:textId="1CE75178" w:rsidR="005039CA" w:rsidRPr="00A778B0" w:rsidRDefault="005039CA" w:rsidP="005039CA">
            <w:pPr>
              <w:pStyle w:val="Normal0"/>
              <w:rPr>
                <w:rFonts w:ascii="Times New Roman" w:hAnsi="Times New Roman"/>
                <w:sz w:val="24"/>
                <w:szCs w:val="24"/>
              </w:rPr>
            </w:pPr>
            <w:r>
              <w:rPr>
                <w:color w:val="000000"/>
                <w:sz w:val="28"/>
                <w:szCs w:val="28"/>
              </w:rPr>
              <w:t>A</w:t>
            </w:r>
          </w:p>
        </w:tc>
        <w:tc>
          <w:tcPr>
            <w:tcW w:w="992" w:type="dxa"/>
            <w:tcBorders>
              <w:top w:val="single" w:sz="4" w:space="0" w:color="auto"/>
              <w:left w:val="single" w:sz="4" w:space="0" w:color="auto"/>
              <w:bottom w:val="single" w:sz="4" w:space="0" w:color="auto"/>
              <w:right w:val="single" w:sz="4" w:space="0" w:color="auto"/>
            </w:tcBorders>
            <w:vAlign w:val="bottom"/>
          </w:tcPr>
          <w:p w14:paraId="57636933" w14:textId="6ECDBFD7" w:rsidR="005039CA" w:rsidRPr="00A778B0" w:rsidRDefault="005039CA" w:rsidP="005039CA">
            <w:pPr>
              <w:pStyle w:val="Normal0"/>
              <w:rPr>
                <w:rFonts w:ascii="Times New Roman" w:hAnsi="Times New Roman"/>
                <w:sz w:val="24"/>
                <w:szCs w:val="24"/>
              </w:rPr>
            </w:pPr>
            <w:r>
              <w:rPr>
                <w:color w:val="000000"/>
                <w:sz w:val="28"/>
                <w:szCs w:val="28"/>
              </w:rPr>
              <w:t>C</w:t>
            </w:r>
          </w:p>
        </w:tc>
        <w:tc>
          <w:tcPr>
            <w:tcW w:w="851" w:type="dxa"/>
            <w:tcBorders>
              <w:top w:val="single" w:sz="4" w:space="0" w:color="auto"/>
              <w:left w:val="single" w:sz="4" w:space="0" w:color="auto"/>
              <w:bottom w:val="single" w:sz="4" w:space="0" w:color="auto"/>
              <w:right w:val="single" w:sz="4" w:space="0" w:color="auto"/>
            </w:tcBorders>
            <w:vAlign w:val="bottom"/>
          </w:tcPr>
          <w:p w14:paraId="1BC7A28B" w14:textId="165003DD" w:rsidR="005039CA" w:rsidRPr="00A778B0" w:rsidRDefault="005039CA" w:rsidP="005039CA">
            <w:pPr>
              <w:pStyle w:val="Normal0"/>
              <w:rPr>
                <w:rFonts w:ascii="Times New Roman" w:hAnsi="Times New Roman"/>
                <w:sz w:val="24"/>
                <w:szCs w:val="24"/>
              </w:rPr>
            </w:pPr>
            <w:r>
              <w:rPr>
                <w:color w:val="000000"/>
                <w:sz w:val="28"/>
                <w:szCs w:val="28"/>
              </w:rPr>
              <w:t>C</w:t>
            </w:r>
          </w:p>
        </w:tc>
        <w:tc>
          <w:tcPr>
            <w:tcW w:w="850" w:type="dxa"/>
            <w:tcBorders>
              <w:top w:val="single" w:sz="4" w:space="0" w:color="auto"/>
              <w:left w:val="single" w:sz="4" w:space="0" w:color="auto"/>
              <w:bottom w:val="single" w:sz="4" w:space="0" w:color="auto"/>
              <w:right w:val="single" w:sz="4" w:space="0" w:color="auto"/>
            </w:tcBorders>
            <w:vAlign w:val="bottom"/>
          </w:tcPr>
          <w:p w14:paraId="54B3803E" w14:textId="1EA45292" w:rsidR="005039CA" w:rsidRPr="00A778B0" w:rsidRDefault="005039CA" w:rsidP="005039CA">
            <w:pPr>
              <w:pStyle w:val="Normal0"/>
              <w:rPr>
                <w:rFonts w:ascii="Times New Roman" w:hAnsi="Times New Roman"/>
                <w:sz w:val="24"/>
                <w:szCs w:val="24"/>
              </w:rPr>
            </w:pPr>
            <w:r>
              <w:rPr>
                <w:color w:val="000000"/>
                <w:sz w:val="28"/>
                <w:szCs w:val="28"/>
              </w:rPr>
              <w:t>B</w:t>
            </w:r>
          </w:p>
        </w:tc>
        <w:tc>
          <w:tcPr>
            <w:tcW w:w="851" w:type="dxa"/>
            <w:tcBorders>
              <w:top w:val="single" w:sz="4" w:space="0" w:color="auto"/>
              <w:left w:val="single" w:sz="4" w:space="0" w:color="auto"/>
              <w:bottom w:val="single" w:sz="4" w:space="0" w:color="auto"/>
              <w:right w:val="single" w:sz="4" w:space="0" w:color="auto"/>
            </w:tcBorders>
            <w:vAlign w:val="bottom"/>
          </w:tcPr>
          <w:p w14:paraId="054BAAE3" w14:textId="28D4817E" w:rsidR="005039CA" w:rsidRPr="00A778B0" w:rsidRDefault="005039CA" w:rsidP="005039CA">
            <w:pPr>
              <w:pStyle w:val="Normal0"/>
              <w:rPr>
                <w:rFonts w:ascii="Times New Roman" w:hAnsi="Times New Roman"/>
                <w:sz w:val="24"/>
                <w:szCs w:val="24"/>
              </w:rPr>
            </w:pPr>
            <w:r>
              <w:rPr>
                <w:color w:val="000000"/>
                <w:sz w:val="28"/>
                <w:szCs w:val="28"/>
              </w:rPr>
              <w:t>C</w:t>
            </w:r>
          </w:p>
        </w:tc>
        <w:tc>
          <w:tcPr>
            <w:tcW w:w="850" w:type="dxa"/>
            <w:tcBorders>
              <w:top w:val="single" w:sz="4" w:space="0" w:color="auto"/>
              <w:left w:val="single" w:sz="4" w:space="0" w:color="auto"/>
              <w:bottom w:val="single" w:sz="4" w:space="0" w:color="auto"/>
              <w:right w:val="single" w:sz="4" w:space="0" w:color="auto"/>
            </w:tcBorders>
            <w:vAlign w:val="bottom"/>
          </w:tcPr>
          <w:p w14:paraId="42E76A35" w14:textId="5C47336C" w:rsidR="005039CA" w:rsidRPr="00A778B0" w:rsidRDefault="005039CA" w:rsidP="005039CA">
            <w:pPr>
              <w:pStyle w:val="Normal0"/>
              <w:rPr>
                <w:rFonts w:ascii="Times New Roman" w:hAnsi="Times New Roman"/>
                <w:sz w:val="24"/>
                <w:szCs w:val="24"/>
              </w:rPr>
            </w:pPr>
            <w:r>
              <w:rPr>
                <w:color w:val="000000"/>
                <w:sz w:val="28"/>
                <w:szCs w:val="28"/>
              </w:rPr>
              <w:t>B</w:t>
            </w:r>
          </w:p>
        </w:tc>
        <w:tc>
          <w:tcPr>
            <w:tcW w:w="709" w:type="dxa"/>
            <w:tcBorders>
              <w:top w:val="single" w:sz="4" w:space="0" w:color="auto"/>
              <w:left w:val="single" w:sz="4" w:space="0" w:color="auto"/>
              <w:bottom w:val="single" w:sz="4" w:space="0" w:color="auto"/>
              <w:right w:val="single" w:sz="4" w:space="0" w:color="auto"/>
            </w:tcBorders>
            <w:vAlign w:val="bottom"/>
          </w:tcPr>
          <w:p w14:paraId="42E23F62" w14:textId="56EA2A47" w:rsidR="005039CA" w:rsidRPr="00A778B0" w:rsidRDefault="005039CA" w:rsidP="005039CA">
            <w:pPr>
              <w:pStyle w:val="Normal0"/>
              <w:rPr>
                <w:rFonts w:ascii="Times New Roman" w:hAnsi="Times New Roman"/>
                <w:sz w:val="24"/>
                <w:szCs w:val="24"/>
              </w:rPr>
            </w:pPr>
            <w:r>
              <w:rPr>
                <w:color w:val="000000"/>
                <w:sz w:val="28"/>
                <w:szCs w:val="28"/>
              </w:rPr>
              <w:t>C</w:t>
            </w:r>
          </w:p>
        </w:tc>
        <w:tc>
          <w:tcPr>
            <w:tcW w:w="851" w:type="dxa"/>
            <w:tcBorders>
              <w:top w:val="single" w:sz="4" w:space="0" w:color="auto"/>
              <w:left w:val="single" w:sz="4" w:space="0" w:color="auto"/>
              <w:bottom w:val="single" w:sz="4" w:space="0" w:color="auto"/>
              <w:right w:val="single" w:sz="4" w:space="0" w:color="auto"/>
            </w:tcBorders>
            <w:vAlign w:val="bottom"/>
          </w:tcPr>
          <w:p w14:paraId="7CA65B0E" w14:textId="66B35D85" w:rsidR="005039CA" w:rsidRPr="00A778B0" w:rsidRDefault="005039CA" w:rsidP="005039CA">
            <w:pPr>
              <w:pStyle w:val="Normal0"/>
              <w:rPr>
                <w:rFonts w:ascii="Times New Roman" w:hAnsi="Times New Roman"/>
                <w:sz w:val="24"/>
                <w:szCs w:val="24"/>
              </w:rPr>
            </w:pPr>
            <w:r>
              <w:rPr>
                <w:color w:val="000000"/>
                <w:sz w:val="28"/>
                <w:szCs w:val="28"/>
              </w:rPr>
              <w:t>C</w:t>
            </w:r>
          </w:p>
        </w:tc>
        <w:tc>
          <w:tcPr>
            <w:tcW w:w="703" w:type="dxa"/>
            <w:tcBorders>
              <w:top w:val="single" w:sz="4" w:space="0" w:color="auto"/>
              <w:left w:val="single" w:sz="4" w:space="0" w:color="auto"/>
              <w:bottom w:val="single" w:sz="4" w:space="0" w:color="auto"/>
              <w:right w:val="single" w:sz="4" w:space="0" w:color="auto"/>
            </w:tcBorders>
            <w:vAlign w:val="bottom"/>
          </w:tcPr>
          <w:p w14:paraId="15001ABB" w14:textId="458FF88C" w:rsidR="005039CA" w:rsidRPr="00A778B0" w:rsidRDefault="005039CA" w:rsidP="005039CA">
            <w:pPr>
              <w:pStyle w:val="Normal0"/>
              <w:rPr>
                <w:rFonts w:ascii="Times New Roman" w:hAnsi="Times New Roman"/>
                <w:sz w:val="24"/>
                <w:szCs w:val="24"/>
              </w:rPr>
            </w:pPr>
            <w:r>
              <w:rPr>
                <w:color w:val="000000"/>
                <w:sz w:val="28"/>
                <w:szCs w:val="28"/>
              </w:rPr>
              <w:t>D</w:t>
            </w:r>
          </w:p>
        </w:tc>
      </w:tr>
    </w:tbl>
    <w:p w14:paraId="7A25B281" w14:textId="77777777" w:rsidR="005039CA" w:rsidRDefault="005039CA" w:rsidP="005039CA">
      <w:pPr>
        <w:pStyle w:val="Normal0"/>
        <w:rPr>
          <w:rFonts w:ascii="Times New Roman" w:hAnsi="Times New Roman"/>
          <w:sz w:val="24"/>
          <w:szCs w:val="24"/>
        </w:rPr>
      </w:pPr>
    </w:p>
    <w:p w14:paraId="133DF421" w14:textId="77777777" w:rsidR="005039CA" w:rsidRPr="00AA693D" w:rsidRDefault="005039CA" w:rsidP="005039CA">
      <w:pPr>
        <w:pStyle w:val="Normal0"/>
        <w:rPr>
          <w:rFonts w:ascii="Times New Roman" w:hAnsi="Times New Roman"/>
          <w:b/>
          <w:bCs/>
          <w:i/>
          <w:iCs/>
          <w:sz w:val="24"/>
          <w:szCs w:val="24"/>
        </w:rPr>
      </w:pPr>
      <w:r w:rsidRPr="00AA693D">
        <w:rPr>
          <w:rFonts w:ascii="Times New Roman" w:hAnsi="Times New Roman"/>
          <w:b/>
          <w:bCs/>
          <w:i/>
          <w:iCs/>
          <w:sz w:val="24"/>
          <w:szCs w:val="24"/>
        </w:rPr>
        <w:t>2, Đáp án đún</w:t>
      </w:r>
      <w:r>
        <w:rPr>
          <w:rFonts w:ascii="Times New Roman" w:hAnsi="Times New Roman"/>
          <w:b/>
          <w:bCs/>
          <w:i/>
          <w:iCs/>
          <w:sz w:val="24"/>
          <w:szCs w:val="24"/>
        </w:rPr>
        <w:t>g</w:t>
      </w:r>
      <w:r w:rsidRPr="00AA693D">
        <w:rPr>
          <w:rFonts w:ascii="Times New Roman" w:hAnsi="Times New Roman"/>
          <w:b/>
          <w:bCs/>
          <w:i/>
          <w:iCs/>
          <w:sz w:val="24"/>
          <w:szCs w:val="24"/>
        </w:rPr>
        <w:t xml:space="preserve"> sai</w:t>
      </w:r>
    </w:p>
    <w:p w14:paraId="4ACB53CE" w14:textId="77777777" w:rsidR="005039CA" w:rsidRPr="00A778B0" w:rsidRDefault="005039CA" w:rsidP="005039CA">
      <w:pPr>
        <w:pStyle w:val="Normal0"/>
        <w:rPr>
          <w:rFonts w:ascii="Times New Roman" w:hAnsi="Times New Roman"/>
          <w:sz w:val="24"/>
          <w:szCs w:val="24"/>
        </w:rPr>
      </w:pPr>
    </w:p>
    <w:tbl>
      <w:tblPr>
        <w:tblStyle w:val="TableGrid"/>
        <w:tblW w:w="0" w:type="auto"/>
        <w:tblLook w:val="04A0" w:firstRow="1" w:lastRow="0" w:firstColumn="1" w:lastColumn="0" w:noHBand="0" w:noVBand="1"/>
      </w:tblPr>
      <w:tblGrid>
        <w:gridCol w:w="846"/>
        <w:gridCol w:w="850"/>
        <w:gridCol w:w="851"/>
        <w:gridCol w:w="992"/>
        <w:gridCol w:w="992"/>
      </w:tblGrid>
      <w:tr w:rsidR="005039CA" w:rsidRPr="00A778B0" w14:paraId="00ACCA64" w14:textId="77777777" w:rsidTr="002076EA">
        <w:tc>
          <w:tcPr>
            <w:tcW w:w="846" w:type="dxa"/>
          </w:tcPr>
          <w:p w14:paraId="755ADA0D"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 xml:space="preserve">Câu </w:t>
            </w:r>
          </w:p>
        </w:tc>
        <w:tc>
          <w:tcPr>
            <w:tcW w:w="850" w:type="dxa"/>
          </w:tcPr>
          <w:p w14:paraId="396C2B38"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1</w:t>
            </w:r>
          </w:p>
        </w:tc>
        <w:tc>
          <w:tcPr>
            <w:tcW w:w="851" w:type="dxa"/>
          </w:tcPr>
          <w:p w14:paraId="05C2DEFC"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2</w:t>
            </w:r>
          </w:p>
        </w:tc>
        <w:tc>
          <w:tcPr>
            <w:tcW w:w="992" w:type="dxa"/>
          </w:tcPr>
          <w:p w14:paraId="1FF122A5"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3</w:t>
            </w:r>
          </w:p>
        </w:tc>
        <w:tc>
          <w:tcPr>
            <w:tcW w:w="992" w:type="dxa"/>
          </w:tcPr>
          <w:p w14:paraId="00CAD728"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Câu 4</w:t>
            </w:r>
          </w:p>
        </w:tc>
      </w:tr>
      <w:tr w:rsidR="005039CA" w:rsidRPr="00A778B0" w14:paraId="335D94F9" w14:textId="77777777" w:rsidTr="002076EA">
        <w:tc>
          <w:tcPr>
            <w:tcW w:w="846" w:type="dxa"/>
          </w:tcPr>
          <w:p w14:paraId="7FDCFBEC"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a</w:t>
            </w:r>
          </w:p>
        </w:tc>
        <w:tc>
          <w:tcPr>
            <w:tcW w:w="850" w:type="dxa"/>
          </w:tcPr>
          <w:p w14:paraId="5BB98EC5" w14:textId="409731A3" w:rsidR="005039CA" w:rsidRPr="00A778B0" w:rsidRDefault="005039CA" w:rsidP="002076EA">
            <w:pPr>
              <w:pStyle w:val="Normal0"/>
              <w:rPr>
                <w:rFonts w:ascii="Times New Roman" w:hAnsi="Times New Roman"/>
                <w:sz w:val="24"/>
                <w:szCs w:val="24"/>
              </w:rPr>
            </w:pPr>
            <w:r>
              <w:rPr>
                <w:rFonts w:ascii="Times New Roman" w:hAnsi="Times New Roman"/>
                <w:sz w:val="24"/>
                <w:szCs w:val="24"/>
              </w:rPr>
              <w:t>Đ</w:t>
            </w:r>
          </w:p>
        </w:tc>
        <w:tc>
          <w:tcPr>
            <w:tcW w:w="851" w:type="dxa"/>
          </w:tcPr>
          <w:p w14:paraId="78A6FACC" w14:textId="50E784A2" w:rsidR="005039CA" w:rsidRPr="00A778B0" w:rsidRDefault="005039CA" w:rsidP="002076EA">
            <w:pPr>
              <w:pStyle w:val="Normal0"/>
              <w:rPr>
                <w:rFonts w:ascii="Times New Roman" w:hAnsi="Times New Roman"/>
                <w:sz w:val="24"/>
                <w:szCs w:val="24"/>
              </w:rPr>
            </w:pPr>
            <w:r>
              <w:rPr>
                <w:rFonts w:ascii="Times New Roman" w:hAnsi="Times New Roman"/>
                <w:sz w:val="24"/>
                <w:szCs w:val="24"/>
              </w:rPr>
              <w:t>S</w:t>
            </w:r>
          </w:p>
        </w:tc>
        <w:tc>
          <w:tcPr>
            <w:tcW w:w="992" w:type="dxa"/>
          </w:tcPr>
          <w:p w14:paraId="38F05F24" w14:textId="3C137201" w:rsidR="005039CA" w:rsidRPr="00A778B0" w:rsidRDefault="005039CA" w:rsidP="002076EA">
            <w:pPr>
              <w:pStyle w:val="Normal0"/>
              <w:rPr>
                <w:rFonts w:ascii="Times New Roman" w:hAnsi="Times New Roman"/>
                <w:sz w:val="24"/>
                <w:szCs w:val="24"/>
              </w:rPr>
            </w:pPr>
            <w:r>
              <w:rPr>
                <w:rFonts w:ascii="Times New Roman" w:hAnsi="Times New Roman"/>
                <w:sz w:val="24"/>
                <w:szCs w:val="24"/>
              </w:rPr>
              <w:t>Đ</w:t>
            </w:r>
          </w:p>
        </w:tc>
        <w:tc>
          <w:tcPr>
            <w:tcW w:w="992" w:type="dxa"/>
          </w:tcPr>
          <w:p w14:paraId="787ECBCE" w14:textId="3E4459B4" w:rsidR="005039CA" w:rsidRPr="00A778B0" w:rsidRDefault="005039CA" w:rsidP="002076EA">
            <w:pPr>
              <w:pStyle w:val="Normal0"/>
              <w:rPr>
                <w:rFonts w:ascii="Times New Roman" w:hAnsi="Times New Roman"/>
                <w:sz w:val="24"/>
                <w:szCs w:val="24"/>
              </w:rPr>
            </w:pPr>
            <w:r>
              <w:rPr>
                <w:rFonts w:ascii="Times New Roman" w:hAnsi="Times New Roman"/>
                <w:sz w:val="24"/>
                <w:szCs w:val="24"/>
              </w:rPr>
              <w:t>S</w:t>
            </w:r>
          </w:p>
        </w:tc>
      </w:tr>
      <w:tr w:rsidR="005039CA" w:rsidRPr="00A778B0" w14:paraId="378F6159" w14:textId="77777777" w:rsidTr="002076EA">
        <w:tc>
          <w:tcPr>
            <w:tcW w:w="846" w:type="dxa"/>
          </w:tcPr>
          <w:p w14:paraId="2828E71B"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b</w:t>
            </w:r>
          </w:p>
        </w:tc>
        <w:tc>
          <w:tcPr>
            <w:tcW w:w="850" w:type="dxa"/>
          </w:tcPr>
          <w:p w14:paraId="4436B7B2" w14:textId="6C2528CF" w:rsidR="005039CA" w:rsidRPr="00A778B0" w:rsidRDefault="005039CA" w:rsidP="002076EA">
            <w:pPr>
              <w:pStyle w:val="Normal0"/>
              <w:rPr>
                <w:rFonts w:ascii="Times New Roman" w:hAnsi="Times New Roman"/>
                <w:sz w:val="24"/>
                <w:szCs w:val="24"/>
              </w:rPr>
            </w:pPr>
            <w:r>
              <w:rPr>
                <w:rFonts w:ascii="Times New Roman" w:hAnsi="Times New Roman"/>
                <w:sz w:val="24"/>
                <w:szCs w:val="24"/>
              </w:rPr>
              <w:t>Đ</w:t>
            </w:r>
          </w:p>
        </w:tc>
        <w:tc>
          <w:tcPr>
            <w:tcW w:w="851" w:type="dxa"/>
          </w:tcPr>
          <w:p w14:paraId="02320D0C" w14:textId="27B35BBE" w:rsidR="005039CA" w:rsidRPr="00A778B0" w:rsidRDefault="005039CA" w:rsidP="002076EA">
            <w:pPr>
              <w:pStyle w:val="Normal0"/>
              <w:rPr>
                <w:rFonts w:ascii="Times New Roman" w:hAnsi="Times New Roman"/>
                <w:sz w:val="24"/>
                <w:szCs w:val="24"/>
              </w:rPr>
            </w:pPr>
            <w:r>
              <w:rPr>
                <w:rFonts w:ascii="Times New Roman" w:hAnsi="Times New Roman"/>
                <w:sz w:val="24"/>
                <w:szCs w:val="24"/>
              </w:rPr>
              <w:t>Đ</w:t>
            </w:r>
          </w:p>
        </w:tc>
        <w:tc>
          <w:tcPr>
            <w:tcW w:w="992" w:type="dxa"/>
          </w:tcPr>
          <w:p w14:paraId="552B2F9E" w14:textId="510963E8" w:rsidR="005039CA" w:rsidRPr="00A778B0" w:rsidRDefault="005039CA" w:rsidP="002076EA">
            <w:pPr>
              <w:pStyle w:val="Normal0"/>
              <w:rPr>
                <w:rFonts w:ascii="Times New Roman" w:hAnsi="Times New Roman"/>
                <w:sz w:val="24"/>
                <w:szCs w:val="24"/>
              </w:rPr>
            </w:pPr>
            <w:r>
              <w:rPr>
                <w:rFonts w:ascii="Times New Roman" w:hAnsi="Times New Roman"/>
                <w:sz w:val="24"/>
                <w:szCs w:val="24"/>
              </w:rPr>
              <w:t>S</w:t>
            </w:r>
          </w:p>
        </w:tc>
        <w:tc>
          <w:tcPr>
            <w:tcW w:w="992" w:type="dxa"/>
          </w:tcPr>
          <w:p w14:paraId="74CEAB52" w14:textId="2D7A6EBA" w:rsidR="005039CA" w:rsidRPr="00A778B0" w:rsidRDefault="005039CA" w:rsidP="002076EA">
            <w:pPr>
              <w:pStyle w:val="Normal0"/>
              <w:rPr>
                <w:rFonts w:ascii="Times New Roman" w:hAnsi="Times New Roman"/>
                <w:sz w:val="24"/>
                <w:szCs w:val="24"/>
              </w:rPr>
            </w:pPr>
            <w:r>
              <w:rPr>
                <w:rFonts w:ascii="Times New Roman" w:hAnsi="Times New Roman"/>
                <w:sz w:val="24"/>
                <w:szCs w:val="24"/>
              </w:rPr>
              <w:t>Đ</w:t>
            </w:r>
          </w:p>
        </w:tc>
      </w:tr>
      <w:tr w:rsidR="005039CA" w:rsidRPr="00A778B0" w14:paraId="503A5C47" w14:textId="77777777" w:rsidTr="002076EA">
        <w:tc>
          <w:tcPr>
            <w:tcW w:w="846" w:type="dxa"/>
          </w:tcPr>
          <w:p w14:paraId="12967737"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c</w:t>
            </w:r>
          </w:p>
        </w:tc>
        <w:tc>
          <w:tcPr>
            <w:tcW w:w="850" w:type="dxa"/>
          </w:tcPr>
          <w:p w14:paraId="31683154" w14:textId="689B6F81" w:rsidR="005039CA" w:rsidRPr="00A778B0" w:rsidRDefault="005039CA" w:rsidP="002076EA">
            <w:pPr>
              <w:pStyle w:val="Normal0"/>
              <w:rPr>
                <w:rFonts w:ascii="Times New Roman" w:hAnsi="Times New Roman"/>
                <w:sz w:val="24"/>
                <w:szCs w:val="24"/>
              </w:rPr>
            </w:pPr>
            <w:r>
              <w:rPr>
                <w:rFonts w:ascii="Times New Roman" w:hAnsi="Times New Roman"/>
                <w:sz w:val="24"/>
                <w:szCs w:val="24"/>
              </w:rPr>
              <w:t>S</w:t>
            </w:r>
          </w:p>
        </w:tc>
        <w:tc>
          <w:tcPr>
            <w:tcW w:w="851" w:type="dxa"/>
          </w:tcPr>
          <w:p w14:paraId="05392DC6" w14:textId="26D3483D" w:rsidR="005039CA" w:rsidRPr="00A778B0" w:rsidRDefault="005039CA" w:rsidP="002076EA">
            <w:pPr>
              <w:pStyle w:val="Normal0"/>
              <w:rPr>
                <w:rFonts w:ascii="Times New Roman" w:hAnsi="Times New Roman"/>
                <w:sz w:val="24"/>
                <w:szCs w:val="24"/>
              </w:rPr>
            </w:pPr>
            <w:r>
              <w:rPr>
                <w:rFonts w:ascii="Times New Roman" w:hAnsi="Times New Roman"/>
                <w:sz w:val="24"/>
                <w:szCs w:val="24"/>
              </w:rPr>
              <w:t>S</w:t>
            </w:r>
          </w:p>
        </w:tc>
        <w:tc>
          <w:tcPr>
            <w:tcW w:w="992" w:type="dxa"/>
          </w:tcPr>
          <w:p w14:paraId="7D9DB8A0" w14:textId="2A269DA9" w:rsidR="005039CA" w:rsidRPr="00A778B0" w:rsidRDefault="005039CA" w:rsidP="002076EA">
            <w:pPr>
              <w:pStyle w:val="Normal0"/>
              <w:rPr>
                <w:rFonts w:ascii="Times New Roman" w:hAnsi="Times New Roman"/>
                <w:sz w:val="24"/>
                <w:szCs w:val="24"/>
              </w:rPr>
            </w:pPr>
            <w:r>
              <w:rPr>
                <w:rFonts w:ascii="Times New Roman" w:hAnsi="Times New Roman"/>
                <w:sz w:val="24"/>
                <w:szCs w:val="24"/>
              </w:rPr>
              <w:t>Đ</w:t>
            </w:r>
          </w:p>
        </w:tc>
        <w:tc>
          <w:tcPr>
            <w:tcW w:w="992" w:type="dxa"/>
          </w:tcPr>
          <w:p w14:paraId="26C0DF11" w14:textId="4CF6ACF0" w:rsidR="005039CA" w:rsidRPr="00A778B0" w:rsidRDefault="005039CA" w:rsidP="002076EA">
            <w:pPr>
              <w:pStyle w:val="Normal0"/>
              <w:rPr>
                <w:rFonts w:ascii="Times New Roman" w:hAnsi="Times New Roman"/>
                <w:sz w:val="24"/>
                <w:szCs w:val="24"/>
              </w:rPr>
            </w:pPr>
            <w:r>
              <w:rPr>
                <w:rFonts w:ascii="Times New Roman" w:hAnsi="Times New Roman"/>
                <w:sz w:val="24"/>
                <w:szCs w:val="24"/>
              </w:rPr>
              <w:t>S</w:t>
            </w:r>
          </w:p>
        </w:tc>
      </w:tr>
      <w:tr w:rsidR="005039CA" w:rsidRPr="00A778B0" w14:paraId="7A26EF60" w14:textId="77777777" w:rsidTr="002076EA">
        <w:tc>
          <w:tcPr>
            <w:tcW w:w="846" w:type="dxa"/>
          </w:tcPr>
          <w:p w14:paraId="69F2E61C" w14:textId="77777777" w:rsidR="005039CA" w:rsidRPr="00A778B0" w:rsidRDefault="005039CA" w:rsidP="002076EA">
            <w:pPr>
              <w:pStyle w:val="Normal0"/>
              <w:rPr>
                <w:rFonts w:ascii="Times New Roman" w:hAnsi="Times New Roman"/>
                <w:sz w:val="24"/>
                <w:szCs w:val="24"/>
              </w:rPr>
            </w:pPr>
            <w:r w:rsidRPr="00A778B0">
              <w:rPr>
                <w:rFonts w:ascii="Times New Roman" w:hAnsi="Times New Roman"/>
                <w:sz w:val="24"/>
                <w:szCs w:val="24"/>
              </w:rPr>
              <w:t>d</w:t>
            </w:r>
          </w:p>
        </w:tc>
        <w:tc>
          <w:tcPr>
            <w:tcW w:w="850" w:type="dxa"/>
          </w:tcPr>
          <w:p w14:paraId="2672A39B" w14:textId="23A375B6" w:rsidR="005039CA" w:rsidRPr="00A778B0" w:rsidRDefault="005039CA" w:rsidP="002076EA">
            <w:pPr>
              <w:pStyle w:val="Normal0"/>
              <w:rPr>
                <w:rFonts w:ascii="Times New Roman" w:hAnsi="Times New Roman"/>
                <w:sz w:val="24"/>
                <w:szCs w:val="24"/>
              </w:rPr>
            </w:pPr>
            <w:r>
              <w:rPr>
                <w:rFonts w:ascii="Times New Roman" w:hAnsi="Times New Roman"/>
                <w:sz w:val="24"/>
                <w:szCs w:val="24"/>
              </w:rPr>
              <w:t>Đ</w:t>
            </w:r>
          </w:p>
        </w:tc>
        <w:tc>
          <w:tcPr>
            <w:tcW w:w="851" w:type="dxa"/>
          </w:tcPr>
          <w:p w14:paraId="16FB2636" w14:textId="59F6A792" w:rsidR="005039CA" w:rsidRPr="00A778B0" w:rsidRDefault="005039CA" w:rsidP="002076EA">
            <w:pPr>
              <w:pStyle w:val="Normal0"/>
              <w:rPr>
                <w:rFonts w:ascii="Times New Roman" w:hAnsi="Times New Roman"/>
                <w:sz w:val="24"/>
                <w:szCs w:val="24"/>
              </w:rPr>
            </w:pPr>
            <w:r>
              <w:rPr>
                <w:rFonts w:ascii="Times New Roman" w:hAnsi="Times New Roman"/>
                <w:sz w:val="24"/>
                <w:szCs w:val="24"/>
              </w:rPr>
              <w:t>Đ</w:t>
            </w:r>
          </w:p>
        </w:tc>
        <w:tc>
          <w:tcPr>
            <w:tcW w:w="992" w:type="dxa"/>
          </w:tcPr>
          <w:p w14:paraId="3BF5A23C" w14:textId="67D05471" w:rsidR="005039CA" w:rsidRPr="00A778B0" w:rsidRDefault="005039CA" w:rsidP="002076EA">
            <w:pPr>
              <w:pStyle w:val="Normal0"/>
              <w:rPr>
                <w:rFonts w:ascii="Times New Roman" w:hAnsi="Times New Roman"/>
                <w:sz w:val="24"/>
                <w:szCs w:val="24"/>
              </w:rPr>
            </w:pPr>
            <w:r>
              <w:rPr>
                <w:rFonts w:ascii="Times New Roman" w:hAnsi="Times New Roman"/>
                <w:sz w:val="24"/>
                <w:szCs w:val="24"/>
              </w:rPr>
              <w:t>Đ</w:t>
            </w:r>
          </w:p>
        </w:tc>
        <w:tc>
          <w:tcPr>
            <w:tcW w:w="992" w:type="dxa"/>
          </w:tcPr>
          <w:p w14:paraId="595DAF9D" w14:textId="22BD59F6" w:rsidR="005039CA" w:rsidRPr="00A778B0" w:rsidRDefault="005039CA" w:rsidP="002076EA">
            <w:pPr>
              <w:pStyle w:val="Normal0"/>
              <w:rPr>
                <w:rFonts w:ascii="Times New Roman" w:hAnsi="Times New Roman"/>
                <w:sz w:val="24"/>
                <w:szCs w:val="24"/>
              </w:rPr>
            </w:pPr>
            <w:r>
              <w:rPr>
                <w:rFonts w:ascii="Times New Roman" w:hAnsi="Times New Roman"/>
                <w:sz w:val="24"/>
                <w:szCs w:val="24"/>
              </w:rPr>
              <w:t>Đ</w:t>
            </w:r>
          </w:p>
        </w:tc>
      </w:tr>
    </w:tbl>
    <w:p w14:paraId="42BA31CE" w14:textId="77777777" w:rsidR="005039CA" w:rsidRDefault="005039CA" w:rsidP="005039CA">
      <w:pPr>
        <w:pStyle w:val="Normal0"/>
        <w:rPr>
          <w:rFonts w:ascii="Times New Roman" w:hAnsi="Times New Roman"/>
          <w:b/>
          <w:bCs/>
          <w:i/>
          <w:iCs/>
          <w:sz w:val="24"/>
          <w:szCs w:val="24"/>
        </w:rPr>
      </w:pPr>
    </w:p>
    <w:p w14:paraId="7C159675" w14:textId="77777777" w:rsidR="005039CA" w:rsidRPr="00AA693D" w:rsidRDefault="005039CA" w:rsidP="005039CA">
      <w:pPr>
        <w:pStyle w:val="Normal0"/>
        <w:rPr>
          <w:rFonts w:ascii="Times New Roman" w:hAnsi="Times New Roman"/>
          <w:b/>
          <w:bCs/>
          <w:i/>
          <w:iCs/>
          <w:sz w:val="24"/>
          <w:szCs w:val="24"/>
        </w:rPr>
      </w:pPr>
      <w:r>
        <w:rPr>
          <w:rFonts w:ascii="Times New Roman" w:hAnsi="Times New Roman"/>
          <w:b/>
          <w:bCs/>
          <w:i/>
          <w:iCs/>
          <w:sz w:val="24"/>
          <w:szCs w:val="24"/>
        </w:rPr>
        <w:t>3</w:t>
      </w:r>
      <w:r w:rsidRPr="00AA693D">
        <w:rPr>
          <w:rFonts w:ascii="Times New Roman" w:hAnsi="Times New Roman"/>
          <w:b/>
          <w:bCs/>
          <w:i/>
          <w:iCs/>
          <w:sz w:val="24"/>
          <w:szCs w:val="24"/>
        </w:rPr>
        <w:t xml:space="preserve">, Đáp án </w:t>
      </w:r>
      <w:r>
        <w:rPr>
          <w:rFonts w:ascii="Times New Roman" w:hAnsi="Times New Roman"/>
          <w:b/>
          <w:bCs/>
          <w:i/>
          <w:iCs/>
          <w:sz w:val="24"/>
          <w:szCs w:val="24"/>
        </w:rPr>
        <w:t>tự luận.</w:t>
      </w:r>
    </w:p>
    <w:p w14:paraId="596F21A1" w14:textId="77777777" w:rsidR="005039CA" w:rsidRDefault="005039CA" w:rsidP="009B5808">
      <w:pPr>
        <w:jc w:val="center"/>
        <w:rPr>
          <w:b/>
          <w:color w:val="000000"/>
        </w:rPr>
      </w:pPr>
    </w:p>
    <w:p w14:paraId="4A859A67" w14:textId="5C26D967" w:rsidR="00E56181" w:rsidRPr="009B0FC9" w:rsidRDefault="00F7338F" w:rsidP="009B5808">
      <w:pPr>
        <w:jc w:val="center"/>
        <w:rPr>
          <w:b/>
          <w:color w:val="000000"/>
        </w:rPr>
      </w:pPr>
      <w:r w:rsidRPr="009B0FC9">
        <w:rPr>
          <w:b/>
          <w:color w:val="000000"/>
        </w:rPr>
        <w:t>HƯỚNG DẪN CHẤM KIỂM TRA GIỮA HỌC KÌ 1 (202</w:t>
      </w:r>
      <w:r w:rsidR="003F7E0E" w:rsidRPr="009B0FC9">
        <w:rPr>
          <w:b/>
          <w:color w:val="000000"/>
        </w:rPr>
        <w:t>4</w:t>
      </w:r>
      <w:r w:rsidRPr="009B0FC9">
        <w:rPr>
          <w:b/>
          <w:color w:val="000000"/>
        </w:rPr>
        <w:t xml:space="preserve"> – 202</w:t>
      </w:r>
      <w:r w:rsidR="003F7E0E" w:rsidRPr="009B0FC9">
        <w:rPr>
          <w:b/>
          <w:color w:val="000000"/>
        </w:rPr>
        <w:t>5</w:t>
      </w:r>
      <w:r w:rsidRPr="009B0FC9">
        <w:rPr>
          <w:b/>
          <w:color w:val="000000"/>
        </w:rPr>
        <w:t>)</w:t>
      </w:r>
    </w:p>
    <w:p w14:paraId="02815171" w14:textId="2D82AF76" w:rsidR="00E56181" w:rsidRPr="009B0FC9" w:rsidRDefault="00F7338F" w:rsidP="009B5808">
      <w:pPr>
        <w:spacing w:line="360" w:lineRule="auto"/>
        <w:ind w:left="737"/>
        <w:jc w:val="center"/>
        <w:rPr>
          <w:b/>
        </w:rPr>
      </w:pPr>
      <w:r w:rsidRPr="009B0FC9">
        <w:rPr>
          <w:b/>
        </w:rPr>
        <w:t>MÔN: TOÁN 11</w:t>
      </w:r>
    </w:p>
    <w:p w14:paraId="4361274F" w14:textId="32FE9A30" w:rsidR="00E56181" w:rsidRPr="009B0FC9" w:rsidRDefault="00F7338F" w:rsidP="009B5808">
      <w:pPr>
        <w:spacing w:line="360" w:lineRule="auto"/>
        <w:ind w:right="852"/>
        <w:rPr>
          <w:b/>
        </w:rPr>
      </w:pPr>
      <w:r w:rsidRPr="009B0FC9">
        <w:rPr>
          <w:b/>
        </w:rPr>
        <w:t>PHẦN TỰ LUẬN</w:t>
      </w:r>
      <w:r w:rsidRPr="009B0FC9">
        <w:t xml:space="preserve">: </w:t>
      </w:r>
      <w:r w:rsidRPr="009B0FC9">
        <w:rPr>
          <w:b/>
        </w:rPr>
        <w:t>(</w:t>
      </w:r>
      <w:r w:rsidR="003F7E0E" w:rsidRPr="009B0FC9">
        <w:rPr>
          <w:b/>
        </w:rPr>
        <w:t>3</w:t>
      </w:r>
      <w:r w:rsidRPr="009B0FC9">
        <w:rPr>
          <w:b/>
        </w:rPr>
        <w:t>,0 điểm)</w:t>
      </w:r>
    </w:p>
    <w:tbl>
      <w:tblPr>
        <w:tblStyle w:val="a8"/>
        <w:tblW w:w="104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3"/>
        <w:gridCol w:w="8505"/>
        <w:gridCol w:w="850"/>
      </w:tblGrid>
      <w:tr w:rsidR="00E56181" w:rsidRPr="009B0FC9" w14:paraId="3B7ABB73" w14:textId="77777777" w:rsidTr="00FA3B3B">
        <w:tc>
          <w:tcPr>
            <w:tcW w:w="1113" w:type="dxa"/>
          </w:tcPr>
          <w:p w14:paraId="012DCDC1" w14:textId="77777777" w:rsidR="00E56181" w:rsidRPr="009B0FC9" w:rsidRDefault="00F7338F" w:rsidP="009B5808">
            <w:pPr>
              <w:tabs>
                <w:tab w:val="left" w:pos="11199"/>
              </w:tabs>
              <w:spacing w:line="360" w:lineRule="auto"/>
              <w:jc w:val="center"/>
              <w:rPr>
                <w:b/>
              </w:rPr>
            </w:pPr>
            <w:r w:rsidRPr="009B0FC9">
              <w:rPr>
                <w:b/>
              </w:rPr>
              <w:t>Câu</w:t>
            </w:r>
          </w:p>
        </w:tc>
        <w:tc>
          <w:tcPr>
            <w:tcW w:w="8505" w:type="dxa"/>
          </w:tcPr>
          <w:p w14:paraId="553B269A" w14:textId="77777777" w:rsidR="00E56181" w:rsidRPr="009B0FC9" w:rsidRDefault="00F7338F" w:rsidP="009B5808">
            <w:pPr>
              <w:tabs>
                <w:tab w:val="left" w:pos="11199"/>
              </w:tabs>
              <w:spacing w:line="360" w:lineRule="auto"/>
              <w:jc w:val="center"/>
              <w:rPr>
                <w:b/>
              </w:rPr>
            </w:pPr>
            <w:r w:rsidRPr="009B0FC9">
              <w:rPr>
                <w:b/>
              </w:rPr>
              <w:t>Nội dung đáp án</w:t>
            </w:r>
          </w:p>
        </w:tc>
        <w:tc>
          <w:tcPr>
            <w:tcW w:w="850" w:type="dxa"/>
          </w:tcPr>
          <w:p w14:paraId="5944B258" w14:textId="616B3050" w:rsidR="00E56181" w:rsidRPr="009B0FC9" w:rsidRDefault="00FA3B3B" w:rsidP="009B5808">
            <w:pPr>
              <w:tabs>
                <w:tab w:val="left" w:pos="11199"/>
              </w:tabs>
              <w:spacing w:line="360" w:lineRule="auto"/>
              <w:jc w:val="center"/>
              <w:rPr>
                <w:b/>
              </w:rPr>
            </w:pPr>
            <w:r>
              <w:rPr>
                <w:b/>
              </w:rPr>
              <w:t>Điểm</w:t>
            </w:r>
          </w:p>
        </w:tc>
      </w:tr>
      <w:tr w:rsidR="009B5808" w:rsidRPr="005039CA" w14:paraId="42B1B978" w14:textId="77777777" w:rsidTr="00FA3B3B">
        <w:tc>
          <w:tcPr>
            <w:tcW w:w="1113" w:type="dxa"/>
            <w:vMerge w:val="restart"/>
          </w:tcPr>
          <w:p w14:paraId="1DD9065F" w14:textId="7EE71669" w:rsidR="009B5808" w:rsidRDefault="009B5808" w:rsidP="009B5808">
            <w:pPr>
              <w:tabs>
                <w:tab w:val="left" w:pos="11199"/>
              </w:tabs>
              <w:spacing w:line="360" w:lineRule="auto"/>
              <w:jc w:val="center"/>
              <w:rPr>
                <w:b/>
              </w:rPr>
            </w:pPr>
            <w:r w:rsidRPr="009B0FC9">
              <w:rPr>
                <w:b/>
              </w:rPr>
              <w:t>Câu 1</w:t>
            </w:r>
          </w:p>
          <w:p w14:paraId="29BD6704" w14:textId="7ABF02E4" w:rsidR="00366F74" w:rsidRPr="009B0FC9" w:rsidRDefault="00366F74" w:rsidP="009B5808">
            <w:pPr>
              <w:tabs>
                <w:tab w:val="left" w:pos="11199"/>
              </w:tabs>
              <w:spacing w:line="360" w:lineRule="auto"/>
              <w:jc w:val="center"/>
              <w:rPr>
                <w:b/>
              </w:rPr>
            </w:pPr>
            <w:r>
              <w:rPr>
                <w:b/>
              </w:rPr>
              <w:t>(1,0)</w:t>
            </w:r>
          </w:p>
          <w:p w14:paraId="7DBE1EDE" w14:textId="01141FD9" w:rsidR="009B5808" w:rsidRPr="009B0FC9" w:rsidRDefault="009B5808" w:rsidP="009B5808">
            <w:pPr>
              <w:tabs>
                <w:tab w:val="left" w:pos="11199"/>
              </w:tabs>
              <w:spacing w:line="360" w:lineRule="auto"/>
              <w:jc w:val="center"/>
              <w:rPr>
                <w:b/>
              </w:rPr>
            </w:pPr>
          </w:p>
        </w:tc>
        <w:tc>
          <w:tcPr>
            <w:tcW w:w="8505" w:type="dxa"/>
          </w:tcPr>
          <w:p w14:paraId="1D3FAEBD" w14:textId="63570858" w:rsidR="009B5808" w:rsidRPr="00D6676D" w:rsidRDefault="009B5808" w:rsidP="009B5808">
            <w:pPr>
              <w:spacing w:line="312" w:lineRule="auto"/>
              <w:jc w:val="both"/>
              <w:rPr>
                <w:b/>
                <w:color w:val="0000FF"/>
                <w:lang w:val="nl-NL"/>
              </w:rPr>
            </w:pPr>
            <w:r w:rsidRPr="009B0FC9">
              <w:rPr>
                <w:lang w:val="nl-NL"/>
              </w:rPr>
              <w:t xml:space="preserve">Hàng ngày, mực nước của một con kênh lên xuống theo thủy triều. Độ cao </w:t>
            </w:r>
            <w:r w:rsidRPr="009B0FC9">
              <w:rPr>
                <w:position w:val="-14"/>
              </w:rPr>
              <w:object w:dxaOrig="740" w:dyaOrig="400" w14:anchorId="212E1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9.55pt" o:ole="">
                  <v:imagedata r:id="rId9" o:title=""/>
                </v:shape>
                <o:OLEObject Type="Embed" ProgID="Equation.DSMT4" ShapeID="_x0000_i1025" DrawAspect="Content" ObjectID="_1816062425" r:id="rId10"/>
              </w:object>
            </w:r>
            <w:r w:rsidRPr="009B0FC9">
              <w:rPr>
                <w:lang w:val="nl-NL"/>
              </w:rPr>
              <w:t xml:space="preserve"> của mực nước trong kênh tính theo thời gian </w:t>
            </w:r>
            <w:r w:rsidRPr="009B0FC9">
              <w:rPr>
                <w:position w:val="-6"/>
              </w:rPr>
              <w:object w:dxaOrig="160" w:dyaOrig="260" w14:anchorId="007DB9E6">
                <v:shape id="_x0000_i1026" type="#_x0000_t75" style="width:7.9pt;height:14.15pt" o:ole="">
                  <v:imagedata r:id="rId11" o:title=""/>
                </v:shape>
                <o:OLEObject Type="Embed" ProgID="Equation.DSMT4" ShapeID="_x0000_i1026" DrawAspect="Content" ObjectID="_1816062426" r:id="rId12"/>
              </w:object>
            </w:r>
            <w:r w:rsidRPr="009B0FC9">
              <w:rPr>
                <w:lang w:val="nl-NL"/>
              </w:rPr>
              <w:t xml:space="preserve"> (giờ) trong một ngày </w:t>
            </w:r>
            <w:r w:rsidRPr="009B0FC9">
              <w:rPr>
                <w:position w:val="-14"/>
              </w:rPr>
              <w:object w:dxaOrig="1155" w:dyaOrig="405" w14:anchorId="72516293">
                <v:shape id="_x0000_i1027" type="#_x0000_t75" style="width:57.45pt;height:19.55pt" o:ole="">
                  <v:imagedata r:id="rId13" o:title=""/>
                </v:shape>
                <o:OLEObject Type="Embed" ProgID="Equation.DSMT4" ShapeID="_x0000_i1027" DrawAspect="Content" ObjectID="_1816062427" r:id="rId14"/>
              </w:object>
            </w:r>
            <w:r w:rsidRPr="009B0FC9">
              <w:rPr>
                <w:lang w:val="nl-NL"/>
              </w:rPr>
              <w:t xml:space="preserve"> mô hình hóa bởi hàm số </w:t>
            </w:r>
            <w:r w:rsidRPr="009B0FC9">
              <w:rPr>
                <w:position w:val="-30"/>
              </w:rPr>
              <w:object w:dxaOrig="2740" w:dyaOrig="720" w14:anchorId="373FA02F">
                <v:shape id="_x0000_i1028" type="#_x0000_t75" style="width:136.9pt;height:34.95pt" o:ole="">
                  <v:imagedata r:id="rId15" o:title=""/>
                </v:shape>
                <o:OLEObject Type="Embed" ProgID="Equation.DSMT4" ShapeID="_x0000_i1028" DrawAspect="Content" ObjectID="_1816062428" r:id="rId16"/>
              </w:object>
            </w:r>
            <w:r w:rsidRPr="009B0FC9">
              <w:rPr>
                <w:lang w:val="nl-NL"/>
              </w:rPr>
              <w:t>.</w:t>
            </w:r>
          </w:p>
          <w:p w14:paraId="2F1F3AF0" w14:textId="77777777" w:rsidR="009B5808" w:rsidRPr="009B0FC9" w:rsidRDefault="009B5808" w:rsidP="009B5808">
            <w:pPr>
              <w:spacing w:line="312" w:lineRule="auto"/>
              <w:jc w:val="both"/>
              <w:rPr>
                <w:lang w:val="nl-NL"/>
              </w:rPr>
            </w:pPr>
            <w:r w:rsidRPr="009B0FC9">
              <w:rPr>
                <w:lang w:val="nl-NL"/>
              </w:rPr>
              <w:t xml:space="preserve"> a. Tính độ cao của mực nước trong kênh lúc </w:t>
            </w:r>
            <w:r w:rsidRPr="009B0FC9">
              <w:rPr>
                <w:position w:val="-4"/>
              </w:rPr>
              <w:object w:dxaOrig="279" w:dyaOrig="260" w14:anchorId="1EF0F6FB">
                <v:shape id="_x0000_i1029" type="#_x0000_t75" style="width:14.55pt;height:12.5pt" o:ole="">
                  <v:imagedata r:id="rId17" o:title=""/>
                </v:shape>
                <o:OLEObject Type="Embed" ProgID="Equation.DSMT4" ShapeID="_x0000_i1029" DrawAspect="Content" ObjectID="_1816062429" r:id="rId18"/>
              </w:object>
            </w:r>
            <w:r w:rsidRPr="00D6676D">
              <w:rPr>
                <w:lang w:val="nl-NL"/>
              </w:rPr>
              <w:t xml:space="preserve"> giờ.</w:t>
            </w:r>
          </w:p>
          <w:p w14:paraId="01B32190" w14:textId="1CE81447" w:rsidR="009B5808" w:rsidRPr="00D6676D" w:rsidRDefault="009B5808" w:rsidP="009B5808">
            <w:pPr>
              <w:spacing w:line="312" w:lineRule="auto"/>
              <w:jc w:val="both"/>
              <w:rPr>
                <w:b/>
                <w:color w:val="0000FF"/>
                <w:lang w:val="nl-NL"/>
              </w:rPr>
            </w:pPr>
            <w:r w:rsidRPr="009B0FC9">
              <w:rPr>
                <w:lang w:val="nl-NL"/>
              </w:rPr>
              <w:t xml:space="preserve"> b. Tìm độ cao lớn nhất và độ cao nhỏ nhất của mực nước trong kênh. Hỏi vào những thời điểm nào trong ngày, mực nước của con kênh đạt độ cao lớn nhất?</w:t>
            </w:r>
          </w:p>
        </w:tc>
        <w:tc>
          <w:tcPr>
            <w:tcW w:w="850" w:type="dxa"/>
          </w:tcPr>
          <w:p w14:paraId="501B4EFA" w14:textId="77777777" w:rsidR="009B5808" w:rsidRPr="00D6676D" w:rsidRDefault="009B5808" w:rsidP="009B5808">
            <w:pPr>
              <w:tabs>
                <w:tab w:val="left" w:pos="11199"/>
              </w:tabs>
              <w:spacing w:line="360" w:lineRule="auto"/>
              <w:jc w:val="center"/>
              <w:rPr>
                <w:b/>
                <w:lang w:val="nl-NL"/>
              </w:rPr>
            </w:pPr>
          </w:p>
        </w:tc>
      </w:tr>
      <w:tr w:rsidR="009B5808" w:rsidRPr="009B0FC9" w14:paraId="66B282A8" w14:textId="77777777" w:rsidTr="00FA3B3B">
        <w:tc>
          <w:tcPr>
            <w:tcW w:w="1113" w:type="dxa"/>
            <w:vMerge/>
          </w:tcPr>
          <w:p w14:paraId="426ABE40" w14:textId="0E5EA862" w:rsidR="009B5808" w:rsidRPr="005039CA" w:rsidRDefault="009B5808" w:rsidP="009B5808">
            <w:pPr>
              <w:tabs>
                <w:tab w:val="left" w:pos="11199"/>
              </w:tabs>
              <w:spacing w:line="360" w:lineRule="auto"/>
              <w:jc w:val="center"/>
              <w:rPr>
                <w:b/>
                <w:lang w:val="nl-NL"/>
              </w:rPr>
            </w:pPr>
          </w:p>
        </w:tc>
        <w:tc>
          <w:tcPr>
            <w:tcW w:w="8505" w:type="dxa"/>
          </w:tcPr>
          <w:p w14:paraId="1902A77F" w14:textId="5FB1F1A3" w:rsidR="009B5808" w:rsidRPr="005039CA" w:rsidRDefault="009B5808" w:rsidP="009B5808">
            <w:pPr>
              <w:rPr>
                <w:b/>
                <w:vertAlign w:val="subscript"/>
                <w:lang w:val="nl-NL"/>
              </w:rPr>
            </w:pPr>
            <w:r>
              <w:rPr>
                <w:lang w:val="nl-NL"/>
              </w:rPr>
              <w:t xml:space="preserve">a) </w:t>
            </w:r>
            <w:r w:rsidRPr="009B0FC9">
              <w:rPr>
                <w:lang w:val="nl-NL"/>
              </w:rPr>
              <w:t xml:space="preserve">Mực nước trong kênh lúc 12 giờ là: </w:t>
            </w:r>
            <w:r w:rsidRPr="009B0FC9">
              <w:rPr>
                <w:position w:val="-30"/>
              </w:rPr>
              <w:object w:dxaOrig="3940" w:dyaOrig="720" w14:anchorId="0CBA1276">
                <v:shape id="_x0000_i1030" type="#_x0000_t75" style="width:196.85pt;height:34.95pt" o:ole="">
                  <v:imagedata r:id="rId19" o:title=""/>
                </v:shape>
                <o:OLEObject Type="Embed" ProgID="Equation.DSMT4" ShapeID="_x0000_i1030" DrawAspect="Content" ObjectID="_1816062430" r:id="rId20"/>
              </w:object>
            </w:r>
          </w:p>
        </w:tc>
        <w:tc>
          <w:tcPr>
            <w:tcW w:w="850" w:type="dxa"/>
          </w:tcPr>
          <w:p w14:paraId="07E4919A" w14:textId="7E5DFF6E" w:rsidR="009B5808" w:rsidRPr="009B0FC9" w:rsidRDefault="009B5808" w:rsidP="009B5808">
            <w:pPr>
              <w:tabs>
                <w:tab w:val="left" w:pos="11199"/>
              </w:tabs>
              <w:spacing w:line="360" w:lineRule="auto"/>
            </w:pPr>
            <w:r w:rsidRPr="009B0FC9">
              <w:t>0,25</w:t>
            </w:r>
          </w:p>
        </w:tc>
      </w:tr>
      <w:tr w:rsidR="009B5808" w:rsidRPr="009B0FC9" w14:paraId="71E8E3D0" w14:textId="77777777" w:rsidTr="009B5808">
        <w:trPr>
          <w:trHeight w:val="2949"/>
        </w:trPr>
        <w:tc>
          <w:tcPr>
            <w:tcW w:w="1113" w:type="dxa"/>
            <w:vMerge/>
          </w:tcPr>
          <w:p w14:paraId="345F37AD" w14:textId="77777777" w:rsidR="009B5808" w:rsidRPr="009B0FC9" w:rsidRDefault="009B5808" w:rsidP="009B5808">
            <w:pPr>
              <w:tabs>
                <w:tab w:val="left" w:pos="11199"/>
              </w:tabs>
              <w:spacing w:line="360" w:lineRule="auto"/>
              <w:jc w:val="center"/>
            </w:pPr>
          </w:p>
        </w:tc>
        <w:tc>
          <w:tcPr>
            <w:tcW w:w="8505" w:type="dxa"/>
          </w:tcPr>
          <w:p w14:paraId="60E83175" w14:textId="56523495" w:rsidR="009B5808" w:rsidRPr="009B0FC9" w:rsidRDefault="009B5808" w:rsidP="009B5808">
            <w:pPr>
              <w:rPr>
                <w:rFonts w:eastAsia="Calibri"/>
              </w:rPr>
            </w:pPr>
            <w:r>
              <w:rPr>
                <w:rFonts w:eastAsia="Calibri"/>
              </w:rPr>
              <w:t xml:space="preserve">b) </w:t>
            </w:r>
            <w:r w:rsidRPr="009B0FC9">
              <w:rPr>
                <w:rFonts w:eastAsia="Calibri"/>
              </w:rPr>
              <w:t xml:space="preserve">Ta có: </w:t>
            </w:r>
            <w:r w:rsidRPr="00894C25">
              <w:rPr>
                <w:rFonts w:eastAsia="Calibri"/>
                <w:position w:val="-30"/>
              </w:rPr>
              <w:object w:dxaOrig="6180" w:dyaOrig="720" w14:anchorId="72FDC0BE">
                <v:shape id="_x0000_i1031" type="#_x0000_t75" style="width:308.8pt;height:34.95pt" o:ole="">
                  <v:imagedata r:id="rId21" o:title=""/>
                </v:shape>
                <o:OLEObject Type="Embed" ProgID="Equation.DSMT4" ShapeID="_x0000_i1031" DrawAspect="Content" ObjectID="_1816062431" r:id="rId22"/>
              </w:object>
            </w:r>
          </w:p>
          <w:p w14:paraId="46BE521C" w14:textId="7C326454" w:rsidR="009B5808" w:rsidRPr="009B0FC9" w:rsidRDefault="009B5808" w:rsidP="009B5808">
            <w:pPr>
              <w:rPr>
                <w:lang w:val="nl-NL"/>
              </w:rPr>
            </w:pPr>
            <w:r w:rsidRPr="009B0FC9">
              <w:rPr>
                <w:lang w:val="nl-NL"/>
              </w:rPr>
              <w:t xml:space="preserve">Vây mực nước của con kênh đạt độ cao nhỏ nhất là </w:t>
            </w:r>
            <w:r w:rsidRPr="009B0FC9">
              <w:rPr>
                <w:position w:val="-14"/>
              </w:rPr>
              <w:object w:dxaOrig="859" w:dyaOrig="400" w14:anchorId="0BD82C0B">
                <v:shape id="_x0000_i1032" type="#_x0000_t75" style="width:42.05pt;height:19.55pt" o:ole="">
                  <v:imagedata r:id="rId23" o:title=""/>
                </v:shape>
                <o:OLEObject Type="Embed" ProgID="Equation.DSMT4" ShapeID="_x0000_i1032" DrawAspect="Content" ObjectID="_1816062432" r:id="rId24"/>
              </w:object>
            </w:r>
            <w:r w:rsidRPr="009B0FC9">
              <w:rPr>
                <w:lang w:val="nl-NL"/>
              </w:rPr>
              <w:t xml:space="preserve">, lớn nhất là </w:t>
            </w:r>
            <w:r w:rsidRPr="009B0FC9">
              <w:rPr>
                <w:position w:val="-14"/>
              </w:rPr>
              <w:object w:dxaOrig="859" w:dyaOrig="400" w14:anchorId="7F1E4E93">
                <v:shape id="_x0000_i1033" type="#_x0000_t75" style="width:42.05pt;height:19.55pt" o:ole="">
                  <v:imagedata r:id="rId25" o:title=""/>
                </v:shape>
                <o:OLEObject Type="Embed" ProgID="Equation.DSMT4" ShapeID="_x0000_i1033" DrawAspect="Content" ObjectID="_1816062433" r:id="rId26"/>
              </w:object>
            </w:r>
            <w:r w:rsidRPr="009B0FC9">
              <w:rPr>
                <w:lang w:val="nl-NL"/>
              </w:rPr>
              <w:t>.</w:t>
            </w:r>
          </w:p>
          <w:p w14:paraId="0E60D8A3" w14:textId="079F5419" w:rsidR="009B5808" w:rsidRPr="009B0FC9" w:rsidRDefault="009B5808" w:rsidP="009B5808">
            <w:pPr>
              <w:rPr>
                <w:b/>
                <w:color w:val="0000FF"/>
                <w:lang w:val="nl-NL"/>
              </w:rPr>
            </w:pPr>
            <w:r w:rsidRPr="009B0FC9">
              <w:rPr>
                <w:lang w:val="nl-NL"/>
              </w:rPr>
              <w:t>Mực nước đạt độ cao lớn nhất khi:</w:t>
            </w:r>
            <w:r w:rsidR="00B775DC" w:rsidRPr="00B775DC">
              <w:rPr>
                <w:lang w:val="nl-NL"/>
              </w:rPr>
              <w:t xml:space="preserve"> </w:t>
            </w:r>
            <w:r w:rsidR="00B775DC" w:rsidRPr="00D6676D">
              <w:rPr>
                <w:position w:val="-30"/>
              </w:rPr>
              <w:object w:dxaOrig="2020" w:dyaOrig="720" w14:anchorId="748E3EF5">
                <v:shape id="_x0000_i1034" type="#_x0000_t75" style="width:101.15pt;height:35.4pt" o:ole="">
                  <v:imagedata r:id="rId27" o:title=""/>
                </v:shape>
                <o:OLEObject Type="Embed" ProgID="Equation.DSMT4" ShapeID="_x0000_i1034" DrawAspect="Content" ObjectID="_1816062434" r:id="rId28"/>
              </w:object>
            </w:r>
          </w:p>
          <w:p w14:paraId="34639E3C" w14:textId="1A983C55" w:rsidR="009B5808" w:rsidRDefault="00B775DC" w:rsidP="009B5808">
            <w:pPr>
              <w:rPr>
                <w:lang w:val="nl-NL"/>
              </w:rPr>
            </w:pPr>
            <w:r w:rsidRPr="005039CA">
              <w:rPr>
                <w:lang w:val="nl-NL"/>
              </w:rPr>
              <w:t xml:space="preserve">                            </w:t>
            </w:r>
            <w:r w:rsidRPr="00B775DC">
              <w:rPr>
                <w:position w:val="-10"/>
              </w:rPr>
              <w:object w:dxaOrig="2200" w:dyaOrig="320" w14:anchorId="48B96087">
                <v:shape id="_x0000_i1035" type="#_x0000_t75" style="width:109.85pt;height:15.8pt" o:ole="">
                  <v:imagedata r:id="rId29" o:title=""/>
                </v:shape>
                <o:OLEObject Type="Embed" ProgID="Equation.DSMT4" ShapeID="_x0000_i1035" DrawAspect="Content" ObjectID="_1816062435" r:id="rId30"/>
              </w:object>
            </w:r>
            <w:r w:rsidR="009B5808" w:rsidRPr="009B0FC9">
              <w:rPr>
                <w:lang w:val="nl-NL"/>
              </w:rPr>
              <w:t xml:space="preserve"> </w:t>
            </w:r>
            <w:r>
              <w:rPr>
                <w:lang w:val="nl-NL"/>
              </w:rPr>
              <w:t xml:space="preserve">. </w:t>
            </w:r>
            <w:r w:rsidR="009B5808">
              <w:rPr>
                <w:lang w:val="nl-NL"/>
              </w:rPr>
              <w:t xml:space="preserve">Do </w:t>
            </w:r>
            <w:r w:rsidR="009B5808" w:rsidRPr="00D6676D">
              <w:rPr>
                <w:position w:val="-6"/>
              </w:rPr>
              <w:object w:dxaOrig="980" w:dyaOrig="279" w14:anchorId="542A40EE">
                <v:shape id="_x0000_i1036" type="#_x0000_t75" style="width:49.1pt;height:14.15pt" o:ole="">
                  <v:imagedata r:id="rId31" o:title=""/>
                </v:shape>
                <o:OLEObject Type="Embed" ProgID="Equation.DSMT4" ShapeID="_x0000_i1036" DrawAspect="Content" ObjectID="_1816062436" r:id="rId32"/>
              </w:object>
            </w:r>
            <w:r w:rsidR="009B5808" w:rsidRPr="00D6676D">
              <w:rPr>
                <w:lang w:val="nl-NL"/>
              </w:rPr>
              <w:t xml:space="preserve"> và </w:t>
            </w:r>
            <w:r w:rsidR="009B5808" w:rsidRPr="00D6676D">
              <w:rPr>
                <w:position w:val="-6"/>
              </w:rPr>
              <w:object w:dxaOrig="600" w:dyaOrig="279" w14:anchorId="0AB8F017">
                <v:shape id="_x0000_i1037" type="#_x0000_t75" style="width:29.95pt;height:14.15pt" o:ole="">
                  <v:imagedata r:id="rId33" o:title=""/>
                </v:shape>
                <o:OLEObject Type="Embed" ProgID="Equation.DSMT4" ShapeID="_x0000_i1037" DrawAspect="Content" ObjectID="_1816062437" r:id="rId34"/>
              </w:object>
            </w:r>
            <w:r w:rsidR="009B5808">
              <w:rPr>
                <w:lang w:val="nl-NL"/>
              </w:rPr>
              <w:t xml:space="preserve"> nên </w:t>
            </w:r>
            <w:r w:rsidR="009B5808" w:rsidRPr="00D6676D">
              <w:rPr>
                <w:position w:val="-14"/>
              </w:rPr>
              <w:object w:dxaOrig="999" w:dyaOrig="400" w14:anchorId="4E3782C9">
                <v:shape id="_x0000_i1038" type="#_x0000_t75" style="width:49.95pt;height:20pt" o:ole="">
                  <v:imagedata r:id="rId35" o:title=""/>
                </v:shape>
                <o:OLEObject Type="Embed" ProgID="Equation.DSMT4" ShapeID="_x0000_i1038" DrawAspect="Content" ObjectID="_1816062438" r:id="rId36"/>
              </w:object>
            </w:r>
          </w:p>
          <w:p w14:paraId="43E7CA14" w14:textId="495E3D12" w:rsidR="009B5808" w:rsidRPr="00D6676D" w:rsidRDefault="009B5808" w:rsidP="009B5808">
            <w:pPr>
              <w:rPr>
                <w:lang w:val="nl-NL"/>
              </w:rPr>
            </w:pPr>
            <w:r w:rsidRPr="009B0FC9">
              <w:rPr>
                <w:lang w:val="nl-NL"/>
              </w:rPr>
              <w:t xml:space="preserve">Vậy vào thời điểm </w:t>
            </w:r>
            <w:r w:rsidRPr="009B0FC9">
              <w:rPr>
                <w:b/>
                <w:color w:val="0000FF"/>
                <w:position w:val="-6"/>
              </w:rPr>
              <w:object w:dxaOrig="320" w:dyaOrig="300" w14:anchorId="73DF5C0C">
                <v:shape id="_x0000_i1039" type="#_x0000_t75" style="width:16.65pt;height:15pt" o:ole="">
                  <v:imagedata r:id="rId37" o:title=""/>
                </v:shape>
                <o:OLEObject Type="Embed" ProgID="Equation.DSMT4" ShapeID="_x0000_i1039" DrawAspect="Content" ObjectID="_1816062439" r:id="rId38"/>
              </w:object>
            </w:r>
            <w:r w:rsidRPr="00D6676D">
              <w:rPr>
                <w:b/>
                <w:color w:val="0000FF"/>
                <w:lang w:val="nl-NL"/>
              </w:rPr>
              <w:t xml:space="preserve"> </w:t>
            </w:r>
            <w:r w:rsidRPr="00D6676D">
              <w:rPr>
                <w:bCs/>
                <w:lang w:val="nl-NL"/>
              </w:rPr>
              <w:t>hoặc</w:t>
            </w:r>
            <w:r w:rsidRPr="00D6676D">
              <w:rPr>
                <w:b/>
                <w:color w:val="0000FF"/>
                <w:lang w:val="nl-NL"/>
              </w:rPr>
              <w:t xml:space="preserve"> </w:t>
            </w:r>
            <w:r w:rsidRPr="009B0FC9">
              <w:rPr>
                <w:b/>
                <w:color w:val="0000FF"/>
                <w:position w:val="-6"/>
              </w:rPr>
              <w:object w:dxaOrig="480" w:dyaOrig="300" w14:anchorId="5ADB3351">
                <v:shape id="_x0000_i1040" type="#_x0000_t75" style="width:24.95pt;height:15pt" o:ole="">
                  <v:imagedata r:id="rId39" o:title=""/>
                </v:shape>
                <o:OLEObject Type="Embed" ProgID="Equation.DSMT4" ShapeID="_x0000_i1040" DrawAspect="Content" ObjectID="_1816062440" r:id="rId40"/>
              </w:object>
            </w:r>
            <w:r w:rsidRPr="009B0FC9">
              <w:rPr>
                <w:b/>
                <w:color w:val="0000FF"/>
                <w:position w:val="-10"/>
                <w:lang w:val="nl-NL"/>
              </w:rPr>
              <w:t xml:space="preserve"> </w:t>
            </w:r>
            <w:r w:rsidRPr="009B0FC9">
              <w:rPr>
                <w:lang w:val="nl-NL"/>
              </w:rPr>
              <w:t>trong ngày, mực nước của con kênh đạt độ cao lớn nhất.</w:t>
            </w:r>
          </w:p>
        </w:tc>
        <w:tc>
          <w:tcPr>
            <w:tcW w:w="850" w:type="dxa"/>
          </w:tcPr>
          <w:p w14:paraId="412BB8C1" w14:textId="77777777" w:rsidR="009B5808" w:rsidRPr="00D6676D" w:rsidRDefault="009B5808" w:rsidP="009B5808">
            <w:pPr>
              <w:tabs>
                <w:tab w:val="left" w:pos="11199"/>
              </w:tabs>
              <w:spacing w:line="360" w:lineRule="auto"/>
              <w:jc w:val="center"/>
              <w:rPr>
                <w:lang w:val="nl-NL"/>
              </w:rPr>
            </w:pPr>
          </w:p>
          <w:p w14:paraId="46D1E215" w14:textId="77777777" w:rsidR="009B5808" w:rsidRPr="005039CA" w:rsidRDefault="009B5808" w:rsidP="009B5808">
            <w:pPr>
              <w:tabs>
                <w:tab w:val="left" w:pos="11199"/>
              </w:tabs>
              <w:spacing w:line="360" w:lineRule="auto"/>
              <w:rPr>
                <w:lang w:val="nl-NL"/>
              </w:rPr>
            </w:pPr>
          </w:p>
          <w:p w14:paraId="2CDD9D2A" w14:textId="5C65C20A" w:rsidR="009B5808" w:rsidRPr="009B0FC9" w:rsidRDefault="009B5808" w:rsidP="009B5808">
            <w:pPr>
              <w:tabs>
                <w:tab w:val="left" w:pos="11199"/>
              </w:tabs>
              <w:spacing w:line="360" w:lineRule="auto"/>
            </w:pPr>
            <w:r w:rsidRPr="009B0FC9">
              <w:t>0,25</w:t>
            </w:r>
          </w:p>
          <w:p w14:paraId="336C55D0" w14:textId="3E20C92A" w:rsidR="009B5808" w:rsidRPr="009B0FC9" w:rsidRDefault="009B5808" w:rsidP="009B5808">
            <w:pPr>
              <w:tabs>
                <w:tab w:val="left" w:pos="11199"/>
              </w:tabs>
              <w:spacing w:line="360" w:lineRule="auto"/>
            </w:pPr>
            <w:r>
              <w:t>0</w:t>
            </w:r>
            <w:r w:rsidRPr="009B0FC9">
              <w:t>,25</w:t>
            </w:r>
          </w:p>
          <w:p w14:paraId="44FBF306" w14:textId="77777777" w:rsidR="00B775DC" w:rsidRDefault="00B775DC" w:rsidP="009B5808">
            <w:pPr>
              <w:tabs>
                <w:tab w:val="left" w:pos="11199"/>
              </w:tabs>
              <w:spacing w:line="360" w:lineRule="auto"/>
            </w:pPr>
          </w:p>
          <w:p w14:paraId="707AB6DE" w14:textId="77777777" w:rsidR="00B775DC" w:rsidRDefault="00B775DC" w:rsidP="009B5808">
            <w:pPr>
              <w:tabs>
                <w:tab w:val="left" w:pos="11199"/>
              </w:tabs>
              <w:spacing w:line="360" w:lineRule="auto"/>
            </w:pPr>
          </w:p>
          <w:p w14:paraId="2E404020" w14:textId="10A6F7BD" w:rsidR="009B5808" w:rsidRPr="009B0FC9" w:rsidRDefault="009B5808" w:rsidP="009B5808">
            <w:pPr>
              <w:tabs>
                <w:tab w:val="left" w:pos="11199"/>
              </w:tabs>
              <w:spacing w:line="360" w:lineRule="auto"/>
            </w:pPr>
            <w:r w:rsidRPr="009B0FC9">
              <w:t>0,25</w:t>
            </w:r>
          </w:p>
        </w:tc>
      </w:tr>
      <w:tr w:rsidR="009B5808" w:rsidRPr="009B0FC9" w14:paraId="302925F0" w14:textId="77777777" w:rsidTr="00FA3B3B">
        <w:trPr>
          <w:trHeight w:val="1502"/>
        </w:trPr>
        <w:tc>
          <w:tcPr>
            <w:tcW w:w="1113" w:type="dxa"/>
            <w:vMerge w:val="restart"/>
          </w:tcPr>
          <w:p w14:paraId="49C4F52A" w14:textId="7A151901" w:rsidR="009B5808" w:rsidRDefault="009B5808" w:rsidP="009B5808">
            <w:pPr>
              <w:tabs>
                <w:tab w:val="left" w:pos="11199"/>
              </w:tabs>
              <w:spacing w:line="360" w:lineRule="auto"/>
              <w:jc w:val="center"/>
              <w:rPr>
                <w:b/>
                <w:lang w:val="pt-PT"/>
              </w:rPr>
            </w:pPr>
            <w:r w:rsidRPr="009B5808">
              <w:rPr>
                <w:b/>
                <w:lang w:val="pt-PT"/>
              </w:rPr>
              <w:t>Câu 2</w:t>
            </w:r>
          </w:p>
          <w:p w14:paraId="75E6AEC4" w14:textId="0F8FB85B" w:rsidR="00366F74" w:rsidRPr="009B5808" w:rsidRDefault="00366F74" w:rsidP="009B5808">
            <w:pPr>
              <w:tabs>
                <w:tab w:val="left" w:pos="11199"/>
              </w:tabs>
              <w:spacing w:line="360" w:lineRule="auto"/>
              <w:jc w:val="center"/>
              <w:rPr>
                <w:b/>
                <w:lang w:val="pt-PT"/>
              </w:rPr>
            </w:pPr>
            <w:r>
              <w:rPr>
                <w:b/>
                <w:lang w:val="pt-PT"/>
              </w:rPr>
              <w:t>(1,0)</w:t>
            </w:r>
          </w:p>
          <w:p w14:paraId="018F08D5" w14:textId="2A2B5B99" w:rsidR="009B5808" w:rsidRPr="009B0FC9" w:rsidRDefault="009B5808" w:rsidP="009B5808">
            <w:pPr>
              <w:widowControl w:val="0"/>
              <w:pBdr>
                <w:top w:val="nil"/>
                <w:left w:val="nil"/>
                <w:bottom w:val="nil"/>
                <w:right w:val="nil"/>
                <w:between w:val="nil"/>
              </w:pBdr>
              <w:spacing w:line="276" w:lineRule="auto"/>
              <w:rPr>
                <w:b/>
              </w:rPr>
            </w:pPr>
          </w:p>
        </w:tc>
        <w:tc>
          <w:tcPr>
            <w:tcW w:w="8505" w:type="dxa"/>
          </w:tcPr>
          <w:p w14:paraId="6D0995A6" w14:textId="0F9FFACA" w:rsidR="009B5808" w:rsidRPr="009B0FC9" w:rsidRDefault="009B5808" w:rsidP="009B5808">
            <w:pPr>
              <w:tabs>
                <w:tab w:val="left" w:pos="992"/>
              </w:tabs>
              <w:spacing w:line="312" w:lineRule="auto"/>
              <w:rPr>
                <w:lang w:val="vi-VN" w:eastAsia="vi-VN"/>
              </w:rPr>
            </w:pPr>
            <w:r w:rsidRPr="00D6676D">
              <w:rPr>
                <w:lang w:val="nl-NL"/>
              </w:rPr>
              <w:t>Một công ty cung cấp nước sạch thống kê lượng nước các hộ gia đình trong một khu vực tiêu thụ trong một tháng ở bảng sau:</w:t>
            </w:r>
          </w:p>
          <w:tbl>
            <w:tblPr>
              <w:tblStyle w:val="TableGrid"/>
              <w:tblW w:w="0" w:type="auto"/>
              <w:tblInd w:w="314" w:type="dxa"/>
              <w:tblLook w:val="00A0" w:firstRow="1" w:lastRow="0" w:firstColumn="1" w:lastColumn="0" w:noHBand="0" w:noVBand="0"/>
            </w:tblPr>
            <w:tblGrid>
              <w:gridCol w:w="2977"/>
              <w:gridCol w:w="850"/>
              <w:gridCol w:w="851"/>
              <w:gridCol w:w="992"/>
              <w:gridCol w:w="1134"/>
              <w:gridCol w:w="1147"/>
            </w:tblGrid>
            <w:tr w:rsidR="009B5808" w:rsidRPr="00FA3B3B" w14:paraId="640E253B" w14:textId="77777777" w:rsidTr="00FA3B3B">
              <w:tc>
                <w:tcPr>
                  <w:tcW w:w="2977" w:type="dxa"/>
                </w:tcPr>
                <w:p w14:paraId="23BEFD17" w14:textId="77777777" w:rsidR="009B5808" w:rsidRPr="00FA3B3B" w:rsidRDefault="009B5808" w:rsidP="009B5808">
                  <w:pPr>
                    <w:rPr>
                      <w:sz w:val="24"/>
                      <w:szCs w:val="24"/>
                      <w:lang w:val="nl-NL"/>
                    </w:rPr>
                  </w:pPr>
                  <w:r w:rsidRPr="00D6676D">
                    <w:rPr>
                      <w:sz w:val="24"/>
                      <w:szCs w:val="24"/>
                      <w:lang w:val="nl-NL"/>
                    </w:rPr>
                    <w:t xml:space="preserve">  </w:t>
                  </w:r>
                  <w:r w:rsidRPr="00FA3B3B">
                    <w:rPr>
                      <w:sz w:val="24"/>
                      <w:szCs w:val="24"/>
                      <w:lang w:val="nl-NL"/>
                    </w:rPr>
                    <w:t xml:space="preserve">Lượng nước tiêu thụ </w:t>
                  </w:r>
                  <w:r w:rsidRPr="009B0FC9">
                    <w:rPr>
                      <w:rFonts w:eastAsia="Times New Roman"/>
                      <w:position w:val="-16"/>
                      <w:sz w:val="24"/>
                      <w:szCs w:val="24"/>
                    </w:rPr>
                    <w:object w:dxaOrig="520" w:dyaOrig="440" w14:anchorId="35A1288D">
                      <v:shape id="_x0000_i1041" type="#_x0000_t75" style="width:25.4pt;height:22.05pt" o:ole="">
                        <v:imagedata r:id="rId41" o:title=""/>
                      </v:shape>
                      <o:OLEObject Type="Embed" ProgID="Equation.DSMT4" ShapeID="_x0000_i1041" DrawAspect="Content" ObjectID="_1816062441" r:id="rId42"/>
                    </w:object>
                  </w:r>
                  <w:r w:rsidRPr="00FA3B3B">
                    <w:rPr>
                      <w:sz w:val="24"/>
                      <w:szCs w:val="24"/>
                      <w:lang w:val="nl-NL"/>
                    </w:rPr>
                    <w:t xml:space="preserve"> </w:t>
                  </w:r>
                </w:p>
              </w:tc>
              <w:tc>
                <w:tcPr>
                  <w:tcW w:w="850" w:type="dxa"/>
                </w:tcPr>
                <w:p w14:paraId="71001187" w14:textId="77777777" w:rsidR="009B5808" w:rsidRPr="00FA3B3B" w:rsidRDefault="009B5808" w:rsidP="009B5808">
                  <w:pPr>
                    <w:rPr>
                      <w:sz w:val="24"/>
                      <w:szCs w:val="24"/>
                      <w:lang w:val="nl-NL"/>
                    </w:rPr>
                  </w:pPr>
                  <w:r w:rsidRPr="00FA3B3B">
                    <w:rPr>
                      <w:sz w:val="24"/>
                      <w:szCs w:val="24"/>
                      <w:lang w:val="nl-NL"/>
                    </w:rPr>
                    <w:t xml:space="preserve"> </w:t>
                  </w:r>
                  <w:r w:rsidRPr="009B0FC9">
                    <w:rPr>
                      <w:rFonts w:eastAsia="Times New Roman"/>
                      <w:position w:val="-10"/>
                      <w:sz w:val="24"/>
                      <w:szCs w:val="24"/>
                    </w:rPr>
                    <w:object w:dxaOrig="540" w:dyaOrig="320" w14:anchorId="029D8431">
                      <v:shape id="_x0000_i1042" type="#_x0000_t75" style="width:27.05pt;height:15.4pt" o:ole="">
                        <v:imagedata r:id="rId43" o:title=""/>
                      </v:shape>
                      <o:OLEObject Type="Embed" ProgID="Equation.DSMT4" ShapeID="_x0000_i1042" DrawAspect="Content" ObjectID="_1816062442" r:id="rId44"/>
                    </w:object>
                  </w:r>
                  <w:r w:rsidRPr="00FA3B3B">
                    <w:rPr>
                      <w:sz w:val="24"/>
                      <w:szCs w:val="24"/>
                      <w:lang w:val="nl-NL"/>
                    </w:rPr>
                    <w:t xml:space="preserve"> </w:t>
                  </w:r>
                </w:p>
              </w:tc>
              <w:tc>
                <w:tcPr>
                  <w:tcW w:w="851" w:type="dxa"/>
                </w:tcPr>
                <w:p w14:paraId="2AAD4E66" w14:textId="77777777" w:rsidR="009B5808" w:rsidRPr="00FA3B3B" w:rsidRDefault="009B5808" w:rsidP="009B5808">
                  <w:pPr>
                    <w:rPr>
                      <w:sz w:val="24"/>
                      <w:szCs w:val="24"/>
                      <w:lang w:val="nl-NL"/>
                    </w:rPr>
                  </w:pPr>
                  <w:r w:rsidRPr="00FA3B3B">
                    <w:rPr>
                      <w:sz w:val="24"/>
                      <w:szCs w:val="24"/>
                      <w:lang w:val="nl-NL"/>
                    </w:rPr>
                    <w:t xml:space="preserve"> </w:t>
                  </w:r>
                  <w:r w:rsidRPr="009B0FC9">
                    <w:rPr>
                      <w:rFonts w:eastAsia="Times New Roman"/>
                      <w:position w:val="-10"/>
                      <w:sz w:val="24"/>
                      <w:szCs w:val="24"/>
                    </w:rPr>
                    <w:object w:dxaOrig="540" w:dyaOrig="320" w14:anchorId="6FE4EC8B">
                      <v:shape id="_x0000_i1043" type="#_x0000_t75" style="width:27.05pt;height:15.4pt" o:ole="">
                        <v:imagedata r:id="rId45" o:title=""/>
                      </v:shape>
                      <o:OLEObject Type="Embed" ProgID="Equation.DSMT4" ShapeID="_x0000_i1043" DrawAspect="Content" ObjectID="_1816062443" r:id="rId46"/>
                    </w:object>
                  </w:r>
                  <w:r w:rsidRPr="00FA3B3B">
                    <w:rPr>
                      <w:sz w:val="24"/>
                      <w:szCs w:val="24"/>
                      <w:lang w:val="nl-NL"/>
                    </w:rPr>
                    <w:t xml:space="preserve"> </w:t>
                  </w:r>
                </w:p>
              </w:tc>
              <w:tc>
                <w:tcPr>
                  <w:tcW w:w="992" w:type="dxa"/>
                </w:tcPr>
                <w:p w14:paraId="55A55753" w14:textId="77777777" w:rsidR="009B5808" w:rsidRPr="00FA3B3B" w:rsidRDefault="009B5808" w:rsidP="009B5808">
                  <w:pPr>
                    <w:rPr>
                      <w:sz w:val="24"/>
                      <w:szCs w:val="24"/>
                      <w:lang w:val="nl-NL"/>
                    </w:rPr>
                  </w:pPr>
                  <w:r w:rsidRPr="00FA3B3B">
                    <w:rPr>
                      <w:sz w:val="24"/>
                      <w:szCs w:val="24"/>
                      <w:lang w:val="nl-NL"/>
                    </w:rPr>
                    <w:t xml:space="preserve"> </w:t>
                  </w:r>
                  <w:r w:rsidRPr="009B0FC9">
                    <w:rPr>
                      <w:rFonts w:eastAsia="Times New Roman"/>
                      <w:position w:val="-10"/>
                      <w:sz w:val="24"/>
                      <w:szCs w:val="24"/>
                    </w:rPr>
                    <w:object w:dxaOrig="639" w:dyaOrig="320" w14:anchorId="3C5378CD">
                      <v:shape id="_x0000_i1044" type="#_x0000_t75" style="width:32.05pt;height:15.4pt" o:ole="">
                        <v:imagedata r:id="rId47" o:title=""/>
                      </v:shape>
                      <o:OLEObject Type="Embed" ProgID="Equation.DSMT4" ShapeID="_x0000_i1044" DrawAspect="Content" ObjectID="_1816062444" r:id="rId48"/>
                    </w:object>
                  </w:r>
                  <w:r w:rsidRPr="00FA3B3B">
                    <w:rPr>
                      <w:sz w:val="24"/>
                      <w:szCs w:val="24"/>
                      <w:lang w:val="nl-NL"/>
                    </w:rPr>
                    <w:t xml:space="preserve"> </w:t>
                  </w:r>
                </w:p>
              </w:tc>
              <w:tc>
                <w:tcPr>
                  <w:tcW w:w="1134" w:type="dxa"/>
                </w:tcPr>
                <w:p w14:paraId="4313F4CD" w14:textId="77777777" w:rsidR="009B5808" w:rsidRPr="00FA3B3B" w:rsidRDefault="009B5808" w:rsidP="009B5808">
                  <w:pPr>
                    <w:rPr>
                      <w:sz w:val="24"/>
                      <w:szCs w:val="24"/>
                      <w:lang w:val="nl-NL"/>
                    </w:rPr>
                  </w:pPr>
                  <w:r w:rsidRPr="00FA3B3B">
                    <w:rPr>
                      <w:sz w:val="24"/>
                      <w:szCs w:val="24"/>
                      <w:lang w:val="nl-NL"/>
                    </w:rPr>
                    <w:t xml:space="preserve"> </w:t>
                  </w:r>
                  <w:r w:rsidRPr="009B0FC9">
                    <w:rPr>
                      <w:rFonts w:eastAsia="Times New Roman"/>
                      <w:position w:val="-10"/>
                      <w:sz w:val="24"/>
                      <w:szCs w:val="24"/>
                    </w:rPr>
                    <w:object w:dxaOrig="740" w:dyaOrig="320" w14:anchorId="694E1508">
                      <v:shape id="_x0000_i1045" type="#_x0000_t75" style="width:37.45pt;height:15.4pt" o:ole="">
                        <v:imagedata r:id="rId49" o:title=""/>
                      </v:shape>
                      <o:OLEObject Type="Embed" ProgID="Equation.DSMT4" ShapeID="_x0000_i1045" DrawAspect="Content" ObjectID="_1816062445" r:id="rId50"/>
                    </w:object>
                  </w:r>
                  <w:r w:rsidRPr="00FA3B3B">
                    <w:rPr>
                      <w:sz w:val="24"/>
                      <w:szCs w:val="24"/>
                      <w:lang w:val="nl-NL"/>
                    </w:rPr>
                    <w:t xml:space="preserve"> </w:t>
                  </w:r>
                </w:p>
              </w:tc>
              <w:tc>
                <w:tcPr>
                  <w:tcW w:w="1147" w:type="dxa"/>
                </w:tcPr>
                <w:p w14:paraId="6FA33AA8" w14:textId="77777777" w:rsidR="009B5808" w:rsidRPr="00FA3B3B" w:rsidRDefault="009B5808" w:rsidP="009B5808">
                  <w:pPr>
                    <w:rPr>
                      <w:sz w:val="24"/>
                      <w:szCs w:val="24"/>
                      <w:lang w:val="nl-NL"/>
                    </w:rPr>
                  </w:pPr>
                  <w:r w:rsidRPr="00FA3B3B">
                    <w:rPr>
                      <w:sz w:val="24"/>
                      <w:szCs w:val="24"/>
                      <w:lang w:val="nl-NL"/>
                    </w:rPr>
                    <w:t xml:space="preserve"> </w:t>
                  </w:r>
                  <w:r w:rsidRPr="009B0FC9">
                    <w:rPr>
                      <w:rFonts w:eastAsia="Times New Roman"/>
                      <w:position w:val="-10"/>
                      <w:sz w:val="24"/>
                      <w:szCs w:val="24"/>
                    </w:rPr>
                    <w:object w:dxaOrig="740" w:dyaOrig="320" w14:anchorId="7389B576">
                      <v:shape id="_x0000_i1046" type="#_x0000_t75" style="width:37.45pt;height:15.4pt" o:ole="">
                        <v:imagedata r:id="rId51" o:title=""/>
                      </v:shape>
                      <o:OLEObject Type="Embed" ProgID="Equation.DSMT4" ShapeID="_x0000_i1046" DrawAspect="Content" ObjectID="_1816062446" r:id="rId52"/>
                    </w:object>
                  </w:r>
                  <w:r w:rsidRPr="00FA3B3B">
                    <w:rPr>
                      <w:sz w:val="24"/>
                      <w:szCs w:val="24"/>
                      <w:lang w:val="nl-NL"/>
                    </w:rPr>
                    <w:t xml:space="preserve"> </w:t>
                  </w:r>
                </w:p>
              </w:tc>
            </w:tr>
            <w:tr w:rsidR="009B5808" w:rsidRPr="005039CA" w14:paraId="705F7D02" w14:textId="77777777" w:rsidTr="00FA3B3B">
              <w:tc>
                <w:tcPr>
                  <w:tcW w:w="2977" w:type="dxa"/>
                </w:tcPr>
                <w:p w14:paraId="0DB73F59" w14:textId="77777777" w:rsidR="009B5808" w:rsidRPr="00FA3B3B" w:rsidRDefault="009B5808" w:rsidP="009B5808">
                  <w:pPr>
                    <w:rPr>
                      <w:sz w:val="24"/>
                      <w:szCs w:val="24"/>
                      <w:lang w:val="nl-NL"/>
                    </w:rPr>
                  </w:pPr>
                  <w:r w:rsidRPr="00FA3B3B">
                    <w:rPr>
                      <w:sz w:val="24"/>
                      <w:szCs w:val="24"/>
                      <w:lang w:val="nl-NL"/>
                    </w:rPr>
                    <w:t xml:space="preserve"> Số hộ gia đình </w:t>
                  </w:r>
                </w:p>
              </w:tc>
              <w:tc>
                <w:tcPr>
                  <w:tcW w:w="850" w:type="dxa"/>
                </w:tcPr>
                <w:p w14:paraId="4A05F6EC" w14:textId="77777777" w:rsidR="009B5808" w:rsidRPr="00FA3B3B" w:rsidRDefault="009B5808" w:rsidP="009B5808">
                  <w:pPr>
                    <w:rPr>
                      <w:sz w:val="24"/>
                      <w:szCs w:val="24"/>
                      <w:lang w:val="nl-NL"/>
                    </w:rPr>
                  </w:pPr>
                  <w:r w:rsidRPr="00FA3B3B">
                    <w:rPr>
                      <w:sz w:val="24"/>
                      <w:szCs w:val="24"/>
                      <w:lang w:val="nl-NL"/>
                    </w:rPr>
                    <w:t xml:space="preserve"> 24 </w:t>
                  </w:r>
                </w:p>
              </w:tc>
              <w:tc>
                <w:tcPr>
                  <w:tcW w:w="851" w:type="dxa"/>
                </w:tcPr>
                <w:p w14:paraId="61DEA169" w14:textId="77777777" w:rsidR="009B5808" w:rsidRPr="00FA3B3B" w:rsidRDefault="009B5808" w:rsidP="009B5808">
                  <w:pPr>
                    <w:rPr>
                      <w:sz w:val="24"/>
                      <w:szCs w:val="24"/>
                      <w:lang w:val="nl-NL"/>
                    </w:rPr>
                  </w:pPr>
                  <w:r w:rsidRPr="00FA3B3B">
                    <w:rPr>
                      <w:sz w:val="24"/>
                      <w:szCs w:val="24"/>
                      <w:lang w:val="nl-NL"/>
                    </w:rPr>
                    <w:t xml:space="preserve"> 57 </w:t>
                  </w:r>
                </w:p>
              </w:tc>
              <w:tc>
                <w:tcPr>
                  <w:tcW w:w="992" w:type="dxa"/>
                </w:tcPr>
                <w:p w14:paraId="34E325A4" w14:textId="77777777" w:rsidR="009B5808" w:rsidRPr="00FA3B3B" w:rsidRDefault="009B5808" w:rsidP="009B5808">
                  <w:pPr>
                    <w:rPr>
                      <w:sz w:val="24"/>
                      <w:szCs w:val="24"/>
                      <w:lang w:val="nl-NL"/>
                    </w:rPr>
                  </w:pPr>
                  <w:r w:rsidRPr="00FA3B3B">
                    <w:rPr>
                      <w:sz w:val="24"/>
                      <w:szCs w:val="24"/>
                      <w:lang w:val="nl-NL"/>
                    </w:rPr>
                    <w:t xml:space="preserve"> 42 </w:t>
                  </w:r>
                </w:p>
              </w:tc>
              <w:tc>
                <w:tcPr>
                  <w:tcW w:w="1134" w:type="dxa"/>
                </w:tcPr>
                <w:p w14:paraId="0927DF05" w14:textId="77777777" w:rsidR="009B5808" w:rsidRPr="00FA3B3B" w:rsidRDefault="009B5808" w:rsidP="009B5808">
                  <w:pPr>
                    <w:rPr>
                      <w:sz w:val="24"/>
                      <w:szCs w:val="24"/>
                      <w:lang w:val="nl-NL"/>
                    </w:rPr>
                  </w:pPr>
                  <w:r w:rsidRPr="00FA3B3B">
                    <w:rPr>
                      <w:sz w:val="24"/>
                      <w:szCs w:val="24"/>
                      <w:lang w:val="nl-NL"/>
                    </w:rPr>
                    <w:t xml:space="preserve"> 29 </w:t>
                  </w:r>
                </w:p>
              </w:tc>
              <w:tc>
                <w:tcPr>
                  <w:tcW w:w="1147" w:type="dxa"/>
                </w:tcPr>
                <w:p w14:paraId="59A37F82" w14:textId="77777777" w:rsidR="009B5808" w:rsidRPr="00FA3B3B" w:rsidRDefault="009B5808" w:rsidP="009B5808">
                  <w:pPr>
                    <w:rPr>
                      <w:sz w:val="24"/>
                      <w:szCs w:val="24"/>
                      <w:lang w:val="nl-NL"/>
                    </w:rPr>
                  </w:pPr>
                  <w:r w:rsidRPr="00FA3B3B">
                    <w:rPr>
                      <w:sz w:val="24"/>
                      <w:szCs w:val="24"/>
                      <w:lang w:val="nl-NL"/>
                    </w:rPr>
                    <w:t xml:space="preserve"> 8 </w:t>
                  </w:r>
                </w:p>
              </w:tc>
            </w:tr>
          </w:tbl>
          <w:p w14:paraId="1A4BAD51" w14:textId="77777777" w:rsidR="009B5808" w:rsidRPr="00FA3B3B" w:rsidRDefault="009B5808" w:rsidP="009B5808">
            <w:pPr>
              <w:spacing w:line="312" w:lineRule="auto"/>
              <w:rPr>
                <w:lang w:val="nl-NL"/>
              </w:rPr>
            </w:pPr>
            <w:r w:rsidRPr="00FA3B3B">
              <w:rPr>
                <w:lang w:val="nl-NL"/>
              </w:rPr>
              <w:lastRenderedPageBreak/>
              <w:t>a. Hãy ước lượng số trung bình và trung vị của mẫu số liệu ghép nhóm trên.</w:t>
            </w:r>
          </w:p>
          <w:p w14:paraId="675285E1" w14:textId="3BBE1315" w:rsidR="009B5808" w:rsidRPr="00FA3B3B" w:rsidRDefault="009B5808" w:rsidP="009B5808">
            <w:pPr>
              <w:spacing w:line="312" w:lineRule="auto"/>
              <w:rPr>
                <w:i/>
                <w:iCs/>
              </w:rPr>
            </w:pPr>
            <w:r w:rsidRPr="00FA3B3B">
              <w:rPr>
                <w:lang w:val="nl-NL"/>
              </w:rPr>
              <w:t xml:space="preserve">b. Công ty muốn gửi một thông báo khuyến nghị tiết kiệm nước đến </w:t>
            </w:r>
            <w:r w:rsidRPr="009B0FC9">
              <w:rPr>
                <w:position w:val="-6"/>
              </w:rPr>
              <w:object w:dxaOrig="520" w:dyaOrig="279" w14:anchorId="05035CBE">
                <v:shape id="_x0000_i1047" type="#_x0000_t75" style="width:25.4pt;height:14.15pt" o:ole="">
                  <v:imagedata r:id="rId53" o:title=""/>
                </v:shape>
                <o:OLEObject Type="Embed" ProgID="Equation.DSMT4" ShapeID="_x0000_i1047" DrawAspect="Content" ObjectID="_1816062447" r:id="rId54"/>
              </w:object>
            </w:r>
            <w:r w:rsidRPr="00FA3B3B">
              <w:rPr>
                <w:lang w:val="nl-NL"/>
              </w:rPr>
              <w:t xml:space="preserve"> các hộ gia đình có lượng nước tiêu thụ cao nhất. Hỏi công ty nên gửi đến các hộ tiêu thụ từ bao nhiêu mét khối nước trở lên? </w:t>
            </w:r>
            <w:r w:rsidRPr="009B0FC9">
              <w:rPr>
                <w:i/>
                <w:iCs/>
              </w:rPr>
              <w:t>(Kết quả làm tròn đến hàng phần trăm)</w:t>
            </w:r>
          </w:p>
        </w:tc>
        <w:tc>
          <w:tcPr>
            <w:tcW w:w="850" w:type="dxa"/>
          </w:tcPr>
          <w:p w14:paraId="63E70148" w14:textId="77777777" w:rsidR="009B5808" w:rsidRPr="00D6676D" w:rsidRDefault="009B5808" w:rsidP="009B5808">
            <w:pPr>
              <w:tabs>
                <w:tab w:val="left" w:pos="11199"/>
              </w:tabs>
              <w:spacing w:line="360" w:lineRule="auto"/>
              <w:jc w:val="center"/>
              <w:rPr>
                <w:lang w:val="nl-NL"/>
              </w:rPr>
            </w:pPr>
          </w:p>
        </w:tc>
      </w:tr>
      <w:tr w:rsidR="009B5808" w:rsidRPr="009B0FC9" w14:paraId="0D162FE4" w14:textId="77777777" w:rsidTr="00711406">
        <w:trPr>
          <w:trHeight w:val="1160"/>
        </w:trPr>
        <w:tc>
          <w:tcPr>
            <w:tcW w:w="1113" w:type="dxa"/>
            <w:vMerge/>
          </w:tcPr>
          <w:p w14:paraId="30F7D8DE" w14:textId="514C0AED" w:rsidR="009B5808" w:rsidRPr="009B0FC9" w:rsidRDefault="009B5808" w:rsidP="009B5808">
            <w:pPr>
              <w:widowControl w:val="0"/>
              <w:pBdr>
                <w:top w:val="nil"/>
                <w:left w:val="nil"/>
                <w:bottom w:val="nil"/>
                <w:right w:val="nil"/>
                <w:between w:val="nil"/>
              </w:pBdr>
              <w:spacing w:line="276" w:lineRule="auto"/>
              <w:rPr>
                <w:b/>
              </w:rPr>
            </w:pPr>
          </w:p>
        </w:tc>
        <w:tc>
          <w:tcPr>
            <w:tcW w:w="8505" w:type="dxa"/>
          </w:tcPr>
          <w:p w14:paraId="4F055E27" w14:textId="77777777" w:rsidR="009B5808" w:rsidRPr="009B0FC9" w:rsidRDefault="009B5808" w:rsidP="009B5808">
            <w:r w:rsidRPr="009B0FC9">
              <w:t xml:space="preserve">a) Cỡ mẫu </w:t>
            </w:r>
            <w:r w:rsidRPr="009B0FC9">
              <w:rPr>
                <w:position w:val="-6"/>
              </w:rPr>
              <w:object w:dxaOrig="780" w:dyaOrig="279" w14:anchorId="79D02BB0">
                <v:shape id="_x0000_i1048" type="#_x0000_t75" style="width:39.55pt;height:14.15pt" o:ole="">
                  <v:imagedata r:id="rId55" o:title=""/>
                </v:shape>
                <o:OLEObject Type="Embed" ProgID="Equation.DSMT4" ShapeID="_x0000_i1048" DrawAspect="Content" ObjectID="_1816062448" r:id="rId56"/>
              </w:object>
            </w:r>
            <w:r w:rsidRPr="009B0FC9">
              <w:t>.</w:t>
            </w:r>
          </w:p>
          <w:p w14:paraId="35ED356B" w14:textId="783FEAE7" w:rsidR="009B5808" w:rsidRPr="009B0FC9" w:rsidRDefault="009B5808" w:rsidP="009B5808">
            <w:r>
              <w:t>-</w:t>
            </w:r>
            <w:r w:rsidRPr="009B0FC9">
              <w:t>Số trung bình của mẫu số liệu ghép nhóm đã cho là</w:t>
            </w:r>
          </w:p>
          <w:p w14:paraId="68272A87" w14:textId="77777777" w:rsidR="009B5808" w:rsidRPr="009B0FC9" w:rsidRDefault="009B5808" w:rsidP="009B5808">
            <w:r w:rsidRPr="009B0FC9">
              <w:rPr>
                <w:position w:val="-24"/>
              </w:rPr>
              <w:object w:dxaOrig="6220" w:dyaOrig="620" w14:anchorId="5A90DD4A">
                <v:shape id="_x0000_i1049" type="#_x0000_t75" style="width:310.9pt;height:31.65pt" o:ole="">
                  <v:imagedata r:id="rId57" o:title=""/>
                </v:shape>
                <o:OLEObject Type="Embed" ProgID="Equation.DSMT4" ShapeID="_x0000_i1049" DrawAspect="Content" ObjectID="_1816062449" r:id="rId58"/>
              </w:object>
            </w:r>
          </w:p>
          <w:p w14:paraId="7017D8D2" w14:textId="30399968" w:rsidR="009B5808" w:rsidRPr="009B0FC9" w:rsidRDefault="009B5808" w:rsidP="009B5808">
            <w:r>
              <w:t xml:space="preserve">-Nhóm chứa trung vị: </w:t>
            </w:r>
            <w:r w:rsidRPr="009B0FC9">
              <w:rPr>
                <w:position w:val="-10"/>
              </w:rPr>
              <w:object w:dxaOrig="540" w:dyaOrig="320" w14:anchorId="25F035E1">
                <v:shape id="_x0000_i1050" type="#_x0000_t75" style="width:27.05pt;height:15.4pt" o:ole="">
                  <v:imagedata r:id="rId59" o:title=""/>
                </v:shape>
                <o:OLEObject Type="Embed" ProgID="Equation.DSMT4" ShapeID="_x0000_i1050" DrawAspect="Content" ObjectID="_1816062450" r:id="rId60"/>
              </w:object>
            </w:r>
            <w:r>
              <w:t xml:space="preserve">.   Do đó: </w:t>
            </w:r>
            <w:r w:rsidRPr="009B0FC9">
              <w:rPr>
                <w:position w:val="-24"/>
              </w:rPr>
              <w:object w:dxaOrig="3200" w:dyaOrig="900" w14:anchorId="610319E5">
                <v:shape id="_x0000_i1051" type="#_x0000_t75" style="width:160.65pt;height:44.95pt" o:ole="">
                  <v:imagedata r:id="rId61" o:title=""/>
                </v:shape>
                <o:OLEObject Type="Embed" ProgID="Equation.DSMT4" ShapeID="_x0000_i1051" DrawAspect="Content" ObjectID="_1816062451" r:id="rId62"/>
              </w:object>
            </w:r>
            <w:r w:rsidRPr="009B0FC9">
              <w:t>.</w:t>
            </w:r>
          </w:p>
        </w:tc>
        <w:tc>
          <w:tcPr>
            <w:tcW w:w="850" w:type="dxa"/>
          </w:tcPr>
          <w:p w14:paraId="3F10DA5B" w14:textId="77777777" w:rsidR="009B5808" w:rsidRPr="009B0FC9" w:rsidRDefault="009B5808" w:rsidP="009B5808">
            <w:pPr>
              <w:tabs>
                <w:tab w:val="left" w:pos="11199"/>
              </w:tabs>
              <w:spacing w:line="360" w:lineRule="auto"/>
              <w:jc w:val="center"/>
            </w:pPr>
          </w:p>
          <w:p w14:paraId="5961C248" w14:textId="731189B6" w:rsidR="009B5808" w:rsidRPr="009B0FC9" w:rsidRDefault="009B5808" w:rsidP="009B5808">
            <w:pPr>
              <w:tabs>
                <w:tab w:val="left" w:pos="11199"/>
              </w:tabs>
              <w:spacing w:line="360" w:lineRule="auto"/>
            </w:pPr>
            <w:r w:rsidRPr="009B0FC9">
              <w:t xml:space="preserve">  0,25</w:t>
            </w:r>
          </w:p>
          <w:p w14:paraId="66AA251F" w14:textId="77777777" w:rsidR="009B5808" w:rsidRPr="009B0FC9" w:rsidRDefault="009B5808" w:rsidP="009B5808">
            <w:pPr>
              <w:tabs>
                <w:tab w:val="left" w:pos="11199"/>
              </w:tabs>
              <w:spacing w:line="360" w:lineRule="auto"/>
              <w:jc w:val="center"/>
            </w:pPr>
          </w:p>
          <w:p w14:paraId="20709140" w14:textId="77777777" w:rsidR="009B5808" w:rsidRDefault="009B5808" w:rsidP="009B5808">
            <w:pPr>
              <w:tabs>
                <w:tab w:val="left" w:pos="11199"/>
              </w:tabs>
              <w:spacing w:line="360" w:lineRule="auto"/>
            </w:pPr>
            <w:r w:rsidRPr="009B0FC9">
              <w:t xml:space="preserve"> </w:t>
            </w:r>
          </w:p>
          <w:p w14:paraId="16671ED3" w14:textId="372BA548" w:rsidR="009B5808" w:rsidRPr="009B0FC9" w:rsidRDefault="009B5808" w:rsidP="009B5808">
            <w:pPr>
              <w:tabs>
                <w:tab w:val="left" w:pos="11199"/>
              </w:tabs>
              <w:spacing w:line="360" w:lineRule="auto"/>
            </w:pPr>
            <w:r w:rsidRPr="009B0FC9">
              <w:t xml:space="preserve">  0,25</w:t>
            </w:r>
          </w:p>
        </w:tc>
      </w:tr>
      <w:tr w:rsidR="009B5808" w:rsidRPr="009B5808" w14:paraId="45A2F3EF" w14:textId="77777777" w:rsidTr="009B5808">
        <w:trPr>
          <w:trHeight w:val="482"/>
        </w:trPr>
        <w:tc>
          <w:tcPr>
            <w:tcW w:w="1113" w:type="dxa"/>
            <w:vMerge/>
          </w:tcPr>
          <w:p w14:paraId="21800CD6" w14:textId="77777777" w:rsidR="009B5808" w:rsidRPr="009B0FC9" w:rsidRDefault="009B5808" w:rsidP="009B5808">
            <w:pPr>
              <w:widowControl w:val="0"/>
              <w:pBdr>
                <w:top w:val="nil"/>
                <w:left w:val="nil"/>
                <w:bottom w:val="nil"/>
                <w:right w:val="nil"/>
                <w:between w:val="nil"/>
              </w:pBdr>
              <w:spacing w:line="276" w:lineRule="auto"/>
              <w:rPr>
                <w:b/>
              </w:rPr>
            </w:pPr>
          </w:p>
        </w:tc>
        <w:tc>
          <w:tcPr>
            <w:tcW w:w="8505" w:type="dxa"/>
          </w:tcPr>
          <w:p w14:paraId="06A2CF74" w14:textId="77777777" w:rsidR="009B5808" w:rsidRPr="009B0FC9" w:rsidRDefault="009B5808" w:rsidP="009B5808">
            <w:r w:rsidRPr="009B0FC9">
              <w:t xml:space="preserve">b) </w:t>
            </w:r>
            <w:r w:rsidRPr="009B0FC9">
              <w:rPr>
                <w:position w:val="-6"/>
              </w:rPr>
              <w:object w:dxaOrig="520" w:dyaOrig="279" w14:anchorId="747CD7DD">
                <v:shape id="_x0000_i1052" type="#_x0000_t75" style="width:25.4pt;height:14.15pt" o:ole="">
                  <v:imagedata r:id="rId63" o:title=""/>
                </v:shape>
                <o:OLEObject Type="Embed" ProgID="Equation.DSMT4" ShapeID="_x0000_i1052" DrawAspect="Content" ObjectID="_1816062452" r:id="rId64"/>
              </w:object>
            </w:r>
            <w:r w:rsidRPr="009B0FC9">
              <w:t xml:space="preserve"> các hộ gia đình có lượng nước tiêu thụ cao nhất có lượng nước tiêu thụ không nhỏ hơn </w:t>
            </w:r>
            <w:r w:rsidRPr="009B0FC9">
              <w:rPr>
                <w:position w:val="-12"/>
              </w:rPr>
              <w:object w:dxaOrig="300" w:dyaOrig="360" w14:anchorId="74723AC2">
                <v:shape id="_x0000_i1053" type="#_x0000_t75" style="width:15pt;height:17.9pt" o:ole="">
                  <v:imagedata r:id="rId65" o:title=""/>
                </v:shape>
                <o:OLEObject Type="Embed" ProgID="Equation.DSMT4" ShapeID="_x0000_i1053" DrawAspect="Content" ObjectID="_1816062453" r:id="rId66"/>
              </w:object>
            </w:r>
            <w:r w:rsidRPr="009B0FC9">
              <w:t xml:space="preserve">, với </w:t>
            </w:r>
            <w:r w:rsidRPr="009B0FC9">
              <w:rPr>
                <w:position w:val="-12"/>
              </w:rPr>
              <w:object w:dxaOrig="300" w:dyaOrig="360" w14:anchorId="5D451FE2">
                <v:shape id="_x0000_i1054" type="#_x0000_t75" style="width:15pt;height:17.9pt" o:ole="">
                  <v:imagedata r:id="rId67" o:title=""/>
                </v:shape>
                <o:OLEObject Type="Embed" ProgID="Equation.DSMT4" ShapeID="_x0000_i1054" DrawAspect="Content" ObjectID="_1816062454" r:id="rId68"/>
              </w:object>
            </w:r>
            <w:r w:rsidRPr="009B0FC9">
              <w:t xml:space="preserve"> là tứ phân vị thứ ba của mẫu số liệu.</w:t>
            </w:r>
          </w:p>
          <w:p w14:paraId="2EFD3643" w14:textId="77777777" w:rsidR="009B5808" w:rsidRPr="009B5808" w:rsidRDefault="009B5808" w:rsidP="009B5808">
            <w:pPr>
              <w:rPr>
                <w:lang w:val="pt-PT"/>
              </w:rPr>
            </w:pPr>
            <w:r w:rsidRPr="009B5808">
              <w:rPr>
                <w:lang w:val="pt-PT"/>
              </w:rPr>
              <w:t xml:space="preserve">Nhóm chứa </w:t>
            </w:r>
            <w:r w:rsidRPr="009B0FC9">
              <w:rPr>
                <w:position w:val="-12"/>
              </w:rPr>
              <w:object w:dxaOrig="300" w:dyaOrig="360" w14:anchorId="3FE5013C">
                <v:shape id="_x0000_i1055" type="#_x0000_t75" style="width:15pt;height:17.9pt" o:ole="">
                  <v:imagedata r:id="rId67" o:title=""/>
                </v:shape>
                <o:OLEObject Type="Embed" ProgID="Equation.DSMT4" ShapeID="_x0000_i1055" DrawAspect="Content" ObjectID="_1816062455" r:id="rId69"/>
              </w:object>
            </w:r>
            <w:r w:rsidRPr="009B5808">
              <w:rPr>
                <w:lang w:val="pt-PT"/>
              </w:rPr>
              <w:t xml:space="preserve">là </w:t>
            </w:r>
            <w:r w:rsidRPr="009B0FC9">
              <w:rPr>
                <w:position w:val="-10"/>
              </w:rPr>
              <w:object w:dxaOrig="639" w:dyaOrig="320" w14:anchorId="4F6D365C">
                <v:shape id="_x0000_i1056" type="#_x0000_t75" style="width:32.05pt;height:15.4pt" o:ole="">
                  <v:imagedata r:id="rId70" o:title=""/>
                </v:shape>
                <o:OLEObject Type="Embed" ProgID="Equation.DSMT4" ShapeID="_x0000_i1056" DrawAspect="Content" ObjectID="_1816062456" r:id="rId71"/>
              </w:object>
            </w:r>
            <w:r w:rsidRPr="009B5808">
              <w:rPr>
                <w:lang w:val="pt-PT"/>
              </w:rPr>
              <w:t xml:space="preserve"> </w:t>
            </w:r>
            <w:r>
              <w:rPr>
                <w:lang w:val="pt-PT"/>
              </w:rPr>
              <w:t xml:space="preserve">. </w:t>
            </w:r>
            <w:r w:rsidRPr="009B5808">
              <w:rPr>
                <w:lang w:val="pt-PT"/>
              </w:rPr>
              <w:t xml:space="preserve">Do đó  </w:t>
            </w:r>
            <w:r w:rsidRPr="009B0FC9">
              <w:rPr>
                <w:position w:val="-24"/>
              </w:rPr>
              <w:object w:dxaOrig="4160" w:dyaOrig="900" w14:anchorId="2BCB3FEA">
                <v:shape id="_x0000_i1057" type="#_x0000_t75" style="width:208.1pt;height:44.95pt" o:ole="">
                  <v:imagedata r:id="rId72" o:title=""/>
                </v:shape>
                <o:OLEObject Type="Embed" ProgID="Equation.DSMT4" ShapeID="_x0000_i1057" DrawAspect="Content" ObjectID="_1816062457" r:id="rId73"/>
              </w:object>
            </w:r>
          </w:p>
          <w:p w14:paraId="48793C91" w14:textId="431766C1" w:rsidR="009B5808" w:rsidRPr="009B5808" w:rsidRDefault="009B5808" w:rsidP="009B5808">
            <w:pPr>
              <w:rPr>
                <w:lang w:val="pt-PT"/>
              </w:rPr>
            </w:pPr>
            <w:r w:rsidRPr="009B5808">
              <w:rPr>
                <w:lang w:val="pt-PT"/>
              </w:rPr>
              <w:t xml:space="preserve">Vậy công ty nên gửi thông báo tiết kiệm nước đến các hộ gia đình có lượng nước tiêu thụ từ </w:t>
            </w:r>
            <w:r w:rsidRPr="009B0FC9">
              <w:rPr>
                <w:position w:val="-10"/>
              </w:rPr>
              <w:object w:dxaOrig="859" w:dyaOrig="360" w14:anchorId="2F5FBB57">
                <v:shape id="_x0000_i1058" type="#_x0000_t75" style="width:42.85pt;height:17.9pt" o:ole="">
                  <v:imagedata r:id="rId74" o:title=""/>
                </v:shape>
                <o:OLEObject Type="Embed" ProgID="Equation.DSMT4" ShapeID="_x0000_i1058" DrawAspect="Content" ObjectID="_1816062458" r:id="rId75"/>
              </w:object>
            </w:r>
            <w:r w:rsidRPr="009B5808">
              <w:rPr>
                <w:lang w:val="pt-PT"/>
              </w:rPr>
              <w:t xml:space="preserve"> nước trở lên.</w:t>
            </w:r>
          </w:p>
        </w:tc>
        <w:tc>
          <w:tcPr>
            <w:tcW w:w="850" w:type="dxa"/>
          </w:tcPr>
          <w:p w14:paraId="75D54FE4" w14:textId="77777777" w:rsidR="009B5808" w:rsidRPr="009B5808" w:rsidRDefault="009B5808" w:rsidP="009B5808">
            <w:pPr>
              <w:tabs>
                <w:tab w:val="left" w:pos="11199"/>
              </w:tabs>
              <w:spacing w:line="360" w:lineRule="auto"/>
              <w:jc w:val="center"/>
              <w:rPr>
                <w:lang w:val="pt-PT"/>
              </w:rPr>
            </w:pPr>
          </w:p>
          <w:p w14:paraId="1366E36E" w14:textId="77777777" w:rsidR="009B5808" w:rsidRPr="009B5808" w:rsidRDefault="009B5808" w:rsidP="009B5808">
            <w:pPr>
              <w:tabs>
                <w:tab w:val="left" w:pos="11199"/>
              </w:tabs>
              <w:spacing w:line="360" w:lineRule="auto"/>
              <w:jc w:val="center"/>
              <w:rPr>
                <w:lang w:val="pt-PT"/>
              </w:rPr>
            </w:pPr>
          </w:p>
          <w:p w14:paraId="6D2FA157" w14:textId="77777777" w:rsidR="009B5808" w:rsidRPr="009B0FC9" w:rsidRDefault="009B5808" w:rsidP="009B5808">
            <w:pPr>
              <w:tabs>
                <w:tab w:val="left" w:pos="11199"/>
              </w:tabs>
              <w:spacing w:line="360" w:lineRule="auto"/>
            </w:pPr>
            <w:r w:rsidRPr="009B0FC9">
              <w:t>0,25</w:t>
            </w:r>
          </w:p>
          <w:p w14:paraId="574D7127" w14:textId="77777777" w:rsidR="009B5808" w:rsidRDefault="009B5808" w:rsidP="009B5808">
            <w:pPr>
              <w:tabs>
                <w:tab w:val="left" w:pos="11199"/>
              </w:tabs>
              <w:spacing w:line="360" w:lineRule="auto"/>
            </w:pPr>
          </w:p>
          <w:p w14:paraId="6E1563CF" w14:textId="50FACA65" w:rsidR="009B5808" w:rsidRPr="009B5808" w:rsidRDefault="009B5808" w:rsidP="00CE6893">
            <w:pPr>
              <w:tabs>
                <w:tab w:val="left" w:pos="11199"/>
              </w:tabs>
              <w:spacing w:line="360" w:lineRule="auto"/>
              <w:rPr>
                <w:lang w:val="pt-PT"/>
              </w:rPr>
            </w:pPr>
            <w:r w:rsidRPr="009B0FC9">
              <w:t>0,25</w:t>
            </w:r>
          </w:p>
        </w:tc>
      </w:tr>
      <w:tr w:rsidR="00A93814" w:rsidRPr="009B0FC9" w14:paraId="48EB7655" w14:textId="77777777" w:rsidTr="00A93814">
        <w:trPr>
          <w:trHeight w:val="1410"/>
        </w:trPr>
        <w:tc>
          <w:tcPr>
            <w:tcW w:w="1113" w:type="dxa"/>
            <w:vMerge w:val="restart"/>
            <w:tcBorders>
              <w:top w:val="single" w:sz="4" w:space="0" w:color="auto"/>
            </w:tcBorders>
          </w:tcPr>
          <w:p w14:paraId="687E75ED" w14:textId="77777777" w:rsidR="00A93814" w:rsidRDefault="00A93814" w:rsidP="00A93814">
            <w:pPr>
              <w:tabs>
                <w:tab w:val="left" w:pos="11199"/>
              </w:tabs>
              <w:spacing w:line="360" w:lineRule="auto"/>
              <w:jc w:val="center"/>
              <w:rPr>
                <w:b/>
              </w:rPr>
            </w:pPr>
            <w:r w:rsidRPr="009B0FC9">
              <w:rPr>
                <w:b/>
              </w:rPr>
              <w:t>Câu 3</w:t>
            </w:r>
            <w:r>
              <w:rPr>
                <w:b/>
              </w:rPr>
              <w:t>a</w:t>
            </w:r>
          </w:p>
          <w:p w14:paraId="107C26F9" w14:textId="71A339C9" w:rsidR="00A93814" w:rsidRPr="009B0FC9" w:rsidRDefault="00A93814" w:rsidP="00A93814">
            <w:pPr>
              <w:tabs>
                <w:tab w:val="left" w:pos="11199"/>
              </w:tabs>
              <w:spacing w:line="360" w:lineRule="auto"/>
              <w:jc w:val="center"/>
              <w:rPr>
                <w:b/>
              </w:rPr>
            </w:pPr>
            <w:r>
              <w:rPr>
                <w:b/>
              </w:rPr>
              <w:t>(0,5)</w:t>
            </w:r>
          </w:p>
          <w:p w14:paraId="4E464A29" w14:textId="77777777" w:rsidR="00A93814" w:rsidRPr="009B0FC9" w:rsidRDefault="00A93814" w:rsidP="009B5808">
            <w:pPr>
              <w:tabs>
                <w:tab w:val="left" w:pos="11199"/>
              </w:tabs>
              <w:spacing w:line="360" w:lineRule="auto"/>
              <w:rPr>
                <w:b/>
              </w:rPr>
            </w:pPr>
          </w:p>
        </w:tc>
        <w:tc>
          <w:tcPr>
            <w:tcW w:w="8505" w:type="dxa"/>
          </w:tcPr>
          <w:p w14:paraId="7997ED2B" w14:textId="308A71F9" w:rsidR="00A93814" w:rsidRPr="009B0FC9" w:rsidRDefault="00A93814" w:rsidP="00A93814">
            <w:pPr>
              <w:spacing w:line="312" w:lineRule="auto"/>
            </w:pPr>
            <w:r w:rsidRPr="009B0FC9">
              <w:t>Trong một hội chợ đón xuân, một gian hàng sữa muốn xếp 1600 hộp sữa theo quy luật là hàng trên cùng có 1 hộp sữa, mỗi hàng ngay phía dưới lần lượt được xếp nhiều hơn 2 hộp so với hàng trên nó (tham khảo hình vẽ dưới). Hỏi hàng dưới cùng có bao nhiêu hộp sữa?</w:t>
            </w:r>
          </w:p>
        </w:tc>
        <w:tc>
          <w:tcPr>
            <w:tcW w:w="850" w:type="dxa"/>
          </w:tcPr>
          <w:p w14:paraId="54728880" w14:textId="77777777" w:rsidR="00A93814" w:rsidRPr="009B0FC9" w:rsidRDefault="00A93814" w:rsidP="009B5808">
            <w:pPr>
              <w:tabs>
                <w:tab w:val="left" w:pos="11199"/>
              </w:tabs>
              <w:spacing w:line="360" w:lineRule="auto"/>
              <w:jc w:val="center"/>
            </w:pPr>
          </w:p>
        </w:tc>
      </w:tr>
      <w:tr w:rsidR="00A93814" w:rsidRPr="009B0FC9" w14:paraId="3355E628" w14:textId="77777777" w:rsidTr="00F4331D">
        <w:trPr>
          <w:trHeight w:val="530"/>
        </w:trPr>
        <w:tc>
          <w:tcPr>
            <w:tcW w:w="1113" w:type="dxa"/>
            <w:vMerge/>
          </w:tcPr>
          <w:p w14:paraId="7381222C" w14:textId="5E5216CE" w:rsidR="00A93814" w:rsidRPr="009B0FC9" w:rsidRDefault="00A93814" w:rsidP="009B5808">
            <w:pPr>
              <w:tabs>
                <w:tab w:val="left" w:pos="11199"/>
              </w:tabs>
              <w:spacing w:line="360" w:lineRule="auto"/>
              <w:jc w:val="center"/>
              <w:rPr>
                <w:b/>
              </w:rPr>
            </w:pPr>
          </w:p>
        </w:tc>
        <w:tc>
          <w:tcPr>
            <w:tcW w:w="8505" w:type="dxa"/>
          </w:tcPr>
          <w:p w14:paraId="2A30EF5C" w14:textId="77777777" w:rsidR="00A93814" w:rsidRDefault="00A93814" w:rsidP="009B5808">
            <w:r>
              <w:t xml:space="preserve">Số hộp sữa được xếp theo thứ tự cấp số cộng với </w:t>
            </w:r>
            <w:r w:rsidRPr="009B0FC9">
              <w:rPr>
                <w:position w:val="-12"/>
              </w:rPr>
              <w:object w:dxaOrig="1160" w:dyaOrig="360" w14:anchorId="42821135">
                <v:shape id="_x0000_i1059" type="#_x0000_t75" style="width:71.15pt;height:21.65pt" o:ole="">
                  <v:imagedata r:id="rId76" o:title=""/>
                </v:shape>
                <o:OLEObject Type="Embed" ProgID="Equation.DSMT4" ShapeID="_x0000_i1059" DrawAspect="Content" ObjectID="_1816062459" r:id="rId77"/>
              </w:object>
            </w:r>
          </w:p>
          <w:p w14:paraId="6737582B" w14:textId="2574E21A" w:rsidR="00A93814" w:rsidRDefault="00A93814" w:rsidP="009B5808">
            <w:r>
              <w:t xml:space="preserve">Giả sử với tổng số hộp sữa là 1600 hộp ta xếp được </w:t>
            </w:r>
            <w:r w:rsidRPr="00940E15">
              <w:rPr>
                <w:position w:val="-6"/>
              </w:rPr>
              <w:object w:dxaOrig="200" w:dyaOrig="220" w14:anchorId="241BD6C7">
                <v:shape id="_x0000_i1060" type="#_x0000_t75" style="width:12.05pt;height:12.5pt" o:ole="">
                  <v:imagedata r:id="rId78" o:title=""/>
                </v:shape>
                <o:OLEObject Type="Embed" ProgID="Equation.DSMT4" ShapeID="_x0000_i1060" DrawAspect="Content" ObjectID="_1816062460" r:id="rId79"/>
              </w:object>
            </w:r>
            <w:r>
              <w:t xml:space="preserve"> hàng sữa thì:</w:t>
            </w:r>
          </w:p>
          <w:p w14:paraId="30305C6A" w14:textId="3F75CD09" w:rsidR="00A93814" w:rsidRDefault="00A93814" w:rsidP="009B5808">
            <w:r w:rsidRPr="00FA38D9">
              <w:rPr>
                <w:position w:val="-24"/>
              </w:rPr>
              <w:object w:dxaOrig="3780" w:dyaOrig="620" w14:anchorId="4A5617F0">
                <v:shape id="_x0000_i1061" type="#_x0000_t75" style="width:214.35pt;height:34.15pt" o:ole="">
                  <v:imagedata r:id="rId80" o:title=""/>
                </v:shape>
                <o:OLEObject Type="Embed" ProgID="Equation.DSMT4" ShapeID="_x0000_i1061" DrawAspect="Content" ObjectID="_1816062461" r:id="rId81"/>
              </w:object>
            </w:r>
          </w:p>
          <w:p w14:paraId="150D844B" w14:textId="77777777" w:rsidR="00A93814" w:rsidRDefault="00A93814" w:rsidP="009B5808">
            <w:r>
              <w:t>Do đó, số hộp sữa ở hàng cuối cùng là:</w:t>
            </w:r>
          </w:p>
          <w:p w14:paraId="3C08F93B" w14:textId="7B1A3E88" w:rsidR="00A93814" w:rsidRPr="009B0FC9" w:rsidRDefault="00A93814" w:rsidP="009B5808">
            <w:r>
              <w:t xml:space="preserve">    </w:t>
            </w:r>
            <w:r w:rsidRPr="00542EBA">
              <w:rPr>
                <w:position w:val="-12"/>
              </w:rPr>
              <w:object w:dxaOrig="3140" w:dyaOrig="360" w14:anchorId="053AD118">
                <v:shape id="_x0000_i1062" type="#_x0000_t75" style="width:177.7pt;height:19.55pt" o:ole="">
                  <v:imagedata r:id="rId82" o:title=""/>
                </v:shape>
                <o:OLEObject Type="Embed" ProgID="Equation.DSMT4" ShapeID="_x0000_i1062" DrawAspect="Content" ObjectID="_1816062462" r:id="rId83"/>
              </w:object>
            </w:r>
            <w:r>
              <w:t>(hộp)</w:t>
            </w:r>
          </w:p>
        </w:tc>
        <w:tc>
          <w:tcPr>
            <w:tcW w:w="850" w:type="dxa"/>
          </w:tcPr>
          <w:p w14:paraId="494C43B9" w14:textId="77777777" w:rsidR="00A93814" w:rsidRDefault="00A93814" w:rsidP="009B5808">
            <w:pPr>
              <w:tabs>
                <w:tab w:val="left" w:pos="11199"/>
              </w:tabs>
              <w:spacing w:line="360" w:lineRule="auto"/>
              <w:jc w:val="center"/>
            </w:pPr>
          </w:p>
          <w:p w14:paraId="572C1210" w14:textId="77777777" w:rsidR="00A93814" w:rsidRDefault="00A93814" w:rsidP="009B5808">
            <w:pPr>
              <w:tabs>
                <w:tab w:val="left" w:pos="11199"/>
              </w:tabs>
              <w:spacing w:line="360" w:lineRule="auto"/>
              <w:jc w:val="center"/>
            </w:pPr>
          </w:p>
          <w:p w14:paraId="2B5BFFF5" w14:textId="77777777" w:rsidR="00A93814" w:rsidRDefault="00A93814" w:rsidP="009B5808">
            <w:pPr>
              <w:tabs>
                <w:tab w:val="left" w:pos="11199"/>
              </w:tabs>
              <w:spacing w:line="360" w:lineRule="auto"/>
            </w:pPr>
            <w:r>
              <w:t>0,25</w:t>
            </w:r>
          </w:p>
          <w:p w14:paraId="1E65EE1F" w14:textId="77777777" w:rsidR="00A93814" w:rsidRDefault="00A93814" w:rsidP="009B5808">
            <w:pPr>
              <w:tabs>
                <w:tab w:val="left" w:pos="11199"/>
              </w:tabs>
              <w:spacing w:line="360" w:lineRule="auto"/>
            </w:pPr>
          </w:p>
          <w:p w14:paraId="3F4E2107" w14:textId="7383B28E" w:rsidR="00A93814" w:rsidRPr="009B0FC9" w:rsidRDefault="00A93814" w:rsidP="009B5808">
            <w:pPr>
              <w:tabs>
                <w:tab w:val="left" w:pos="11199"/>
              </w:tabs>
              <w:spacing w:line="360" w:lineRule="auto"/>
            </w:pPr>
            <w:r>
              <w:t>0,25</w:t>
            </w:r>
          </w:p>
        </w:tc>
      </w:tr>
      <w:tr w:rsidR="00A93814" w:rsidRPr="009B0FC9" w14:paraId="2513C00E" w14:textId="77777777" w:rsidTr="00FA3B3B">
        <w:trPr>
          <w:trHeight w:val="530"/>
        </w:trPr>
        <w:tc>
          <w:tcPr>
            <w:tcW w:w="1113" w:type="dxa"/>
            <w:vMerge w:val="restart"/>
            <w:tcBorders>
              <w:top w:val="single" w:sz="4" w:space="0" w:color="auto"/>
            </w:tcBorders>
          </w:tcPr>
          <w:p w14:paraId="20854CAB" w14:textId="77777777" w:rsidR="00A93814" w:rsidRDefault="00A93814" w:rsidP="009B5808">
            <w:pPr>
              <w:tabs>
                <w:tab w:val="left" w:pos="11199"/>
              </w:tabs>
              <w:spacing w:line="360" w:lineRule="auto"/>
              <w:jc w:val="center"/>
              <w:rPr>
                <w:b/>
                <w:bCs/>
              </w:rPr>
            </w:pPr>
            <w:r w:rsidRPr="009B0FC9">
              <w:rPr>
                <w:b/>
                <w:bCs/>
              </w:rPr>
              <w:t>Câu 3b</w:t>
            </w:r>
          </w:p>
          <w:p w14:paraId="45E661F0" w14:textId="054BC324" w:rsidR="00A93814" w:rsidRPr="009B0FC9" w:rsidRDefault="00A93814" w:rsidP="009B5808">
            <w:pPr>
              <w:tabs>
                <w:tab w:val="left" w:pos="11199"/>
              </w:tabs>
              <w:spacing w:line="360" w:lineRule="auto"/>
              <w:jc w:val="center"/>
              <w:rPr>
                <w:b/>
              </w:rPr>
            </w:pPr>
            <w:r>
              <w:rPr>
                <w:b/>
                <w:bCs/>
              </w:rPr>
              <w:t>(0,5)</w:t>
            </w:r>
            <w:r w:rsidRPr="009B0FC9">
              <w:rPr>
                <w:b/>
                <w:bCs/>
              </w:rPr>
              <w:t xml:space="preserve"> </w:t>
            </w:r>
          </w:p>
        </w:tc>
        <w:tc>
          <w:tcPr>
            <w:tcW w:w="8505" w:type="dxa"/>
          </w:tcPr>
          <w:p w14:paraId="59059A32" w14:textId="43407C11" w:rsidR="00A93814" w:rsidRPr="009B0FC9" w:rsidRDefault="00A93814" w:rsidP="009B5808">
            <w:pPr>
              <w:pStyle w:val="NormalWeb"/>
              <w:spacing w:before="0" w:beforeAutospacing="0" w:after="0" w:afterAutospacing="0" w:line="312" w:lineRule="auto"/>
              <w:ind w:left="43" w:right="43"/>
              <w:jc w:val="both"/>
              <w:rPr>
                <w:color w:val="000000"/>
              </w:rPr>
            </w:pPr>
            <w:r w:rsidRPr="009B0FC9">
              <w:rPr>
                <w:color w:val="000000"/>
              </w:rPr>
              <w:t>Một nhà máy tuyển thêm công nhân vào làm việc trong thời hạn ba năm và đưa ra hai phương án lựa chọn về lương như sau:</w:t>
            </w:r>
          </w:p>
          <w:p w14:paraId="46F95AB6" w14:textId="77777777" w:rsidR="00A93814" w:rsidRPr="009B0FC9" w:rsidRDefault="00A93814" w:rsidP="009B5808">
            <w:pPr>
              <w:spacing w:line="312" w:lineRule="auto"/>
              <w:ind w:left="43" w:right="43"/>
              <w:jc w:val="both"/>
              <w:rPr>
                <w:color w:val="000000"/>
              </w:rPr>
            </w:pPr>
            <w:r w:rsidRPr="009B0FC9">
              <w:rPr>
                <w:color w:val="000000"/>
              </w:rPr>
              <w:t>- Phương án 1: Lương tháng khởi điểm là 6 triệu đồng và sau mỗi quý, lương tháng sẽ tăng thêm 600 nghìn đồng.</w:t>
            </w:r>
          </w:p>
          <w:p w14:paraId="6719DD32" w14:textId="77777777" w:rsidR="00A93814" w:rsidRPr="009B0FC9" w:rsidRDefault="00A93814" w:rsidP="009B5808">
            <w:pPr>
              <w:spacing w:line="312" w:lineRule="auto"/>
              <w:ind w:left="43" w:right="43"/>
              <w:jc w:val="both"/>
              <w:rPr>
                <w:color w:val="000000"/>
              </w:rPr>
            </w:pPr>
            <w:r w:rsidRPr="009B0FC9">
              <w:rPr>
                <w:color w:val="000000"/>
              </w:rPr>
              <w:t>- Phương án 2: Lương tháng khởi điểm là 6 triệu đồng và sau mỗi quý, lương tháng sẽ tăng thêm 7%.</w:t>
            </w:r>
          </w:p>
          <w:p w14:paraId="32480556" w14:textId="1BE474DD" w:rsidR="00A93814" w:rsidRPr="006D12B4" w:rsidRDefault="00A93814" w:rsidP="009B5808">
            <w:pPr>
              <w:spacing w:line="312" w:lineRule="auto"/>
              <w:ind w:left="43" w:right="43"/>
              <w:jc w:val="both"/>
              <w:rPr>
                <w:color w:val="000000"/>
              </w:rPr>
            </w:pPr>
            <w:r w:rsidRPr="009B0FC9">
              <w:rPr>
                <w:color w:val="000000"/>
              </w:rPr>
              <w:t>Hỏi với phương án nào thì tổng lương nhận được sau ba năm làm việc của người công nhân sẽ lớn hơn?</w:t>
            </w:r>
          </w:p>
        </w:tc>
        <w:tc>
          <w:tcPr>
            <w:tcW w:w="850" w:type="dxa"/>
          </w:tcPr>
          <w:p w14:paraId="10018338" w14:textId="77777777" w:rsidR="00A93814" w:rsidRDefault="00A93814" w:rsidP="009B5808">
            <w:pPr>
              <w:tabs>
                <w:tab w:val="left" w:pos="11199"/>
              </w:tabs>
              <w:spacing w:line="360" w:lineRule="auto"/>
              <w:jc w:val="center"/>
            </w:pPr>
          </w:p>
        </w:tc>
      </w:tr>
      <w:tr w:rsidR="00A93814" w:rsidRPr="009B0FC9" w14:paraId="1F8EADA8" w14:textId="77777777" w:rsidTr="00FA3B3B">
        <w:tc>
          <w:tcPr>
            <w:tcW w:w="1113" w:type="dxa"/>
            <w:vMerge/>
          </w:tcPr>
          <w:p w14:paraId="6C16E238" w14:textId="24DE6FC3" w:rsidR="00A93814" w:rsidRPr="009B0FC9" w:rsidRDefault="00A93814" w:rsidP="009B5808">
            <w:pPr>
              <w:tabs>
                <w:tab w:val="left" w:pos="11199"/>
              </w:tabs>
              <w:spacing w:line="360" w:lineRule="auto"/>
              <w:jc w:val="center"/>
              <w:rPr>
                <w:b/>
              </w:rPr>
            </w:pPr>
          </w:p>
        </w:tc>
        <w:tc>
          <w:tcPr>
            <w:tcW w:w="8505" w:type="dxa"/>
          </w:tcPr>
          <w:p w14:paraId="6205C8EB" w14:textId="77777777" w:rsidR="00A93814" w:rsidRPr="009B0FC9" w:rsidRDefault="00A93814" w:rsidP="009B5808">
            <w:pPr>
              <w:ind w:left="48" w:right="48"/>
              <w:jc w:val="both"/>
              <w:rPr>
                <w:color w:val="000000"/>
              </w:rPr>
            </w:pPr>
            <w:r w:rsidRPr="009B0FC9">
              <w:rPr>
                <w:color w:val="000000"/>
              </w:rPr>
              <w:t>Ta có: 3 năm = 12 quý (mỗi quý gồm 3 tháng).</w:t>
            </w:r>
          </w:p>
          <w:p w14:paraId="12F9D084" w14:textId="77777777" w:rsidR="00A93814" w:rsidRPr="009B0FC9" w:rsidRDefault="00A93814" w:rsidP="009B5808">
            <w:pPr>
              <w:ind w:left="48" w:right="48"/>
              <w:jc w:val="both"/>
              <w:rPr>
                <w:color w:val="000000"/>
              </w:rPr>
            </w:pPr>
            <w:r w:rsidRPr="009B0FC9">
              <w:rPr>
                <w:color w:val="000000"/>
              </w:rPr>
              <w:t>+ Theo phương án 1:</w:t>
            </w:r>
          </w:p>
          <w:p w14:paraId="14C11612" w14:textId="6582B374" w:rsidR="00A93814" w:rsidRPr="009B0FC9" w:rsidRDefault="00A93814" w:rsidP="009B5808">
            <w:pPr>
              <w:ind w:left="48" w:right="48"/>
              <w:jc w:val="both"/>
              <w:rPr>
                <w:color w:val="000000"/>
              </w:rPr>
            </w:pPr>
            <w:r w:rsidRPr="009B0FC9">
              <w:rPr>
                <w:color w:val="000000"/>
              </w:rPr>
              <w:t xml:space="preserve">Lương của công nhân trong quý 1 là: </w:t>
            </w:r>
            <w:r w:rsidRPr="009B0FC9">
              <w:rPr>
                <w:position w:val="-6"/>
              </w:rPr>
              <w:object w:dxaOrig="820" w:dyaOrig="279" w14:anchorId="17AA6C8A">
                <v:shape id="_x0000_i1063" type="#_x0000_t75" style="width:44.95pt;height:15pt" o:ole="">
                  <v:imagedata r:id="rId84" o:title=""/>
                </v:shape>
                <o:OLEObject Type="Embed" ProgID="Equation.DSMT4" ShapeID="_x0000_i1063" DrawAspect="Content" ObjectID="_1816062463" r:id="rId85"/>
              </w:object>
            </w:r>
            <w:r w:rsidRPr="009B0FC9">
              <w:rPr>
                <w:color w:val="000000"/>
              </w:rPr>
              <w:t xml:space="preserve"> (triệu đồng).</w:t>
            </w:r>
          </w:p>
          <w:p w14:paraId="738449E4" w14:textId="4ECBB764" w:rsidR="00A93814" w:rsidRPr="009B0FC9" w:rsidRDefault="00A93814" w:rsidP="009B5808">
            <w:pPr>
              <w:ind w:left="48" w:right="48"/>
              <w:jc w:val="both"/>
              <w:rPr>
                <w:color w:val="000000"/>
              </w:rPr>
            </w:pPr>
            <w:r w:rsidRPr="009B0FC9">
              <w:rPr>
                <w:color w:val="000000"/>
              </w:rPr>
              <w:t xml:space="preserve">Sau mỗi quý, lương tháng sẽ tăng thêm </w:t>
            </w:r>
            <w:r w:rsidRPr="009B0FC9">
              <w:rPr>
                <w:position w:val="-6"/>
              </w:rPr>
              <w:object w:dxaOrig="440" w:dyaOrig="279" w14:anchorId="631946A7">
                <v:shape id="_x0000_i1064" type="#_x0000_t75" style="width:24.95pt;height:15pt" o:ole="">
                  <v:imagedata r:id="rId86" o:title=""/>
                </v:shape>
                <o:OLEObject Type="Embed" ProgID="Equation.DSMT4" ShapeID="_x0000_i1064" DrawAspect="Content" ObjectID="_1816062464" r:id="rId87"/>
              </w:object>
            </w:r>
            <w:r w:rsidRPr="009B0FC9">
              <w:rPr>
                <w:color w:val="000000"/>
              </w:rPr>
              <w:t xml:space="preserve"> nghìn đồng hay </w:t>
            </w:r>
            <w:r w:rsidRPr="009B0FC9">
              <w:rPr>
                <w:position w:val="-10"/>
              </w:rPr>
              <w:object w:dxaOrig="400" w:dyaOrig="320" w14:anchorId="114F8D24">
                <v:shape id="_x0000_i1065" type="#_x0000_t75" style="width:24.15pt;height:17.9pt" o:ole="">
                  <v:imagedata r:id="rId88" o:title=""/>
                </v:shape>
                <o:OLEObject Type="Embed" ProgID="Equation.DSMT4" ShapeID="_x0000_i1065" DrawAspect="Content" ObjectID="_1816062465" r:id="rId89"/>
              </w:object>
            </w:r>
            <w:r w:rsidRPr="009B0FC9">
              <w:rPr>
                <w:color w:val="000000"/>
              </w:rPr>
              <w:t xml:space="preserve">triệu đồng, do đó từ quý thứ hai trở đi, lương sẽ tăng mỗi quý là </w:t>
            </w:r>
            <w:r w:rsidRPr="009B0FC9">
              <w:rPr>
                <w:position w:val="-10"/>
              </w:rPr>
              <w:object w:dxaOrig="1080" w:dyaOrig="320" w14:anchorId="136597A4">
                <v:shape id="_x0000_i1066" type="#_x0000_t75" style="width:64.9pt;height:19.15pt" o:ole="">
                  <v:imagedata r:id="rId90" o:title=""/>
                </v:shape>
                <o:OLEObject Type="Embed" ProgID="Equation.DSMT4" ShapeID="_x0000_i1066" DrawAspect="Content" ObjectID="_1816062466" r:id="rId91"/>
              </w:object>
            </w:r>
            <w:r w:rsidRPr="009B0FC9">
              <w:rPr>
                <w:color w:val="000000"/>
              </w:rPr>
              <w:t xml:space="preserve">(triệu đồng). Khi đó, lương mỗi quý của công nhân lập thành một cấp số cộng với số hạng đầu </w:t>
            </w:r>
            <w:r w:rsidRPr="009B0FC9">
              <w:rPr>
                <w:position w:val="-12"/>
              </w:rPr>
              <w:object w:dxaOrig="720" w:dyaOrig="360" w14:anchorId="3BC0120C">
                <v:shape id="_x0000_i1067" type="#_x0000_t75" style="width:42.85pt;height:21.65pt" o:ole="">
                  <v:imagedata r:id="rId92" o:title=""/>
                </v:shape>
                <o:OLEObject Type="Embed" ProgID="Equation.DSMT4" ShapeID="_x0000_i1067" DrawAspect="Content" ObjectID="_1816062467" r:id="rId93"/>
              </w:object>
            </w:r>
            <w:r w:rsidRPr="009B0FC9">
              <w:rPr>
                <w:color w:val="000000"/>
              </w:rPr>
              <w:t xml:space="preserve">và công sai </w:t>
            </w:r>
            <w:r w:rsidRPr="009B0FC9">
              <w:rPr>
                <w:position w:val="-12"/>
              </w:rPr>
              <w:object w:dxaOrig="760" w:dyaOrig="360" w14:anchorId="4A472415">
                <v:shape id="_x0000_i1068" type="#_x0000_t75" style="width:45.35pt;height:21.65pt" o:ole="">
                  <v:imagedata r:id="rId94" o:title=""/>
                </v:shape>
                <o:OLEObject Type="Embed" ProgID="Equation.DSMT4" ShapeID="_x0000_i1068" DrawAspect="Content" ObjectID="_1816062468" r:id="rId95"/>
              </w:object>
            </w:r>
            <w:r w:rsidRPr="009B0FC9">
              <w:rPr>
                <w:color w:val="000000"/>
              </w:rPr>
              <w:t xml:space="preserve">. </w:t>
            </w:r>
          </w:p>
          <w:p w14:paraId="357A6128" w14:textId="77777777" w:rsidR="00A93814" w:rsidRDefault="00A93814" w:rsidP="009B5808">
            <w:pPr>
              <w:ind w:left="48" w:right="48"/>
              <w:jc w:val="both"/>
              <w:rPr>
                <w:color w:val="000000"/>
              </w:rPr>
            </w:pPr>
            <w:r w:rsidRPr="009B0FC9">
              <w:rPr>
                <w:color w:val="000000"/>
              </w:rPr>
              <w:t>Vậy tổng lương nhận được của người công nhân đó sau ba năm hay 12 quý làm việc chính là tổng của 12 số hạng đầu của cấp số cộng trên và là:</w:t>
            </w:r>
          </w:p>
          <w:p w14:paraId="7EF778B6" w14:textId="6E14F7FC" w:rsidR="00A93814" w:rsidRPr="009B0FC9" w:rsidRDefault="00A93814" w:rsidP="009B5808">
            <w:pPr>
              <w:ind w:left="48" w:right="48"/>
              <w:jc w:val="both"/>
              <w:rPr>
                <w:b/>
                <w:bCs/>
                <w:color w:val="000000"/>
              </w:rPr>
            </w:pPr>
            <w:r w:rsidRPr="009B0FC9">
              <w:rPr>
                <w:color w:val="000000"/>
              </w:rPr>
              <w:lastRenderedPageBreak/>
              <w:t xml:space="preserve"> </w:t>
            </w:r>
            <w:r w:rsidRPr="00714E69">
              <w:rPr>
                <w:position w:val="-24"/>
              </w:rPr>
              <w:object w:dxaOrig="4700" w:dyaOrig="620" w14:anchorId="12A61466">
                <v:shape id="_x0000_i1069" type="#_x0000_t75" style="width:265.95pt;height:34.15pt" o:ole="">
                  <v:imagedata r:id="rId96" o:title=""/>
                </v:shape>
                <o:OLEObject Type="Embed" ProgID="Equation.DSMT4" ShapeID="_x0000_i1069" DrawAspect="Content" ObjectID="_1816062469" r:id="rId97"/>
              </w:object>
            </w:r>
            <w:r w:rsidRPr="009B0FC9">
              <w:t xml:space="preserve">( </w:t>
            </w:r>
            <w:r>
              <w:t>t</w:t>
            </w:r>
            <w:r w:rsidRPr="009B0FC9">
              <w:t>riệu đồng)</w:t>
            </w:r>
          </w:p>
          <w:p w14:paraId="5F7F5C0C" w14:textId="77777777" w:rsidR="00A93814" w:rsidRPr="009B0FC9" w:rsidRDefault="00A93814" w:rsidP="009B5808">
            <w:pPr>
              <w:ind w:left="48" w:right="48"/>
              <w:jc w:val="both"/>
              <w:rPr>
                <w:color w:val="000000"/>
              </w:rPr>
            </w:pPr>
            <w:r w:rsidRPr="009B0FC9">
              <w:rPr>
                <w:color w:val="000000"/>
              </w:rPr>
              <w:t>+ Theo phương án 2:</w:t>
            </w:r>
          </w:p>
          <w:p w14:paraId="3F5AEA04" w14:textId="77777777" w:rsidR="00A93814" w:rsidRPr="009B0FC9" w:rsidRDefault="00A93814" w:rsidP="009B5808">
            <w:pPr>
              <w:ind w:left="48" w:right="48"/>
              <w:jc w:val="both"/>
              <w:rPr>
                <w:color w:val="000000"/>
              </w:rPr>
            </w:pPr>
            <w:r w:rsidRPr="009B0FC9">
              <w:rPr>
                <w:color w:val="000000"/>
              </w:rPr>
              <w:t xml:space="preserve">Lương của công nhân trong quý 1 là: </w:t>
            </w:r>
            <w:r w:rsidRPr="009B0FC9">
              <w:rPr>
                <w:position w:val="-6"/>
              </w:rPr>
              <w:object w:dxaOrig="820" w:dyaOrig="279" w14:anchorId="3CE1D952">
                <v:shape id="_x0000_i1070" type="#_x0000_t75" style="width:44.95pt;height:15pt" o:ole="">
                  <v:imagedata r:id="rId84" o:title=""/>
                </v:shape>
                <o:OLEObject Type="Embed" ProgID="Equation.DSMT4" ShapeID="_x0000_i1070" DrawAspect="Content" ObjectID="_1816062470" r:id="rId98"/>
              </w:object>
            </w:r>
            <w:r w:rsidRPr="009B0FC9">
              <w:rPr>
                <w:color w:val="000000"/>
              </w:rPr>
              <w:t xml:space="preserve"> (triệu đồng).</w:t>
            </w:r>
          </w:p>
          <w:p w14:paraId="462ECF93" w14:textId="77CB9116" w:rsidR="00A93814" w:rsidRPr="009B0FC9" w:rsidRDefault="00A93814" w:rsidP="009B5808">
            <w:pPr>
              <w:ind w:left="48" w:right="48"/>
              <w:jc w:val="both"/>
              <w:rPr>
                <w:color w:val="000000"/>
              </w:rPr>
            </w:pPr>
            <w:r w:rsidRPr="009B0FC9">
              <w:rPr>
                <w:color w:val="000000"/>
              </w:rPr>
              <w:t>Sau mỗi quý, lương tháng sẽ tăng thêm</w:t>
            </w:r>
            <w:r w:rsidRPr="009B0FC9">
              <w:rPr>
                <w:position w:val="-6"/>
              </w:rPr>
              <w:object w:dxaOrig="400" w:dyaOrig="279" w14:anchorId="63E2B768">
                <v:shape id="_x0000_i1071" type="#_x0000_t75" style="width:22.05pt;height:15pt" o:ole="">
                  <v:imagedata r:id="rId99" o:title=""/>
                </v:shape>
                <o:OLEObject Type="Embed" ProgID="Equation.DSMT4" ShapeID="_x0000_i1071" DrawAspect="Content" ObjectID="_1816062471" r:id="rId100"/>
              </w:object>
            </w:r>
            <w:r>
              <w:rPr>
                <w:color w:val="000000"/>
              </w:rPr>
              <w:t xml:space="preserve">, </w:t>
            </w:r>
            <w:r w:rsidRPr="009B0FC9">
              <w:rPr>
                <w:color w:val="000000"/>
              </w:rPr>
              <w:t xml:space="preserve">có nghĩa là lương mỗi tháng trong quý tiếp theo bằng </w:t>
            </w:r>
            <w:r w:rsidRPr="009B0FC9">
              <w:rPr>
                <w:position w:val="-6"/>
              </w:rPr>
              <w:object w:dxaOrig="620" w:dyaOrig="279" w14:anchorId="2E09C315">
                <v:shape id="_x0000_i1072" type="#_x0000_t75" style="width:34.15pt;height:15pt" o:ole="">
                  <v:imagedata r:id="rId101" o:title=""/>
                </v:shape>
                <o:OLEObject Type="Embed" ProgID="Equation.DSMT4" ShapeID="_x0000_i1072" DrawAspect="Content" ObjectID="_1816062472" r:id="rId102"/>
              </w:object>
            </w:r>
            <w:r w:rsidRPr="009B0FC9">
              <w:rPr>
                <w:color w:val="000000"/>
              </w:rPr>
              <w:t xml:space="preserve">lương mỗi tháng quý liền trước đó, tức là lương của quý tiếp theo bằng </w:t>
            </w:r>
            <w:r w:rsidRPr="009B0FC9">
              <w:rPr>
                <w:position w:val="-6"/>
              </w:rPr>
              <w:object w:dxaOrig="620" w:dyaOrig="279" w14:anchorId="08B8DDDC">
                <v:shape id="_x0000_i1073" type="#_x0000_t75" style="width:34.15pt;height:15pt" o:ole="">
                  <v:imagedata r:id="rId101" o:title=""/>
                </v:shape>
                <o:OLEObject Type="Embed" ProgID="Equation.DSMT4" ShapeID="_x0000_i1073" DrawAspect="Content" ObjectID="_1816062473" r:id="rId103"/>
              </w:object>
            </w:r>
            <w:r>
              <w:t xml:space="preserve"> </w:t>
            </w:r>
            <w:r w:rsidRPr="009B0FC9">
              <w:rPr>
                <w:color w:val="000000"/>
              </w:rPr>
              <w:t>lương mỗi quý liền trước đó.</w:t>
            </w:r>
          </w:p>
          <w:p w14:paraId="0CDE04CF" w14:textId="4E3ABDBF" w:rsidR="00A93814" w:rsidRPr="009B0FC9" w:rsidRDefault="00A93814" w:rsidP="009B5808">
            <w:pPr>
              <w:ind w:left="48" w:right="48"/>
              <w:jc w:val="both"/>
              <w:rPr>
                <w:color w:val="000000"/>
              </w:rPr>
            </w:pPr>
            <w:r w:rsidRPr="009B0FC9">
              <w:rPr>
                <w:color w:val="000000"/>
              </w:rPr>
              <w:t xml:space="preserve">Khi đó, lương mỗi quý của công nhân lập thành một cấp số nhân với số hạng đầu </w:t>
            </w:r>
            <w:r w:rsidRPr="00714E69">
              <w:rPr>
                <w:position w:val="-12"/>
              </w:rPr>
              <w:object w:dxaOrig="720" w:dyaOrig="360" w14:anchorId="08325431">
                <v:shape id="_x0000_i1074" type="#_x0000_t75" style="width:39.55pt;height:19.55pt" o:ole="">
                  <v:imagedata r:id="rId104" o:title=""/>
                </v:shape>
                <o:OLEObject Type="Embed" ProgID="Equation.DSMT4" ShapeID="_x0000_i1074" DrawAspect="Content" ObjectID="_1816062474" r:id="rId105"/>
              </w:object>
            </w:r>
            <w:r w:rsidRPr="009B0FC9">
              <w:rPr>
                <w:color w:val="000000"/>
              </w:rPr>
              <w:t xml:space="preserve"> và công bội </w:t>
            </w:r>
            <w:r w:rsidRPr="00714E69">
              <w:rPr>
                <w:position w:val="-10"/>
              </w:rPr>
              <w:object w:dxaOrig="840" w:dyaOrig="320" w14:anchorId="40B86538">
                <v:shape id="_x0000_i1075" type="#_x0000_t75" style="width:46.6pt;height:17.5pt" o:ole="">
                  <v:imagedata r:id="rId106" o:title=""/>
                </v:shape>
                <o:OLEObject Type="Embed" ProgID="Equation.DSMT4" ShapeID="_x0000_i1075" DrawAspect="Content" ObjectID="_1816062475" r:id="rId107"/>
              </w:object>
            </w:r>
            <w:r w:rsidRPr="009B0FC9">
              <w:rPr>
                <w:color w:val="000000"/>
              </w:rPr>
              <w:t>. Vậy tổng lương nhận được của người công nhân đó sau ba năm hay 12 quý làm việc chính là tổng của 12 số hạng đầu của cấp số nhân trên và là</w:t>
            </w:r>
            <w:r>
              <w:rPr>
                <w:color w:val="000000"/>
              </w:rPr>
              <w:t>:</w:t>
            </w:r>
          </w:p>
          <w:p w14:paraId="617C2AA0" w14:textId="02537F69" w:rsidR="00A93814" w:rsidRDefault="00A93814" w:rsidP="009B5808">
            <w:pPr>
              <w:ind w:left="48" w:right="48"/>
              <w:jc w:val="both"/>
            </w:pPr>
            <w:r w:rsidRPr="003553AD">
              <w:rPr>
                <w:position w:val="-28"/>
              </w:rPr>
              <w:object w:dxaOrig="3660" w:dyaOrig="700" w14:anchorId="5061C500">
                <v:shape id="_x0000_i1076" type="#_x0000_t75" style="width:213.5pt;height:39.1pt" o:ole="">
                  <v:imagedata r:id="rId108" o:title=""/>
                </v:shape>
                <o:OLEObject Type="Embed" ProgID="Equation.DSMT4" ShapeID="_x0000_i1076" DrawAspect="Content" ObjectID="_1816062476" r:id="rId109"/>
              </w:object>
            </w:r>
            <w:r w:rsidRPr="009B0FC9">
              <w:rPr>
                <w:color w:val="000000"/>
              </w:rPr>
              <w:t>(triệu đồng).</w:t>
            </w:r>
          </w:p>
          <w:p w14:paraId="6198882D" w14:textId="26641036" w:rsidR="00A93814" w:rsidRPr="006D12B4" w:rsidRDefault="00A93814" w:rsidP="009B5808">
            <w:pPr>
              <w:ind w:left="48" w:right="48"/>
              <w:jc w:val="both"/>
              <w:rPr>
                <w:color w:val="000000"/>
              </w:rPr>
            </w:pPr>
            <w:r w:rsidRPr="009B0FC9">
              <w:rPr>
                <w:color w:val="000000"/>
              </w:rPr>
              <w:t xml:space="preserve"> Vì </w:t>
            </w:r>
            <w:r w:rsidRPr="00A0721B">
              <w:rPr>
                <w:position w:val="-10"/>
              </w:rPr>
              <w:object w:dxaOrig="1219" w:dyaOrig="320" w14:anchorId="1154833E">
                <v:shape id="_x0000_i1077" type="#_x0000_t75" style="width:67pt;height:17.5pt" o:ole="">
                  <v:imagedata r:id="rId110" o:title=""/>
                </v:shape>
                <o:OLEObject Type="Embed" ProgID="Equation.DSMT4" ShapeID="_x0000_i1077" DrawAspect="Content" ObjectID="_1816062477" r:id="rId111"/>
              </w:object>
            </w:r>
            <w:r>
              <w:rPr>
                <w:color w:val="000000"/>
              </w:rPr>
              <w:t>nên</w:t>
            </w:r>
            <w:r w:rsidRPr="009B0FC9">
              <w:rPr>
                <w:color w:val="000000"/>
              </w:rPr>
              <w:t xml:space="preserve"> với phương án 1 thì tổng lương nhận được sau ba năm làm việc của người công nhân sẽ lớn hơn.</w:t>
            </w:r>
          </w:p>
        </w:tc>
        <w:tc>
          <w:tcPr>
            <w:tcW w:w="850" w:type="dxa"/>
          </w:tcPr>
          <w:p w14:paraId="33ACFE77" w14:textId="77777777" w:rsidR="00A93814" w:rsidRPr="009B0FC9" w:rsidRDefault="00A93814" w:rsidP="009B5808">
            <w:pPr>
              <w:tabs>
                <w:tab w:val="left" w:pos="11199"/>
              </w:tabs>
              <w:spacing w:line="360" w:lineRule="auto"/>
              <w:jc w:val="center"/>
            </w:pPr>
          </w:p>
          <w:p w14:paraId="0EAAE616" w14:textId="77777777" w:rsidR="00A93814" w:rsidRPr="009B0FC9" w:rsidRDefault="00A93814" w:rsidP="009B5808">
            <w:pPr>
              <w:tabs>
                <w:tab w:val="left" w:pos="11199"/>
              </w:tabs>
              <w:spacing w:line="360" w:lineRule="auto"/>
              <w:jc w:val="center"/>
            </w:pPr>
          </w:p>
          <w:p w14:paraId="4D499F13" w14:textId="77777777" w:rsidR="00A93814" w:rsidRPr="009B0FC9" w:rsidRDefault="00A93814" w:rsidP="009B5808">
            <w:pPr>
              <w:tabs>
                <w:tab w:val="left" w:pos="11199"/>
              </w:tabs>
              <w:spacing w:line="360" w:lineRule="auto"/>
              <w:jc w:val="center"/>
            </w:pPr>
          </w:p>
          <w:p w14:paraId="1C6887E0" w14:textId="77777777" w:rsidR="00A93814" w:rsidRPr="009B0FC9" w:rsidRDefault="00A93814" w:rsidP="009B5808">
            <w:pPr>
              <w:tabs>
                <w:tab w:val="left" w:pos="11199"/>
              </w:tabs>
              <w:spacing w:line="360" w:lineRule="auto"/>
              <w:jc w:val="center"/>
            </w:pPr>
          </w:p>
          <w:p w14:paraId="6015F433" w14:textId="77777777" w:rsidR="00A93814" w:rsidRPr="009B0FC9" w:rsidRDefault="00A93814" w:rsidP="009B5808">
            <w:pPr>
              <w:tabs>
                <w:tab w:val="left" w:pos="11199"/>
              </w:tabs>
              <w:spacing w:line="360" w:lineRule="auto"/>
              <w:jc w:val="center"/>
            </w:pPr>
          </w:p>
          <w:p w14:paraId="31C05DDE" w14:textId="77777777" w:rsidR="00A93814" w:rsidRPr="009B0FC9" w:rsidRDefault="00A93814" w:rsidP="009B5808">
            <w:pPr>
              <w:tabs>
                <w:tab w:val="left" w:pos="11199"/>
              </w:tabs>
              <w:spacing w:line="360" w:lineRule="auto"/>
              <w:jc w:val="center"/>
            </w:pPr>
          </w:p>
          <w:p w14:paraId="35F6D6EA" w14:textId="77777777" w:rsidR="00A93814" w:rsidRDefault="00A93814" w:rsidP="009B5808">
            <w:pPr>
              <w:tabs>
                <w:tab w:val="left" w:pos="11199"/>
              </w:tabs>
              <w:spacing w:line="360" w:lineRule="auto"/>
              <w:jc w:val="center"/>
            </w:pPr>
          </w:p>
          <w:p w14:paraId="71316C65" w14:textId="67CEBDDC" w:rsidR="00A93814" w:rsidRPr="009B0FC9" w:rsidRDefault="00A93814" w:rsidP="009B5808">
            <w:pPr>
              <w:tabs>
                <w:tab w:val="left" w:pos="11199"/>
              </w:tabs>
              <w:spacing w:line="360" w:lineRule="auto"/>
              <w:jc w:val="center"/>
            </w:pPr>
            <w:r w:rsidRPr="009B0FC9">
              <w:lastRenderedPageBreak/>
              <w:t>0,25</w:t>
            </w:r>
          </w:p>
          <w:p w14:paraId="10185E99" w14:textId="77777777" w:rsidR="00A93814" w:rsidRPr="009B0FC9" w:rsidRDefault="00A93814" w:rsidP="009B5808">
            <w:pPr>
              <w:tabs>
                <w:tab w:val="left" w:pos="11199"/>
              </w:tabs>
              <w:spacing w:line="360" w:lineRule="auto"/>
              <w:jc w:val="center"/>
            </w:pPr>
          </w:p>
          <w:p w14:paraId="11F1C975" w14:textId="77777777" w:rsidR="00A93814" w:rsidRPr="009B0FC9" w:rsidRDefault="00A93814" w:rsidP="009B5808">
            <w:pPr>
              <w:tabs>
                <w:tab w:val="left" w:pos="11199"/>
              </w:tabs>
              <w:spacing w:line="360" w:lineRule="auto"/>
              <w:jc w:val="center"/>
            </w:pPr>
          </w:p>
          <w:p w14:paraId="049E2728" w14:textId="77777777" w:rsidR="00A93814" w:rsidRPr="009B0FC9" w:rsidRDefault="00A93814" w:rsidP="009B5808">
            <w:pPr>
              <w:tabs>
                <w:tab w:val="left" w:pos="11199"/>
              </w:tabs>
              <w:spacing w:line="360" w:lineRule="auto"/>
              <w:jc w:val="center"/>
            </w:pPr>
          </w:p>
          <w:p w14:paraId="0AB647BE" w14:textId="77777777" w:rsidR="00A93814" w:rsidRDefault="00A93814" w:rsidP="009B5808">
            <w:pPr>
              <w:tabs>
                <w:tab w:val="left" w:pos="11199"/>
              </w:tabs>
              <w:spacing w:line="360" w:lineRule="auto"/>
            </w:pPr>
          </w:p>
          <w:p w14:paraId="0D72D527" w14:textId="77777777" w:rsidR="00A93814" w:rsidRDefault="00A93814" w:rsidP="009B5808">
            <w:pPr>
              <w:tabs>
                <w:tab w:val="left" w:pos="11199"/>
              </w:tabs>
              <w:spacing w:line="360" w:lineRule="auto"/>
            </w:pPr>
          </w:p>
          <w:p w14:paraId="184C80F4" w14:textId="77777777" w:rsidR="00A93814" w:rsidRDefault="00A93814" w:rsidP="009B5808">
            <w:pPr>
              <w:tabs>
                <w:tab w:val="left" w:pos="11199"/>
              </w:tabs>
              <w:spacing w:line="360" w:lineRule="auto"/>
            </w:pPr>
          </w:p>
          <w:p w14:paraId="26913733" w14:textId="77777777" w:rsidR="00A93814" w:rsidRDefault="00A93814" w:rsidP="009B5808">
            <w:pPr>
              <w:tabs>
                <w:tab w:val="left" w:pos="11199"/>
              </w:tabs>
              <w:spacing w:line="360" w:lineRule="auto"/>
            </w:pPr>
            <w:r w:rsidRPr="009B0FC9">
              <w:t xml:space="preserve">     </w:t>
            </w:r>
          </w:p>
          <w:p w14:paraId="01C069C2" w14:textId="77777777" w:rsidR="00A93814" w:rsidRDefault="00A93814" w:rsidP="009B5808">
            <w:pPr>
              <w:tabs>
                <w:tab w:val="left" w:pos="11199"/>
              </w:tabs>
              <w:spacing w:line="360" w:lineRule="auto"/>
            </w:pPr>
          </w:p>
          <w:p w14:paraId="305A9EE6" w14:textId="2BFF71E0" w:rsidR="00A93814" w:rsidRPr="009B0FC9" w:rsidRDefault="00A93814" w:rsidP="009B5808">
            <w:pPr>
              <w:tabs>
                <w:tab w:val="left" w:pos="11199"/>
              </w:tabs>
              <w:spacing w:line="360" w:lineRule="auto"/>
            </w:pPr>
            <w:r w:rsidRPr="009B0FC9">
              <w:t>0,25</w:t>
            </w:r>
          </w:p>
        </w:tc>
      </w:tr>
    </w:tbl>
    <w:p w14:paraId="47E15663" w14:textId="316B2D65" w:rsidR="00E56181" w:rsidRPr="009B0FC9" w:rsidRDefault="00E56181" w:rsidP="009B5808">
      <w:pPr>
        <w:spacing w:line="360" w:lineRule="auto"/>
      </w:pPr>
    </w:p>
    <w:sectPr w:rsidR="00E56181" w:rsidRPr="009B0FC9" w:rsidSect="00D6676D">
      <w:headerReference w:type="default" r:id="rId112"/>
      <w:footerReference w:type="default" r:id="rId113"/>
      <w:pgSz w:w="11907" w:h="16840" w:code="9"/>
      <w:pgMar w:top="567" w:right="567" w:bottom="567" w:left="1134" w:header="510" w:footer="51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5B586" w14:textId="77777777" w:rsidR="00D525CE" w:rsidRDefault="00D525CE">
      <w:r>
        <w:separator/>
      </w:r>
    </w:p>
  </w:endnote>
  <w:endnote w:type="continuationSeparator" w:id="0">
    <w:p w14:paraId="7F330E88" w14:textId="77777777" w:rsidR="00D525CE" w:rsidRDefault="00D5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PS-BoldMT">
    <w:altName w:val="Yu Gothic"/>
    <w:charset w:val="80"/>
    <w:family w:val="auto"/>
    <w:pitch w:val="default"/>
    <w:sig w:usb0="00000001" w:usb1="08070000" w:usb2="00000010" w:usb3="00000000" w:csb0="00020000" w:csb1="00000000"/>
  </w:font>
  <w:font w:name="TimesNewRomanPSMT">
    <w:altName w:val="Times New Roman"/>
    <w:charset w:val="00"/>
    <w:family w:val="roman"/>
    <w:pitch w:val="default"/>
    <w:sig w:usb0="00000000" w:usb1="00000000" w:usb2="00000000"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8669810"/>
      <w:docPartObj>
        <w:docPartGallery w:val="Page Numbers (Bottom of Page)"/>
        <w:docPartUnique/>
      </w:docPartObj>
    </w:sdtPr>
    <w:sdtEndPr>
      <w:rPr>
        <w:noProof/>
      </w:rPr>
    </w:sdtEndPr>
    <w:sdtContent>
      <w:p w14:paraId="7D75D315" w14:textId="53B2AA54" w:rsidR="00E56181" w:rsidRPr="009B5808" w:rsidRDefault="00774CF2" w:rsidP="009B58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C7584" w14:textId="77777777" w:rsidR="00D525CE" w:rsidRDefault="00D525CE">
      <w:r>
        <w:separator/>
      </w:r>
    </w:p>
  </w:footnote>
  <w:footnote w:type="continuationSeparator" w:id="0">
    <w:p w14:paraId="75BF4FCD" w14:textId="77777777" w:rsidR="00D525CE" w:rsidRDefault="00D5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76B69" w14:textId="77777777" w:rsidR="00E56181" w:rsidRDefault="00E56181">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AD58E1"/>
    <w:multiLevelType w:val="multilevel"/>
    <w:tmpl w:val="CE8A3D08"/>
    <w:lvl w:ilvl="0">
      <w:start w:val="1"/>
      <w:numFmt w:val="bullet"/>
      <w:lvlText w:val="●"/>
      <w:lvlJc w:val="left"/>
      <w:pPr>
        <w:ind w:left="720" w:hanging="360"/>
      </w:pPr>
      <w:rPr>
        <w:rFonts w:ascii="Noto Sans Symbols" w:eastAsia="Noto Sans Symbols" w:hAnsi="Noto Sans Symbols" w:cs="Noto Sans Symbol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29205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6181"/>
    <w:rsid w:val="00006A88"/>
    <w:rsid w:val="000242FA"/>
    <w:rsid w:val="00056896"/>
    <w:rsid w:val="00074286"/>
    <w:rsid w:val="000B50C2"/>
    <w:rsid w:val="000D1B12"/>
    <w:rsid w:val="000E6ECC"/>
    <w:rsid w:val="001B6CC0"/>
    <w:rsid w:val="001C7571"/>
    <w:rsid w:val="0025774E"/>
    <w:rsid w:val="002E52C7"/>
    <w:rsid w:val="003553AD"/>
    <w:rsid w:val="00366F74"/>
    <w:rsid w:val="003F7E0E"/>
    <w:rsid w:val="00457F51"/>
    <w:rsid w:val="004632B1"/>
    <w:rsid w:val="00471E42"/>
    <w:rsid w:val="004E633D"/>
    <w:rsid w:val="00502C55"/>
    <w:rsid w:val="005039CA"/>
    <w:rsid w:val="00542EBA"/>
    <w:rsid w:val="00592D8A"/>
    <w:rsid w:val="006022C5"/>
    <w:rsid w:val="006D12B4"/>
    <w:rsid w:val="00714E69"/>
    <w:rsid w:val="00745D01"/>
    <w:rsid w:val="00774CF2"/>
    <w:rsid w:val="00782427"/>
    <w:rsid w:val="007E0773"/>
    <w:rsid w:val="00862ECA"/>
    <w:rsid w:val="00894C25"/>
    <w:rsid w:val="008C5C4F"/>
    <w:rsid w:val="00934219"/>
    <w:rsid w:val="00940E15"/>
    <w:rsid w:val="0094120A"/>
    <w:rsid w:val="009B0FC9"/>
    <w:rsid w:val="009B46EA"/>
    <w:rsid w:val="009B5808"/>
    <w:rsid w:val="00A0721B"/>
    <w:rsid w:val="00A20F94"/>
    <w:rsid w:val="00A335E5"/>
    <w:rsid w:val="00A67439"/>
    <w:rsid w:val="00A93814"/>
    <w:rsid w:val="00AF25E0"/>
    <w:rsid w:val="00B12594"/>
    <w:rsid w:val="00B36851"/>
    <w:rsid w:val="00B46C90"/>
    <w:rsid w:val="00B70309"/>
    <w:rsid w:val="00B715A4"/>
    <w:rsid w:val="00B775DC"/>
    <w:rsid w:val="00B908C8"/>
    <w:rsid w:val="00BB187C"/>
    <w:rsid w:val="00BC2EE7"/>
    <w:rsid w:val="00C64C8E"/>
    <w:rsid w:val="00CD43DD"/>
    <w:rsid w:val="00CD6B18"/>
    <w:rsid w:val="00CD6D4F"/>
    <w:rsid w:val="00CE6893"/>
    <w:rsid w:val="00CF1AC3"/>
    <w:rsid w:val="00D525CE"/>
    <w:rsid w:val="00D6676D"/>
    <w:rsid w:val="00E0234C"/>
    <w:rsid w:val="00E56181"/>
    <w:rsid w:val="00EA4F81"/>
    <w:rsid w:val="00F04525"/>
    <w:rsid w:val="00F7338F"/>
    <w:rsid w:val="00F86484"/>
    <w:rsid w:val="00F87EBF"/>
    <w:rsid w:val="00FA38D9"/>
    <w:rsid w:val="00FA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76E7"/>
  <w15:docId w15:val="{EE5898E0-1F8C-4308-8CEE-F0FCC229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0F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E018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unhideWhenUsed/>
    <w:rsid w:val="003740F3"/>
    <w:rPr>
      <w:rFonts w:ascii="Segoe UI" w:hAnsi="Segoe UI" w:cs="Segoe UI"/>
      <w:sz w:val="18"/>
      <w:szCs w:val="18"/>
    </w:rPr>
  </w:style>
  <w:style w:type="character" w:customStyle="1" w:styleId="BalloonTextChar">
    <w:name w:val="Balloon Text Char"/>
    <w:basedOn w:val="DefaultParagraphFont"/>
    <w:link w:val="BalloonText"/>
    <w:uiPriority w:val="99"/>
    <w:qFormat/>
    <w:rsid w:val="003740F3"/>
    <w:rPr>
      <w:rFonts w:ascii="Segoe UI" w:eastAsia="Times New Roman" w:hAnsi="Segoe UI" w:cs="Segoe UI"/>
      <w:kern w:val="0"/>
      <w:sz w:val="18"/>
      <w:szCs w:val="18"/>
    </w:rPr>
  </w:style>
  <w:style w:type="paragraph" w:styleId="BodyText">
    <w:name w:val="Body Text"/>
    <w:basedOn w:val="Normal"/>
    <w:link w:val="BodyTextChar"/>
    <w:rsid w:val="003740F3"/>
    <w:pPr>
      <w:spacing w:line="360" w:lineRule="auto"/>
      <w:jc w:val="both"/>
    </w:pPr>
    <w:rPr>
      <w:rFonts w:ascii=".VnTime" w:hAnsi=".VnTime"/>
      <w:sz w:val="28"/>
    </w:rPr>
  </w:style>
  <w:style w:type="character" w:customStyle="1" w:styleId="BodyTextChar">
    <w:name w:val="Body Text Char"/>
    <w:basedOn w:val="DefaultParagraphFont"/>
    <w:link w:val="BodyText"/>
    <w:rsid w:val="003740F3"/>
    <w:rPr>
      <w:rFonts w:ascii=".VnTime" w:eastAsia="Times New Roman" w:hAnsi=".VnTime" w:cs="Times New Roman"/>
      <w:kern w:val="0"/>
      <w:sz w:val="28"/>
      <w:szCs w:val="24"/>
    </w:rPr>
  </w:style>
  <w:style w:type="paragraph" w:styleId="Footer">
    <w:name w:val="footer"/>
    <w:basedOn w:val="Normal"/>
    <w:link w:val="FooterChar"/>
    <w:uiPriority w:val="99"/>
    <w:rsid w:val="003740F3"/>
    <w:pPr>
      <w:tabs>
        <w:tab w:val="center" w:pos="4680"/>
        <w:tab w:val="right" w:pos="9360"/>
      </w:tabs>
    </w:pPr>
  </w:style>
  <w:style w:type="character" w:customStyle="1" w:styleId="FooterChar">
    <w:name w:val="Footer Char"/>
    <w:basedOn w:val="DefaultParagraphFont"/>
    <w:link w:val="Footer"/>
    <w:uiPriority w:val="99"/>
    <w:rsid w:val="003740F3"/>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3740F3"/>
    <w:pPr>
      <w:tabs>
        <w:tab w:val="center" w:pos="4680"/>
        <w:tab w:val="right" w:pos="9360"/>
      </w:tabs>
    </w:pPr>
  </w:style>
  <w:style w:type="character" w:customStyle="1" w:styleId="HeaderChar">
    <w:name w:val="Header Char"/>
    <w:basedOn w:val="DefaultParagraphFont"/>
    <w:link w:val="Header"/>
    <w:uiPriority w:val="99"/>
    <w:rsid w:val="003740F3"/>
    <w:rPr>
      <w:rFonts w:ascii="Times New Roman" w:eastAsia="Times New Roman" w:hAnsi="Times New Roman" w:cs="Times New Roman"/>
      <w:kern w:val="0"/>
      <w:sz w:val="24"/>
      <w:szCs w:val="24"/>
    </w:rPr>
  </w:style>
  <w:style w:type="character" w:styleId="Hyperlink">
    <w:name w:val="Hyperlink"/>
    <w:uiPriority w:val="99"/>
    <w:unhideWhenUsed/>
    <w:qFormat/>
    <w:rsid w:val="003740F3"/>
    <w:rPr>
      <w:color w:val="0563C1"/>
      <w:u w:val="single"/>
    </w:rPr>
  </w:style>
  <w:style w:type="character" w:styleId="Strong">
    <w:name w:val="Strong"/>
    <w:qFormat/>
    <w:rsid w:val="003740F3"/>
    <w:rPr>
      <w:b/>
      <w:bCs/>
    </w:rPr>
  </w:style>
  <w:style w:type="table" w:styleId="TableGrid">
    <w:name w:val="Table Grid"/>
    <w:aliases w:val="tham khao"/>
    <w:basedOn w:val="TableNormal"/>
    <w:uiPriority w:val="39"/>
    <w:qFormat/>
    <w:rsid w:val="003740F3"/>
    <w:rPr>
      <w:rFonts w:eastAsia="Calibri"/>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740F3"/>
    <w:pPr>
      <w:ind w:left="720"/>
      <w:contextualSpacing/>
    </w:pPr>
  </w:style>
  <w:style w:type="character" w:customStyle="1" w:styleId="ListParagraphChar">
    <w:name w:val="List Paragraph Char"/>
    <w:link w:val="ListParagraph"/>
    <w:uiPriority w:val="34"/>
    <w:qFormat/>
    <w:locked/>
    <w:rsid w:val="003740F3"/>
    <w:rPr>
      <w:rFonts w:ascii="Times New Roman" w:eastAsia="Times New Roman" w:hAnsi="Times New Roman" w:cs="Times New Roman"/>
      <w:kern w:val="0"/>
      <w:sz w:val="24"/>
      <w:szCs w:val="24"/>
    </w:rPr>
  </w:style>
  <w:style w:type="character" w:customStyle="1" w:styleId="UnresolvedMention1">
    <w:name w:val="Unresolved Mention1"/>
    <w:uiPriority w:val="99"/>
    <w:unhideWhenUsed/>
    <w:qFormat/>
    <w:rsid w:val="003740F3"/>
    <w:rPr>
      <w:color w:val="605E5C"/>
      <w:shd w:val="clear" w:color="auto" w:fill="E1DFDD"/>
    </w:rPr>
  </w:style>
  <w:style w:type="table" w:customStyle="1" w:styleId="TableGrid1">
    <w:name w:val="Table Grid1"/>
    <w:basedOn w:val="TableNormal"/>
    <w:uiPriority w:val="59"/>
    <w:qFormat/>
    <w:rsid w:val="003740F3"/>
    <w:rPr>
      <w:rFonts w:eastAsia="Calibri"/>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qFormat/>
    <w:rsid w:val="003740F3"/>
    <w:rPr>
      <w:color w:val="808080"/>
    </w:rPr>
  </w:style>
  <w:style w:type="character" w:customStyle="1" w:styleId="fontstyle01">
    <w:name w:val="fontstyle01"/>
    <w:rsid w:val="0095161A"/>
    <w:rPr>
      <w:rFonts w:ascii="TimesNewRomanPS-BoldMT" w:eastAsia="TimesNewRomanPS-BoldMT" w:hAnsi="TimesNewRomanPS-BoldMT" w:hint="eastAsia"/>
      <w:b/>
      <w:bCs/>
      <w:i w:val="0"/>
      <w:iCs w:val="0"/>
      <w:color w:val="000000"/>
      <w:sz w:val="26"/>
      <w:szCs w:val="26"/>
    </w:rPr>
  </w:style>
  <w:style w:type="character" w:customStyle="1" w:styleId="fontstyle21">
    <w:name w:val="fontstyle21"/>
    <w:rsid w:val="0095161A"/>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uiPriority w:val="9"/>
    <w:rsid w:val="00E018F2"/>
    <w:rPr>
      <w:rFonts w:asciiTheme="majorHAnsi" w:eastAsiaTheme="majorEastAsia" w:hAnsiTheme="majorHAnsi" w:cstheme="majorBidi"/>
      <w:color w:val="2F5496" w:themeColor="accent1" w:themeShade="BF"/>
      <w:kern w:val="0"/>
      <w:sz w:val="26"/>
      <w:szCs w:val="26"/>
    </w:rPr>
  </w:style>
  <w:style w:type="character" w:customStyle="1" w:styleId="oancuaDanhsachChar1">
    <w:name w:val="Đoạn của Danh sách Char1"/>
    <w:qFormat/>
    <w:rsid w:val="00A7460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8"/>
      <w:szCs w:val="28"/>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sz w:val="28"/>
      <w:szCs w:val="28"/>
    </w:r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80" w:type="dxa"/>
        <w:left w:w="160" w:type="dxa"/>
        <w:bottom w:w="80" w:type="dxa"/>
        <w:right w:w="160" w:type="dxa"/>
      </w:tblCellMar>
    </w:tblPr>
  </w:style>
  <w:style w:type="table" w:customStyle="1" w:styleId="aa">
    <w:basedOn w:val="TableNormal"/>
    <w:rPr>
      <w:sz w:val="28"/>
      <w:szCs w:val="28"/>
    </w:rPr>
    <w:tblPr>
      <w:tblStyleRowBandSize w:val="1"/>
      <w:tblStyleColBandSize w:val="1"/>
    </w:tblPr>
  </w:style>
  <w:style w:type="table" w:customStyle="1" w:styleId="ab">
    <w:basedOn w:val="TableNormal"/>
    <w:rPr>
      <w:sz w:val="28"/>
      <w:szCs w:val="28"/>
    </w:rPr>
    <w:tblPr>
      <w:tblStyleRowBandSize w:val="1"/>
      <w:tblStyleColBandSize w:val="1"/>
    </w:tblPr>
  </w:style>
  <w:style w:type="paragraph" w:styleId="NormalWeb">
    <w:name w:val="Normal (Web)"/>
    <w:basedOn w:val="Normal"/>
    <w:uiPriority w:val="99"/>
    <w:unhideWhenUsed/>
    <w:rsid w:val="003F7E0E"/>
    <w:pPr>
      <w:spacing w:before="100" w:beforeAutospacing="1" w:after="100" w:afterAutospacing="1"/>
    </w:pPr>
  </w:style>
  <w:style w:type="paragraph" w:customStyle="1" w:styleId="Normal0">
    <w:name w:val="Normal_0"/>
    <w:qFormat/>
    <w:rsid w:val="005039CA"/>
    <w:pPr>
      <w:widowControl w:val="0"/>
    </w:pPr>
    <w:rPr>
      <w:rFonts w:ascii="Calibri" w:eastAsia="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77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header" Target="header1.xml"/><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oleObject" Target="embeddings/oleObject48.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4.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oleObject" Target="embeddings/oleObject31.bin"/><Relationship Id="rId113" Type="http://schemas.openxmlformats.org/officeDocument/2006/relationships/footer" Target="footer1.xml"/><Relationship Id="rId80" Type="http://schemas.openxmlformats.org/officeDocument/2006/relationships/image" Target="media/image36.wmf"/><Relationship Id="rId85" Type="http://schemas.openxmlformats.org/officeDocument/2006/relationships/oleObject" Target="embeddings/oleObject39.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9.bin"/><Relationship Id="rId108" Type="http://schemas.openxmlformats.org/officeDocument/2006/relationships/image" Target="media/image49.wmf"/><Relationship Id="rId54" Type="http://schemas.openxmlformats.org/officeDocument/2006/relationships/oleObject" Target="embeddings/oleObject23.bin"/><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8.wmf"/><Relationship Id="rId114"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image" Target="media/image47.wmf"/><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0.wmf"/><Relationship Id="rId115"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image" Target="media/image37.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oleObject" Target="embeddings/oleObject50.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oleObject" Target="embeddings/oleObject46.bin"/><Relationship Id="rId3" Type="http://schemas.openxmlformats.org/officeDocument/2006/relationships/numbering" Target="numbering.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3.bin"/></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u05btXKl2Z7C8qmkiDL9C909WQ==">AMUW2mXHG1vh9rM2cFQZYG+cwkSY6oHavr7UF5vv1dcVaZpS+YOCwYgapRdzGvRHfgqs20DWOUGf0VQjGMTeLesK2o7b5t4cJvD3lLJCnz2wQjIuS07fNEmWd1UJZYJsehqJJWaStxPqLfSsH22cyMAAJpnW4fW1e6bJpm8xJjCwpIJAHwWwz4Sd5GuOEWre3itlB/jxeddYzQDxlGPQwL3+5JMq+v9UTc8yH0QCo3WCE2Tb8URLVwqzqkWqjOBYQlHCtocPBQ6mQn2zWJpAvToAB90sd0f1WdcLFBwNRRhzGVf7so4G8a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DA3CE6-D444-4834-A427-741255FAB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Thủy An</dc:creator>
  <cp:lastModifiedBy>Le Van Quy</cp:lastModifiedBy>
  <cp:revision>54</cp:revision>
  <dcterms:created xsi:type="dcterms:W3CDTF">2023-03-04T01:54:00Z</dcterms:created>
  <dcterms:modified xsi:type="dcterms:W3CDTF">2025-08-07T01:49:00Z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