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FEB37" w14:textId="28C016B1" w:rsidR="00462FAC" w:rsidRDefault="00462FAC" w:rsidP="00F71E9F">
      <w:pPr>
        <w:shd w:val="clear" w:color="000000" w:fill="auto"/>
        <w:tabs>
          <w:tab w:val="left" w:pos="992"/>
        </w:tabs>
        <w:ind w:left="992" w:hanging="992"/>
        <w:jc w:val="center"/>
        <w:rPr>
          <w:rFonts w:eastAsia="Calibri"/>
          <w:b/>
          <w:color w:val="000000" w:themeColor="text1"/>
          <w:lang w:val="fr-FR"/>
        </w:rPr>
      </w:pPr>
      <w:r>
        <w:rPr>
          <w:rFonts w:eastAsia="Calibri"/>
          <w:b/>
          <w:color w:val="000000" w:themeColor="text1"/>
          <w:lang w:val="fr-FR"/>
        </w:rPr>
        <w:t>ĐÁP ÁN KIỂM TRA GIỮA KỲ 1 LỚP 12 NĂM 2024-2025</w:t>
      </w:r>
    </w:p>
    <w:p w14:paraId="2457BEBB" w14:textId="77777777" w:rsidR="00462FAC" w:rsidRDefault="00462FAC" w:rsidP="00F71E9F">
      <w:pPr>
        <w:shd w:val="clear" w:color="000000" w:fill="auto"/>
        <w:tabs>
          <w:tab w:val="left" w:pos="992"/>
        </w:tabs>
        <w:ind w:left="992" w:hanging="992"/>
        <w:jc w:val="center"/>
        <w:rPr>
          <w:rFonts w:eastAsia="Calibri"/>
          <w:b/>
          <w:color w:val="000000" w:themeColor="text1"/>
          <w:lang w:val="fr-FR"/>
        </w:rPr>
      </w:pPr>
    </w:p>
    <w:p w14:paraId="17066B21" w14:textId="283C4F3D" w:rsidR="00462FAC" w:rsidRDefault="00462FAC" w:rsidP="00407189">
      <w:pPr>
        <w:shd w:val="clear" w:color="000000" w:fill="auto"/>
        <w:tabs>
          <w:tab w:val="left" w:pos="992"/>
        </w:tabs>
        <w:ind w:left="992" w:hanging="992"/>
        <w:rPr>
          <w:rFonts w:eastAsia="Calibri"/>
          <w:b/>
          <w:color w:val="000000" w:themeColor="text1"/>
          <w:lang w:val="fr-FR"/>
        </w:rPr>
      </w:pPr>
      <w:r>
        <w:rPr>
          <w:rFonts w:eastAsia="Calibri"/>
          <w:b/>
          <w:color w:val="000000" w:themeColor="text1"/>
          <w:lang w:val="fr-FR"/>
        </w:rPr>
        <w:t>Phần 1. Trắc nghiệm nhiều lựa chọn</w:t>
      </w:r>
    </w:p>
    <w:p w14:paraId="4234D826" w14:textId="77777777" w:rsidR="00462FAC" w:rsidRDefault="00462FAC" w:rsidP="00407189">
      <w:pPr>
        <w:shd w:val="clear" w:color="000000" w:fill="auto"/>
        <w:tabs>
          <w:tab w:val="left" w:pos="992"/>
        </w:tabs>
        <w:ind w:left="992" w:hanging="992"/>
        <w:jc w:val="center"/>
        <w:rPr>
          <w:rFonts w:eastAsia="Calibri"/>
          <w:b/>
          <w:color w:val="000000" w:themeColor="text1"/>
          <w:lang w:val="fr-FR"/>
        </w:rPr>
      </w:pPr>
    </w:p>
    <w:tbl>
      <w:tblPr>
        <w:tblStyle w:val="TableGrid"/>
        <w:tblW w:w="0" w:type="auto"/>
        <w:tblInd w:w="-5" w:type="dxa"/>
        <w:tblLook w:val="04A0" w:firstRow="1" w:lastRow="0" w:firstColumn="1" w:lastColumn="0" w:noHBand="0" w:noVBand="1"/>
      </w:tblPr>
      <w:tblGrid>
        <w:gridCol w:w="851"/>
        <w:gridCol w:w="850"/>
        <w:gridCol w:w="851"/>
        <w:gridCol w:w="850"/>
        <w:gridCol w:w="851"/>
        <w:gridCol w:w="850"/>
        <w:gridCol w:w="993"/>
        <w:gridCol w:w="850"/>
        <w:gridCol w:w="851"/>
        <w:gridCol w:w="931"/>
        <w:gridCol w:w="643"/>
        <w:gridCol w:w="830"/>
      </w:tblGrid>
      <w:tr w:rsidR="007365F0" w14:paraId="1AE59F28" w14:textId="77777777" w:rsidTr="007365F0">
        <w:tc>
          <w:tcPr>
            <w:tcW w:w="851" w:type="dxa"/>
          </w:tcPr>
          <w:p w14:paraId="132FFC3D" w14:textId="3BA7DC24" w:rsidR="007365F0" w:rsidRDefault="007365F0" w:rsidP="00407189">
            <w:pPr>
              <w:tabs>
                <w:tab w:val="left" w:pos="992"/>
              </w:tabs>
              <w:jc w:val="center"/>
              <w:rPr>
                <w:rFonts w:eastAsia="Calibri"/>
                <w:b/>
                <w:color w:val="000000" w:themeColor="text1"/>
                <w:lang w:val="fr-FR"/>
              </w:rPr>
            </w:pPr>
            <w:r>
              <w:rPr>
                <w:rFonts w:eastAsia="Calibri"/>
                <w:b/>
                <w:color w:val="000000" w:themeColor="text1"/>
                <w:lang w:val="fr-FR"/>
              </w:rPr>
              <w:t>Câu 1</w:t>
            </w:r>
          </w:p>
        </w:tc>
        <w:tc>
          <w:tcPr>
            <w:tcW w:w="850" w:type="dxa"/>
          </w:tcPr>
          <w:p w14:paraId="32EC6AD5" w14:textId="5ED496A4" w:rsidR="007365F0" w:rsidRDefault="007365F0" w:rsidP="00407189">
            <w:pPr>
              <w:tabs>
                <w:tab w:val="left" w:pos="992"/>
              </w:tabs>
              <w:jc w:val="center"/>
              <w:rPr>
                <w:rFonts w:eastAsia="Calibri"/>
                <w:b/>
                <w:color w:val="000000" w:themeColor="text1"/>
                <w:lang w:val="fr-FR"/>
              </w:rPr>
            </w:pPr>
            <w:r w:rsidRPr="00EC4322">
              <w:rPr>
                <w:rFonts w:eastAsia="Calibri"/>
                <w:b/>
                <w:color w:val="000000" w:themeColor="text1"/>
                <w:lang w:val="fr-FR"/>
              </w:rPr>
              <w:t xml:space="preserve">Câu </w:t>
            </w:r>
            <w:r>
              <w:rPr>
                <w:rFonts w:eastAsia="Calibri"/>
                <w:b/>
                <w:color w:val="000000" w:themeColor="text1"/>
                <w:lang w:val="fr-FR"/>
              </w:rPr>
              <w:t>2</w:t>
            </w:r>
          </w:p>
        </w:tc>
        <w:tc>
          <w:tcPr>
            <w:tcW w:w="851" w:type="dxa"/>
          </w:tcPr>
          <w:p w14:paraId="32CB2979" w14:textId="5B9EAA99" w:rsidR="007365F0" w:rsidRDefault="007365F0" w:rsidP="00407189">
            <w:pPr>
              <w:tabs>
                <w:tab w:val="left" w:pos="992"/>
              </w:tabs>
              <w:jc w:val="center"/>
              <w:rPr>
                <w:rFonts w:eastAsia="Calibri"/>
                <w:b/>
                <w:color w:val="000000" w:themeColor="text1"/>
                <w:lang w:val="fr-FR"/>
              </w:rPr>
            </w:pPr>
            <w:r w:rsidRPr="00EC4322">
              <w:rPr>
                <w:rFonts w:eastAsia="Calibri"/>
                <w:b/>
                <w:color w:val="000000" w:themeColor="text1"/>
                <w:lang w:val="fr-FR"/>
              </w:rPr>
              <w:t xml:space="preserve">Câu </w:t>
            </w:r>
            <w:r>
              <w:rPr>
                <w:rFonts w:eastAsia="Calibri"/>
                <w:b/>
                <w:color w:val="000000" w:themeColor="text1"/>
                <w:lang w:val="fr-FR"/>
              </w:rPr>
              <w:t>3</w:t>
            </w:r>
          </w:p>
        </w:tc>
        <w:tc>
          <w:tcPr>
            <w:tcW w:w="850" w:type="dxa"/>
          </w:tcPr>
          <w:p w14:paraId="3702D45C" w14:textId="2FB3264C" w:rsidR="007365F0" w:rsidRDefault="007365F0" w:rsidP="00407189">
            <w:pPr>
              <w:tabs>
                <w:tab w:val="left" w:pos="992"/>
              </w:tabs>
              <w:jc w:val="center"/>
              <w:rPr>
                <w:rFonts w:eastAsia="Calibri"/>
                <w:b/>
                <w:color w:val="000000" w:themeColor="text1"/>
                <w:lang w:val="fr-FR"/>
              </w:rPr>
            </w:pPr>
            <w:r w:rsidRPr="00EC4322">
              <w:rPr>
                <w:rFonts w:eastAsia="Calibri"/>
                <w:b/>
                <w:color w:val="000000" w:themeColor="text1"/>
                <w:lang w:val="fr-FR"/>
              </w:rPr>
              <w:t xml:space="preserve">Câu </w:t>
            </w:r>
            <w:r>
              <w:rPr>
                <w:rFonts w:eastAsia="Calibri"/>
                <w:b/>
                <w:color w:val="000000" w:themeColor="text1"/>
                <w:lang w:val="fr-FR"/>
              </w:rPr>
              <w:t>4</w:t>
            </w:r>
          </w:p>
        </w:tc>
        <w:tc>
          <w:tcPr>
            <w:tcW w:w="851" w:type="dxa"/>
          </w:tcPr>
          <w:p w14:paraId="02999941" w14:textId="18BD39FA" w:rsidR="007365F0" w:rsidRDefault="007365F0" w:rsidP="00407189">
            <w:pPr>
              <w:tabs>
                <w:tab w:val="left" w:pos="992"/>
              </w:tabs>
              <w:jc w:val="center"/>
              <w:rPr>
                <w:rFonts w:eastAsia="Calibri"/>
                <w:b/>
                <w:color w:val="000000" w:themeColor="text1"/>
                <w:lang w:val="fr-FR"/>
              </w:rPr>
            </w:pPr>
            <w:r w:rsidRPr="00EC4322">
              <w:rPr>
                <w:rFonts w:eastAsia="Calibri"/>
                <w:b/>
                <w:color w:val="000000" w:themeColor="text1"/>
                <w:lang w:val="fr-FR"/>
              </w:rPr>
              <w:t xml:space="preserve">Câu </w:t>
            </w:r>
            <w:r>
              <w:rPr>
                <w:rFonts w:eastAsia="Calibri"/>
                <w:b/>
                <w:color w:val="000000" w:themeColor="text1"/>
                <w:lang w:val="fr-FR"/>
              </w:rPr>
              <w:t>5</w:t>
            </w:r>
          </w:p>
        </w:tc>
        <w:tc>
          <w:tcPr>
            <w:tcW w:w="850" w:type="dxa"/>
          </w:tcPr>
          <w:p w14:paraId="5998FF32" w14:textId="140F057A" w:rsidR="007365F0" w:rsidRDefault="007365F0" w:rsidP="00407189">
            <w:pPr>
              <w:tabs>
                <w:tab w:val="left" w:pos="992"/>
              </w:tabs>
              <w:jc w:val="center"/>
              <w:rPr>
                <w:rFonts w:eastAsia="Calibri"/>
                <w:b/>
                <w:color w:val="000000" w:themeColor="text1"/>
                <w:lang w:val="fr-FR"/>
              </w:rPr>
            </w:pPr>
            <w:r w:rsidRPr="00EC4322">
              <w:rPr>
                <w:rFonts w:eastAsia="Calibri"/>
                <w:b/>
                <w:color w:val="000000" w:themeColor="text1"/>
                <w:lang w:val="fr-FR"/>
              </w:rPr>
              <w:t xml:space="preserve">Câu </w:t>
            </w:r>
            <w:r>
              <w:rPr>
                <w:rFonts w:eastAsia="Calibri"/>
                <w:b/>
                <w:color w:val="000000" w:themeColor="text1"/>
                <w:lang w:val="fr-FR"/>
              </w:rPr>
              <w:t>6</w:t>
            </w:r>
          </w:p>
        </w:tc>
        <w:tc>
          <w:tcPr>
            <w:tcW w:w="993" w:type="dxa"/>
          </w:tcPr>
          <w:p w14:paraId="5D82FDED" w14:textId="1FDA0368" w:rsidR="007365F0" w:rsidRDefault="007365F0" w:rsidP="00407189">
            <w:pPr>
              <w:tabs>
                <w:tab w:val="left" w:pos="992"/>
              </w:tabs>
              <w:jc w:val="center"/>
              <w:rPr>
                <w:rFonts w:eastAsia="Calibri"/>
                <w:b/>
                <w:color w:val="000000" w:themeColor="text1"/>
                <w:lang w:val="fr-FR"/>
              </w:rPr>
            </w:pPr>
            <w:r w:rsidRPr="00EC4322">
              <w:rPr>
                <w:rFonts w:eastAsia="Calibri"/>
                <w:b/>
                <w:color w:val="000000" w:themeColor="text1"/>
                <w:lang w:val="fr-FR"/>
              </w:rPr>
              <w:t xml:space="preserve">Câu </w:t>
            </w:r>
            <w:r>
              <w:rPr>
                <w:rFonts w:eastAsia="Calibri"/>
                <w:b/>
                <w:color w:val="000000" w:themeColor="text1"/>
                <w:lang w:val="fr-FR"/>
              </w:rPr>
              <w:t>7</w:t>
            </w:r>
          </w:p>
        </w:tc>
        <w:tc>
          <w:tcPr>
            <w:tcW w:w="850" w:type="dxa"/>
          </w:tcPr>
          <w:p w14:paraId="05545900" w14:textId="5A90D5E8" w:rsidR="007365F0" w:rsidRDefault="007365F0" w:rsidP="00407189">
            <w:pPr>
              <w:tabs>
                <w:tab w:val="left" w:pos="992"/>
              </w:tabs>
              <w:jc w:val="center"/>
              <w:rPr>
                <w:rFonts w:eastAsia="Calibri"/>
                <w:b/>
                <w:color w:val="000000" w:themeColor="text1"/>
                <w:lang w:val="fr-FR"/>
              </w:rPr>
            </w:pPr>
            <w:r w:rsidRPr="00EC4322">
              <w:rPr>
                <w:rFonts w:eastAsia="Calibri"/>
                <w:b/>
                <w:color w:val="000000" w:themeColor="text1"/>
                <w:lang w:val="fr-FR"/>
              </w:rPr>
              <w:t xml:space="preserve">Câu </w:t>
            </w:r>
            <w:r>
              <w:rPr>
                <w:rFonts w:eastAsia="Calibri"/>
                <w:b/>
                <w:color w:val="000000" w:themeColor="text1"/>
                <w:lang w:val="fr-FR"/>
              </w:rPr>
              <w:t>8</w:t>
            </w:r>
          </w:p>
        </w:tc>
        <w:tc>
          <w:tcPr>
            <w:tcW w:w="851" w:type="dxa"/>
          </w:tcPr>
          <w:p w14:paraId="4C7FAC97" w14:textId="01F50C7D" w:rsidR="007365F0" w:rsidRDefault="007365F0" w:rsidP="00407189">
            <w:pPr>
              <w:tabs>
                <w:tab w:val="left" w:pos="992"/>
              </w:tabs>
              <w:jc w:val="center"/>
              <w:rPr>
                <w:rFonts w:eastAsia="Calibri"/>
                <w:b/>
                <w:color w:val="000000" w:themeColor="text1"/>
                <w:lang w:val="fr-FR"/>
              </w:rPr>
            </w:pPr>
            <w:r w:rsidRPr="00EC4322">
              <w:rPr>
                <w:rFonts w:eastAsia="Calibri"/>
                <w:b/>
                <w:color w:val="000000" w:themeColor="text1"/>
                <w:lang w:val="fr-FR"/>
              </w:rPr>
              <w:t xml:space="preserve">Câu </w:t>
            </w:r>
            <w:r>
              <w:rPr>
                <w:rFonts w:eastAsia="Calibri"/>
                <w:b/>
                <w:color w:val="000000" w:themeColor="text1"/>
                <w:lang w:val="fr-FR"/>
              </w:rPr>
              <w:t>9</w:t>
            </w:r>
          </w:p>
        </w:tc>
        <w:tc>
          <w:tcPr>
            <w:tcW w:w="931" w:type="dxa"/>
          </w:tcPr>
          <w:p w14:paraId="0FE6F7B2" w14:textId="30ECC3D8" w:rsidR="007365F0" w:rsidRDefault="007365F0" w:rsidP="00407189">
            <w:pPr>
              <w:tabs>
                <w:tab w:val="left" w:pos="992"/>
              </w:tabs>
              <w:jc w:val="center"/>
              <w:rPr>
                <w:rFonts w:eastAsia="Calibri"/>
                <w:b/>
                <w:color w:val="000000" w:themeColor="text1"/>
                <w:lang w:val="fr-FR"/>
              </w:rPr>
            </w:pPr>
            <w:r w:rsidRPr="00EC4322">
              <w:rPr>
                <w:rFonts w:eastAsia="Calibri"/>
                <w:b/>
                <w:color w:val="000000" w:themeColor="text1"/>
                <w:lang w:val="fr-FR"/>
              </w:rPr>
              <w:t>Câu 1</w:t>
            </w:r>
            <w:r>
              <w:rPr>
                <w:rFonts w:eastAsia="Calibri"/>
                <w:b/>
                <w:color w:val="000000" w:themeColor="text1"/>
                <w:lang w:val="fr-FR"/>
              </w:rPr>
              <w:t>0</w:t>
            </w:r>
          </w:p>
        </w:tc>
        <w:tc>
          <w:tcPr>
            <w:tcW w:w="643" w:type="dxa"/>
          </w:tcPr>
          <w:p w14:paraId="776CFA5C" w14:textId="06220FCC" w:rsidR="007365F0" w:rsidRDefault="007365F0" w:rsidP="00407189">
            <w:pPr>
              <w:tabs>
                <w:tab w:val="left" w:pos="992"/>
              </w:tabs>
              <w:jc w:val="center"/>
              <w:rPr>
                <w:rFonts w:eastAsia="Calibri"/>
                <w:b/>
                <w:color w:val="000000" w:themeColor="text1"/>
                <w:lang w:val="fr-FR"/>
              </w:rPr>
            </w:pPr>
            <w:r w:rsidRPr="00EC4322">
              <w:rPr>
                <w:rFonts w:eastAsia="Calibri"/>
                <w:b/>
                <w:color w:val="000000" w:themeColor="text1"/>
                <w:lang w:val="fr-FR"/>
              </w:rPr>
              <w:t>Câu 1</w:t>
            </w:r>
            <w:r>
              <w:rPr>
                <w:rFonts w:eastAsia="Calibri"/>
                <w:b/>
                <w:color w:val="000000" w:themeColor="text1"/>
                <w:lang w:val="fr-FR"/>
              </w:rPr>
              <w:t>1</w:t>
            </w:r>
          </w:p>
        </w:tc>
        <w:tc>
          <w:tcPr>
            <w:tcW w:w="830" w:type="dxa"/>
          </w:tcPr>
          <w:p w14:paraId="2AB91EF6" w14:textId="63C4B387" w:rsidR="007365F0" w:rsidRDefault="007365F0" w:rsidP="00407189">
            <w:pPr>
              <w:tabs>
                <w:tab w:val="left" w:pos="992"/>
              </w:tabs>
              <w:jc w:val="center"/>
              <w:rPr>
                <w:rFonts w:eastAsia="Calibri"/>
                <w:b/>
                <w:color w:val="000000" w:themeColor="text1"/>
                <w:lang w:val="fr-FR"/>
              </w:rPr>
            </w:pPr>
            <w:r w:rsidRPr="00EC4322">
              <w:rPr>
                <w:rFonts w:eastAsia="Calibri"/>
                <w:b/>
                <w:color w:val="000000" w:themeColor="text1"/>
                <w:lang w:val="fr-FR"/>
              </w:rPr>
              <w:t>Câu 1</w:t>
            </w:r>
            <w:r>
              <w:rPr>
                <w:rFonts w:eastAsia="Calibri"/>
                <w:b/>
                <w:color w:val="000000" w:themeColor="text1"/>
                <w:lang w:val="fr-FR"/>
              </w:rPr>
              <w:t>2</w:t>
            </w:r>
          </w:p>
        </w:tc>
      </w:tr>
      <w:tr w:rsidR="007365F0" w14:paraId="58ED374B" w14:textId="77777777" w:rsidTr="004A6F7D">
        <w:tc>
          <w:tcPr>
            <w:tcW w:w="851" w:type="dxa"/>
            <w:vAlign w:val="bottom"/>
          </w:tcPr>
          <w:p w14:paraId="7617888F" w14:textId="544A3A7B" w:rsidR="007365F0" w:rsidRDefault="007365F0" w:rsidP="00407189">
            <w:pPr>
              <w:tabs>
                <w:tab w:val="left" w:pos="992"/>
              </w:tabs>
              <w:jc w:val="center"/>
              <w:rPr>
                <w:rFonts w:eastAsia="Calibri"/>
                <w:b/>
                <w:color w:val="000000" w:themeColor="text1"/>
                <w:lang w:val="fr-FR"/>
              </w:rPr>
            </w:pPr>
            <w:r>
              <w:rPr>
                <w:color w:val="000000"/>
                <w:sz w:val="28"/>
                <w:szCs w:val="28"/>
              </w:rPr>
              <w:t>A</w:t>
            </w:r>
          </w:p>
        </w:tc>
        <w:tc>
          <w:tcPr>
            <w:tcW w:w="850" w:type="dxa"/>
            <w:vAlign w:val="bottom"/>
          </w:tcPr>
          <w:p w14:paraId="7FDEDDA4" w14:textId="3EB26803" w:rsidR="007365F0" w:rsidRDefault="007365F0" w:rsidP="00407189">
            <w:pPr>
              <w:tabs>
                <w:tab w:val="left" w:pos="992"/>
              </w:tabs>
              <w:jc w:val="center"/>
              <w:rPr>
                <w:rFonts w:eastAsia="Calibri"/>
                <w:b/>
                <w:color w:val="000000" w:themeColor="text1"/>
                <w:lang w:val="fr-FR"/>
              </w:rPr>
            </w:pPr>
            <w:r>
              <w:rPr>
                <w:color w:val="000000"/>
                <w:sz w:val="28"/>
                <w:szCs w:val="28"/>
              </w:rPr>
              <w:t>C</w:t>
            </w:r>
          </w:p>
        </w:tc>
        <w:tc>
          <w:tcPr>
            <w:tcW w:w="851" w:type="dxa"/>
            <w:vAlign w:val="bottom"/>
          </w:tcPr>
          <w:p w14:paraId="23E9DAFC" w14:textId="5D4D0112" w:rsidR="007365F0" w:rsidRDefault="007365F0" w:rsidP="00407189">
            <w:pPr>
              <w:tabs>
                <w:tab w:val="left" w:pos="992"/>
              </w:tabs>
              <w:jc w:val="center"/>
              <w:rPr>
                <w:rFonts w:eastAsia="Calibri"/>
                <w:b/>
                <w:color w:val="000000" w:themeColor="text1"/>
                <w:lang w:val="fr-FR"/>
              </w:rPr>
            </w:pPr>
            <w:r>
              <w:rPr>
                <w:color w:val="000000"/>
                <w:sz w:val="28"/>
                <w:szCs w:val="28"/>
              </w:rPr>
              <w:t>D</w:t>
            </w:r>
          </w:p>
        </w:tc>
        <w:tc>
          <w:tcPr>
            <w:tcW w:w="850" w:type="dxa"/>
            <w:vAlign w:val="bottom"/>
          </w:tcPr>
          <w:p w14:paraId="5D82B981" w14:textId="6E2F0267" w:rsidR="007365F0" w:rsidRDefault="007365F0" w:rsidP="00407189">
            <w:pPr>
              <w:tabs>
                <w:tab w:val="left" w:pos="992"/>
              </w:tabs>
              <w:jc w:val="center"/>
              <w:rPr>
                <w:rFonts w:eastAsia="Calibri"/>
                <w:b/>
                <w:color w:val="000000" w:themeColor="text1"/>
                <w:lang w:val="fr-FR"/>
              </w:rPr>
            </w:pPr>
            <w:r>
              <w:rPr>
                <w:color w:val="000000"/>
                <w:sz w:val="28"/>
                <w:szCs w:val="28"/>
              </w:rPr>
              <w:t>D</w:t>
            </w:r>
          </w:p>
        </w:tc>
        <w:tc>
          <w:tcPr>
            <w:tcW w:w="851" w:type="dxa"/>
            <w:vAlign w:val="bottom"/>
          </w:tcPr>
          <w:p w14:paraId="7B138066" w14:textId="1C7C14B8" w:rsidR="007365F0" w:rsidRDefault="007365F0" w:rsidP="00407189">
            <w:pPr>
              <w:tabs>
                <w:tab w:val="left" w:pos="992"/>
              </w:tabs>
              <w:jc w:val="center"/>
              <w:rPr>
                <w:rFonts w:eastAsia="Calibri"/>
                <w:b/>
                <w:color w:val="000000" w:themeColor="text1"/>
                <w:lang w:val="fr-FR"/>
              </w:rPr>
            </w:pPr>
            <w:r>
              <w:rPr>
                <w:color w:val="000000"/>
                <w:sz w:val="28"/>
                <w:szCs w:val="28"/>
              </w:rPr>
              <w:t>D</w:t>
            </w:r>
          </w:p>
        </w:tc>
        <w:tc>
          <w:tcPr>
            <w:tcW w:w="850" w:type="dxa"/>
            <w:vAlign w:val="bottom"/>
          </w:tcPr>
          <w:p w14:paraId="3631B088" w14:textId="5F338E84" w:rsidR="007365F0" w:rsidRDefault="007365F0" w:rsidP="00407189">
            <w:pPr>
              <w:tabs>
                <w:tab w:val="left" w:pos="992"/>
              </w:tabs>
              <w:jc w:val="center"/>
              <w:rPr>
                <w:rFonts w:eastAsia="Calibri"/>
                <w:b/>
                <w:color w:val="000000" w:themeColor="text1"/>
                <w:lang w:val="fr-FR"/>
              </w:rPr>
            </w:pPr>
            <w:r>
              <w:rPr>
                <w:color w:val="000000"/>
                <w:sz w:val="28"/>
                <w:szCs w:val="28"/>
              </w:rPr>
              <w:t>B</w:t>
            </w:r>
          </w:p>
        </w:tc>
        <w:tc>
          <w:tcPr>
            <w:tcW w:w="993" w:type="dxa"/>
            <w:vAlign w:val="bottom"/>
          </w:tcPr>
          <w:p w14:paraId="2B4E2567" w14:textId="57EF3638" w:rsidR="007365F0" w:rsidRDefault="007365F0" w:rsidP="00407189">
            <w:pPr>
              <w:tabs>
                <w:tab w:val="left" w:pos="992"/>
              </w:tabs>
              <w:jc w:val="center"/>
              <w:rPr>
                <w:rFonts w:eastAsia="Calibri"/>
                <w:b/>
                <w:color w:val="000000" w:themeColor="text1"/>
                <w:lang w:val="fr-FR"/>
              </w:rPr>
            </w:pPr>
            <w:r>
              <w:rPr>
                <w:color w:val="000000"/>
                <w:sz w:val="28"/>
                <w:szCs w:val="28"/>
              </w:rPr>
              <w:t>D</w:t>
            </w:r>
          </w:p>
        </w:tc>
        <w:tc>
          <w:tcPr>
            <w:tcW w:w="850" w:type="dxa"/>
            <w:vAlign w:val="bottom"/>
          </w:tcPr>
          <w:p w14:paraId="6FFDABA5" w14:textId="0EFFDB23" w:rsidR="007365F0" w:rsidRDefault="007365F0" w:rsidP="00407189">
            <w:pPr>
              <w:tabs>
                <w:tab w:val="left" w:pos="992"/>
              </w:tabs>
              <w:jc w:val="center"/>
              <w:rPr>
                <w:rFonts w:eastAsia="Calibri"/>
                <w:b/>
                <w:color w:val="000000" w:themeColor="text1"/>
                <w:lang w:val="fr-FR"/>
              </w:rPr>
            </w:pPr>
            <w:r>
              <w:rPr>
                <w:color w:val="000000"/>
                <w:sz w:val="28"/>
                <w:szCs w:val="28"/>
              </w:rPr>
              <w:t>A</w:t>
            </w:r>
          </w:p>
        </w:tc>
        <w:tc>
          <w:tcPr>
            <w:tcW w:w="851" w:type="dxa"/>
            <w:vAlign w:val="bottom"/>
          </w:tcPr>
          <w:p w14:paraId="76F8F9C4" w14:textId="6704CE10" w:rsidR="007365F0" w:rsidRDefault="007365F0" w:rsidP="00407189">
            <w:pPr>
              <w:tabs>
                <w:tab w:val="left" w:pos="992"/>
              </w:tabs>
              <w:jc w:val="center"/>
              <w:rPr>
                <w:rFonts w:eastAsia="Calibri"/>
                <w:b/>
                <w:color w:val="000000" w:themeColor="text1"/>
                <w:lang w:val="fr-FR"/>
              </w:rPr>
            </w:pPr>
            <w:r>
              <w:rPr>
                <w:color w:val="000000"/>
                <w:sz w:val="28"/>
                <w:szCs w:val="28"/>
              </w:rPr>
              <w:t>B</w:t>
            </w:r>
          </w:p>
        </w:tc>
        <w:tc>
          <w:tcPr>
            <w:tcW w:w="931" w:type="dxa"/>
            <w:vAlign w:val="bottom"/>
          </w:tcPr>
          <w:p w14:paraId="71AEC0DD" w14:textId="2C7E564F" w:rsidR="007365F0" w:rsidRDefault="007365F0" w:rsidP="00407189">
            <w:pPr>
              <w:tabs>
                <w:tab w:val="left" w:pos="992"/>
              </w:tabs>
              <w:jc w:val="center"/>
              <w:rPr>
                <w:rFonts w:eastAsia="Calibri"/>
                <w:b/>
                <w:color w:val="000000" w:themeColor="text1"/>
                <w:lang w:val="fr-FR"/>
              </w:rPr>
            </w:pPr>
            <w:r>
              <w:rPr>
                <w:color w:val="000000"/>
                <w:sz w:val="28"/>
                <w:szCs w:val="28"/>
              </w:rPr>
              <w:t>A</w:t>
            </w:r>
          </w:p>
        </w:tc>
        <w:tc>
          <w:tcPr>
            <w:tcW w:w="643" w:type="dxa"/>
            <w:vAlign w:val="bottom"/>
          </w:tcPr>
          <w:p w14:paraId="27BDE4C2" w14:textId="05C1DDAF" w:rsidR="007365F0" w:rsidRDefault="007365F0" w:rsidP="00407189">
            <w:pPr>
              <w:tabs>
                <w:tab w:val="left" w:pos="992"/>
              </w:tabs>
              <w:jc w:val="center"/>
              <w:rPr>
                <w:rFonts w:eastAsia="Calibri"/>
                <w:b/>
                <w:color w:val="000000" w:themeColor="text1"/>
                <w:lang w:val="fr-FR"/>
              </w:rPr>
            </w:pPr>
            <w:r>
              <w:rPr>
                <w:color w:val="000000"/>
                <w:sz w:val="28"/>
                <w:szCs w:val="28"/>
              </w:rPr>
              <w:t>B</w:t>
            </w:r>
          </w:p>
        </w:tc>
        <w:tc>
          <w:tcPr>
            <w:tcW w:w="830" w:type="dxa"/>
            <w:vAlign w:val="bottom"/>
          </w:tcPr>
          <w:p w14:paraId="5829DC17" w14:textId="796232E6" w:rsidR="007365F0" w:rsidRDefault="007365F0" w:rsidP="00407189">
            <w:pPr>
              <w:tabs>
                <w:tab w:val="left" w:pos="992"/>
              </w:tabs>
              <w:jc w:val="center"/>
              <w:rPr>
                <w:rFonts w:eastAsia="Calibri"/>
                <w:b/>
                <w:color w:val="000000" w:themeColor="text1"/>
                <w:lang w:val="fr-FR"/>
              </w:rPr>
            </w:pPr>
            <w:r>
              <w:rPr>
                <w:color w:val="000000"/>
                <w:sz w:val="28"/>
                <w:szCs w:val="28"/>
              </w:rPr>
              <w:t>D</w:t>
            </w:r>
          </w:p>
        </w:tc>
      </w:tr>
    </w:tbl>
    <w:p w14:paraId="5956F8A7" w14:textId="77777777" w:rsidR="00462FAC" w:rsidRDefault="00462FAC" w:rsidP="00407189">
      <w:pPr>
        <w:shd w:val="clear" w:color="000000" w:fill="auto"/>
        <w:tabs>
          <w:tab w:val="left" w:pos="992"/>
        </w:tabs>
        <w:ind w:left="992" w:hanging="992"/>
        <w:jc w:val="center"/>
        <w:rPr>
          <w:rFonts w:eastAsia="Calibri"/>
          <w:b/>
          <w:color w:val="000000" w:themeColor="text1"/>
          <w:lang w:val="fr-FR"/>
        </w:rPr>
      </w:pPr>
    </w:p>
    <w:p w14:paraId="3754EAB5" w14:textId="5068EBC1" w:rsidR="00462FAC" w:rsidRDefault="00462FAC" w:rsidP="00407189">
      <w:pPr>
        <w:shd w:val="clear" w:color="000000" w:fill="auto"/>
        <w:tabs>
          <w:tab w:val="left" w:pos="992"/>
        </w:tabs>
        <w:ind w:left="992" w:hanging="992"/>
        <w:rPr>
          <w:rFonts w:eastAsia="Calibri"/>
          <w:b/>
          <w:color w:val="000000" w:themeColor="text1"/>
          <w:lang w:val="fr-FR"/>
        </w:rPr>
      </w:pPr>
      <w:r>
        <w:rPr>
          <w:rFonts w:eastAsia="Calibri"/>
          <w:b/>
          <w:color w:val="000000" w:themeColor="text1"/>
          <w:lang w:val="fr-FR"/>
        </w:rPr>
        <w:t xml:space="preserve">Phần </w:t>
      </w:r>
      <w:proofErr w:type="gramStart"/>
      <w:r>
        <w:rPr>
          <w:rFonts w:eastAsia="Calibri"/>
          <w:b/>
          <w:color w:val="000000" w:themeColor="text1"/>
          <w:lang w:val="fr-FR"/>
        </w:rPr>
        <w:t>2 .</w:t>
      </w:r>
      <w:proofErr w:type="gramEnd"/>
      <w:r>
        <w:rPr>
          <w:rFonts w:eastAsia="Calibri"/>
          <w:b/>
          <w:color w:val="000000" w:themeColor="text1"/>
          <w:lang w:val="fr-FR"/>
        </w:rPr>
        <w:t xml:space="preserve"> Trắc nghiệm đúng sai</w:t>
      </w:r>
    </w:p>
    <w:p w14:paraId="3A1713E5" w14:textId="77777777" w:rsidR="002452EE" w:rsidRDefault="002452EE" w:rsidP="00407189">
      <w:pPr>
        <w:shd w:val="clear" w:color="000000" w:fill="auto"/>
        <w:tabs>
          <w:tab w:val="left" w:pos="992"/>
        </w:tabs>
        <w:ind w:left="992" w:hanging="992"/>
        <w:rPr>
          <w:rFonts w:eastAsia="Calibri"/>
          <w:b/>
          <w:color w:val="000000" w:themeColor="text1"/>
          <w:lang w:val="fr-FR"/>
        </w:rPr>
      </w:pPr>
    </w:p>
    <w:tbl>
      <w:tblPr>
        <w:tblStyle w:val="TableGrid"/>
        <w:tblW w:w="0" w:type="auto"/>
        <w:jc w:val="center"/>
        <w:tblLook w:val="04A0" w:firstRow="1" w:lastRow="0" w:firstColumn="1" w:lastColumn="0" w:noHBand="0" w:noVBand="1"/>
      </w:tblPr>
      <w:tblGrid>
        <w:gridCol w:w="1134"/>
        <w:gridCol w:w="1134"/>
        <w:gridCol w:w="1066"/>
        <w:gridCol w:w="1202"/>
      </w:tblGrid>
      <w:tr w:rsidR="00407189" w14:paraId="67AE6AAC" w14:textId="4A3EAB7B" w:rsidTr="00407189">
        <w:trPr>
          <w:jc w:val="center"/>
        </w:trPr>
        <w:tc>
          <w:tcPr>
            <w:tcW w:w="1134" w:type="dxa"/>
          </w:tcPr>
          <w:p w14:paraId="763818BE" w14:textId="47EA42ED" w:rsidR="00407189" w:rsidRDefault="00407189" w:rsidP="00407189">
            <w:pPr>
              <w:tabs>
                <w:tab w:val="left" w:pos="992"/>
              </w:tabs>
              <w:rPr>
                <w:rFonts w:eastAsia="Calibri"/>
                <w:b/>
                <w:color w:val="000000" w:themeColor="text1"/>
                <w:lang w:val="fr-FR"/>
              </w:rPr>
            </w:pPr>
            <w:r>
              <w:rPr>
                <w:rFonts w:eastAsia="Calibri"/>
                <w:b/>
                <w:color w:val="000000" w:themeColor="text1"/>
                <w:lang w:val="fr-FR"/>
              </w:rPr>
              <w:t>Câu 1</w:t>
            </w:r>
          </w:p>
        </w:tc>
        <w:tc>
          <w:tcPr>
            <w:tcW w:w="1134" w:type="dxa"/>
          </w:tcPr>
          <w:p w14:paraId="611A2982" w14:textId="51C25DA7" w:rsidR="00407189" w:rsidRDefault="00407189" w:rsidP="00407189">
            <w:pPr>
              <w:tabs>
                <w:tab w:val="left" w:pos="992"/>
              </w:tabs>
              <w:rPr>
                <w:rFonts w:eastAsia="Calibri"/>
                <w:b/>
                <w:color w:val="000000" w:themeColor="text1"/>
                <w:lang w:val="fr-FR"/>
              </w:rPr>
            </w:pPr>
            <w:r w:rsidRPr="004E078B">
              <w:rPr>
                <w:rFonts w:eastAsia="Calibri"/>
                <w:b/>
                <w:color w:val="000000" w:themeColor="text1"/>
                <w:lang w:val="fr-FR"/>
              </w:rPr>
              <w:t xml:space="preserve">Câu </w:t>
            </w:r>
            <w:r>
              <w:rPr>
                <w:rFonts w:eastAsia="Calibri"/>
                <w:b/>
                <w:color w:val="000000" w:themeColor="text1"/>
                <w:lang w:val="fr-FR"/>
              </w:rPr>
              <w:t>2</w:t>
            </w:r>
          </w:p>
        </w:tc>
        <w:tc>
          <w:tcPr>
            <w:tcW w:w="1066" w:type="dxa"/>
          </w:tcPr>
          <w:p w14:paraId="43B73D10" w14:textId="296F887C" w:rsidR="00407189" w:rsidRDefault="00407189" w:rsidP="00407189">
            <w:pPr>
              <w:tabs>
                <w:tab w:val="left" w:pos="992"/>
              </w:tabs>
              <w:rPr>
                <w:rFonts w:eastAsia="Calibri"/>
                <w:b/>
                <w:color w:val="000000" w:themeColor="text1"/>
                <w:lang w:val="fr-FR"/>
              </w:rPr>
            </w:pPr>
            <w:r w:rsidRPr="004E078B">
              <w:rPr>
                <w:rFonts w:eastAsia="Calibri"/>
                <w:b/>
                <w:color w:val="000000" w:themeColor="text1"/>
                <w:lang w:val="fr-FR"/>
              </w:rPr>
              <w:t xml:space="preserve">Câu </w:t>
            </w:r>
            <w:r>
              <w:rPr>
                <w:rFonts w:eastAsia="Calibri"/>
                <w:b/>
                <w:color w:val="000000" w:themeColor="text1"/>
                <w:lang w:val="fr-FR"/>
              </w:rPr>
              <w:t>3</w:t>
            </w:r>
          </w:p>
        </w:tc>
        <w:tc>
          <w:tcPr>
            <w:tcW w:w="1202" w:type="dxa"/>
          </w:tcPr>
          <w:p w14:paraId="6145723C" w14:textId="36D3D790" w:rsidR="00407189" w:rsidRDefault="00407189" w:rsidP="00407189">
            <w:pPr>
              <w:tabs>
                <w:tab w:val="left" w:pos="992"/>
              </w:tabs>
              <w:rPr>
                <w:rFonts w:eastAsia="Calibri"/>
                <w:b/>
                <w:color w:val="000000" w:themeColor="text1"/>
                <w:lang w:val="fr-FR"/>
              </w:rPr>
            </w:pPr>
            <w:r w:rsidRPr="004E078B">
              <w:rPr>
                <w:rFonts w:eastAsia="Calibri"/>
                <w:b/>
                <w:color w:val="000000" w:themeColor="text1"/>
                <w:lang w:val="fr-FR"/>
              </w:rPr>
              <w:t xml:space="preserve">Câu </w:t>
            </w:r>
            <w:r>
              <w:rPr>
                <w:rFonts w:eastAsia="Calibri"/>
                <w:b/>
                <w:color w:val="000000" w:themeColor="text1"/>
                <w:lang w:val="fr-FR"/>
              </w:rPr>
              <w:t>4</w:t>
            </w:r>
          </w:p>
        </w:tc>
      </w:tr>
      <w:tr w:rsidR="00407189" w14:paraId="19FB69F5" w14:textId="60EC5A7E" w:rsidTr="00407189">
        <w:trPr>
          <w:jc w:val="center"/>
        </w:trPr>
        <w:tc>
          <w:tcPr>
            <w:tcW w:w="1134" w:type="dxa"/>
          </w:tcPr>
          <w:p w14:paraId="7A0E2E0A" w14:textId="75F9F463" w:rsidR="00407189" w:rsidRDefault="00407189" w:rsidP="00DE06E4">
            <w:pPr>
              <w:tabs>
                <w:tab w:val="left" w:pos="992"/>
              </w:tabs>
              <w:jc w:val="center"/>
              <w:rPr>
                <w:rFonts w:eastAsia="Calibri"/>
                <w:b/>
                <w:color w:val="000000" w:themeColor="text1"/>
                <w:lang w:val="fr-FR"/>
              </w:rPr>
            </w:pPr>
            <w:r>
              <w:rPr>
                <w:rFonts w:eastAsia="Calibri"/>
                <w:b/>
                <w:color w:val="000000" w:themeColor="text1"/>
                <w:lang w:val="fr-FR"/>
              </w:rPr>
              <w:t>S</w:t>
            </w:r>
          </w:p>
        </w:tc>
        <w:tc>
          <w:tcPr>
            <w:tcW w:w="1134" w:type="dxa"/>
          </w:tcPr>
          <w:p w14:paraId="0D093457" w14:textId="1D029B42" w:rsidR="00407189" w:rsidRDefault="00407189" w:rsidP="00DE06E4">
            <w:pPr>
              <w:tabs>
                <w:tab w:val="left" w:pos="992"/>
              </w:tabs>
              <w:jc w:val="center"/>
              <w:rPr>
                <w:rFonts w:eastAsia="Calibri"/>
                <w:b/>
                <w:color w:val="000000" w:themeColor="text1"/>
                <w:lang w:val="fr-FR"/>
              </w:rPr>
            </w:pPr>
            <w:r>
              <w:rPr>
                <w:rFonts w:eastAsia="Calibri"/>
                <w:b/>
                <w:color w:val="000000" w:themeColor="text1"/>
                <w:lang w:val="fr-FR"/>
              </w:rPr>
              <w:t>Đ</w:t>
            </w:r>
          </w:p>
        </w:tc>
        <w:tc>
          <w:tcPr>
            <w:tcW w:w="1066" w:type="dxa"/>
          </w:tcPr>
          <w:p w14:paraId="3529A714" w14:textId="74124AF8" w:rsidR="00407189" w:rsidRDefault="00407189" w:rsidP="00DE06E4">
            <w:pPr>
              <w:tabs>
                <w:tab w:val="left" w:pos="992"/>
              </w:tabs>
              <w:jc w:val="center"/>
              <w:rPr>
                <w:rFonts w:eastAsia="Calibri"/>
                <w:b/>
                <w:color w:val="000000" w:themeColor="text1"/>
                <w:lang w:val="fr-FR"/>
              </w:rPr>
            </w:pPr>
            <w:r>
              <w:rPr>
                <w:rFonts w:eastAsia="Calibri"/>
                <w:b/>
                <w:color w:val="000000" w:themeColor="text1"/>
                <w:lang w:val="fr-FR"/>
              </w:rPr>
              <w:t>Đ</w:t>
            </w:r>
          </w:p>
        </w:tc>
        <w:tc>
          <w:tcPr>
            <w:tcW w:w="1202" w:type="dxa"/>
          </w:tcPr>
          <w:p w14:paraId="66587D45" w14:textId="50CE450A" w:rsidR="00407189" w:rsidRDefault="00407189" w:rsidP="00DE06E4">
            <w:pPr>
              <w:tabs>
                <w:tab w:val="left" w:pos="992"/>
              </w:tabs>
              <w:jc w:val="center"/>
              <w:rPr>
                <w:rFonts w:eastAsia="Calibri"/>
                <w:b/>
                <w:color w:val="000000" w:themeColor="text1"/>
                <w:lang w:val="fr-FR"/>
              </w:rPr>
            </w:pPr>
            <w:r>
              <w:rPr>
                <w:rFonts w:eastAsia="Calibri"/>
                <w:b/>
                <w:color w:val="000000" w:themeColor="text1"/>
                <w:lang w:val="fr-FR"/>
              </w:rPr>
              <w:t>Đ</w:t>
            </w:r>
          </w:p>
        </w:tc>
      </w:tr>
      <w:tr w:rsidR="00407189" w14:paraId="1229DFCE" w14:textId="149FCD45" w:rsidTr="00407189">
        <w:trPr>
          <w:jc w:val="center"/>
        </w:trPr>
        <w:tc>
          <w:tcPr>
            <w:tcW w:w="1134" w:type="dxa"/>
          </w:tcPr>
          <w:p w14:paraId="2DFDD93C" w14:textId="26CD2A22" w:rsidR="00407189" w:rsidRDefault="00407189" w:rsidP="00DE06E4">
            <w:pPr>
              <w:tabs>
                <w:tab w:val="left" w:pos="992"/>
              </w:tabs>
              <w:jc w:val="center"/>
              <w:rPr>
                <w:rFonts w:eastAsia="Calibri"/>
                <w:b/>
                <w:color w:val="000000" w:themeColor="text1"/>
                <w:lang w:val="fr-FR"/>
              </w:rPr>
            </w:pPr>
            <w:r>
              <w:rPr>
                <w:rFonts w:eastAsia="Calibri"/>
                <w:b/>
                <w:color w:val="000000" w:themeColor="text1"/>
                <w:lang w:val="fr-FR"/>
              </w:rPr>
              <w:t>Đ</w:t>
            </w:r>
          </w:p>
        </w:tc>
        <w:tc>
          <w:tcPr>
            <w:tcW w:w="1134" w:type="dxa"/>
          </w:tcPr>
          <w:p w14:paraId="7E83915C" w14:textId="41AD23F5" w:rsidR="00407189" w:rsidRDefault="00407189" w:rsidP="00DE06E4">
            <w:pPr>
              <w:tabs>
                <w:tab w:val="left" w:pos="992"/>
              </w:tabs>
              <w:jc w:val="center"/>
              <w:rPr>
                <w:rFonts w:eastAsia="Calibri"/>
                <w:b/>
                <w:color w:val="000000" w:themeColor="text1"/>
                <w:lang w:val="fr-FR"/>
              </w:rPr>
            </w:pPr>
            <w:r>
              <w:rPr>
                <w:rFonts w:eastAsia="Calibri"/>
                <w:b/>
                <w:color w:val="000000" w:themeColor="text1"/>
                <w:lang w:val="fr-FR"/>
              </w:rPr>
              <w:t>S</w:t>
            </w:r>
          </w:p>
        </w:tc>
        <w:tc>
          <w:tcPr>
            <w:tcW w:w="1066" w:type="dxa"/>
          </w:tcPr>
          <w:p w14:paraId="186C69F7" w14:textId="21B5E61B" w:rsidR="00407189" w:rsidRDefault="00407189" w:rsidP="00DE06E4">
            <w:pPr>
              <w:tabs>
                <w:tab w:val="left" w:pos="992"/>
              </w:tabs>
              <w:jc w:val="center"/>
              <w:rPr>
                <w:rFonts w:eastAsia="Calibri"/>
                <w:b/>
                <w:color w:val="000000" w:themeColor="text1"/>
                <w:lang w:val="fr-FR"/>
              </w:rPr>
            </w:pPr>
            <w:r>
              <w:rPr>
                <w:rFonts w:eastAsia="Calibri"/>
                <w:b/>
                <w:color w:val="000000" w:themeColor="text1"/>
                <w:lang w:val="fr-FR"/>
              </w:rPr>
              <w:t>Đ</w:t>
            </w:r>
          </w:p>
        </w:tc>
        <w:tc>
          <w:tcPr>
            <w:tcW w:w="1202" w:type="dxa"/>
          </w:tcPr>
          <w:p w14:paraId="519279F3" w14:textId="652541D5" w:rsidR="00407189" w:rsidRDefault="00407189" w:rsidP="00DE06E4">
            <w:pPr>
              <w:tabs>
                <w:tab w:val="left" w:pos="992"/>
              </w:tabs>
              <w:jc w:val="center"/>
              <w:rPr>
                <w:rFonts w:eastAsia="Calibri"/>
                <w:b/>
                <w:color w:val="000000" w:themeColor="text1"/>
                <w:lang w:val="fr-FR"/>
              </w:rPr>
            </w:pPr>
            <w:r>
              <w:rPr>
                <w:rFonts w:eastAsia="Calibri"/>
                <w:b/>
                <w:color w:val="000000" w:themeColor="text1"/>
                <w:lang w:val="fr-FR"/>
              </w:rPr>
              <w:t>Đ</w:t>
            </w:r>
          </w:p>
        </w:tc>
      </w:tr>
      <w:tr w:rsidR="00407189" w14:paraId="0E4CCA8D" w14:textId="42260D41" w:rsidTr="00407189">
        <w:trPr>
          <w:jc w:val="center"/>
        </w:trPr>
        <w:tc>
          <w:tcPr>
            <w:tcW w:w="1134" w:type="dxa"/>
          </w:tcPr>
          <w:p w14:paraId="02046E3E" w14:textId="0056346F" w:rsidR="00407189" w:rsidRDefault="00407189" w:rsidP="00DE06E4">
            <w:pPr>
              <w:tabs>
                <w:tab w:val="left" w:pos="992"/>
              </w:tabs>
              <w:jc w:val="center"/>
              <w:rPr>
                <w:rFonts w:eastAsia="Calibri"/>
                <w:b/>
                <w:color w:val="000000" w:themeColor="text1"/>
                <w:lang w:val="fr-FR"/>
              </w:rPr>
            </w:pPr>
            <w:r>
              <w:rPr>
                <w:rFonts w:eastAsia="Calibri"/>
                <w:b/>
                <w:color w:val="000000" w:themeColor="text1"/>
                <w:lang w:val="fr-FR"/>
              </w:rPr>
              <w:t>Đ</w:t>
            </w:r>
          </w:p>
        </w:tc>
        <w:tc>
          <w:tcPr>
            <w:tcW w:w="1134" w:type="dxa"/>
          </w:tcPr>
          <w:p w14:paraId="7F05FA71" w14:textId="10CC77E6" w:rsidR="00407189" w:rsidRDefault="00407189" w:rsidP="00DE06E4">
            <w:pPr>
              <w:tabs>
                <w:tab w:val="left" w:pos="992"/>
              </w:tabs>
              <w:jc w:val="center"/>
              <w:rPr>
                <w:rFonts w:eastAsia="Calibri"/>
                <w:b/>
                <w:color w:val="000000" w:themeColor="text1"/>
                <w:lang w:val="fr-FR"/>
              </w:rPr>
            </w:pPr>
            <w:r>
              <w:rPr>
                <w:rFonts w:eastAsia="Calibri"/>
                <w:b/>
                <w:color w:val="000000" w:themeColor="text1"/>
                <w:lang w:val="fr-FR"/>
              </w:rPr>
              <w:t>Đ</w:t>
            </w:r>
          </w:p>
        </w:tc>
        <w:tc>
          <w:tcPr>
            <w:tcW w:w="1066" w:type="dxa"/>
          </w:tcPr>
          <w:p w14:paraId="2365AA8E" w14:textId="5A495D18" w:rsidR="00407189" w:rsidRDefault="00407189" w:rsidP="00DE06E4">
            <w:pPr>
              <w:tabs>
                <w:tab w:val="left" w:pos="992"/>
              </w:tabs>
              <w:jc w:val="center"/>
              <w:rPr>
                <w:rFonts w:eastAsia="Calibri"/>
                <w:b/>
                <w:color w:val="000000" w:themeColor="text1"/>
                <w:lang w:val="fr-FR"/>
              </w:rPr>
            </w:pPr>
            <w:r>
              <w:rPr>
                <w:rFonts w:eastAsia="Calibri"/>
                <w:b/>
                <w:color w:val="000000" w:themeColor="text1"/>
                <w:lang w:val="fr-FR"/>
              </w:rPr>
              <w:t>S</w:t>
            </w:r>
          </w:p>
        </w:tc>
        <w:tc>
          <w:tcPr>
            <w:tcW w:w="1202" w:type="dxa"/>
          </w:tcPr>
          <w:p w14:paraId="48D73E05" w14:textId="615B7C71" w:rsidR="00407189" w:rsidRDefault="00407189" w:rsidP="00DE06E4">
            <w:pPr>
              <w:tabs>
                <w:tab w:val="left" w:pos="992"/>
              </w:tabs>
              <w:jc w:val="center"/>
              <w:rPr>
                <w:rFonts w:eastAsia="Calibri"/>
                <w:b/>
                <w:color w:val="000000" w:themeColor="text1"/>
                <w:lang w:val="fr-FR"/>
              </w:rPr>
            </w:pPr>
            <w:r>
              <w:rPr>
                <w:rFonts w:eastAsia="Calibri"/>
                <w:b/>
                <w:color w:val="000000" w:themeColor="text1"/>
                <w:lang w:val="fr-FR"/>
              </w:rPr>
              <w:t>S</w:t>
            </w:r>
          </w:p>
        </w:tc>
      </w:tr>
      <w:tr w:rsidR="00407189" w14:paraId="6E05C80D" w14:textId="308B7D94" w:rsidTr="00407189">
        <w:trPr>
          <w:jc w:val="center"/>
        </w:trPr>
        <w:tc>
          <w:tcPr>
            <w:tcW w:w="1134" w:type="dxa"/>
          </w:tcPr>
          <w:p w14:paraId="201C42C2" w14:textId="062625A6" w:rsidR="00407189" w:rsidRDefault="00407189" w:rsidP="00DE06E4">
            <w:pPr>
              <w:tabs>
                <w:tab w:val="left" w:pos="992"/>
              </w:tabs>
              <w:jc w:val="center"/>
              <w:rPr>
                <w:rFonts w:eastAsia="Calibri"/>
                <w:b/>
                <w:color w:val="000000" w:themeColor="text1"/>
                <w:lang w:val="fr-FR"/>
              </w:rPr>
            </w:pPr>
            <w:r>
              <w:rPr>
                <w:rFonts w:eastAsia="Calibri"/>
                <w:b/>
                <w:color w:val="000000" w:themeColor="text1"/>
                <w:lang w:val="fr-FR"/>
              </w:rPr>
              <w:t>S</w:t>
            </w:r>
          </w:p>
        </w:tc>
        <w:tc>
          <w:tcPr>
            <w:tcW w:w="1134" w:type="dxa"/>
          </w:tcPr>
          <w:p w14:paraId="7739D168" w14:textId="2046E03B" w:rsidR="00407189" w:rsidRDefault="00407189" w:rsidP="00DE06E4">
            <w:pPr>
              <w:tabs>
                <w:tab w:val="left" w:pos="992"/>
              </w:tabs>
              <w:jc w:val="center"/>
              <w:rPr>
                <w:rFonts w:eastAsia="Calibri"/>
                <w:b/>
                <w:color w:val="000000" w:themeColor="text1"/>
                <w:lang w:val="fr-FR"/>
              </w:rPr>
            </w:pPr>
            <w:r>
              <w:rPr>
                <w:rFonts w:eastAsia="Calibri"/>
                <w:b/>
                <w:color w:val="000000" w:themeColor="text1"/>
                <w:lang w:val="fr-FR"/>
              </w:rPr>
              <w:t>Đ</w:t>
            </w:r>
          </w:p>
        </w:tc>
        <w:tc>
          <w:tcPr>
            <w:tcW w:w="1066" w:type="dxa"/>
          </w:tcPr>
          <w:p w14:paraId="0023872F" w14:textId="350DE0D0" w:rsidR="00407189" w:rsidRDefault="00407189" w:rsidP="00DE06E4">
            <w:pPr>
              <w:tabs>
                <w:tab w:val="left" w:pos="992"/>
              </w:tabs>
              <w:jc w:val="center"/>
              <w:rPr>
                <w:rFonts w:eastAsia="Calibri"/>
                <w:b/>
                <w:color w:val="000000" w:themeColor="text1"/>
                <w:lang w:val="fr-FR"/>
              </w:rPr>
            </w:pPr>
            <w:r>
              <w:rPr>
                <w:rFonts w:eastAsia="Calibri"/>
                <w:b/>
                <w:color w:val="000000" w:themeColor="text1"/>
                <w:lang w:val="fr-FR"/>
              </w:rPr>
              <w:t>Đ</w:t>
            </w:r>
          </w:p>
        </w:tc>
        <w:tc>
          <w:tcPr>
            <w:tcW w:w="1202" w:type="dxa"/>
          </w:tcPr>
          <w:p w14:paraId="725D67E9" w14:textId="382F8DAA" w:rsidR="00407189" w:rsidRDefault="00407189" w:rsidP="00DE06E4">
            <w:pPr>
              <w:tabs>
                <w:tab w:val="left" w:pos="992"/>
              </w:tabs>
              <w:jc w:val="center"/>
              <w:rPr>
                <w:rFonts w:eastAsia="Calibri"/>
                <w:b/>
                <w:color w:val="000000" w:themeColor="text1"/>
                <w:lang w:val="fr-FR"/>
              </w:rPr>
            </w:pPr>
            <w:r>
              <w:rPr>
                <w:rFonts w:eastAsia="Calibri"/>
                <w:b/>
                <w:color w:val="000000" w:themeColor="text1"/>
                <w:lang w:val="fr-FR"/>
              </w:rPr>
              <w:t>Đ</w:t>
            </w:r>
          </w:p>
        </w:tc>
      </w:tr>
    </w:tbl>
    <w:p w14:paraId="1D32EB82" w14:textId="65C3A2F4" w:rsidR="00462FAC" w:rsidRDefault="00462FAC" w:rsidP="00407189">
      <w:pPr>
        <w:shd w:val="clear" w:color="000000" w:fill="auto"/>
        <w:tabs>
          <w:tab w:val="left" w:pos="992"/>
        </w:tabs>
        <w:ind w:left="992" w:hanging="992"/>
        <w:rPr>
          <w:rFonts w:eastAsia="Calibri"/>
          <w:b/>
          <w:color w:val="000000" w:themeColor="text1"/>
          <w:lang w:val="fr-FR"/>
        </w:rPr>
      </w:pPr>
      <w:r>
        <w:rPr>
          <w:rFonts w:eastAsia="Calibri"/>
          <w:b/>
          <w:color w:val="000000" w:themeColor="text1"/>
          <w:lang w:val="fr-FR"/>
        </w:rPr>
        <w:t>Phần 3. Trắc nghiệm trả lời ngắn</w:t>
      </w:r>
    </w:p>
    <w:tbl>
      <w:tblPr>
        <w:tblStyle w:val="TableGrid"/>
        <w:tblW w:w="0" w:type="auto"/>
        <w:jc w:val="center"/>
        <w:tblLook w:val="04A0" w:firstRow="1" w:lastRow="0" w:firstColumn="1" w:lastColumn="0" w:noHBand="0" w:noVBand="1"/>
      </w:tblPr>
      <w:tblGrid>
        <w:gridCol w:w="1134"/>
        <w:gridCol w:w="1134"/>
        <w:gridCol w:w="1066"/>
        <w:gridCol w:w="1202"/>
      </w:tblGrid>
      <w:tr w:rsidR="00407189" w14:paraId="0D615FC9" w14:textId="77777777" w:rsidTr="008C29F1">
        <w:trPr>
          <w:jc w:val="center"/>
        </w:trPr>
        <w:tc>
          <w:tcPr>
            <w:tcW w:w="1134" w:type="dxa"/>
          </w:tcPr>
          <w:p w14:paraId="7B230E34" w14:textId="77777777" w:rsidR="00407189" w:rsidRDefault="00407189" w:rsidP="00407189">
            <w:pPr>
              <w:tabs>
                <w:tab w:val="left" w:pos="992"/>
              </w:tabs>
              <w:rPr>
                <w:rFonts w:eastAsia="Calibri"/>
                <w:b/>
                <w:color w:val="000000" w:themeColor="text1"/>
                <w:lang w:val="fr-FR"/>
              </w:rPr>
            </w:pPr>
            <w:r>
              <w:rPr>
                <w:rFonts w:eastAsia="Calibri"/>
                <w:b/>
                <w:color w:val="000000" w:themeColor="text1"/>
                <w:lang w:val="fr-FR"/>
              </w:rPr>
              <w:t>Câu 1</w:t>
            </w:r>
          </w:p>
        </w:tc>
        <w:tc>
          <w:tcPr>
            <w:tcW w:w="1134" w:type="dxa"/>
          </w:tcPr>
          <w:p w14:paraId="0AE4DF39" w14:textId="77777777" w:rsidR="00407189" w:rsidRDefault="00407189" w:rsidP="00407189">
            <w:pPr>
              <w:tabs>
                <w:tab w:val="left" w:pos="992"/>
              </w:tabs>
              <w:rPr>
                <w:rFonts w:eastAsia="Calibri"/>
                <w:b/>
                <w:color w:val="000000" w:themeColor="text1"/>
                <w:lang w:val="fr-FR"/>
              </w:rPr>
            </w:pPr>
            <w:r w:rsidRPr="004E078B">
              <w:rPr>
                <w:rFonts w:eastAsia="Calibri"/>
                <w:b/>
                <w:color w:val="000000" w:themeColor="text1"/>
                <w:lang w:val="fr-FR"/>
              </w:rPr>
              <w:t xml:space="preserve">Câu </w:t>
            </w:r>
            <w:r>
              <w:rPr>
                <w:rFonts w:eastAsia="Calibri"/>
                <w:b/>
                <w:color w:val="000000" w:themeColor="text1"/>
                <w:lang w:val="fr-FR"/>
              </w:rPr>
              <w:t>2</w:t>
            </w:r>
          </w:p>
        </w:tc>
        <w:tc>
          <w:tcPr>
            <w:tcW w:w="1066" w:type="dxa"/>
          </w:tcPr>
          <w:p w14:paraId="09544AC7" w14:textId="77777777" w:rsidR="00407189" w:rsidRDefault="00407189" w:rsidP="00407189">
            <w:pPr>
              <w:tabs>
                <w:tab w:val="left" w:pos="992"/>
              </w:tabs>
              <w:rPr>
                <w:rFonts w:eastAsia="Calibri"/>
                <w:b/>
                <w:color w:val="000000" w:themeColor="text1"/>
                <w:lang w:val="fr-FR"/>
              </w:rPr>
            </w:pPr>
            <w:r w:rsidRPr="004E078B">
              <w:rPr>
                <w:rFonts w:eastAsia="Calibri"/>
                <w:b/>
                <w:color w:val="000000" w:themeColor="text1"/>
                <w:lang w:val="fr-FR"/>
              </w:rPr>
              <w:t xml:space="preserve">Câu </w:t>
            </w:r>
            <w:r>
              <w:rPr>
                <w:rFonts w:eastAsia="Calibri"/>
                <w:b/>
                <w:color w:val="000000" w:themeColor="text1"/>
                <w:lang w:val="fr-FR"/>
              </w:rPr>
              <w:t>3</w:t>
            </w:r>
          </w:p>
        </w:tc>
        <w:tc>
          <w:tcPr>
            <w:tcW w:w="1202" w:type="dxa"/>
          </w:tcPr>
          <w:p w14:paraId="01C56932" w14:textId="77777777" w:rsidR="00407189" w:rsidRDefault="00407189" w:rsidP="00407189">
            <w:pPr>
              <w:tabs>
                <w:tab w:val="left" w:pos="992"/>
              </w:tabs>
              <w:rPr>
                <w:rFonts w:eastAsia="Calibri"/>
                <w:b/>
                <w:color w:val="000000" w:themeColor="text1"/>
                <w:lang w:val="fr-FR"/>
              </w:rPr>
            </w:pPr>
            <w:r w:rsidRPr="004E078B">
              <w:rPr>
                <w:rFonts w:eastAsia="Calibri"/>
                <w:b/>
                <w:color w:val="000000" w:themeColor="text1"/>
                <w:lang w:val="fr-FR"/>
              </w:rPr>
              <w:t xml:space="preserve">Câu </w:t>
            </w:r>
            <w:r>
              <w:rPr>
                <w:rFonts w:eastAsia="Calibri"/>
                <w:b/>
                <w:color w:val="000000" w:themeColor="text1"/>
                <w:lang w:val="fr-FR"/>
              </w:rPr>
              <w:t>4</w:t>
            </w:r>
          </w:p>
        </w:tc>
      </w:tr>
      <w:tr w:rsidR="00407189" w14:paraId="155E7F74" w14:textId="77777777" w:rsidTr="008C29F1">
        <w:trPr>
          <w:jc w:val="center"/>
        </w:trPr>
        <w:tc>
          <w:tcPr>
            <w:tcW w:w="1134" w:type="dxa"/>
          </w:tcPr>
          <w:p w14:paraId="6BA45379" w14:textId="0676ADFB" w:rsidR="00407189" w:rsidRDefault="00407189" w:rsidP="00DE06E4">
            <w:pPr>
              <w:tabs>
                <w:tab w:val="left" w:pos="992"/>
              </w:tabs>
              <w:jc w:val="center"/>
              <w:rPr>
                <w:rFonts w:eastAsia="Calibri"/>
                <w:b/>
                <w:color w:val="000000" w:themeColor="text1"/>
                <w:lang w:val="fr-FR"/>
              </w:rPr>
            </w:pPr>
            <w:r>
              <w:rPr>
                <w:rFonts w:eastAsia="Calibri"/>
                <w:b/>
                <w:color w:val="000000" w:themeColor="text1"/>
                <w:lang w:val="fr-FR"/>
              </w:rPr>
              <w:t>450</w:t>
            </w:r>
          </w:p>
        </w:tc>
        <w:tc>
          <w:tcPr>
            <w:tcW w:w="1134" w:type="dxa"/>
          </w:tcPr>
          <w:p w14:paraId="1A23354E" w14:textId="6ECC0098" w:rsidR="00407189" w:rsidRDefault="00407189" w:rsidP="00DE06E4">
            <w:pPr>
              <w:tabs>
                <w:tab w:val="left" w:pos="992"/>
              </w:tabs>
              <w:jc w:val="center"/>
              <w:rPr>
                <w:rFonts w:eastAsia="Calibri"/>
                <w:b/>
                <w:color w:val="000000" w:themeColor="text1"/>
                <w:lang w:val="fr-FR"/>
              </w:rPr>
            </w:pPr>
            <w:r>
              <w:rPr>
                <w:rFonts w:eastAsia="Calibri"/>
                <w:b/>
                <w:color w:val="000000" w:themeColor="text1"/>
                <w:lang w:val="fr-FR"/>
              </w:rPr>
              <w:t>7,8</w:t>
            </w:r>
          </w:p>
        </w:tc>
        <w:tc>
          <w:tcPr>
            <w:tcW w:w="1066" w:type="dxa"/>
          </w:tcPr>
          <w:p w14:paraId="53C0BDFD" w14:textId="26D75C82" w:rsidR="00407189" w:rsidRDefault="00407189" w:rsidP="00DE06E4">
            <w:pPr>
              <w:tabs>
                <w:tab w:val="left" w:pos="992"/>
              </w:tabs>
              <w:jc w:val="center"/>
              <w:rPr>
                <w:rFonts w:eastAsia="Calibri"/>
                <w:b/>
                <w:color w:val="000000" w:themeColor="text1"/>
                <w:lang w:val="fr-FR"/>
              </w:rPr>
            </w:pPr>
            <w:r>
              <w:rPr>
                <w:rFonts w:eastAsia="Calibri"/>
                <w:b/>
                <w:color w:val="000000" w:themeColor="text1"/>
                <w:lang w:val="fr-FR"/>
              </w:rPr>
              <w:t>300</w:t>
            </w:r>
          </w:p>
        </w:tc>
        <w:tc>
          <w:tcPr>
            <w:tcW w:w="1202" w:type="dxa"/>
          </w:tcPr>
          <w:p w14:paraId="244565C8" w14:textId="78B9F3BF" w:rsidR="00407189" w:rsidRDefault="00407189" w:rsidP="00DE06E4">
            <w:pPr>
              <w:tabs>
                <w:tab w:val="left" w:pos="992"/>
              </w:tabs>
              <w:jc w:val="center"/>
              <w:rPr>
                <w:rFonts w:eastAsia="Calibri"/>
                <w:b/>
                <w:color w:val="000000" w:themeColor="text1"/>
                <w:lang w:val="fr-FR"/>
              </w:rPr>
            </w:pPr>
            <w:r>
              <w:rPr>
                <w:rFonts w:eastAsia="Calibri"/>
                <w:b/>
                <w:color w:val="000000" w:themeColor="text1"/>
                <w:lang w:val="fr-FR"/>
              </w:rPr>
              <w:t>6,4</w:t>
            </w:r>
          </w:p>
        </w:tc>
      </w:tr>
    </w:tbl>
    <w:p w14:paraId="10F67C1B" w14:textId="77777777" w:rsidR="00407189" w:rsidRDefault="00407189" w:rsidP="00407189">
      <w:pPr>
        <w:shd w:val="clear" w:color="000000" w:fill="auto"/>
        <w:tabs>
          <w:tab w:val="left" w:pos="992"/>
        </w:tabs>
        <w:ind w:left="992" w:hanging="992"/>
        <w:jc w:val="center"/>
        <w:rPr>
          <w:rFonts w:eastAsia="Calibri"/>
          <w:b/>
          <w:color w:val="000000" w:themeColor="text1"/>
          <w:lang w:val="fr-FR"/>
        </w:rPr>
      </w:pPr>
    </w:p>
    <w:p w14:paraId="322AF350" w14:textId="1749D769" w:rsidR="00F71E9F" w:rsidRDefault="002B3FA3" w:rsidP="00407189">
      <w:pPr>
        <w:shd w:val="clear" w:color="000000" w:fill="auto"/>
        <w:tabs>
          <w:tab w:val="left" w:pos="992"/>
        </w:tabs>
        <w:ind w:left="992" w:hanging="992"/>
        <w:jc w:val="center"/>
        <w:rPr>
          <w:rFonts w:eastAsia="Calibri"/>
          <w:b/>
          <w:color w:val="000000" w:themeColor="text1"/>
          <w:lang w:val="fr-FR"/>
        </w:rPr>
      </w:pPr>
      <w:r>
        <w:rPr>
          <w:rFonts w:eastAsia="Calibri"/>
          <w:b/>
          <w:color w:val="000000" w:themeColor="text1"/>
          <w:lang w:val="fr-FR"/>
        </w:rPr>
        <w:t>HƯỚNG DẪN CHẤM TỰ LUẬN LỚP 12</w:t>
      </w:r>
    </w:p>
    <w:p w14:paraId="3A5DD3A0" w14:textId="77777777" w:rsidR="004D6E97" w:rsidRDefault="004D6E97" w:rsidP="00407189">
      <w:pPr>
        <w:shd w:val="clear" w:color="000000" w:fill="auto"/>
        <w:tabs>
          <w:tab w:val="left" w:pos="992"/>
        </w:tabs>
        <w:ind w:left="992" w:hanging="992"/>
        <w:jc w:val="center"/>
        <w:rPr>
          <w:rFonts w:eastAsia="Calibri"/>
          <w:b/>
          <w:color w:val="000000" w:themeColor="text1"/>
          <w:lang w:val="fr-FR"/>
        </w:rPr>
      </w:pPr>
    </w:p>
    <w:tbl>
      <w:tblPr>
        <w:tblStyle w:val="TableGrid"/>
        <w:tblW w:w="0" w:type="auto"/>
        <w:tblInd w:w="279" w:type="dxa"/>
        <w:tblLook w:val="04A0" w:firstRow="1" w:lastRow="0" w:firstColumn="1" w:lastColumn="0" w:noHBand="0" w:noVBand="1"/>
      </w:tblPr>
      <w:tblGrid>
        <w:gridCol w:w="850"/>
        <w:gridCol w:w="8317"/>
        <w:gridCol w:w="750"/>
      </w:tblGrid>
      <w:tr w:rsidR="00391AD2" w14:paraId="7074A3C1" w14:textId="77777777" w:rsidTr="000E5058">
        <w:tc>
          <w:tcPr>
            <w:tcW w:w="850" w:type="dxa"/>
          </w:tcPr>
          <w:p w14:paraId="39AC2F32" w14:textId="77777777" w:rsidR="00391AD2" w:rsidRDefault="00391AD2" w:rsidP="000E5058">
            <w:pPr>
              <w:tabs>
                <w:tab w:val="left" w:pos="992"/>
              </w:tabs>
              <w:rPr>
                <w:rFonts w:eastAsia="Calibri"/>
                <w:bCs/>
                <w:color w:val="000000" w:themeColor="text1"/>
                <w:lang w:val="fr-FR"/>
              </w:rPr>
            </w:pPr>
            <w:r>
              <w:rPr>
                <w:rFonts w:eastAsia="Calibri"/>
                <w:bCs/>
                <w:color w:val="000000" w:themeColor="text1"/>
                <w:lang w:val="fr-FR"/>
              </w:rPr>
              <w:t>Câu</w:t>
            </w:r>
          </w:p>
        </w:tc>
        <w:tc>
          <w:tcPr>
            <w:tcW w:w="8317" w:type="dxa"/>
          </w:tcPr>
          <w:p w14:paraId="1D9B6F0D" w14:textId="77777777" w:rsidR="00391AD2" w:rsidRDefault="00391AD2" w:rsidP="000E5058">
            <w:pPr>
              <w:tabs>
                <w:tab w:val="left" w:pos="992"/>
              </w:tabs>
              <w:rPr>
                <w:rFonts w:eastAsia="Calibri"/>
                <w:bCs/>
                <w:color w:val="000000" w:themeColor="text1"/>
                <w:lang w:val="fr-FR"/>
              </w:rPr>
            </w:pPr>
            <w:r>
              <w:rPr>
                <w:rFonts w:eastAsia="Calibri"/>
                <w:bCs/>
                <w:color w:val="000000" w:themeColor="text1"/>
                <w:lang w:val="fr-FR"/>
              </w:rPr>
              <w:t>Nội dung</w:t>
            </w:r>
          </w:p>
        </w:tc>
        <w:tc>
          <w:tcPr>
            <w:tcW w:w="750" w:type="dxa"/>
          </w:tcPr>
          <w:p w14:paraId="6F00100D" w14:textId="77777777" w:rsidR="00391AD2" w:rsidRDefault="00391AD2" w:rsidP="000E5058">
            <w:pPr>
              <w:tabs>
                <w:tab w:val="left" w:pos="992"/>
              </w:tabs>
              <w:rPr>
                <w:rFonts w:eastAsia="Calibri"/>
                <w:bCs/>
                <w:color w:val="000000" w:themeColor="text1"/>
                <w:lang w:val="fr-FR"/>
              </w:rPr>
            </w:pPr>
            <w:r>
              <w:rPr>
                <w:rFonts w:eastAsia="Calibri"/>
                <w:bCs/>
                <w:color w:val="000000" w:themeColor="text1"/>
                <w:lang w:val="fr-FR"/>
              </w:rPr>
              <w:t>Điểm</w:t>
            </w:r>
          </w:p>
        </w:tc>
      </w:tr>
      <w:tr w:rsidR="00391AD2" w:rsidRPr="00462FAC" w14:paraId="4670E4E8" w14:textId="77777777" w:rsidTr="000E5058">
        <w:tc>
          <w:tcPr>
            <w:tcW w:w="850" w:type="dxa"/>
          </w:tcPr>
          <w:p w14:paraId="45BB05A5" w14:textId="49A3E0A0" w:rsidR="00391AD2" w:rsidRDefault="00391AD2" w:rsidP="000E5058">
            <w:pPr>
              <w:tabs>
                <w:tab w:val="left" w:pos="992"/>
              </w:tabs>
              <w:rPr>
                <w:rFonts w:eastAsia="Calibri"/>
                <w:bCs/>
                <w:color w:val="000000" w:themeColor="text1"/>
                <w:lang w:val="fr-FR"/>
              </w:rPr>
            </w:pPr>
            <w:r>
              <w:rPr>
                <w:rFonts w:eastAsia="Calibri"/>
                <w:bCs/>
                <w:color w:val="000000" w:themeColor="text1"/>
                <w:lang w:val="fr-FR"/>
              </w:rPr>
              <w:t>1</w:t>
            </w:r>
          </w:p>
        </w:tc>
        <w:tc>
          <w:tcPr>
            <w:tcW w:w="8317" w:type="dxa"/>
          </w:tcPr>
          <w:p w14:paraId="185C27A4" w14:textId="05F3A352" w:rsidR="00391AD2" w:rsidRPr="00F71E9F" w:rsidRDefault="00391AD2" w:rsidP="00F71E9F">
            <w:pPr>
              <w:rPr>
                <w:lang w:val="fr-FR"/>
              </w:rPr>
            </w:pPr>
            <w:r>
              <w:rPr>
                <w:lang w:val="fr-FR"/>
              </w:rPr>
              <w:t xml:space="preserve"> </w:t>
            </w:r>
            <w:r w:rsidRPr="00391AD2">
              <w:rPr>
                <w:lang w:val="fr-FR"/>
              </w:rPr>
              <w:t xml:space="preserve">Một doanh nghiệp dự định sản xuất không quá 500 sản phẩm. Nếu doanh nghiệp sản xuất </w:t>
            </w:r>
            <w:r w:rsidRPr="0079334B">
              <w:rPr>
                <w:position w:val="-6"/>
              </w:rPr>
              <w:object w:dxaOrig="200" w:dyaOrig="220" w14:anchorId="647AC8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0.5pt" o:ole="">
                  <v:imagedata r:id="rId5" o:title=""/>
                </v:shape>
                <o:OLEObject Type="Embed" ProgID="Equation.DSMT4" ShapeID="_x0000_i1025" DrawAspect="Content" ObjectID="_1792702719" r:id="rId6"/>
              </w:object>
            </w:r>
            <w:r w:rsidRPr="00391AD2">
              <w:rPr>
                <w:lang w:val="fr-FR"/>
              </w:rPr>
              <w:t xml:space="preserve"> sản phẩm (</w:t>
            </w:r>
            <w:r w:rsidRPr="0079334B">
              <w:rPr>
                <w:position w:val="-6"/>
              </w:rPr>
              <w:object w:dxaOrig="1100" w:dyaOrig="279" w14:anchorId="555C917F">
                <v:shape id="_x0000_i1026" type="#_x0000_t75" style="width:55.15pt;height:14.15pt" o:ole="">
                  <v:imagedata r:id="rId7" o:title=""/>
                </v:shape>
                <o:OLEObject Type="Embed" ProgID="Equation.DSMT4" ShapeID="_x0000_i1026" DrawAspect="Content" ObjectID="_1792702720" r:id="rId8"/>
              </w:object>
            </w:r>
            <w:r w:rsidRPr="00391AD2">
              <w:rPr>
                <w:lang w:val="fr-FR"/>
              </w:rPr>
              <w:t xml:space="preserve">) thì doanh thu nhận được khi bán hết số sản phẩm đó là </w:t>
            </w:r>
            <w:r w:rsidRPr="0079334B">
              <w:rPr>
                <w:position w:val="-10"/>
              </w:rPr>
              <w:object w:dxaOrig="3800" w:dyaOrig="360" w14:anchorId="5B46AA79">
                <v:shape id="_x0000_i1027" type="#_x0000_t75" style="width:190.05pt;height:18.25pt" o:ole="">
                  <v:imagedata r:id="rId9" o:title=""/>
                </v:shape>
                <o:OLEObject Type="Embed" ProgID="Equation.DSMT4" ShapeID="_x0000_i1027" DrawAspect="Content" ObjectID="_1792702721" r:id="rId10"/>
              </w:object>
            </w:r>
            <w:r w:rsidRPr="00391AD2">
              <w:rPr>
                <w:lang w:val="fr-FR"/>
              </w:rPr>
              <w:t xml:space="preserve"> (đồng), trong khi chi phí sản xuất bình quân cho một sản phẩm là </w:t>
            </w:r>
            <w:r w:rsidRPr="0079334B">
              <w:rPr>
                <w:position w:val="-24"/>
              </w:rPr>
              <w:object w:dxaOrig="2340" w:dyaOrig="620" w14:anchorId="4106CF08">
                <v:shape id="_x0000_i1028" type="#_x0000_t75" style="width:117.1pt;height:31pt" o:ole="">
                  <v:imagedata r:id="rId11" o:title=""/>
                </v:shape>
                <o:OLEObject Type="Embed" ProgID="Equation.DSMT4" ShapeID="_x0000_i1028" DrawAspect="Content" ObjectID="_1792702722" r:id="rId12"/>
              </w:object>
            </w:r>
            <w:r w:rsidRPr="00391AD2">
              <w:rPr>
                <w:lang w:val="fr-FR"/>
              </w:rPr>
              <w:t xml:space="preserve"> (đồng). Doanh nghiệp cần sản xuất bao nhiêu sản phẩm để lợi nhuận thu được là lớn </w:t>
            </w:r>
            <w:proofErr w:type="gramStart"/>
            <w:r w:rsidRPr="00391AD2">
              <w:rPr>
                <w:lang w:val="fr-FR"/>
              </w:rPr>
              <w:t>nhất?</w:t>
            </w:r>
            <w:proofErr w:type="gramEnd"/>
          </w:p>
        </w:tc>
        <w:tc>
          <w:tcPr>
            <w:tcW w:w="750" w:type="dxa"/>
          </w:tcPr>
          <w:p w14:paraId="22698DC8" w14:textId="77777777" w:rsidR="00391AD2" w:rsidRDefault="00391AD2" w:rsidP="000E5058">
            <w:pPr>
              <w:tabs>
                <w:tab w:val="left" w:pos="992"/>
              </w:tabs>
              <w:rPr>
                <w:rFonts w:eastAsia="Calibri"/>
                <w:bCs/>
                <w:color w:val="000000" w:themeColor="text1"/>
                <w:lang w:val="fr-FR"/>
              </w:rPr>
            </w:pPr>
          </w:p>
        </w:tc>
      </w:tr>
      <w:tr w:rsidR="00391AD2" w14:paraId="7CD058AB" w14:textId="77777777" w:rsidTr="00F71E9F">
        <w:trPr>
          <w:trHeight w:val="445"/>
        </w:trPr>
        <w:tc>
          <w:tcPr>
            <w:tcW w:w="850" w:type="dxa"/>
          </w:tcPr>
          <w:p w14:paraId="740A7B69" w14:textId="77777777" w:rsidR="00391AD2" w:rsidRDefault="00391AD2" w:rsidP="000E5058">
            <w:pPr>
              <w:tabs>
                <w:tab w:val="left" w:pos="992"/>
              </w:tabs>
              <w:rPr>
                <w:rFonts w:eastAsia="Calibri"/>
                <w:bCs/>
                <w:color w:val="000000" w:themeColor="text1"/>
                <w:lang w:val="fr-FR"/>
              </w:rPr>
            </w:pPr>
          </w:p>
        </w:tc>
        <w:tc>
          <w:tcPr>
            <w:tcW w:w="8317" w:type="dxa"/>
          </w:tcPr>
          <w:p w14:paraId="5E9B188B" w14:textId="03C32151" w:rsidR="00391AD2" w:rsidRPr="00391AD2" w:rsidRDefault="00391AD2" w:rsidP="00391AD2">
            <w:r w:rsidRPr="007B621C">
              <w:rPr>
                <w:rFonts w:eastAsia="Palatino Linotype"/>
                <w:noProof/>
                <w:lang w:val="nl-NL"/>
              </w:rPr>
              <w:t xml:space="preserve"> </w:t>
            </w:r>
            <w:r>
              <w:t xml:space="preserve">Lợi nhuận: </w:t>
            </w:r>
            <w:r w:rsidRPr="0079334B">
              <w:rPr>
                <w:position w:val="-10"/>
              </w:rPr>
              <w:object w:dxaOrig="4459" w:dyaOrig="360" w14:anchorId="1AB6572E">
                <v:shape id="_x0000_i1029" type="#_x0000_t75" style="width:222.4pt;height:18.25pt" o:ole="">
                  <v:imagedata r:id="rId13" o:title=""/>
                </v:shape>
                <o:OLEObject Type="Embed" ProgID="Equation.DSMT4" ShapeID="_x0000_i1029" DrawAspect="Content" ObjectID="_1792702723" r:id="rId14"/>
              </w:object>
            </w:r>
          </w:p>
        </w:tc>
        <w:tc>
          <w:tcPr>
            <w:tcW w:w="750" w:type="dxa"/>
          </w:tcPr>
          <w:p w14:paraId="6676F636" w14:textId="6FE1DC37" w:rsidR="00391AD2" w:rsidRDefault="00391AD2" w:rsidP="000E5058">
            <w:pPr>
              <w:tabs>
                <w:tab w:val="left" w:pos="992"/>
              </w:tabs>
              <w:rPr>
                <w:rFonts w:eastAsia="Calibri"/>
                <w:bCs/>
                <w:color w:val="000000" w:themeColor="text1"/>
                <w:lang w:val="fr-FR"/>
              </w:rPr>
            </w:pPr>
            <w:r>
              <w:rPr>
                <w:rFonts w:eastAsia="Calibri"/>
                <w:bCs/>
                <w:color w:val="000000" w:themeColor="text1"/>
                <w:lang w:val="fr-FR"/>
              </w:rPr>
              <w:t>0,25</w:t>
            </w:r>
          </w:p>
        </w:tc>
      </w:tr>
      <w:tr w:rsidR="00391AD2" w14:paraId="4A1C050A" w14:textId="77777777" w:rsidTr="000E5058">
        <w:tc>
          <w:tcPr>
            <w:tcW w:w="850" w:type="dxa"/>
          </w:tcPr>
          <w:p w14:paraId="5FE69D44" w14:textId="77777777" w:rsidR="00391AD2" w:rsidRDefault="00391AD2" w:rsidP="000E5058">
            <w:pPr>
              <w:tabs>
                <w:tab w:val="left" w:pos="992"/>
              </w:tabs>
              <w:rPr>
                <w:rFonts w:eastAsia="Calibri"/>
                <w:bCs/>
                <w:color w:val="000000" w:themeColor="text1"/>
                <w:lang w:val="fr-FR"/>
              </w:rPr>
            </w:pPr>
          </w:p>
        </w:tc>
        <w:tc>
          <w:tcPr>
            <w:tcW w:w="8317" w:type="dxa"/>
          </w:tcPr>
          <w:p w14:paraId="211A9082" w14:textId="5AB0349D" w:rsidR="00391AD2" w:rsidRDefault="00391AD2" w:rsidP="00391AD2">
            <w:r>
              <w:t xml:space="preserve">        </w:t>
            </w:r>
            <w:r w:rsidRPr="0079334B">
              <w:rPr>
                <w:position w:val="-10"/>
              </w:rPr>
              <w:object w:dxaOrig="5360" w:dyaOrig="360" w14:anchorId="07A47C81">
                <v:shape id="_x0000_i1030" type="#_x0000_t75" style="width:267.05pt;height:18.25pt" o:ole="">
                  <v:imagedata r:id="rId15" o:title=""/>
                </v:shape>
                <o:OLEObject Type="Embed" ProgID="Equation.DSMT4" ShapeID="_x0000_i1030" DrawAspect="Content" ObjectID="_1792702724" r:id="rId16"/>
              </w:object>
            </w:r>
          </w:p>
          <w:p w14:paraId="68F2E64F" w14:textId="29259039" w:rsidR="00391AD2" w:rsidRDefault="00391AD2" w:rsidP="00391AD2">
            <w:r>
              <w:t xml:space="preserve">BBT                  </w:t>
            </w:r>
          </w:p>
          <w:tbl>
            <w:tblPr>
              <w:tblStyle w:val="TableGrid"/>
              <w:tblW w:w="0" w:type="auto"/>
              <w:jc w:val="center"/>
              <w:tblLook w:val="04A0" w:firstRow="1" w:lastRow="0" w:firstColumn="1" w:lastColumn="0" w:noHBand="0" w:noVBand="1"/>
            </w:tblPr>
            <w:tblGrid>
              <w:gridCol w:w="1271"/>
              <w:gridCol w:w="3686"/>
            </w:tblGrid>
            <w:tr w:rsidR="00391AD2" w14:paraId="49327D92" w14:textId="77777777" w:rsidTr="000E5058">
              <w:trPr>
                <w:jc w:val="center"/>
              </w:trPr>
              <w:tc>
                <w:tcPr>
                  <w:tcW w:w="1271" w:type="dxa"/>
                </w:tcPr>
                <w:p w14:paraId="497A43C8" w14:textId="77777777" w:rsidR="00391AD2" w:rsidRDefault="00391AD2" w:rsidP="00391AD2">
                  <w:r w:rsidRPr="008261A7">
                    <w:rPr>
                      <w:position w:val="-6"/>
                    </w:rPr>
                    <w:object w:dxaOrig="200" w:dyaOrig="220" w14:anchorId="2CEE6B1C">
                      <v:shape id="_x0000_i1031" type="#_x0000_t75" style="width:10.05pt;height:10.95pt" o:ole="">
                        <v:imagedata r:id="rId17" o:title=""/>
                      </v:shape>
                      <o:OLEObject Type="Embed" ProgID="Equation.DSMT4" ShapeID="_x0000_i1031" DrawAspect="Content" ObjectID="_1792702725" r:id="rId18"/>
                    </w:object>
                  </w:r>
                </w:p>
              </w:tc>
              <w:tc>
                <w:tcPr>
                  <w:tcW w:w="3686" w:type="dxa"/>
                </w:tcPr>
                <w:p w14:paraId="72873CC0" w14:textId="77777777" w:rsidR="00391AD2" w:rsidRDefault="00391AD2" w:rsidP="00391AD2">
                  <w:r>
                    <w:t xml:space="preserve">0                 142                500     </w:t>
                  </w:r>
                </w:p>
              </w:tc>
            </w:tr>
            <w:tr w:rsidR="00391AD2" w14:paraId="6F7DE81A" w14:textId="77777777" w:rsidTr="000E5058">
              <w:trPr>
                <w:jc w:val="center"/>
              </w:trPr>
              <w:tc>
                <w:tcPr>
                  <w:tcW w:w="1271" w:type="dxa"/>
                </w:tcPr>
                <w:p w14:paraId="31083291" w14:textId="77777777" w:rsidR="00391AD2" w:rsidRDefault="00391AD2" w:rsidP="00391AD2">
                  <w:r w:rsidRPr="00463F71">
                    <w:rPr>
                      <w:position w:val="-10"/>
                    </w:rPr>
                    <w:object w:dxaOrig="580" w:dyaOrig="320" w14:anchorId="518FEE62">
                      <v:shape id="_x0000_i1032" type="#_x0000_t75" style="width:29.15pt;height:15.95pt" o:ole="">
                        <v:imagedata r:id="rId19" o:title=""/>
                      </v:shape>
                      <o:OLEObject Type="Embed" ProgID="Equation.DSMT4" ShapeID="_x0000_i1032" DrawAspect="Content" ObjectID="_1792702726" r:id="rId20"/>
                    </w:object>
                  </w:r>
                </w:p>
              </w:tc>
              <w:tc>
                <w:tcPr>
                  <w:tcW w:w="3686" w:type="dxa"/>
                </w:tcPr>
                <w:p w14:paraId="2288A710" w14:textId="77777777" w:rsidR="00391AD2" w:rsidRDefault="00391AD2" w:rsidP="00391AD2">
                  <w:r>
                    <w:t xml:space="preserve">        +              0        -</w:t>
                  </w:r>
                </w:p>
              </w:tc>
            </w:tr>
            <w:tr w:rsidR="00391AD2" w14:paraId="542DF2CA" w14:textId="77777777" w:rsidTr="000E5058">
              <w:trPr>
                <w:jc w:val="center"/>
              </w:trPr>
              <w:tc>
                <w:tcPr>
                  <w:tcW w:w="1271" w:type="dxa"/>
                </w:tcPr>
                <w:p w14:paraId="4C3E1EBD" w14:textId="77777777" w:rsidR="00391AD2" w:rsidRDefault="00391AD2" w:rsidP="00391AD2">
                  <w:r w:rsidRPr="00A00CC0">
                    <w:rPr>
                      <w:position w:val="-10"/>
                    </w:rPr>
                    <w:object w:dxaOrig="520" w:dyaOrig="320" w14:anchorId="19B8FDF2">
                      <v:shape id="_x0000_i1033" type="#_x0000_t75" style="width:25.95pt;height:15.95pt" o:ole="">
                        <v:imagedata r:id="rId21" o:title=""/>
                      </v:shape>
                      <o:OLEObject Type="Embed" ProgID="Equation.DSMT4" ShapeID="_x0000_i1033" DrawAspect="Content" ObjectID="_1792702727" r:id="rId22"/>
                    </w:object>
                  </w:r>
                </w:p>
              </w:tc>
              <w:tc>
                <w:tcPr>
                  <w:tcW w:w="3686" w:type="dxa"/>
                </w:tcPr>
                <w:p w14:paraId="062E04B7" w14:textId="77777777" w:rsidR="00391AD2" w:rsidRDefault="00391AD2" w:rsidP="00391AD2">
                  <w:r>
                    <w:rPr>
                      <w:noProof/>
                    </w:rPr>
                    <mc:AlternateContent>
                      <mc:Choice Requires="wps">
                        <w:drawing>
                          <wp:anchor distT="0" distB="0" distL="114300" distR="114300" simplePos="0" relativeHeight="251663360" behindDoc="0" locked="0" layoutInCell="1" allowOverlap="1" wp14:anchorId="5AF0BA54" wp14:editId="6028FF0E">
                            <wp:simplePos x="0" y="0"/>
                            <wp:positionH relativeFrom="column">
                              <wp:posOffset>1186609</wp:posOffset>
                            </wp:positionH>
                            <wp:positionV relativeFrom="paragraph">
                              <wp:posOffset>60016</wp:posOffset>
                            </wp:positionV>
                            <wp:extent cx="584887" cy="444843"/>
                            <wp:effectExtent l="0" t="0" r="81915" b="50800"/>
                            <wp:wrapNone/>
                            <wp:docPr id="409805241" name="Straight Arrow Connector 2"/>
                            <wp:cNvGraphicFramePr/>
                            <a:graphic xmlns:a="http://schemas.openxmlformats.org/drawingml/2006/main">
                              <a:graphicData uri="http://schemas.microsoft.com/office/word/2010/wordprocessingShape">
                                <wps:wsp>
                                  <wps:cNvCnPr/>
                                  <wps:spPr>
                                    <a:xfrm>
                                      <a:off x="0" y="0"/>
                                      <a:ext cx="584887" cy="4448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02CA13" id="_x0000_t32" coordsize="21600,21600" o:spt="32" o:oned="t" path="m,l21600,21600e" filled="f">
                            <v:path arrowok="t" fillok="f" o:connecttype="none"/>
                            <o:lock v:ext="edit" shapetype="t"/>
                          </v:shapetype>
                          <v:shape id="Straight Arrow Connector 2" o:spid="_x0000_s1026" type="#_x0000_t32" style="position:absolute;margin-left:93.45pt;margin-top:4.75pt;width:46.05pt;height:35.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1FCDB46C" wp14:editId="318F6223">
                            <wp:simplePos x="0" y="0"/>
                            <wp:positionH relativeFrom="column">
                              <wp:posOffset>128047</wp:posOffset>
                            </wp:positionH>
                            <wp:positionV relativeFrom="paragraph">
                              <wp:posOffset>72373</wp:posOffset>
                            </wp:positionV>
                            <wp:extent cx="708454" cy="411892"/>
                            <wp:effectExtent l="0" t="38100" r="53975" b="26670"/>
                            <wp:wrapNone/>
                            <wp:docPr id="1874238344" name="Straight Arrow Connector 1"/>
                            <wp:cNvGraphicFramePr/>
                            <a:graphic xmlns:a="http://schemas.openxmlformats.org/drawingml/2006/main">
                              <a:graphicData uri="http://schemas.microsoft.com/office/word/2010/wordprocessingShape">
                                <wps:wsp>
                                  <wps:cNvCnPr/>
                                  <wps:spPr>
                                    <a:xfrm flipV="1">
                                      <a:off x="0" y="0"/>
                                      <a:ext cx="708454" cy="411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0B204" id="Straight Arrow Connector 1" o:spid="_x0000_s1026" type="#_x0000_t32" style="position:absolute;margin-left:10.1pt;margin-top:5.7pt;width:55.8pt;height:32.4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" strokecolor="#4472c4 [3204]" strokeweight=".5pt">
                            <v:stroke endarrow="block" joinstyle="miter"/>
                          </v:shape>
                        </w:pict>
                      </mc:Fallback>
                    </mc:AlternateContent>
                  </w:r>
                </w:p>
                <w:p w14:paraId="2E77A1F8" w14:textId="77777777" w:rsidR="00391AD2" w:rsidRDefault="00391AD2" w:rsidP="00391AD2"/>
                <w:p w14:paraId="3E8D777E" w14:textId="77777777" w:rsidR="00391AD2" w:rsidRDefault="00391AD2" w:rsidP="00391AD2"/>
              </w:tc>
            </w:tr>
          </w:tbl>
          <w:p w14:paraId="150B247F" w14:textId="47BC8C03" w:rsidR="00391AD2" w:rsidRPr="00F71E9F" w:rsidRDefault="00391AD2" w:rsidP="00F71E9F">
            <w:r>
              <w:t xml:space="preserve"> </w:t>
            </w:r>
            <w:r w:rsidR="00C7521F">
              <w:t>BBT suy ra:</w:t>
            </w:r>
            <w:r>
              <w:t xml:space="preserve"> cần sản suất 124 sản phẩm để thu lại lọi nhuận cao nhất</w:t>
            </w:r>
          </w:p>
        </w:tc>
        <w:tc>
          <w:tcPr>
            <w:tcW w:w="750" w:type="dxa"/>
          </w:tcPr>
          <w:p w14:paraId="148A4930" w14:textId="77777777" w:rsidR="00F71E9F" w:rsidRDefault="00F71E9F" w:rsidP="000E5058">
            <w:pPr>
              <w:tabs>
                <w:tab w:val="left" w:pos="992"/>
              </w:tabs>
              <w:rPr>
                <w:rFonts w:eastAsia="Calibri"/>
                <w:bCs/>
                <w:color w:val="000000" w:themeColor="text1"/>
              </w:rPr>
            </w:pPr>
          </w:p>
          <w:p w14:paraId="16B3F0EC" w14:textId="77777777" w:rsidR="00F71E9F" w:rsidRDefault="00F71E9F" w:rsidP="000E5058">
            <w:pPr>
              <w:tabs>
                <w:tab w:val="left" w:pos="992"/>
              </w:tabs>
              <w:rPr>
                <w:rFonts w:eastAsia="Calibri"/>
                <w:bCs/>
                <w:color w:val="000000" w:themeColor="text1"/>
                <w:lang w:val="fr-FR"/>
              </w:rPr>
            </w:pPr>
          </w:p>
          <w:p w14:paraId="5A0140DB" w14:textId="77777777" w:rsidR="00F71E9F" w:rsidRDefault="00F71E9F" w:rsidP="000E5058">
            <w:pPr>
              <w:tabs>
                <w:tab w:val="left" w:pos="992"/>
              </w:tabs>
              <w:rPr>
                <w:rFonts w:eastAsia="Calibri"/>
                <w:bCs/>
                <w:color w:val="000000" w:themeColor="text1"/>
                <w:lang w:val="fr-FR"/>
              </w:rPr>
            </w:pPr>
          </w:p>
          <w:p w14:paraId="1C0DDA2C" w14:textId="77777777" w:rsidR="00F71E9F" w:rsidRDefault="00F71E9F" w:rsidP="000E5058">
            <w:pPr>
              <w:tabs>
                <w:tab w:val="left" w:pos="992"/>
              </w:tabs>
              <w:rPr>
                <w:rFonts w:eastAsia="Calibri"/>
                <w:bCs/>
                <w:color w:val="000000" w:themeColor="text1"/>
                <w:lang w:val="fr-FR"/>
              </w:rPr>
            </w:pPr>
          </w:p>
          <w:p w14:paraId="3992B5CF" w14:textId="77777777" w:rsidR="00F71E9F" w:rsidRDefault="00F71E9F" w:rsidP="000E5058">
            <w:pPr>
              <w:tabs>
                <w:tab w:val="left" w:pos="992"/>
              </w:tabs>
              <w:rPr>
                <w:rFonts w:eastAsia="Calibri"/>
                <w:bCs/>
                <w:color w:val="000000" w:themeColor="text1"/>
                <w:lang w:val="fr-FR"/>
              </w:rPr>
            </w:pPr>
          </w:p>
          <w:p w14:paraId="0C063004" w14:textId="77777777" w:rsidR="00F71E9F" w:rsidRDefault="00F71E9F" w:rsidP="000E5058">
            <w:pPr>
              <w:tabs>
                <w:tab w:val="left" w:pos="992"/>
              </w:tabs>
              <w:rPr>
                <w:rFonts w:eastAsia="Calibri"/>
                <w:bCs/>
                <w:color w:val="000000" w:themeColor="text1"/>
                <w:lang w:val="fr-FR"/>
              </w:rPr>
            </w:pPr>
          </w:p>
          <w:p w14:paraId="3A1A4DD3" w14:textId="77777777" w:rsidR="00F71E9F" w:rsidRDefault="00F71E9F" w:rsidP="000E5058">
            <w:pPr>
              <w:tabs>
                <w:tab w:val="left" w:pos="992"/>
              </w:tabs>
              <w:rPr>
                <w:rFonts w:eastAsia="Calibri"/>
                <w:bCs/>
                <w:color w:val="000000" w:themeColor="text1"/>
                <w:lang w:val="fr-FR"/>
              </w:rPr>
            </w:pPr>
          </w:p>
          <w:p w14:paraId="6783E604" w14:textId="646CB9A1" w:rsidR="00391AD2" w:rsidRDefault="00391AD2" w:rsidP="000E5058">
            <w:pPr>
              <w:tabs>
                <w:tab w:val="left" w:pos="992"/>
              </w:tabs>
              <w:rPr>
                <w:rFonts w:eastAsia="Calibri"/>
                <w:bCs/>
                <w:color w:val="000000" w:themeColor="text1"/>
                <w:lang w:val="fr-FR"/>
              </w:rPr>
            </w:pPr>
            <w:r>
              <w:rPr>
                <w:rFonts w:eastAsia="Calibri"/>
                <w:bCs/>
                <w:color w:val="000000" w:themeColor="text1"/>
                <w:lang w:val="fr-FR"/>
              </w:rPr>
              <w:t>0,25</w:t>
            </w:r>
          </w:p>
        </w:tc>
      </w:tr>
      <w:tr w:rsidR="00391AD2" w:rsidRPr="00391AD2" w14:paraId="1A2F4CC3" w14:textId="77777777" w:rsidTr="000E5058">
        <w:tc>
          <w:tcPr>
            <w:tcW w:w="850" w:type="dxa"/>
          </w:tcPr>
          <w:p w14:paraId="2FFA2574" w14:textId="3187DDD3" w:rsidR="00391AD2" w:rsidRDefault="00F71E9F" w:rsidP="000E5058">
            <w:pPr>
              <w:tabs>
                <w:tab w:val="left" w:pos="992"/>
              </w:tabs>
              <w:rPr>
                <w:rFonts w:eastAsia="Calibri"/>
                <w:bCs/>
                <w:color w:val="000000" w:themeColor="text1"/>
                <w:lang w:val="fr-FR"/>
              </w:rPr>
            </w:pPr>
            <w:r>
              <w:rPr>
                <w:rFonts w:eastAsia="Calibri"/>
                <w:bCs/>
                <w:color w:val="000000" w:themeColor="text1"/>
                <w:lang w:val="fr-FR"/>
              </w:rPr>
              <w:t>2</w:t>
            </w:r>
          </w:p>
        </w:tc>
        <w:tc>
          <w:tcPr>
            <w:tcW w:w="8317" w:type="dxa"/>
          </w:tcPr>
          <w:p w14:paraId="553422F5" w14:textId="0EF2D8CF" w:rsidR="00F71E9F" w:rsidRPr="00632E01" w:rsidRDefault="00F71E9F" w:rsidP="00F71E9F">
            <w:pPr>
              <w:spacing w:line="360" w:lineRule="auto"/>
              <w:jc w:val="both"/>
              <w:rPr>
                <w:lang w:val="vi-VN"/>
                <w14:ligatures w14:val="standardContextual"/>
              </w:rPr>
            </w:pPr>
            <w:r w:rsidRPr="00F71E9F">
              <w:rPr>
                <w:bCs/>
                <w:lang w:val="fr-FR"/>
              </w:rPr>
              <w:t>Từ một tấm bìa caton</w:t>
            </w:r>
            <w:r w:rsidRPr="00F71E9F">
              <w:rPr>
                <w:b/>
                <w:lang w:val="fr-FR"/>
              </w:rPr>
              <w:t xml:space="preserve"> </w:t>
            </w:r>
            <w:r w:rsidRPr="00CF3F46">
              <w:rPr>
                <w:lang w:val="vi-VN"/>
                <w14:ligatures w14:val="standardContextual"/>
              </w:rPr>
              <w:t xml:space="preserve">hình </w:t>
            </w:r>
            <w:r w:rsidRPr="00F71E9F">
              <w:rPr>
                <w:lang w:val="fr-FR"/>
                <w14:ligatures w14:val="standardContextual"/>
              </w:rPr>
              <w:t xml:space="preserve">chữ nhật chiều rộng </w:t>
            </w:r>
            <w:r w:rsidRPr="00CF3F46">
              <w:rPr>
                <w:position w:val="-10"/>
                <w:lang w:val="vi-VN"/>
                <w14:ligatures w14:val="standardContextual"/>
              </w:rPr>
              <w:object w:dxaOrig="620" w:dyaOrig="320" w14:anchorId="7F642FAF">
                <v:shape id="_x0000_i1034" type="#_x0000_t75" style="width:31pt;height:15.95pt" o:ole="">
                  <v:imagedata r:id="rId23" o:title=""/>
                </v:shape>
                <o:OLEObject Type="Embed" ProgID="Equation.DSMT4" ShapeID="_x0000_i1034" DrawAspect="Content" ObjectID="_1792702728" r:id="rId24"/>
              </w:object>
            </w:r>
            <w:r w:rsidRPr="00F71E9F">
              <w:rPr>
                <w:lang w:val="fr-FR"/>
                <w14:ligatures w14:val="standardContextual"/>
              </w:rPr>
              <w:t xml:space="preserve">, chiều dài </w:t>
            </w:r>
            <w:r w:rsidRPr="00CF3F46">
              <w:rPr>
                <w:position w:val="-10"/>
                <w14:ligatures w14:val="standardContextual"/>
              </w:rPr>
              <w:object w:dxaOrig="720" w:dyaOrig="320" w14:anchorId="4186388C">
                <v:shape id="_x0000_i1035" type="#_x0000_t75" style="width:36pt;height:15.95pt" o:ole="">
                  <v:imagedata r:id="rId25" o:title=""/>
                </v:shape>
                <o:OLEObject Type="Embed" ProgID="Equation.DSMT4" ShapeID="_x0000_i1035" DrawAspect="Content" ObjectID="_1792702729" r:id="rId26"/>
              </w:object>
            </w:r>
            <w:r w:rsidRPr="00F71E9F">
              <w:rPr>
                <w:lang w:val="fr-FR"/>
                <w14:ligatures w14:val="standardContextual"/>
              </w:rPr>
              <w:t>,</w:t>
            </w:r>
            <w:r w:rsidRPr="00CF3F46">
              <w:rPr>
                <w:lang w:val="vi-VN"/>
                <w14:ligatures w14:val="standardContextual"/>
              </w:rPr>
              <w:t xml:space="preserve"> </w:t>
            </w:r>
            <w:r w:rsidRPr="00F71E9F">
              <w:rPr>
                <w:lang w:val="fr-FR"/>
                <w14:ligatures w14:val="standardContextual"/>
              </w:rPr>
              <w:t>người ta</w:t>
            </w:r>
            <w:r w:rsidRPr="00CF3F46">
              <w:rPr>
                <w:lang w:val="vi-VN"/>
                <w14:ligatures w14:val="standardContextual"/>
              </w:rPr>
              <w:t xml:space="preserve"> cắt bốn hình vuông bằng nhau ở bốn góc rồi gập thành một chiếc hộp có dạng hình hộp chữ nhật không có nắp (hình vẽ). Tính độ dài cạnh của hình vuông bị cắt sao cho thể tích của chiếc hộp chữ nhật </w:t>
            </w:r>
            <w:r w:rsidR="00632E01" w:rsidRPr="00632E01">
              <w:rPr>
                <w:lang w:val="vi-VN"/>
                <w14:ligatures w14:val="standardContextual"/>
              </w:rPr>
              <w:t>là lớn nhất</w:t>
            </w:r>
          </w:p>
          <w:p w14:paraId="63748434" w14:textId="57649D2D" w:rsidR="00391AD2" w:rsidRPr="00F71E9F" w:rsidRDefault="00F71E9F" w:rsidP="00F71E9F">
            <w:pPr>
              <w:tabs>
                <w:tab w:val="left" w:pos="992"/>
                <w:tab w:val="left" w:pos="3402"/>
                <w:tab w:val="left" w:pos="5669"/>
                <w:tab w:val="left" w:pos="7937"/>
              </w:tabs>
              <w:spacing w:after="160" w:line="259" w:lineRule="auto"/>
              <w:ind w:left="992"/>
              <w:jc w:val="center"/>
              <w:rPr>
                <w:rFonts w:eastAsia="Calibri"/>
                <w:b/>
                <w14:ligatures w14:val="standardContextual"/>
              </w:rPr>
            </w:pPr>
            <w:r>
              <w:rPr>
                <w:noProof/>
              </w:rPr>
              <w:drawing>
                <wp:inline distT="0" distB="0" distL="0" distR="0" wp14:anchorId="199706A2" wp14:editId="77B68B7A">
                  <wp:extent cx="1493135" cy="1123406"/>
                  <wp:effectExtent l="0" t="0" r="0" b="635"/>
                  <wp:docPr id="906157204" name="Picture 1">
                    <a:extLst xmlns:a="http://schemas.openxmlformats.org/drawingml/2006/main">
                      <a:ext uri="{FF2B5EF4-FFF2-40B4-BE49-F238E27FC236}">
                        <a16:creationId xmlns:a16="http://schemas.microsoft.com/office/drawing/2014/main" id="{698C0921-79B4-1257-DBC6-B70EBD17A8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698C0921-79B4-1257-DBC6-B70EBD17A872}"/>
                              </a:ext>
                            </a:extLst>
                          </pic:cNvPr>
                          <pic:cNvPicPr>
                            <a:picLocks noChangeAspect="1"/>
                          </pic:cNvPicPr>
                        </pic:nvPicPr>
                        <pic:blipFill>
                          <a:blip r:embed="rId27"/>
                          <a:stretch>
                            <a:fillRect/>
                          </a:stretch>
                        </pic:blipFill>
                        <pic:spPr>
                          <a:xfrm>
                            <a:off x="0" y="0"/>
                            <a:ext cx="1507377" cy="1134121"/>
                          </a:xfrm>
                          <a:prstGeom prst="rect">
                            <a:avLst/>
                          </a:prstGeom>
                        </pic:spPr>
                      </pic:pic>
                    </a:graphicData>
                  </a:graphic>
                </wp:inline>
              </w:drawing>
            </w:r>
            <w:r w:rsidRPr="00391AD2">
              <w:rPr>
                <w:rFonts w:eastAsia="Calibri"/>
                <w:b/>
                <w:lang w:val="vi-VN"/>
                <w14:ligatures w14:val="standardContextual"/>
              </w:rPr>
              <w:t xml:space="preserve">    </w:t>
            </w:r>
            <w:r w:rsidRPr="00B7613F">
              <w:rPr>
                <w:rFonts w:eastAsia="Calibri"/>
                <w:b/>
                <w:noProof/>
                <w14:ligatures w14:val="standardContextual"/>
              </w:rPr>
              <w:drawing>
                <wp:inline distT="0" distB="0" distL="0" distR="0" wp14:anchorId="081B73DE" wp14:editId="09D228BE">
                  <wp:extent cx="1388962" cy="1069135"/>
                  <wp:effectExtent l="0" t="0" r="1905" b="0"/>
                  <wp:docPr id="1299606245" name="Picture 1299606245" descr="A black and white drawing of a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 black and white drawing of a rectangular objec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00980" cy="1078386"/>
                          </a:xfrm>
                          <a:prstGeom prst="rect">
                            <a:avLst/>
                          </a:prstGeom>
                          <a:noFill/>
                          <a:ln>
                            <a:noFill/>
                          </a:ln>
                        </pic:spPr>
                      </pic:pic>
                    </a:graphicData>
                  </a:graphic>
                </wp:inline>
              </w:drawing>
            </w:r>
          </w:p>
        </w:tc>
        <w:tc>
          <w:tcPr>
            <w:tcW w:w="750" w:type="dxa"/>
          </w:tcPr>
          <w:p w14:paraId="08009A62" w14:textId="77777777" w:rsidR="00391AD2" w:rsidRDefault="00391AD2" w:rsidP="000E5058">
            <w:pPr>
              <w:tabs>
                <w:tab w:val="left" w:pos="992"/>
              </w:tabs>
              <w:rPr>
                <w:rFonts w:eastAsia="Calibri"/>
                <w:bCs/>
                <w:color w:val="000000" w:themeColor="text1"/>
                <w:lang w:val="fr-FR"/>
              </w:rPr>
            </w:pPr>
          </w:p>
        </w:tc>
      </w:tr>
      <w:tr w:rsidR="00391AD2" w:rsidRPr="00F71E9F" w14:paraId="4D475995" w14:textId="77777777" w:rsidTr="000E5058">
        <w:tc>
          <w:tcPr>
            <w:tcW w:w="850" w:type="dxa"/>
          </w:tcPr>
          <w:p w14:paraId="23A0A04B" w14:textId="77777777" w:rsidR="00391AD2" w:rsidRDefault="00391AD2" w:rsidP="000E5058">
            <w:pPr>
              <w:tabs>
                <w:tab w:val="left" w:pos="992"/>
              </w:tabs>
              <w:rPr>
                <w:rFonts w:eastAsia="Calibri"/>
                <w:bCs/>
                <w:color w:val="000000" w:themeColor="text1"/>
                <w:lang w:val="fr-FR"/>
              </w:rPr>
            </w:pPr>
          </w:p>
        </w:tc>
        <w:tc>
          <w:tcPr>
            <w:tcW w:w="8317" w:type="dxa"/>
          </w:tcPr>
          <w:p w14:paraId="63188C88" w14:textId="77777777" w:rsidR="00F71E9F" w:rsidRPr="00391AD2" w:rsidRDefault="00F71E9F" w:rsidP="00F71E9F">
            <w:pPr>
              <w:rPr>
                <w:color w:val="000000" w:themeColor="text1"/>
                <w:lang w:val="vi-VN"/>
              </w:rPr>
            </w:pPr>
            <w:r w:rsidRPr="00A51522">
              <w:rPr>
                <w:color w:val="000000" w:themeColor="text1"/>
                <w:lang w:val="vi-VN"/>
              </w:rPr>
              <w:t xml:space="preserve">Gọi </w:t>
            </w:r>
            <m:oMath>
              <m:r>
                <w:rPr>
                  <w:rFonts w:ascii="Cambria Math" w:hAnsi="Cambria Math"/>
                  <w:color w:val="000000" w:themeColor="text1"/>
                  <w:lang w:val="vi-VN"/>
                </w:rPr>
                <m:t>x</m:t>
              </m:r>
            </m:oMath>
            <w:r w:rsidRPr="00A51522">
              <w:rPr>
                <w:color w:val="000000" w:themeColor="text1"/>
                <w:lang w:val="vi-VN"/>
              </w:rPr>
              <w:t xml:space="preserve"> (cm) là độ dài cạnh của các hình vuông nhỏ được cắt ở bốn góc của tấm bìa. </w:t>
            </w:r>
          </w:p>
          <w:p w14:paraId="3FD428EE" w14:textId="77777777" w:rsidR="00F71E9F" w:rsidRPr="00391AD2" w:rsidRDefault="00F71E9F" w:rsidP="00F71E9F">
            <w:pPr>
              <w:rPr>
                <w:color w:val="000000" w:themeColor="text1"/>
                <w:lang w:val="vi-VN"/>
              </w:rPr>
            </w:pPr>
            <w:r w:rsidRPr="00A51522">
              <w:rPr>
                <w:color w:val="000000" w:themeColor="text1"/>
                <w:lang w:val="vi-VN"/>
              </w:rPr>
              <w:t xml:space="preserve">Điều kiện: </w:t>
            </w:r>
            <m:oMath>
              <m:r>
                <w:rPr>
                  <w:rFonts w:ascii="Cambria Math" w:hAnsi="Cambria Math"/>
                  <w:color w:val="000000" w:themeColor="text1"/>
                  <w:lang w:val="vi-VN"/>
                </w:rPr>
                <m:t>0&lt;x&lt;30</m:t>
              </m:r>
            </m:oMath>
            <w:r w:rsidRPr="00A51522">
              <w:rPr>
                <w:color w:val="000000" w:themeColor="text1"/>
                <w:lang w:val="vi-VN"/>
              </w:rPr>
              <w:t xml:space="preserve">. </w:t>
            </w:r>
          </w:p>
          <w:p w14:paraId="4E82A25B" w14:textId="77777777" w:rsidR="004D6E97" w:rsidRPr="00F92D61" w:rsidRDefault="00F71E9F" w:rsidP="00F71E9F">
            <w:pPr>
              <w:rPr>
                <w:color w:val="000000" w:themeColor="text1"/>
                <w:lang w:val="vi-VN"/>
              </w:rPr>
            </w:pPr>
            <w:r w:rsidRPr="00A51522">
              <w:rPr>
                <w:color w:val="000000" w:themeColor="text1"/>
                <w:lang w:val="vi-VN"/>
              </w:rPr>
              <w:t>Thể tích của chiếc hộp này là</w:t>
            </w:r>
          </w:p>
          <w:p w14:paraId="446EEE89" w14:textId="32B706B4" w:rsidR="00F71E9F" w:rsidRPr="00391AD2" w:rsidRDefault="004D6E97" w:rsidP="00F71E9F">
            <w:pPr>
              <w:rPr>
                <w:color w:val="000000" w:themeColor="text1"/>
                <w:lang w:val="vi-VN"/>
              </w:rPr>
            </w:pPr>
            <w:r w:rsidRPr="00F92D61">
              <w:rPr>
                <w:color w:val="000000" w:themeColor="text1"/>
                <w:lang w:val="vi-VN"/>
              </w:rPr>
              <w:lastRenderedPageBreak/>
              <w:t xml:space="preserve">          </w:t>
            </w:r>
            <w:r w:rsidR="00F71E9F" w:rsidRPr="00391AD2">
              <w:rPr>
                <w:color w:val="000000" w:themeColor="text1"/>
                <w:lang w:val="vi-VN"/>
              </w:rPr>
              <w:t xml:space="preserve"> </w:t>
            </w:r>
            <m:oMath>
              <m:r>
                <w:rPr>
                  <w:rFonts w:ascii="Cambria Math" w:hAnsi="Cambria Math"/>
                  <w:color w:val="000000" w:themeColor="text1"/>
                  <w:lang w:val="vi-VN"/>
                </w:rPr>
                <m:t>V</m:t>
              </m:r>
              <m:d>
                <m:dPr>
                  <m:ctrlPr>
                    <w:rPr>
                      <w:rFonts w:ascii="Cambria Math" w:hAnsi="Cambria Math"/>
                      <w:i/>
                      <w:iCs/>
                      <w:color w:val="000000" w:themeColor="text1"/>
                      <w:lang w:val="vi-VN"/>
                    </w:rPr>
                  </m:ctrlPr>
                </m:dPr>
                <m:e>
                  <m:r>
                    <w:rPr>
                      <w:rFonts w:ascii="Cambria Math" w:hAnsi="Cambria Math"/>
                      <w:color w:val="000000" w:themeColor="text1"/>
                      <w:lang w:val="vi-VN"/>
                    </w:rPr>
                    <m:t>x</m:t>
                  </m:r>
                </m:e>
              </m:d>
              <m:r>
                <w:rPr>
                  <w:rFonts w:ascii="Cambria Math" w:hAnsi="Cambria Math"/>
                  <w:color w:val="000000" w:themeColor="text1"/>
                  <w:lang w:val="vi-VN"/>
                </w:rPr>
                <m:t>=</m:t>
              </m:r>
              <m:d>
                <m:dPr>
                  <m:ctrlPr>
                    <w:rPr>
                      <w:rFonts w:ascii="Cambria Math" w:hAnsi="Cambria Math"/>
                      <w:i/>
                      <w:iCs/>
                      <w:color w:val="000000" w:themeColor="text1"/>
                      <w:lang w:val="vi-VN"/>
                    </w:rPr>
                  </m:ctrlPr>
                </m:dPr>
                <m:e>
                  <m:r>
                    <w:rPr>
                      <w:rFonts w:ascii="Cambria Math" w:hAnsi="Cambria Math"/>
                      <w:color w:val="000000" w:themeColor="text1"/>
                      <w:lang w:val="vi-VN"/>
                    </w:rPr>
                    <m:t>60-2x</m:t>
                  </m:r>
                </m:e>
              </m:d>
              <m:r>
                <w:rPr>
                  <w:rFonts w:ascii="Cambria Math" w:hAnsi="Cambria Math"/>
                  <w:color w:val="000000" w:themeColor="text1"/>
                  <w:lang w:val="vi-VN"/>
                </w:rPr>
                <m:t>(100-2x). x=</m:t>
              </m:r>
              <m:sSup>
                <m:sSupPr>
                  <m:ctrlPr>
                    <w:rPr>
                      <w:rFonts w:ascii="Cambria Math" w:hAnsi="Cambria Math"/>
                      <w:i/>
                      <w:iCs/>
                      <w:color w:val="000000" w:themeColor="text1"/>
                      <w:lang w:val="vi-VN"/>
                    </w:rPr>
                  </m:ctrlPr>
                </m:sSupPr>
                <m:e>
                  <m:r>
                    <w:rPr>
                      <w:rFonts w:ascii="Cambria Math" w:hAnsi="Cambria Math"/>
                      <w:color w:val="000000" w:themeColor="text1"/>
                      <w:lang w:val="vi-VN"/>
                    </w:rPr>
                    <m:t>4x</m:t>
                  </m:r>
                </m:e>
                <m:sup>
                  <m:r>
                    <w:rPr>
                      <w:rFonts w:ascii="Cambria Math" w:hAnsi="Cambria Math"/>
                      <w:color w:val="000000" w:themeColor="text1"/>
                      <w:lang w:val="vi-VN"/>
                    </w:rPr>
                    <m:t>3</m:t>
                  </m:r>
                </m:sup>
              </m:sSup>
              <m:r>
                <w:rPr>
                  <w:rFonts w:ascii="Cambria Math" w:hAnsi="Cambria Math"/>
                  <w:color w:val="000000" w:themeColor="text1"/>
                  <w:lang w:val="vi-VN"/>
                </w:rPr>
                <m:t>-320</m:t>
              </m:r>
              <m:sSup>
                <m:sSupPr>
                  <m:ctrlPr>
                    <w:rPr>
                      <w:rFonts w:ascii="Cambria Math" w:hAnsi="Cambria Math"/>
                      <w:i/>
                      <w:iCs/>
                      <w:color w:val="000000" w:themeColor="text1"/>
                      <w:lang w:val="vi-VN"/>
                    </w:rPr>
                  </m:ctrlPr>
                </m:sSupPr>
                <m:e>
                  <m:r>
                    <w:rPr>
                      <w:rFonts w:ascii="Cambria Math" w:hAnsi="Cambria Math"/>
                      <w:color w:val="000000" w:themeColor="text1"/>
                      <w:lang w:val="vi-VN"/>
                    </w:rPr>
                    <m:t>x</m:t>
                  </m:r>
                </m:e>
                <m:sup>
                  <m:r>
                    <w:rPr>
                      <w:rFonts w:ascii="Cambria Math" w:hAnsi="Cambria Math"/>
                      <w:color w:val="000000" w:themeColor="text1"/>
                      <w:lang w:val="vi-VN"/>
                    </w:rPr>
                    <m:t>2</m:t>
                  </m:r>
                </m:sup>
              </m:sSup>
              <m:r>
                <w:rPr>
                  <w:rFonts w:ascii="Cambria Math" w:hAnsi="Cambria Math"/>
                  <w:color w:val="000000" w:themeColor="text1"/>
                  <w:lang w:val="vi-VN"/>
                </w:rPr>
                <m:t>+6000x </m:t>
              </m:r>
            </m:oMath>
            <w:r w:rsidR="00F71E9F" w:rsidRPr="00A51522">
              <w:rPr>
                <w:color w:val="000000" w:themeColor="text1"/>
                <w:lang w:val="vi-VN"/>
              </w:rPr>
              <w:t>(</w:t>
            </w:r>
            <m:oMath>
              <m:sSup>
                <m:sSupPr>
                  <m:ctrlPr>
                    <w:rPr>
                      <w:rFonts w:ascii="Cambria Math" w:hAnsi="Cambria Math"/>
                      <w:i/>
                      <w:iCs/>
                      <w:color w:val="000000" w:themeColor="text1"/>
                      <w:lang w:val="vi-VN"/>
                    </w:rPr>
                  </m:ctrlPr>
                </m:sSupPr>
                <m:e>
                  <m:r>
                    <m:rPr>
                      <m:nor/>
                    </m:rPr>
                    <w:rPr>
                      <w:color w:val="000000" w:themeColor="text1"/>
                      <w:lang w:val="vi-VN"/>
                    </w:rPr>
                    <m:t>cm</m:t>
                  </m:r>
                </m:e>
                <m:sup>
                  <m:r>
                    <w:rPr>
                      <w:rFonts w:ascii="Cambria Math" w:hAnsi="Cambria Math"/>
                      <w:color w:val="000000" w:themeColor="text1"/>
                      <w:lang w:val="vi-VN"/>
                    </w:rPr>
                    <m:t>3</m:t>
                  </m:r>
                </m:sup>
              </m:sSup>
            </m:oMath>
            <w:r w:rsidR="00F71E9F" w:rsidRPr="00A51522">
              <w:rPr>
                <w:color w:val="000000" w:themeColor="text1"/>
                <w:lang w:val="vi-VN"/>
              </w:rPr>
              <w:t>)</w:t>
            </w:r>
          </w:p>
          <w:p w14:paraId="60E965E7" w14:textId="3D528AEE" w:rsidR="00391AD2" w:rsidRPr="004D6E97" w:rsidRDefault="00391AD2" w:rsidP="00F71E9F">
            <w:pPr>
              <w:spacing w:line="276" w:lineRule="auto"/>
              <w:jc w:val="both"/>
              <w:rPr>
                <w:rFonts w:eastAsia="Palatino Linotype"/>
                <w:noProof/>
                <w:lang w:val="vi-VN"/>
              </w:rPr>
            </w:pPr>
          </w:p>
        </w:tc>
        <w:tc>
          <w:tcPr>
            <w:tcW w:w="750" w:type="dxa"/>
          </w:tcPr>
          <w:p w14:paraId="18691904" w14:textId="77777777" w:rsidR="002E10B4" w:rsidRDefault="002E10B4" w:rsidP="000E5058">
            <w:pPr>
              <w:tabs>
                <w:tab w:val="left" w:pos="992"/>
              </w:tabs>
              <w:rPr>
                <w:rFonts w:eastAsia="Calibri"/>
                <w:bCs/>
                <w:color w:val="000000" w:themeColor="text1"/>
                <w:lang w:val="fr-FR"/>
              </w:rPr>
            </w:pPr>
          </w:p>
          <w:p w14:paraId="5180368C" w14:textId="77777777" w:rsidR="002E10B4" w:rsidRDefault="002E10B4" w:rsidP="000E5058">
            <w:pPr>
              <w:tabs>
                <w:tab w:val="left" w:pos="992"/>
              </w:tabs>
              <w:rPr>
                <w:rFonts w:eastAsia="Calibri"/>
                <w:bCs/>
                <w:color w:val="000000" w:themeColor="text1"/>
                <w:lang w:val="fr-FR"/>
              </w:rPr>
            </w:pPr>
          </w:p>
          <w:p w14:paraId="6A86594D" w14:textId="77777777" w:rsidR="002E10B4" w:rsidRDefault="002E10B4" w:rsidP="000E5058">
            <w:pPr>
              <w:tabs>
                <w:tab w:val="left" w:pos="992"/>
              </w:tabs>
              <w:rPr>
                <w:rFonts w:eastAsia="Calibri"/>
                <w:bCs/>
                <w:color w:val="000000" w:themeColor="text1"/>
                <w:lang w:val="fr-FR"/>
              </w:rPr>
            </w:pPr>
          </w:p>
          <w:p w14:paraId="74F7460D" w14:textId="3EB96C8E" w:rsidR="00391AD2" w:rsidRDefault="00F71E9F" w:rsidP="000E5058">
            <w:pPr>
              <w:tabs>
                <w:tab w:val="left" w:pos="992"/>
              </w:tabs>
              <w:rPr>
                <w:rFonts w:eastAsia="Calibri"/>
                <w:bCs/>
                <w:color w:val="000000" w:themeColor="text1"/>
                <w:lang w:val="fr-FR"/>
              </w:rPr>
            </w:pPr>
            <w:r>
              <w:rPr>
                <w:rFonts w:eastAsia="Calibri"/>
                <w:bCs/>
                <w:color w:val="000000" w:themeColor="text1"/>
                <w:lang w:val="fr-FR"/>
              </w:rPr>
              <w:t>0,25</w:t>
            </w:r>
          </w:p>
        </w:tc>
      </w:tr>
      <w:tr w:rsidR="00391AD2" w14:paraId="3132D6D3" w14:textId="77777777" w:rsidTr="000E5058">
        <w:tc>
          <w:tcPr>
            <w:tcW w:w="850" w:type="dxa"/>
          </w:tcPr>
          <w:p w14:paraId="45448285" w14:textId="77777777" w:rsidR="00391AD2" w:rsidRDefault="00391AD2" w:rsidP="000E5058">
            <w:pPr>
              <w:tabs>
                <w:tab w:val="left" w:pos="992"/>
              </w:tabs>
              <w:rPr>
                <w:rFonts w:eastAsia="Calibri"/>
                <w:bCs/>
                <w:color w:val="000000" w:themeColor="text1"/>
                <w:lang w:val="fr-FR"/>
              </w:rPr>
            </w:pPr>
          </w:p>
        </w:tc>
        <w:tc>
          <w:tcPr>
            <w:tcW w:w="8317" w:type="dxa"/>
          </w:tcPr>
          <w:p w14:paraId="61A3E16E" w14:textId="77777777" w:rsidR="00F71E9F" w:rsidRPr="00C7521F" w:rsidRDefault="00F71E9F" w:rsidP="00F71E9F">
            <w:pPr>
              <w:rPr>
                <w:color w:val="000000" w:themeColor="text1"/>
                <w:lang w:val="pl-PL"/>
              </w:rPr>
            </w:pPr>
            <w:r w:rsidRPr="00A51522">
              <w:rPr>
                <w:color w:val="000000" w:themeColor="text1"/>
                <w:lang w:val="vi-VN"/>
              </w:rPr>
              <w:t xml:space="preserve">Ta có: </w:t>
            </w:r>
            <m:oMath>
              <m:sSup>
                <m:sSupPr>
                  <m:ctrlPr>
                    <w:rPr>
                      <w:rFonts w:ascii="Cambria Math" w:hAnsi="Cambria Math"/>
                      <w:i/>
                      <w:iCs/>
                      <w:color w:val="000000" w:themeColor="text1"/>
                      <w:lang w:val="vi-VN"/>
                    </w:rPr>
                  </m:ctrlPr>
                </m:sSupPr>
                <m:e>
                  <m:r>
                    <w:rPr>
                      <w:rFonts w:ascii="Cambria Math" w:hAnsi="Cambria Math"/>
                      <w:color w:val="000000" w:themeColor="text1"/>
                      <w:lang w:val="vi-VN"/>
                    </w:rPr>
                    <m:t>V</m:t>
                  </m:r>
                </m:e>
                <m:sup>
                  <m:r>
                    <w:rPr>
                      <w:rFonts w:ascii="Cambria Math" w:hAnsi="Cambria Math"/>
                      <w:color w:val="000000" w:themeColor="text1"/>
                      <w:lang w:val="vi-VN"/>
                    </w:rPr>
                    <m:t>'</m:t>
                  </m:r>
                </m:sup>
              </m:sSup>
              <m:d>
                <m:dPr>
                  <m:ctrlPr>
                    <w:rPr>
                      <w:rFonts w:ascii="Cambria Math" w:hAnsi="Cambria Math"/>
                      <w:i/>
                      <w:iCs/>
                      <w:color w:val="000000" w:themeColor="text1"/>
                      <w:lang w:val="vi-VN"/>
                    </w:rPr>
                  </m:ctrlPr>
                </m:dPr>
                <m:e>
                  <m:r>
                    <w:rPr>
                      <w:rFonts w:ascii="Cambria Math" w:hAnsi="Cambria Math"/>
                      <w:color w:val="000000" w:themeColor="text1"/>
                      <w:lang w:val="vi-VN"/>
                    </w:rPr>
                    <m:t>x</m:t>
                  </m:r>
                </m:e>
              </m:d>
              <m:r>
                <w:rPr>
                  <w:rFonts w:ascii="Cambria Math" w:hAnsi="Cambria Math"/>
                  <w:color w:val="000000" w:themeColor="text1"/>
                  <w:lang w:val="vi-VN"/>
                </w:rPr>
                <m:t>=12</m:t>
              </m:r>
              <m:sSup>
                <m:sSupPr>
                  <m:ctrlPr>
                    <w:rPr>
                      <w:rFonts w:ascii="Cambria Math" w:hAnsi="Cambria Math"/>
                      <w:i/>
                      <w:iCs/>
                      <w:color w:val="000000" w:themeColor="text1"/>
                      <w:lang w:val="vi-VN"/>
                    </w:rPr>
                  </m:ctrlPr>
                </m:sSupPr>
                <m:e>
                  <m:r>
                    <w:rPr>
                      <w:rFonts w:ascii="Cambria Math" w:hAnsi="Cambria Math"/>
                      <w:color w:val="000000" w:themeColor="text1"/>
                    </w:rPr>
                    <m:t>x</m:t>
                  </m:r>
                </m:e>
                <m:sup>
                  <m:r>
                    <w:rPr>
                      <w:rFonts w:ascii="Cambria Math" w:hAnsi="Cambria Math"/>
                      <w:color w:val="000000" w:themeColor="text1"/>
                      <w:lang w:val="pl-PL"/>
                    </w:rPr>
                    <m:t>2</m:t>
                  </m:r>
                </m:sup>
              </m:sSup>
              <m:r>
                <w:rPr>
                  <w:rFonts w:ascii="Cambria Math" w:hAnsi="Cambria Math"/>
                  <w:color w:val="000000" w:themeColor="text1"/>
                  <w:lang w:val="pl-PL"/>
                </w:rPr>
                <m:t>-6</m:t>
              </m:r>
              <m:r>
                <w:rPr>
                  <w:rFonts w:ascii="Cambria Math" w:hAnsi="Cambria Math"/>
                  <w:color w:val="000000" w:themeColor="text1"/>
                  <w:lang w:val="vi-VN"/>
                </w:rPr>
                <m:t>40x + 6000</m:t>
              </m:r>
            </m:oMath>
            <w:r w:rsidRPr="00A51522">
              <w:rPr>
                <w:i/>
                <w:iCs/>
                <w:color w:val="000000" w:themeColor="text1"/>
                <w:lang w:val="pl-PL"/>
              </w:rPr>
              <w:t xml:space="preserve">; </w:t>
            </w:r>
            <w:r w:rsidRPr="00A51522">
              <w:rPr>
                <w:color w:val="000000" w:themeColor="text1"/>
                <w:lang w:val="pl-PL"/>
              </w:rPr>
              <w:t xml:space="preserve"> </w:t>
            </w:r>
            <m:oMath>
              <m:sSup>
                <m:sSupPr>
                  <m:ctrlPr>
                    <w:rPr>
                      <w:rFonts w:ascii="Cambria Math" w:hAnsi="Cambria Math"/>
                      <w:i/>
                      <w:iCs/>
                      <w:color w:val="000000" w:themeColor="text1"/>
                      <w:lang w:val="vi-VN"/>
                    </w:rPr>
                  </m:ctrlPr>
                </m:sSupPr>
                <m:e>
                  <m:r>
                    <w:rPr>
                      <w:rFonts w:ascii="Cambria Math" w:hAnsi="Cambria Math"/>
                      <w:color w:val="000000" w:themeColor="text1"/>
                      <w:lang w:val="vi-VN"/>
                    </w:rPr>
                    <m:t>V</m:t>
                  </m:r>
                </m:e>
                <m:sup>
                  <m:r>
                    <w:rPr>
                      <w:rFonts w:ascii="Cambria Math" w:hAnsi="Cambria Math"/>
                      <w:color w:val="000000" w:themeColor="text1"/>
                      <w:lang w:val="vi-VN"/>
                    </w:rPr>
                    <m:t>'</m:t>
                  </m:r>
                </m:sup>
              </m:sSup>
              <m:d>
                <m:dPr>
                  <m:ctrlPr>
                    <w:rPr>
                      <w:rFonts w:ascii="Cambria Math" w:hAnsi="Cambria Math"/>
                      <w:i/>
                      <w:iCs/>
                      <w:color w:val="000000" w:themeColor="text1"/>
                      <w:lang w:val="vi-VN"/>
                    </w:rPr>
                  </m:ctrlPr>
                </m:dPr>
                <m:e>
                  <m:r>
                    <w:rPr>
                      <w:rFonts w:ascii="Cambria Math" w:hAnsi="Cambria Math"/>
                      <w:color w:val="000000" w:themeColor="text1"/>
                      <w:lang w:val="vi-VN"/>
                    </w:rPr>
                    <m:t>x</m:t>
                  </m:r>
                </m:e>
              </m:d>
              <m:r>
                <w:rPr>
                  <w:rFonts w:ascii="Cambria Math" w:hAnsi="Cambria Math"/>
                  <w:color w:val="000000" w:themeColor="text1"/>
                  <w:lang w:val="vi-VN"/>
                </w:rPr>
                <m:t>= 0</m:t>
              </m:r>
              <m:r>
                <m:rPr>
                  <m:sty m:val="p"/>
                </m:rPr>
                <w:rPr>
                  <w:rFonts w:ascii="Cambria Math" w:hAnsi="Cambria Math"/>
                  <w:color w:val="000000" w:themeColor="text1"/>
                  <w:lang w:val="pl-PL"/>
                </w:rPr>
                <m:t>⇔</m:t>
              </m:r>
              <m:r>
                <w:rPr>
                  <w:rFonts w:ascii="Cambria Math" w:hAnsi="Cambria Math"/>
                  <w:color w:val="000000" w:themeColor="text1"/>
                  <w:lang w:val="vi-VN"/>
                </w:rPr>
                <m:t>x=</m:t>
              </m:r>
              <m:f>
                <m:fPr>
                  <m:ctrlPr>
                    <w:rPr>
                      <w:rFonts w:ascii="Cambria Math" w:hAnsi="Cambria Math"/>
                      <w:i/>
                      <w:iCs/>
                      <w:color w:val="000000" w:themeColor="text1"/>
                    </w:rPr>
                  </m:ctrlPr>
                </m:fPr>
                <m:num>
                  <m:r>
                    <w:rPr>
                      <w:rFonts w:ascii="Cambria Math" w:hAnsi="Cambria Math"/>
                      <w:color w:val="000000" w:themeColor="text1"/>
                      <w:lang w:val="pl-PL"/>
                    </w:rPr>
                    <m:t>80-10</m:t>
                  </m:r>
                  <m:rad>
                    <m:radPr>
                      <m:degHide m:val="1"/>
                      <m:ctrlPr>
                        <w:rPr>
                          <w:rFonts w:ascii="Cambria Math" w:hAnsi="Cambria Math"/>
                          <w:i/>
                          <w:iCs/>
                          <w:color w:val="000000" w:themeColor="text1"/>
                        </w:rPr>
                      </m:ctrlPr>
                    </m:radPr>
                    <m:deg/>
                    <m:e>
                      <m:r>
                        <w:rPr>
                          <w:rFonts w:ascii="Cambria Math" w:hAnsi="Cambria Math"/>
                          <w:color w:val="000000" w:themeColor="text1"/>
                          <w:lang w:val="pl-PL"/>
                        </w:rPr>
                        <m:t>19</m:t>
                      </m:r>
                    </m:e>
                  </m:rad>
                </m:num>
                <m:den>
                  <m:r>
                    <w:rPr>
                      <w:rFonts w:ascii="Cambria Math" w:hAnsi="Cambria Math"/>
                      <w:color w:val="000000" w:themeColor="text1"/>
                      <w:lang w:val="pl-PL"/>
                    </w:rPr>
                    <m:t>3</m:t>
                  </m:r>
                </m:den>
              </m:f>
            </m:oMath>
            <w:r w:rsidRPr="00A51522">
              <w:rPr>
                <w:color w:val="000000" w:themeColor="text1"/>
                <w:lang w:val="vi-VN"/>
              </w:rPr>
              <w:t>.</w:t>
            </w:r>
            <w:r w:rsidRPr="00A51522">
              <w:rPr>
                <w:color w:val="000000" w:themeColor="text1"/>
                <w:lang w:val="pl-PL"/>
              </w:rPr>
              <w:t xml:space="preserve"> </w:t>
            </w:r>
            <w:r w:rsidRPr="00C7521F">
              <w:rPr>
                <w:color w:val="000000" w:themeColor="text1"/>
                <w:lang w:val="pl-PL"/>
              </w:rPr>
              <w:t>(vì x&lt;30)</w:t>
            </w:r>
          </w:p>
          <w:p w14:paraId="4B437A27" w14:textId="140C3815" w:rsidR="004D6E97" w:rsidRPr="00C7521F" w:rsidRDefault="004D6E97" w:rsidP="00F71E9F">
            <w:pPr>
              <w:rPr>
                <w:color w:val="000000" w:themeColor="text1"/>
                <w:lang w:val="pl-PL"/>
              </w:rPr>
            </w:pPr>
            <w:r w:rsidRPr="00C7521F">
              <w:rPr>
                <w:color w:val="000000" w:themeColor="text1"/>
                <w:lang w:val="pl-PL"/>
              </w:rPr>
              <w:t xml:space="preserve">Lập BBT tìm được V(x) lớn nhất khi </w:t>
            </w:r>
            <w:r w:rsidR="002E10B4" w:rsidRPr="004D6E97">
              <w:rPr>
                <w:color w:val="000000" w:themeColor="text1"/>
                <w:position w:val="-24"/>
              </w:rPr>
              <w:object w:dxaOrig="1520" w:dyaOrig="680" w14:anchorId="045B8F23">
                <v:shape id="_x0000_i1036" type="#_x0000_t75" style="width:76.1pt;height:34.2pt" o:ole="">
                  <v:imagedata r:id="rId29" o:title=""/>
                </v:shape>
                <o:OLEObject Type="Embed" ProgID="Equation.DSMT4" ShapeID="_x0000_i1036" DrawAspect="Content" ObjectID="_1792702730" r:id="rId30"/>
              </w:object>
            </w:r>
          </w:p>
          <w:p w14:paraId="46B1FE40" w14:textId="3824653D" w:rsidR="00391AD2" w:rsidRPr="00407189" w:rsidRDefault="004D6E97" w:rsidP="00407189">
            <w:pPr>
              <w:rPr>
                <w:color w:val="000000" w:themeColor="text1"/>
                <w:lang w:val="pl-PL"/>
              </w:rPr>
            </w:pPr>
            <w:r w:rsidRPr="00C7521F">
              <w:rPr>
                <w:color w:val="000000" w:themeColor="text1"/>
                <w:lang w:val="pl-PL"/>
              </w:rPr>
              <w:t xml:space="preserve">Vậy độ dài cạnh hình vuông bị cắt là </w:t>
            </w:r>
            <w:r w:rsidRPr="004D6E97">
              <w:rPr>
                <w:color w:val="000000" w:themeColor="text1"/>
                <w:position w:val="-24"/>
              </w:rPr>
              <w:object w:dxaOrig="2200" w:dyaOrig="680" w14:anchorId="1622B558">
                <v:shape id="_x0000_i1037" type="#_x0000_t75" style="width:109.8pt;height:34.2pt" o:ole="">
                  <v:imagedata r:id="rId31" o:title=""/>
                </v:shape>
                <o:OLEObject Type="Embed" ProgID="Equation.DSMT4" ShapeID="_x0000_i1037" DrawAspect="Content" ObjectID="_1792702731" r:id="rId32"/>
              </w:object>
            </w:r>
          </w:p>
        </w:tc>
        <w:tc>
          <w:tcPr>
            <w:tcW w:w="750" w:type="dxa"/>
          </w:tcPr>
          <w:p w14:paraId="57EF8856" w14:textId="77777777" w:rsidR="002E10B4" w:rsidRDefault="002E10B4" w:rsidP="000E5058">
            <w:pPr>
              <w:tabs>
                <w:tab w:val="left" w:pos="992"/>
              </w:tabs>
              <w:rPr>
                <w:rFonts w:eastAsia="Calibri"/>
                <w:bCs/>
                <w:color w:val="000000" w:themeColor="text1"/>
                <w:lang w:val="fr-FR"/>
              </w:rPr>
            </w:pPr>
          </w:p>
          <w:p w14:paraId="238EFEA9" w14:textId="77777777" w:rsidR="002E10B4" w:rsidRDefault="002E10B4" w:rsidP="000E5058">
            <w:pPr>
              <w:tabs>
                <w:tab w:val="left" w:pos="992"/>
              </w:tabs>
              <w:rPr>
                <w:rFonts w:eastAsia="Calibri"/>
                <w:bCs/>
                <w:color w:val="000000" w:themeColor="text1"/>
                <w:lang w:val="fr-FR"/>
              </w:rPr>
            </w:pPr>
          </w:p>
          <w:p w14:paraId="1DF83E4E" w14:textId="77777777" w:rsidR="002E10B4" w:rsidRDefault="002E10B4" w:rsidP="000E5058">
            <w:pPr>
              <w:tabs>
                <w:tab w:val="left" w:pos="992"/>
              </w:tabs>
              <w:rPr>
                <w:rFonts w:eastAsia="Calibri"/>
                <w:bCs/>
                <w:color w:val="000000" w:themeColor="text1"/>
                <w:lang w:val="fr-FR"/>
              </w:rPr>
            </w:pPr>
          </w:p>
          <w:p w14:paraId="21D5DD52" w14:textId="77777777" w:rsidR="002E10B4" w:rsidRDefault="002E10B4" w:rsidP="000E5058">
            <w:pPr>
              <w:tabs>
                <w:tab w:val="left" w:pos="992"/>
              </w:tabs>
              <w:rPr>
                <w:rFonts w:eastAsia="Calibri"/>
                <w:bCs/>
                <w:color w:val="000000" w:themeColor="text1"/>
                <w:lang w:val="fr-FR"/>
              </w:rPr>
            </w:pPr>
          </w:p>
          <w:p w14:paraId="0602345F" w14:textId="77777777" w:rsidR="002E10B4" w:rsidRDefault="002E10B4" w:rsidP="000E5058">
            <w:pPr>
              <w:tabs>
                <w:tab w:val="left" w:pos="992"/>
              </w:tabs>
              <w:rPr>
                <w:rFonts w:eastAsia="Calibri"/>
                <w:bCs/>
                <w:color w:val="000000" w:themeColor="text1"/>
                <w:lang w:val="fr-FR"/>
              </w:rPr>
            </w:pPr>
          </w:p>
          <w:p w14:paraId="3573A94E" w14:textId="24986909" w:rsidR="00391AD2" w:rsidRDefault="00391AD2" w:rsidP="000E5058">
            <w:pPr>
              <w:tabs>
                <w:tab w:val="left" w:pos="992"/>
              </w:tabs>
              <w:rPr>
                <w:rFonts w:eastAsia="Calibri"/>
                <w:bCs/>
                <w:color w:val="000000" w:themeColor="text1"/>
                <w:lang w:val="fr-FR"/>
              </w:rPr>
            </w:pPr>
            <w:r>
              <w:rPr>
                <w:rFonts w:eastAsia="Calibri"/>
                <w:bCs/>
                <w:color w:val="000000" w:themeColor="text1"/>
                <w:lang w:val="fr-FR"/>
              </w:rPr>
              <w:t>0,25</w:t>
            </w:r>
          </w:p>
        </w:tc>
      </w:tr>
    </w:tbl>
    <w:p w14:paraId="06682D0E" w14:textId="77777777" w:rsidR="00391AD2" w:rsidRDefault="00391AD2" w:rsidP="00391AD2">
      <w:pPr>
        <w:shd w:val="clear" w:color="000000" w:fill="auto"/>
        <w:tabs>
          <w:tab w:val="left" w:pos="992"/>
        </w:tabs>
        <w:ind w:left="992" w:hanging="992"/>
        <w:rPr>
          <w:rFonts w:eastAsia="Calibri"/>
          <w:bCs/>
          <w:color w:val="000000" w:themeColor="text1"/>
          <w:lang w:val="fr-FR"/>
        </w:rPr>
      </w:pPr>
    </w:p>
    <w:p w14:paraId="3F5479D1" w14:textId="77777777" w:rsidR="00391AD2" w:rsidRDefault="00391AD2" w:rsidP="0012163B">
      <w:pPr>
        <w:ind w:left="567" w:hanging="567"/>
        <w:rPr>
          <w:b/>
        </w:rPr>
      </w:pPr>
    </w:p>
    <w:p w14:paraId="631DD4F4" w14:textId="77777777" w:rsidR="00391AD2" w:rsidRDefault="00391AD2" w:rsidP="0012163B">
      <w:pPr>
        <w:ind w:left="567" w:hanging="567"/>
        <w:rPr>
          <w:b/>
        </w:rPr>
      </w:pPr>
    </w:p>
    <w:p w14:paraId="41BE334E" w14:textId="77777777" w:rsidR="00764F33" w:rsidRDefault="00764F33" w:rsidP="005A65EA"/>
    <w:sectPr w:rsidR="00764F33" w:rsidSect="00F71E9F">
      <w:pgSz w:w="11907" w:h="16840" w:code="9"/>
      <w:pgMar w:top="567" w:right="567" w:bottom="567" w:left="1134" w:header="454" w:footer="45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80"/>
    <w:family w:val="auto"/>
    <w:notTrueType/>
    <w:pitch w:val="default"/>
    <w:sig w:usb0="00000000" w:usb1="08070000" w:usb2="00000010" w:usb3="00000000" w:csb0="00020101" w:csb1="00000000"/>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82198"/>
    <w:multiLevelType w:val="hybridMultilevel"/>
    <w:tmpl w:val="EC9A66FC"/>
    <w:lvl w:ilvl="0" w:tplc="90860EC8">
      <w:start w:val="1"/>
      <w:numFmt w:val="decimal"/>
      <w:lvlText w:val="%1."/>
      <w:lvlJc w:val="left"/>
      <w:pPr>
        <w:ind w:left="720" w:hanging="360"/>
      </w:pPr>
    </w:lvl>
    <w:lvl w:ilvl="1" w:tplc="8AAC851E" w:tentative="1">
      <w:start w:val="1"/>
      <w:numFmt w:val="lowerLetter"/>
      <w:lvlText w:val="%2."/>
      <w:lvlJc w:val="left"/>
      <w:pPr>
        <w:ind w:left="1440" w:hanging="360"/>
      </w:pPr>
    </w:lvl>
    <w:lvl w:ilvl="2" w:tplc="6F6CFDAA" w:tentative="1">
      <w:start w:val="1"/>
      <w:numFmt w:val="lowerRoman"/>
      <w:lvlText w:val="%3."/>
      <w:lvlJc w:val="right"/>
      <w:pPr>
        <w:ind w:left="2160" w:hanging="180"/>
      </w:pPr>
    </w:lvl>
    <w:lvl w:ilvl="3" w:tplc="F6A2460A" w:tentative="1">
      <w:start w:val="1"/>
      <w:numFmt w:val="decimal"/>
      <w:lvlText w:val="%4."/>
      <w:lvlJc w:val="left"/>
      <w:pPr>
        <w:ind w:left="2880" w:hanging="360"/>
      </w:pPr>
    </w:lvl>
    <w:lvl w:ilvl="4" w:tplc="506A468C" w:tentative="1">
      <w:start w:val="1"/>
      <w:numFmt w:val="lowerLetter"/>
      <w:lvlText w:val="%5."/>
      <w:lvlJc w:val="left"/>
      <w:pPr>
        <w:ind w:left="3600" w:hanging="360"/>
      </w:pPr>
    </w:lvl>
    <w:lvl w:ilvl="5" w:tplc="C32E378C" w:tentative="1">
      <w:start w:val="1"/>
      <w:numFmt w:val="lowerRoman"/>
      <w:lvlText w:val="%6."/>
      <w:lvlJc w:val="right"/>
      <w:pPr>
        <w:ind w:left="4320" w:hanging="180"/>
      </w:pPr>
    </w:lvl>
    <w:lvl w:ilvl="6" w:tplc="587056EC" w:tentative="1">
      <w:start w:val="1"/>
      <w:numFmt w:val="decimal"/>
      <w:lvlText w:val="%7."/>
      <w:lvlJc w:val="left"/>
      <w:pPr>
        <w:ind w:left="5040" w:hanging="360"/>
      </w:pPr>
    </w:lvl>
    <w:lvl w:ilvl="7" w:tplc="ED5EC4D8" w:tentative="1">
      <w:start w:val="1"/>
      <w:numFmt w:val="lowerLetter"/>
      <w:lvlText w:val="%8."/>
      <w:lvlJc w:val="left"/>
      <w:pPr>
        <w:ind w:left="5760" w:hanging="360"/>
      </w:pPr>
    </w:lvl>
    <w:lvl w:ilvl="8" w:tplc="0652C670" w:tentative="1">
      <w:start w:val="1"/>
      <w:numFmt w:val="lowerRoman"/>
      <w:lvlText w:val="%9."/>
      <w:lvlJc w:val="right"/>
      <w:pPr>
        <w:ind w:left="6480" w:hanging="180"/>
      </w:pPr>
    </w:lvl>
  </w:abstractNum>
  <w:abstractNum w:abstractNumId="1" w15:restartNumberingAfterBreak="0">
    <w:nsid w:val="239D69B6"/>
    <w:multiLevelType w:val="hybridMultilevel"/>
    <w:tmpl w:val="6BEA499A"/>
    <w:lvl w:ilvl="0" w:tplc="FFFFFFFF">
      <w:start w:val="1"/>
      <w:numFmt w:val="decimal"/>
      <w:lvlRestart w:val="0"/>
      <w:lvlText w:val="Câu %1."/>
      <w:lvlJc w:val="left"/>
      <w:pPr>
        <w:ind w:left="0" w:firstLine="0"/>
      </w:pPr>
      <w:rPr>
        <w:b/>
        <w:i w:val="0"/>
        <w:color w:val="0000F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A785739"/>
    <w:multiLevelType w:val="hybridMultilevel"/>
    <w:tmpl w:val="6BEA499A"/>
    <w:lvl w:ilvl="0" w:tplc="E54E873A">
      <w:start w:val="1"/>
      <w:numFmt w:val="decimal"/>
      <w:lvlRestart w:val="0"/>
      <w:lvlText w:val="Câu %1."/>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F919AB"/>
    <w:multiLevelType w:val="hybridMultilevel"/>
    <w:tmpl w:val="C78A8FE8"/>
    <w:lvl w:ilvl="0" w:tplc="4A2A8506">
      <w:start w:val="4"/>
      <w:numFmt w:val="bullet"/>
      <w:lvlText w:val="-"/>
      <w:lvlJc w:val="left"/>
      <w:pPr>
        <w:tabs>
          <w:tab w:val="num" w:pos="1080"/>
        </w:tabs>
        <w:ind w:left="1080" w:hanging="360"/>
      </w:pPr>
      <w:rPr>
        <w:rFonts w:ascii="Times New Roman" w:eastAsia="Times New Roman" w:hAnsi="Times New Roman" w:cs="Times New Roman" w:hint="default"/>
      </w:rPr>
    </w:lvl>
    <w:lvl w:ilvl="1" w:tplc="D93E9864" w:tentative="1">
      <w:start w:val="1"/>
      <w:numFmt w:val="bullet"/>
      <w:lvlText w:val="o"/>
      <w:lvlJc w:val="left"/>
      <w:pPr>
        <w:tabs>
          <w:tab w:val="num" w:pos="1800"/>
        </w:tabs>
        <w:ind w:left="1800" w:hanging="360"/>
      </w:pPr>
      <w:rPr>
        <w:rFonts w:ascii="Courier New" w:hAnsi="Courier New" w:cs="Courier New" w:hint="default"/>
      </w:rPr>
    </w:lvl>
    <w:lvl w:ilvl="2" w:tplc="C6FE7B54" w:tentative="1">
      <w:start w:val="1"/>
      <w:numFmt w:val="bullet"/>
      <w:lvlText w:val=""/>
      <w:lvlJc w:val="left"/>
      <w:pPr>
        <w:tabs>
          <w:tab w:val="num" w:pos="2520"/>
        </w:tabs>
        <w:ind w:left="2520" w:hanging="360"/>
      </w:pPr>
      <w:rPr>
        <w:rFonts w:ascii="Wingdings" w:hAnsi="Wingdings" w:hint="default"/>
      </w:rPr>
    </w:lvl>
    <w:lvl w:ilvl="3" w:tplc="AF56EC64" w:tentative="1">
      <w:start w:val="1"/>
      <w:numFmt w:val="bullet"/>
      <w:lvlText w:val=""/>
      <w:lvlJc w:val="left"/>
      <w:pPr>
        <w:tabs>
          <w:tab w:val="num" w:pos="3240"/>
        </w:tabs>
        <w:ind w:left="3240" w:hanging="360"/>
      </w:pPr>
      <w:rPr>
        <w:rFonts w:ascii="Symbol" w:hAnsi="Symbol" w:hint="default"/>
      </w:rPr>
    </w:lvl>
    <w:lvl w:ilvl="4" w:tplc="4184CD9E" w:tentative="1">
      <w:start w:val="1"/>
      <w:numFmt w:val="bullet"/>
      <w:lvlText w:val="o"/>
      <w:lvlJc w:val="left"/>
      <w:pPr>
        <w:tabs>
          <w:tab w:val="num" w:pos="3960"/>
        </w:tabs>
        <w:ind w:left="3960" w:hanging="360"/>
      </w:pPr>
      <w:rPr>
        <w:rFonts w:ascii="Courier New" w:hAnsi="Courier New" w:cs="Courier New" w:hint="default"/>
      </w:rPr>
    </w:lvl>
    <w:lvl w:ilvl="5" w:tplc="BD945C72" w:tentative="1">
      <w:start w:val="1"/>
      <w:numFmt w:val="bullet"/>
      <w:lvlText w:val=""/>
      <w:lvlJc w:val="left"/>
      <w:pPr>
        <w:tabs>
          <w:tab w:val="num" w:pos="4680"/>
        </w:tabs>
        <w:ind w:left="4680" w:hanging="360"/>
      </w:pPr>
      <w:rPr>
        <w:rFonts w:ascii="Wingdings" w:hAnsi="Wingdings" w:hint="default"/>
      </w:rPr>
    </w:lvl>
    <w:lvl w:ilvl="6" w:tplc="DC52F5B6" w:tentative="1">
      <w:start w:val="1"/>
      <w:numFmt w:val="bullet"/>
      <w:lvlText w:val=""/>
      <w:lvlJc w:val="left"/>
      <w:pPr>
        <w:tabs>
          <w:tab w:val="num" w:pos="5400"/>
        </w:tabs>
        <w:ind w:left="5400" w:hanging="360"/>
      </w:pPr>
      <w:rPr>
        <w:rFonts w:ascii="Symbol" w:hAnsi="Symbol" w:hint="default"/>
      </w:rPr>
    </w:lvl>
    <w:lvl w:ilvl="7" w:tplc="C7E6640A" w:tentative="1">
      <w:start w:val="1"/>
      <w:numFmt w:val="bullet"/>
      <w:lvlText w:val="o"/>
      <w:lvlJc w:val="left"/>
      <w:pPr>
        <w:tabs>
          <w:tab w:val="num" w:pos="6120"/>
        </w:tabs>
        <w:ind w:left="6120" w:hanging="360"/>
      </w:pPr>
      <w:rPr>
        <w:rFonts w:ascii="Courier New" w:hAnsi="Courier New" w:cs="Courier New" w:hint="default"/>
      </w:rPr>
    </w:lvl>
    <w:lvl w:ilvl="8" w:tplc="3C3C2036"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7F537313"/>
    <w:multiLevelType w:val="hybridMultilevel"/>
    <w:tmpl w:val="6BEA499A"/>
    <w:lvl w:ilvl="0" w:tplc="FFFFFFFF">
      <w:start w:val="1"/>
      <w:numFmt w:val="decimal"/>
      <w:lvlRestart w:val="0"/>
      <w:lvlText w:val="Câu %1."/>
      <w:lvlJc w:val="left"/>
      <w:pPr>
        <w:ind w:left="0" w:firstLine="0"/>
      </w:pPr>
      <w:rPr>
        <w:b/>
        <w:i w:val="0"/>
        <w:color w:val="0000F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57592079">
    <w:abstractNumId w:val="3"/>
  </w:num>
  <w:num w:numId="2" w16cid:durableId="655300563">
    <w:abstractNumId w:val="0"/>
  </w:num>
  <w:num w:numId="3" w16cid:durableId="1619556898">
    <w:abstractNumId w:val="4"/>
  </w:num>
  <w:num w:numId="4" w16cid:durableId="1541238078">
    <w:abstractNumId w:val="2"/>
  </w:num>
  <w:num w:numId="5" w16cid:durableId="649290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2D6"/>
    <w:rsid w:val="000100F2"/>
    <w:rsid w:val="00011C26"/>
    <w:rsid w:val="0005397B"/>
    <w:rsid w:val="00063928"/>
    <w:rsid w:val="000F4654"/>
    <w:rsid w:val="000F7489"/>
    <w:rsid w:val="001023E9"/>
    <w:rsid w:val="0012163B"/>
    <w:rsid w:val="001967B8"/>
    <w:rsid w:val="001D51F5"/>
    <w:rsid w:val="00212F2A"/>
    <w:rsid w:val="00227F5F"/>
    <w:rsid w:val="002452EE"/>
    <w:rsid w:val="00262487"/>
    <w:rsid w:val="002B3FA3"/>
    <w:rsid w:val="002C364C"/>
    <w:rsid w:val="002E10B4"/>
    <w:rsid w:val="00343BFC"/>
    <w:rsid w:val="00391AD2"/>
    <w:rsid w:val="003A399F"/>
    <w:rsid w:val="003D1BEA"/>
    <w:rsid w:val="00407189"/>
    <w:rsid w:val="00455B3B"/>
    <w:rsid w:val="00462FAC"/>
    <w:rsid w:val="00463F71"/>
    <w:rsid w:val="00464D25"/>
    <w:rsid w:val="004D3FFC"/>
    <w:rsid w:val="004D6E97"/>
    <w:rsid w:val="004F3ACC"/>
    <w:rsid w:val="0056326B"/>
    <w:rsid w:val="005A65EA"/>
    <w:rsid w:val="005B223E"/>
    <w:rsid w:val="005C0FAE"/>
    <w:rsid w:val="005E43E5"/>
    <w:rsid w:val="005E7AB7"/>
    <w:rsid w:val="00632E01"/>
    <w:rsid w:val="006378E4"/>
    <w:rsid w:val="00677B96"/>
    <w:rsid w:val="00696E4B"/>
    <w:rsid w:val="006C42F7"/>
    <w:rsid w:val="006E7746"/>
    <w:rsid w:val="006F5CC4"/>
    <w:rsid w:val="00710AA4"/>
    <w:rsid w:val="007365F0"/>
    <w:rsid w:val="00764F33"/>
    <w:rsid w:val="007A61DD"/>
    <w:rsid w:val="008261A7"/>
    <w:rsid w:val="008277C9"/>
    <w:rsid w:val="00860059"/>
    <w:rsid w:val="00867B67"/>
    <w:rsid w:val="00872048"/>
    <w:rsid w:val="00877386"/>
    <w:rsid w:val="008812A1"/>
    <w:rsid w:val="008C6C51"/>
    <w:rsid w:val="00997D76"/>
    <w:rsid w:val="009B5B0F"/>
    <w:rsid w:val="00A51522"/>
    <w:rsid w:val="00A66FD6"/>
    <w:rsid w:val="00AE247A"/>
    <w:rsid w:val="00B362D6"/>
    <w:rsid w:val="00B5417E"/>
    <w:rsid w:val="00B8477A"/>
    <w:rsid w:val="00B9591F"/>
    <w:rsid w:val="00BE21EE"/>
    <w:rsid w:val="00C54075"/>
    <w:rsid w:val="00C555DB"/>
    <w:rsid w:val="00C7521F"/>
    <w:rsid w:val="00C7540F"/>
    <w:rsid w:val="00CC24EF"/>
    <w:rsid w:val="00CF3F46"/>
    <w:rsid w:val="00D13DDF"/>
    <w:rsid w:val="00DD6994"/>
    <w:rsid w:val="00DE06E4"/>
    <w:rsid w:val="00F323C3"/>
    <w:rsid w:val="00F52E5A"/>
    <w:rsid w:val="00F71E9F"/>
    <w:rsid w:val="00F92D61"/>
    <w:rsid w:val="00FB2763"/>
    <w:rsid w:val="00FD7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3D9535"/>
  <w15:chartTrackingRefBased/>
  <w15:docId w15:val="{AA799677-3106-4710-8F8A-EEAC23D8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semiHidden/>
    <w:rsid w:val="00343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_FS,Câu dẫn,List Paragraph3,HPL01,chuẩn không cần chỉnh,Dau -"/>
    <w:basedOn w:val="Normal"/>
    <w:link w:val="ListParagraphChar"/>
    <w:uiPriority w:val="34"/>
    <w:qFormat/>
    <w:rsid w:val="000100F2"/>
    <w:pPr>
      <w:ind w:left="720"/>
      <w:contextualSpacing/>
    </w:pPr>
  </w:style>
  <w:style w:type="character" w:customStyle="1" w:styleId="fontstyle01">
    <w:name w:val="fontstyle01"/>
    <w:rsid w:val="00F52E5A"/>
    <w:rPr>
      <w:rFonts w:ascii="TimesNewRomanPSMT" w:hAnsi="TimesNewRomanPSMT" w:hint="default"/>
      <w:b w:val="0"/>
      <w:bCs w:val="0"/>
      <w:i w:val="0"/>
      <w:iCs w:val="0"/>
      <w:color w:val="000000"/>
      <w:sz w:val="24"/>
      <w:szCs w:val="24"/>
    </w:rPr>
  </w:style>
  <w:style w:type="character" w:customStyle="1" w:styleId="fontstyle21">
    <w:name w:val="fontstyle21"/>
    <w:rsid w:val="00F52E5A"/>
    <w:rPr>
      <w:rFonts w:ascii="TimesNewRomanPS-BoldMT" w:hAnsi="TimesNewRomanPS-BoldMT" w:hint="default"/>
      <w:b/>
      <w:bCs/>
      <w:i w:val="0"/>
      <w:iCs w:val="0"/>
      <w:color w:val="000000"/>
      <w:sz w:val="24"/>
      <w:szCs w:val="24"/>
    </w:rPr>
  </w:style>
  <w:style w:type="character" w:customStyle="1" w:styleId="ListParagraphChar">
    <w:name w:val="List Paragraph Char"/>
    <w:aliases w:val="List Paragraph_FS Char,Câu dẫn Char,List Paragraph3 Char,HPL01 Char,chuẩn không cần chỉnh Char,Dau - Char"/>
    <w:link w:val="ListParagraph"/>
    <w:uiPriority w:val="34"/>
    <w:qFormat/>
    <w:locked/>
    <w:rsid w:val="00227F5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4225096">
      <w:bodyDiv w:val="1"/>
      <w:marLeft w:val="0"/>
      <w:marRight w:val="0"/>
      <w:marTop w:val="0"/>
      <w:marBottom w:val="0"/>
      <w:divBdr>
        <w:top w:val="none" w:sz="0" w:space="0" w:color="auto"/>
        <w:left w:val="none" w:sz="0" w:space="0" w:color="auto"/>
        <w:bottom w:val="none" w:sz="0" w:space="0" w:color="auto"/>
        <w:right w:val="none" w:sz="0" w:space="0" w:color="auto"/>
      </w:divBdr>
    </w:div>
    <w:div w:id="98115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3.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3.png"/><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oleObject" Target="embeddings/oleObject12.bin"/><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Loai#06</vt:lpstr>
    </vt:vector>
  </TitlesOfParts>
  <Company>HOME</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Loai#06</dc:title>
  <dc:creator>User</dc:creator>
  <cp:lastModifiedBy>Le Van Quy</cp:lastModifiedBy>
  <cp:revision>53</cp:revision>
  <cp:lastPrinted>2024-11-09T03:31:00Z</cp:lastPrinted>
  <dcterms:created xsi:type="dcterms:W3CDTF">2024-07-09T07:54:00Z</dcterms:created>
  <dcterms:modified xsi:type="dcterms:W3CDTF">2024-11-09T15:55:00Z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