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7B47" w14:textId="77777777" w:rsidR="00117ED3" w:rsidRDefault="00117ED3" w:rsidP="00117ED3">
      <w:pPr>
        <w:jc w:val="center"/>
        <w:rPr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ĐÁP ÁN KIỂM TRA GIỮA KỲ 2 TOÁN 12</w:t>
      </w:r>
    </w:p>
    <w:tbl>
      <w:tblPr>
        <w:tblW w:w="11638" w:type="dxa"/>
        <w:tblInd w:w="-851" w:type="dxa"/>
        <w:tblLook w:val="04A0" w:firstRow="1" w:lastRow="0" w:firstColumn="1" w:lastColumn="0" w:noHBand="0" w:noVBand="1"/>
      </w:tblPr>
      <w:tblGrid>
        <w:gridCol w:w="643"/>
        <w:gridCol w:w="397"/>
        <w:gridCol w:w="425"/>
        <w:gridCol w:w="567"/>
        <w:gridCol w:w="567"/>
        <w:gridCol w:w="390"/>
        <w:gridCol w:w="414"/>
        <w:gridCol w:w="425"/>
        <w:gridCol w:w="567"/>
        <w:gridCol w:w="425"/>
        <w:gridCol w:w="460"/>
        <w:gridCol w:w="460"/>
        <w:gridCol w:w="506"/>
        <w:gridCol w:w="6"/>
        <w:gridCol w:w="864"/>
        <w:gridCol w:w="870"/>
        <w:gridCol w:w="870"/>
        <w:gridCol w:w="830"/>
        <w:gridCol w:w="6"/>
        <w:gridCol w:w="450"/>
        <w:gridCol w:w="498"/>
        <w:gridCol w:w="460"/>
        <w:gridCol w:w="538"/>
      </w:tblGrid>
      <w:tr w:rsidR="00117ED3" w14:paraId="12CBC2D1" w14:textId="77777777" w:rsidTr="00117ED3">
        <w:trPr>
          <w:trHeight w:val="300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821F9" w14:textId="77777777" w:rsidR="00117ED3" w:rsidRDefault="00117ED3" w:rsidP="00DC419E">
            <w:pPr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C2D71" w14:textId="77777777" w:rsidR="00117ED3" w:rsidRDefault="00117ED3" w:rsidP="00DC419E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815AE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6E96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310B7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4F400" w14:textId="77777777" w:rsidR="00117ED3" w:rsidRDefault="00117ED3" w:rsidP="00DC419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1A032" w14:textId="77777777" w:rsidR="00117ED3" w:rsidRDefault="00117ED3" w:rsidP="00DC419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B6785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F2C7C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6A82B7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56F15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37935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DB467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EBE92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190C6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BDC70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48CBB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7A5D1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1327F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B0E5F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3435B" w14:textId="77777777" w:rsidR="00117ED3" w:rsidRDefault="00117ED3" w:rsidP="00DC419E">
            <w:pPr>
              <w:jc w:val="center"/>
              <w:rPr>
                <w:sz w:val="20"/>
                <w:szCs w:val="20"/>
              </w:rPr>
            </w:pPr>
          </w:p>
        </w:tc>
      </w:tr>
      <w:tr w:rsidR="00117ED3" w14:paraId="64EC7257" w14:textId="77777777" w:rsidTr="00117ED3">
        <w:trPr>
          <w:trHeight w:val="310"/>
        </w:trPr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D8DB7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Câu</w:t>
            </w:r>
          </w:p>
        </w:tc>
        <w:tc>
          <w:tcPr>
            <w:tcW w:w="560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26B63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Trắc nghiệm nhiều lựa chọn</w:t>
            </w:r>
          </w:p>
        </w:tc>
        <w:tc>
          <w:tcPr>
            <w:tcW w:w="3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04EA0DC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TN Đúng sai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E0758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TN trả lời ngắn</w:t>
            </w:r>
          </w:p>
        </w:tc>
      </w:tr>
      <w:tr w:rsidR="00117ED3" w14:paraId="11AD1921" w14:textId="77777777" w:rsidTr="00117ED3">
        <w:trPr>
          <w:trHeight w:val="315"/>
        </w:trPr>
        <w:tc>
          <w:tcPr>
            <w:tcW w:w="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565C" w14:textId="77777777" w:rsidR="00117ED3" w:rsidRDefault="00117ED3" w:rsidP="00DC419E">
            <w:pPr>
              <w:rPr>
                <w:b/>
                <w:bCs/>
                <w:color w:val="00000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CF0B3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ABE60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616F5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B83AE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77969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98AC2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D179C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F7B10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E1EA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7A453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7E795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C1A77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0312D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B858E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F7C3E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E2054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B0D22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3AA4C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3888CA06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B2CA8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</w:tr>
      <w:tr w:rsidR="00117ED3" w14:paraId="45B5F27B" w14:textId="77777777" w:rsidTr="00117ED3">
        <w:trPr>
          <w:trHeight w:val="31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8A9B046" w14:textId="77777777" w:rsidR="00117ED3" w:rsidRDefault="00117ED3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001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0DC4A7D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E228E2C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EB53C5A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9D900AA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4FB6DE5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CB3D8DC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A9354B3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1253CB5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C96B1E3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C332BE8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2281FF8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85F723F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0AE85D2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SĐSĐ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250A633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ĐĐSĐ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B04D55B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ĐĐSS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379F44E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ĐSĐS</w:t>
            </w: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89E0BB4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2340182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02AC1A8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353ECF4" w14:textId="77777777" w:rsidR="00117ED3" w:rsidRDefault="00117ED3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</w:tr>
    </w:tbl>
    <w:p w14:paraId="79E90FEF" w14:textId="77777777" w:rsidR="00117ED3" w:rsidRDefault="00117ED3" w:rsidP="00117ED3">
      <w:pPr>
        <w:jc w:val="center"/>
        <w:rPr>
          <w:b/>
        </w:rPr>
      </w:pPr>
    </w:p>
    <w:p w14:paraId="4C560D2C" w14:textId="062CA600" w:rsidR="00117ED3" w:rsidRDefault="00117ED3" w:rsidP="00117ED3">
      <w:pPr>
        <w:jc w:val="center"/>
        <w:rPr>
          <w:b/>
        </w:rPr>
      </w:pPr>
      <w:r w:rsidRPr="00DC1483">
        <w:rPr>
          <w:b/>
        </w:rPr>
        <w:t>ĐÁP ÁN ĐỀ IỂM TRA GIỮA KÌ 2 KHỐI 12</w:t>
      </w:r>
    </w:p>
    <w:p w14:paraId="1C442368" w14:textId="04FD32CD" w:rsidR="00117ED3" w:rsidRDefault="00117ED3" w:rsidP="00117ED3">
      <w:pPr>
        <w:jc w:val="center"/>
        <w:rPr>
          <w:b/>
        </w:rPr>
      </w:pPr>
      <w:r>
        <w:rPr>
          <w:b/>
        </w:rPr>
        <w:t>NĂM HỌC 2024-2025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710"/>
        <w:gridCol w:w="9214"/>
        <w:gridCol w:w="992"/>
      </w:tblGrid>
      <w:tr w:rsidR="00117ED3" w:rsidRPr="00DC1483" w14:paraId="23558264" w14:textId="77777777" w:rsidTr="00DC419E">
        <w:tc>
          <w:tcPr>
            <w:tcW w:w="710" w:type="dxa"/>
          </w:tcPr>
          <w:p w14:paraId="482A005E" w14:textId="77777777" w:rsidR="00117ED3" w:rsidRPr="00DC1483" w:rsidRDefault="00117ED3" w:rsidP="00DC419E">
            <w:pPr>
              <w:jc w:val="center"/>
              <w:rPr>
                <w:b/>
              </w:rPr>
            </w:pPr>
            <w:r w:rsidRPr="00DC1483">
              <w:rPr>
                <w:b/>
              </w:rPr>
              <w:t>Câu</w:t>
            </w:r>
          </w:p>
        </w:tc>
        <w:tc>
          <w:tcPr>
            <w:tcW w:w="9214" w:type="dxa"/>
          </w:tcPr>
          <w:p w14:paraId="0E5CE5CD" w14:textId="77777777" w:rsidR="00117ED3" w:rsidRPr="00DC1483" w:rsidRDefault="00117ED3" w:rsidP="00DC419E">
            <w:pPr>
              <w:jc w:val="center"/>
              <w:rPr>
                <w:b/>
              </w:rPr>
            </w:pPr>
            <w:r w:rsidRPr="00DC1483">
              <w:rPr>
                <w:b/>
              </w:rPr>
              <w:t>Nội dung</w:t>
            </w:r>
          </w:p>
        </w:tc>
        <w:tc>
          <w:tcPr>
            <w:tcW w:w="992" w:type="dxa"/>
          </w:tcPr>
          <w:p w14:paraId="1CE8A02C" w14:textId="77777777" w:rsidR="00117ED3" w:rsidRPr="00DC1483" w:rsidRDefault="00117ED3" w:rsidP="00DC419E">
            <w:pPr>
              <w:jc w:val="center"/>
              <w:rPr>
                <w:b/>
              </w:rPr>
            </w:pPr>
            <w:r w:rsidRPr="00DC1483">
              <w:rPr>
                <w:b/>
              </w:rPr>
              <w:t>điểm</w:t>
            </w:r>
          </w:p>
        </w:tc>
      </w:tr>
      <w:tr w:rsidR="00117ED3" w:rsidRPr="00DC1483" w14:paraId="768BD307" w14:textId="77777777" w:rsidTr="00DC419E">
        <w:tc>
          <w:tcPr>
            <w:tcW w:w="710" w:type="dxa"/>
            <w:vMerge w:val="restart"/>
          </w:tcPr>
          <w:p w14:paraId="2277F7F8" w14:textId="77777777" w:rsidR="00117ED3" w:rsidRPr="00DC1483" w:rsidRDefault="00117ED3" w:rsidP="00DC419E">
            <w:pPr>
              <w:jc w:val="center"/>
              <w:rPr>
                <w:b/>
              </w:rPr>
            </w:pPr>
            <w:r w:rsidRPr="00DC1483">
              <w:rPr>
                <w:b/>
              </w:rPr>
              <w:t>1</w:t>
            </w:r>
          </w:p>
        </w:tc>
        <w:tc>
          <w:tcPr>
            <w:tcW w:w="9214" w:type="dxa"/>
          </w:tcPr>
          <w:p w14:paraId="6F709D10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</w:pPr>
            <w:r w:rsidRPr="00DC1483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5B55DF" wp14:editId="77FA08C7">
                  <wp:simplePos x="0" y="0"/>
                  <wp:positionH relativeFrom="column">
                    <wp:posOffset>3593318</wp:posOffset>
                  </wp:positionH>
                  <wp:positionV relativeFrom="paragraph">
                    <wp:posOffset>18367</wp:posOffset>
                  </wp:positionV>
                  <wp:extent cx="2144298" cy="1529330"/>
                  <wp:effectExtent l="0" t="0" r="8890" b="0"/>
                  <wp:wrapNone/>
                  <wp:docPr id="1020736610" name="Picture 1020736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216" cy="1533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Góc quan sát ngang của một camera là </w:t>
            </w:r>
            <w:r w:rsidRPr="00DC1483">
              <w:rPr>
                <w:rFonts w:ascii="Times New Roman" w:eastAsiaTheme="minorHAnsi" w:hAnsi="Times New Roman"/>
                <w:position w:val="-6"/>
                <w:sz w:val="24"/>
                <w:szCs w:val="24"/>
              </w:rPr>
              <w:object w:dxaOrig="480" w:dyaOrig="320" w14:anchorId="68D693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55pt;height:16.25pt" o:ole="">
                  <v:imagedata r:id="rId5" o:title=""/>
                </v:shape>
                <o:OLEObject Type="Embed" ProgID="Equation.DSMT4" ShapeID="_x0000_i1025" DrawAspect="Content" ObjectID="_1816066690" r:id="rId6"/>
              </w:object>
            </w: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. </w:t>
            </w:r>
          </w:p>
          <w:p w14:paraId="4E4662F3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</w:pP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Trong không gian Oxyz, camera được đặt tại điểm</w:t>
            </w:r>
          </w:p>
          <w:p w14:paraId="7D4EF318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</w:pP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</w:t>
            </w:r>
            <w:r w:rsidRPr="00DC1483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900" w:dyaOrig="320" w14:anchorId="0AED73C7">
                <v:shape id="_x0000_i1026" type="#_x0000_t75" style="width:45.35pt;height:16.25pt" o:ole="">
                  <v:imagedata r:id="rId7" o:title=""/>
                </v:shape>
                <o:OLEObject Type="Embed" ProgID="Equation.DSMT4" ShapeID="_x0000_i1026" DrawAspect="Content" ObjectID="_1816066691" r:id="rId8"/>
              </w:object>
            </w: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và chiếu thẳng về phía mặt phẳng</w:t>
            </w:r>
          </w:p>
          <w:p w14:paraId="58D0D25C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</w:pP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</w:t>
            </w:r>
            <w:r w:rsidRPr="00DC1483">
              <w:rPr>
                <w:rFonts w:ascii="Times New Roman" w:eastAsiaTheme="minorHAnsi" w:hAnsi="Times New Roman"/>
                <w:position w:val="-14"/>
                <w:sz w:val="24"/>
                <w:szCs w:val="24"/>
              </w:rPr>
              <w:object w:dxaOrig="420" w:dyaOrig="400" w14:anchorId="527F57C8">
                <v:shape id="_x0000_i1027" type="#_x0000_t75" style="width:21.25pt;height:20pt" o:ole="">
                  <v:imagedata r:id="rId9" o:title=""/>
                </v:shape>
                <o:OLEObject Type="Embed" ProgID="Equation.DSMT4" ShapeID="_x0000_i1027" DrawAspect="Content" ObjectID="_1816066692" r:id="rId10"/>
              </w:object>
            </w: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: </w:t>
            </w:r>
            <w:r w:rsidRPr="00DC1483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1800" w:dyaOrig="320" w14:anchorId="7A578039">
                <v:shape id="_x0000_i1028" type="#_x0000_t75" style="width:90.3pt;height:16.25pt" o:ole="">
                  <v:imagedata r:id="rId11" o:title=""/>
                </v:shape>
                <o:OLEObject Type="Embed" ProgID="Equation.DSMT4" ShapeID="_x0000_i1028" DrawAspect="Content" ObjectID="_1816066693" r:id="rId12"/>
              </w:object>
            </w: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. Hỏi vùng quan sát được trên </w:t>
            </w:r>
          </w:p>
          <w:p w14:paraId="5E22E9F6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</w:pP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mặt phẳng </w:t>
            </w:r>
            <w:r w:rsidRPr="00DC1483">
              <w:rPr>
                <w:rFonts w:ascii="Times New Roman" w:eastAsiaTheme="minorHAnsi" w:hAnsi="Times New Roman"/>
                <w:position w:val="-14"/>
                <w:sz w:val="24"/>
                <w:szCs w:val="24"/>
              </w:rPr>
              <w:object w:dxaOrig="420" w:dyaOrig="400" w14:anchorId="09DF127B">
                <v:shape id="_x0000_i1029" type="#_x0000_t75" style="width:21.25pt;height:20pt" o:ole="">
                  <v:imagedata r:id="rId9" o:title=""/>
                </v:shape>
                <o:OLEObject Type="Embed" ProgID="Equation.DSMT4" ShapeID="_x0000_i1029" DrawAspect="Content" ObjectID="_1816066694" r:id="rId13"/>
              </w:object>
            </w: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của camera là hình tròn có bán kính</w:t>
            </w:r>
          </w:p>
          <w:p w14:paraId="7C767AB3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</w:pP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bằng bao nhiêu? (Làm tròn kết quả đến chữ số thập</w:t>
            </w:r>
          </w:p>
          <w:p w14:paraId="684E1A4A" w14:textId="77777777" w:rsidR="00117ED3" w:rsidRPr="00DC1483" w:rsidRDefault="00117ED3" w:rsidP="00DC419E">
            <w:pPr>
              <w:pStyle w:val="Normal0"/>
              <w:spacing w:after="0" w:line="264" w:lineRule="auto"/>
              <w:jc w:val="both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DC1483"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phân thứ nhất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.</w:t>
            </w:r>
          </w:p>
        </w:tc>
        <w:tc>
          <w:tcPr>
            <w:tcW w:w="992" w:type="dxa"/>
          </w:tcPr>
          <w:p w14:paraId="17536D11" w14:textId="77777777" w:rsidR="00117ED3" w:rsidRPr="00DC1483" w:rsidRDefault="00117ED3" w:rsidP="00DC419E">
            <w:pPr>
              <w:jc w:val="center"/>
              <w:rPr>
                <w:b/>
              </w:rPr>
            </w:pPr>
          </w:p>
        </w:tc>
      </w:tr>
      <w:tr w:rsidR="00117ED3" w:rsidRPr="00DC1483" w14:paraId="44C4FE05" w14:textId="77777777" w:rsidTr="00DC419E">
        <w:tc>
          <w:tcPr>
            <w:tcW w:w="710" w:type="dxa"/>
            <w:vMerge/>
          </w:tcPr>
          <w:p w14:paraId="6D2BBA09" w14:textId="77777777" w:rsidR="00117ED3" w:rsidRPr="00DC1483" w:rsidRDefault="00117ED3" w:rsidP="00DC419E">
            <w:pPr>
              <w:jc w:val="center"/>
              <w:rPr>
                <w:b/>
              </w:rPr>
            </w:pPr>
          </w:p>
        </w:tc>
        <w:tc>
          <w:tcPr>
            <w:tcW w:w="9214" w:type="dxa"/>
          </w:tcPr>
          <w:p w14:paraId="418CED45" w14:textId="77777777" w:rsidR="00117ED3" w:rsidRPr="00DC1483" w:rsidRDefault="00117ED3" w:rsidP="00DC419E">
            <w:pPr>
              <w:pStyle w:val="Normal0"/>
              <w:spacing w:after="0" w:line="264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1483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E2FA00C" wp14:editId="141BB99D">
                  <wp:simplePos x="0" y="0"/>
                  <wp:positionH relativeFrom="column">
                    <wp:posOffset>3940006</wp:posOffset>
                  </wp:positionH>
                  <wp:positionV relativeFrom="paragraph">
                    <wp:posOffset>54856</wp:posOffset>
                  </wp:positionV>
                  <wp:extent cx="1633220" cy="1355725"/>
                  <wp:effectExtent l="0" t="0" r="5080" b="0"/>
                  <wp:wrapNone/>
                  <wp:docPr id="346772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772667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148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Gọi </w:t>
            </w:r>
            <w:r w:rsidRPr="00DC1483">
              <w:rPr>
                <w:rFonts w:ascii="Times New Roman" w:eastAsiaTheme="minorHAnsi" w:hAnsi="Times New Roman"/>
                <w:position w:val="-4"/>
                <w:sz w:val="24"/>
                <w:szCs w:val="24"/>
              </w:rPr>
              <w:object w:dxaOrig="240" w:dyaOrig="260" w14:anchorId="4DD4B141">
                <v:shape id="_x0000_i1030" type="#_x0000_t75" style="width:11.65pt;height:12.9pt" o:ole="">
                  <v:imagedata r:id="rId15" o:title=""/>
                </v:shape>
                <o:OLEObject Type="Embed" ProgID="Equation.DSMT4" ShapeID="_x0000_i1030" DrawAspect="Content" ObjectID="_1816066695" r:id="rId16"/>
              </w:object>
            </w:r>
            <w:r w:rsidRPr="00DC148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là hình chiếu của </w:t>
            </w:r>
            <w:r w:rsidRPr="00DC1483">
              <w:rPr>
                <w:rFonts w:ascii="Times New Roman" w:eastAsiaTheme="minorHAnsi" w:hAnsi="Times New Roman"/>
                <w:position w:val="-6"/>
                <w:sz w:val="24"/>
                <w:szCs w:val="24"/>
              </w:rPr>
              <w:object w:dxaOrig="260" w:dyaOrig="279" w14:anchorId="73A0E9C5">
                <v:shape id="_x0000_i1031" type="#_x0000_t75" style="width:13.3pt;height:14.55pt" o:ole="">
                  <v:imagedata r:id="rId17" o:title=""/>
                </v:shape>
                <o:OLEObject Type="Embed" ProgID="Equation.DSMT4" ShapeID="_x0000_i1031" DrawAspect="Content" ObjectID="_1816066696" r:id="rId18"/>
              </w:object>
            </w:r>
            <w:r w:rsidRPr="00DC148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trên mặt phẳng </w:t>
            </w:r>
            <w:r w:rsidRPr="00DC1483">
              <w:rPr>
                <w:rFonts w:ascii="Times New Roman" w:eastAsiaTheme="minorHAnsi" w:hAnsi="Times New Roman"/>
                <w:position w:val="-14"/>
                <w:sz w:val="24"/>
                <w:szCs w:val="24"/>
              </w:rPr>
              <w:object w:dxaOrig="440" w:dyaOrig="400" w14:anchorId="7F351EA0">
                <v:shape id="_x0000_i1032" type="#_x0000_t75" style="width:21.65pt;height:20pt" o:ole="">
                  <v:imagedata r:id="rId19" o:title=""/>
                </v:shape>
                <o:OLEObject Type="Embed" ProgID="Equation.DSMT4" ShapeID="_x0000_i1032" DrawAspect="Content" ObjectID="_1816066697" r:id="rId20"/>
              </w:object>
            </w:r>
          </w:p>
          <w:p w14:paraId="56774F99" w14:textId="77777777" w:rsidR="00117ED3" w:rsidRPr="00DC1483" w:rsidRDefault="00117ED3" w:rsidP="00DC419E">
            <w:pPr>
              <w:pStyle w:val="Normal0"/>
              <w:spacing w:after="0" w:line="264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C148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Ta có </w:t>
            </w:r>
            <w:r w:rsidRPr="00DC1483">
              <w:rPr>
                <w:rFonts w:ascii="Times New Roman" w:eastAsiaTheme="minorHAnsi" w:hAnsi="Times New Roman"/>
                <w:position w:val="-32"/>
                <w:sz w:val="24"/>
                <w:szCs w:val="24"/>
              </w:rPr>
              <w:object w:dxaOrig="4099" w:dyaOrig="780" w14:anchorId="33E4EE44">
                <v:shape id="_x0000_i1033" type="#_x0000_t75" style="width:206pt;height:38.7pt" o:ole="">
                  <v:imagedata r:id="rId21" o:title=""/>
                </v:shape>
                <o:OLEObject Type="Embed" ProgID="Equation.DSMT4" ShapeID="_x0000_i1033" DrawAspect="Content" ObjectID="_1816066698" r:id="rId22"/>
              </w:object>
            </w:r>
          </w:p>
          <w:p w14:paraId="3A359120" w14:textId="77777777" w:rsidR="00117ED3" w:rsidRPr="00DC1483" w:rsidRDefault="00117ED3" w:rsidP="00DC419E">
            <w:pPr>
              <w:pStyle w:val="Normal0"/>
              <w:spacing w:after="0" w:line="264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C148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Vì </w:t>
            </w:r>
            <w:r w:rsidRPr="00DC1483">
              <w:rPr>
                <w:rFonts w:ascii="Times New Roman" w:eastAsiaTheme="minorHAnsi" w:hAnsi="Times New Roman"/>
                <w:position w:val="-6"/>
                <w:sz w:val="24"/>
                <w:szCs w:val="24"/>
              </w:rPr>
              <w:object w:dxaOrig="600" w:dyaOrig="279" w14:anchorId="70957035">
                <v:shape id="_x0000_i1034" type="#_x0000_t75" style="width:29.95pt;height:14.55pt" o:ole="">
                  <v:imagedata r:id="rId23" o:title=""/>
                </v:shape>
                <o:OLEObject Type="Embed" ProgID="Equation.DSMT4" ShapeID="_x0000_i1034" DrawAspect="Content" ObjectID="_1816066699" r:id="rId24"/>
              </w:object>
            </w:r>
            <w:r w:rsidRPr="00DC148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là tam giác cân nên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DC1483">
              <w:rPr>
                <w:rFonts w:ascii="Times New Roman" w:eastAsiaTheme="minorHAnsi" w:hAnsi="Times New Roman"/>
                <w:position w:val="-26"/>
                <w:sz w:val="24"/>
                <w:szCs w:val="24"/>
              </w:rPr>
              <w:object w:dxaOrig="2180" w:dyaOrig="700" w14:anchorId="2FFE825D">
                <v:shape id="_x0000_i1035" type="#_x0000_t75" style="width:109.45pt;height:34.95pt" o:ole="">
                  <v:imagedata r:id="rId25" o:title=""/>
                </v:shape>
                <o:OLEObject Type="Embed" ProgID="Equation.DSMT4" ShapeID="_x0000_i1035" DrawAspect="Content" ObjectID="_1816066700" r:id="rId26"/>
              </w:object>
            </w:r>
          </w:p>
          <w:p w14:paraId="340D4BB9" w14:textId="77777777" w:rsidR="00117ED3" w:rsidRPr="00DC1483" w:rsidRDefault="00117ED3" w:rsidP="00DC419E">
            <w:pPr>
              <w:pStyle w:val="Normal0"/>
              <w:spacing w:after="0"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DC1483">
              <w:rPr>
                <w:rFonts w:ascii="Times New Roman" w:eastAsiaTheme="minorHAnsi" w:hAnsi="Times New Roman"/>
                <w:sz w:val="24"/>
                <w:szCs w:val="24"/>
              </w:rPr>
              <w:t xml:space="preserve">Suy ra bán kính của vùng chiếu sáng là </w:t>
            </w:r>
            <w:r w:rsidRPr="00DC1483">
              <w:rPr>
                <w:rFonts w:ascii="Times New Roman" w:eastAsiaTheme="minorHAnsi" w:hAnsi="Times New Roman"/>
                <w:position w:val="-10"/>
                <w:sz w:val="24"/>
                <w:szCs w:val="24"/>
              </w:rPr>
              <w:object w:dxaOrig="2439" w:dyaOrig="380" w14:anchorId="51DBECD8">
                <v:shape id="_x0000_i1036" type="#_x0000_t75" style="width:122.35pt;height:19.55pt" o:ole="">
                  <v:imagedata r:id="rId27" o:title=""/>
                </v:shape>
                <o:OLEObject Type="Embed" ProgID="Equation.DSMT4" ShapeID="_x0000_i1036" DrawAspect="Content" ObjectID="_1816066701" r:id="rId28"/>
              </w:object>
            </w:r>
          </w:p>
        </w:tc>
        <w:tc>
          <w:tcPr>
            <w:tcW w:w="992" w:type="dxa"/>
          </w:tcPr>
          <w:p w14:paraId="7D1EBC8A" w14:textId="77777777" w:rsidR="00117ED3" w:rsidRDefault="00117ED3" w:rsidP="00DC419E">
            <w:pPr>
              <w:jc w:val="center"/>
              <w:rPr>
                <w:b/>
              </w:rPr>
            </w:pPr>
            <w:r w:rsidRPr="00DC1483">
              <w:rPr>
                <w:b/>
              </w:rPr>
              <w:t>0.25</w:t>
            </w:r>
          </w:p>
          <w:p w14:paraId="1F33ED26" w14:textId="77777777" w:rsidR="00117ED3" w:rsidRDefault="00117ED3" w:rsidP="00DC419E">
            <w:pPr>
              <w:jc w:val="center"/>
              <w:rPr>
                <w:b/>
              </w:rPr>
            </w:pPr>
          </w:p>
          <w:p w14:paraId="261D9DC1" w14:textId="77777777" w:rsidR="00117ED3" w:rsidRDefault="00117ED3" w:rsidP="00DC419E">
            <w:pPr>
              <w:jc w:val="center"/>
              <w:rPr>
                <w:b/>
              </w:rPr>
            </w:pPr>
          </w:p>
          <w:p w14:paraId="5939AB83" w14:textId="77777777" w:rsidR="00117ED3" w:rsidRDefault="00117ED3" w:rsidP="00DC419E">
            <w:pPr>
              <w:jc w:val="center"/>
              <w:rPr>
                <w:b/>
              </w:rPr>
            </w:pPr>
          </w:p>
          <w:p w14:paraId="1475957D" w14:textId="77777777" w:rsidR="00117ED3" w:rsidRDefault="00117ED3" w:rsidP="00DC419E">
            <w:pPr>
              <w:jc w:val="center"/>
              <w:rPr>
                <w:b/>
              </w:rPr>
            </w:pPr>
          </w:p>
          <w:p w14:paraId="7DF4882A" w14:textId="77777777" w:rsidR="00117ED3" w:rsidRDefault="00117ED3" w:rsidP="00DC419E">
            <w:pPr>
              <w:jc w:val="center"/>
              <w:rPr>
                <w:b/>
              </w:rPr>
            </w:pPr>
          </w:p>
          <w:p w14:paraId="2918B675" w14:textId="77777777" w:rsidR="00117ED3" w:rsidRDefault="00117ED3" w:rsidP="00DC419E">
            <w:pPr>
              <w:jc w:val="center"/>
              <w:rPr>
                <w:b/>
              </w:rPr>
            </w:pPr>
          </w:p>
          <w:p w14:paraId="341C8271" w14:textId="77777777" w:rsidR="00117ED3" w:rsidRPr="00DC1483" w:rsidRDefault="00117ED3" w:rsidP="00DC419E">
            <w:pPr>
              <w:rPr>
                <w:b/>
              </w:rPr>
            </w:pPr>
            <w:r w:rsidRPr="00DC1483">
              <w:rPr>
                <w:b/>
              </w:rPr>
              <w:t>0.25</w:t>
            </w:r>
          </w:p>
        </w:tc>
      </w:tr>
      <w:tr w:rsidR="00117ED3" w:rsidRPr="00DC1483" w14:paraId="77177175" w14:textId="77777777" w:rsidTr="00DC419E">
        <w:tc>
          <w:tcPr>
            <w:tcW w:w="710" w:type="dxa"/>
            <w:vMerge w:val="restart"/>
          </w:tcPr>
          <w:p w14:paraId="5451DEE8" w14:textId="77777777" w:rsidR="00117ED3" w:rsidRPr="00DC1483" w:rsidRDefault="00117ED3" w:rsidP="00DC419E">
            <w:pPr>
              <w:jc w:val="center"/>
              <w:rPr>
                <w:b/>
              </w:rPr>
            </w:pPr>
          </w:p>
          <w:p w14:paraId="63E142FF" w14:textId="77777777" w:rsidR="00117ED3" w:rsidRPr="00DC1483" w:rsidRDefault="00117ED3" w:rsidP="00DC419E">
            <w:pPr>
              <w:jc w:val="center"/>
              <w:rPr>
                <w:b/>
              </w:rPr>
            </w:pPr>
            <w:r w:rsidRPr="00DC1483">
              <w:rPr>
                <w:b/>
              </w:rPr>
              <w:t>2</w:t>
            </w:r>
          </w:p>
        </w:tc>
        <w:tc>
          <w:tcPr>
            <w:tcW w:w="9214" w:type="dxa"/>
          </w:tcPr>
          <w:p w14:paraId="53D40CDF" w14:textId="77777777" w:rsidR="00117ED3" w:rsidRPr="00DC148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AC79EE" wp14:editId="36A219DE">
                  <wp:simplePos x="0" y="0"/>
                  <wp:positionH relativeFrom="column">
                    <wp:posOffset>3698427</wp:posOffset>
                  </wp:positionH>
                  <wp:positionV relativeFrom="paragraph">
                    <wp:posOffset>-138864</wp:posOffset>
                  </wp:positionV>
                  <wp:extent cx="1709224" cy="1289687"/>
                  <wp:effectExtent l="0" t="0" r="5715" b="5715"/>
                  <wp:wrapNone/>
                  <wp:docPr id="1244033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33943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24" cy="128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1483">
              <w:rPr>
                <w:shd w:val="clear" w:color="auto" w:fill="FFFFFF"/>
              </w:rPr>
              <w:t xml:space="preserve">Để chuẩn bị cho hội trại do Đoàn trường tổ chức, </w:t>
            </w:r>
          </w:p>
          <w:p w14:paraId="08FEB7DB" w14:textId="77777777" w:rsidR="00117ED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shd w:val="clear" w:color="auto" w:fill="FFFFFF"/>
              </w:rPr>
              <w:t xml:space="preserve">lớp </w:t>
            </w:r>
            <w:r w:rsidRPr="00DC1483">
              <w:rPr>
                <w:position w:val="-4"/>
                <w:shd w:val="clear" w:color="auto" w:fill="FFFFFF"/>
              </w:rPr>
              <w:object w:dxaOrig="460" w:dyaOrig="260" w14:anchorId="7D1A0A1C">
                <v:shape id="_x0000_i1037" type="#_x0000_t75" style="width:22.9pt;height:13.3pt" o:ole="">
                  <v:imagedata r:id="rId30" o:title=""/>
                </v:shape>
                <o:OLEObject Type="Embed" ProgID="Equation.DSMT4" ShapeID="_x0000_i1037" DrawAspect="Content" ObjectID="_1816066702" r:id="rId31"/>
              </w:object>
            </w:r>
            <w:r w:rsidRPr="00DC1483">
              <w:rPr>
                <w:shd w:val="clear" w:color="auto" w:fill="FFFFFF"/>
              </w:rPr>
              <w:t>dự định dựng một cái lều trại có hình parabol</w:t>
            </w:r>
          </w:p>
          <w:p w14:paraId="2EE0152A" w14:textId="77777777" w:rsidR="00117ED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shd w:val="clear" w:color="auto" w:fill="FFFFFF"/>
              </w:rPr>
              <w:t xml:space="preserve"> như hình vẽ. Nền của lều trại là một hình chữ nhật có</w:t>
            </w:r>
          </w:p>
          <w:p w14:paraId="6598C678" w14:textId="77777777" w:rsidR="00117ED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shd w:val="clear" w:color="auto" w:fill="FFFFFF"/>
              </w:rPr>
              <w:t xml:space="preserve"> kích thước bề ngang </w:t>
            </w:r>
            <w:r w:rsidRPr="00DC1483">
              <w:rPr>
                <w:position w:val="-4"/>
                <w:shd w:val="clear" w:color="auto" w:fill="FFFFFF"/>
              </w:rPr>
              <w:object w:dxaOrig="180" w:dyaOrig="260" w14:anchorId="6B02C6BC">
                <v:shape id="_x0000_i1038" type="#_x0000_t75" style="width:9.55pt;height:13.3pt" o:ole="">
                  <v:imagedata r:id="rId32" o:title=""/>
                </v:shape>
                <o:OLEObject Type="Embed" ProgID="Equation.DSMT4" ShapeID="_x0000_i1038" DrawAspect="Content" ObjectID="_1816066703" r:id="rId33"/>
              </w:object>
            </w:r>
            <w:r w:rsidRPr="00DC1483">
              <w:rPr>
                <w:shd w:val="clear" w:color="auto" w:fill="FFFFFF"/>
              </w:rPr>
              <w:t xml:space="preserve"> mét, chiều dài</w:t>
            </w:r>
            <w:r w:rsidRPr="00DC1483">
              <w:rPr>
                <w:position w:val="-4"/>
                <w:shd w:val="clear" w:color="auto" w:fill="FFFFFF"/>
              </w:rPr>
              <w:object w:dxaOrig="200" w:dyaOrig="260" w14:anchorId="648F1028">
                <v:shape id="_x0000_i1039" type="#_x0000_t75" style="width:11.25pt;height:13.3pt" o:ole="">
                  <v:imagedata r:id="rId34" o:title=""/>
                </v:shape>
                <o:OLEObject Type="Embed" ProgID="Equation.DSMT4" ShapeID="_x0000_i1039" DrawAspect="Content" ObjectID="_1816066704" r:id="rId35"/>
              </w:object>
            </w:r>
            <w:r w:rsidRPr="00DC1483">
              <w:rPr>
                <w:shd w:val="clear" w:color="auto" w:fill="FFFFFF"/>
              </w:rPr>
              <w:t xml:space="preserve"> mét, đỉnh trại </w:t>
            </w:r>
          </w:p>
          <w:p w14:paraId="3102DE1C" w14:textId="77777777" w:rsidR="00117ED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shd w:val="clear" w:color="auto" w:fill="FFFFFF"/>
              </w:rPr>
              <w:t>cách nền</w:t>
            </w:r>
            <w:r w:rsidRPr="00DC1483">
              <w:rPr>
                <w:position w:val="-4"/>
                <w:shd w:val="clear" w:color="auto" w:fill="FFFFFF"/>
              </w:rPr>
              <w:object w:dxaOrig="180" w:dyaOrig="260" w14:anchorId="5F6BC418">
                <v:shape id="_x0000_i1040" type="#_x0000_t75" style="width:9.55pt;height:13.3pt" o:ole="">
                  <v:imagedata r:id="rId32" o:title=""/>
                </v:shape>
                <o:OLEObject Type="Embed" ProgID="Equation.DSMT4" ShapeID="_x0000_i1040" DrawAspect="Content" ObjectID="_1816066705" r:id="rId36"/>
              </w:object>
            </w:r>
            <w:r w:rsidRPr="00DC1483">
              <w:rPr>
                <w:shd w:val="clear" w:color="auto" w:fill="FFFFFF"/>
              </w:rPr>
              <w:t> mét. Tính thể tích phần không gian bên trong</w:t>
            </w:r>
          </w:p>
          <w:p w14:paraId="560F9CF4" w14:textId="77777777" w:rsidR="00117ED3" w:rsidRPr="00DC148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shd w:val="clear" w:color="auto" w:fill="FFFFFF"/>
              </w:rPr>
              <w:t xml:space="preserve"> trại</w:t>
            </w:r>
          </w:p>
          <w:p w14:paraId="3005331B" w14:textId="77777777" w:rsidR="00117ED3" w:rsidRPr="00DC1483" w:rsidRDefault="00117ED3" w:rsidP="00DC419E">
            <w:pPr>
              <w:rPr>
                <w:shd w:val="clear" w:color="auto" w:fill="FFFFFF"/>
              </w:rPr>
            </w:pPr>
          </w:p>
          <w:p w14:paraId="52864CF4" w14:textId="77777777" w:rsidR="00117ED3" w:rsidRPr="00DC1483" w:rsidRDefault="00117ED3" w:rsidP="00DC419E">
            <w:pPr>
              <w:rPr>
                <w:shd w:val="clear" w:color="auto" w:fill="FFFFFF"/>
              </w:rPr>
            </w:pPr>
          </w:p>
        </w:tc>
        <w:tc>
          <w:tcPr>
            <w:tcW w:w="992" w:type="dxa"/>
          </w:tcPr>
          <w:p w14:paraId="054304AF" w14:textId="77777777" w:rsidR="00117ED3" w:rsidRPr="00DC1483" w:rsidRDefault="00117ED3" w:rsidP="00DC419E">
            <w:pPr>
              <w:jc w:val="center"/>
              <w:rPr>
                <w:b/>
              </w:rPr>
            </w:pPr>
          </w:p>
        </w:tc>
      </w:tr>
      <w:tr w:rsidR="00117ED3" w:rsidRPr="00DC1483" w14:paraId="3A39776A" w14:textId="77777777" w:rsidTr="00DC419E">
        <w:tc>
          <w:tcPr>
            <w:tcW w:w="710" w:type="dxa"/>
            <w:vMerge/>
          </w:tcPr>
          <w:p w14:paraId="59688512" w14:textId="77777777" w:rsidR="00117ED3" w:rsidRPr="00DC1483" w:rsidRDefault="00117ED3" w:rsidP="00DC419E">
            <w:pPr>
              <w:jc w:val="center"/>
              <w:rPr>
                <w:b/>
              </w:rPr>
            </w:pPr>
          </w:p>
        </w:tc>
        <w:tc>
          <w:tcPr>
            <w:tcW w:w="9214" w:type="dxa"/>
          </w:tcPr>
          <w:p w14:paraId="19C5EF37" w14:textId="7209E211" w:rsidR="00117ED3" w:rsidRPr="00DC1483" w:rsidRDefault="00117ED3" w:rsidP="00DC419E">
            <w:pPr>
              <w:rPr>
                <w:spacing w:val="-4"/>
                <w:shd w:val="clear" w:color="auto" w:fill="FFFFFF"/>
              </w:rPr>
            </w:pPr>
            <w:r w:rsidRPr="00DC1483">
              <w:rPr>
                <w:spacing w:val="-4"/>
                <w:shd w:val="clear" w:color="auto" w:fill="FFFFFF"/>
              </w:rPr>
              <w:t xml:space="preserve">Xét hệ trục tọa độ </w:t>
            </w:r>
            <w:r w:rsidRPr="00DC1483">
              <w:rPr>
                <w:spacing w:val="-4"/>
                <w:position w:val="-10"/>
                <w:shd w:val="clear" w:color="auto" w:fill="FFFFFF"/>
              </w:rPr>
              <w:object w:dxaOrig="460" w:dyaOrig="320" w14:anchorId="444EA655">
                <v:shape id="_x0000_i1041" type="#_x0000_t75" style="width:22.9pt;height:16.65pt" o:ole="">
                  <v:imagedata r:id="rId37" o:title=""/>
                </v:shape>
                <o:OLEObject Type="Embed" ProgID="Equation.DSMT4" ShapeID="_x0000_i1041" DrawAspect="Content" ObjectID="_1816066706" r:id="rId38"/>
              </w:object>
            </w:r>
            <w:r w:rsidRPr="00DC1483">
              <w:rPr>
                <w:spacing w:val="-4"/>
                <w:shd w:val="clear" w:color="auto" w:fill="FFFFFF"/>
              </w:rPr>
              <w:t xml:space="preserve"> như hình vẽ</w:t>
            </w:r>
          </w:p>
          <w:p w14:paraId="5976C521" w14:textId="12D8F3B8" w:rsidR="00117ED3" w:rsidRPr="00DC1483" w:rsidRDefault="00117ED3" w:rsidP="00DC419E">
            <w:pPr>
              <w:rPr>
                <w:spacing w:val="-4"/>
                <w:shd w:val="clear" w:color="auto" w:fill="FFFFFF"/>
              </w:rPr>
            </w:pPr>
            <w:r w:rsidRPr="00DC1483">
              <w:rPr>
                <w:spacing w:val="-4"/>
                <w:shd w:val="clear" w:color="auto" w:fill="FFFFFF"/>
              </w:rPr>
              <w:t xml:space="preserve"> Parabol </w:t>
            </w:r>
            <w:r w:rsidRPr="00DC1483">
              <w:rPr>
                <w:spacing w:val="-4"/>
                <w:position w:val="-10"/>
                <w:shd w:val="clear" w:color="auto" w:fill="FFFFFF"/>
              </w:rPr>
              <w:object w:dxaOrig="3040" w:dyaOrig="420" w14:anchorId="184FEE03">
                <v:shape id="_x0000_i1042" type="#_x0000_t75" style="width:151.5pt;height:20pt" o:ole="">
                  <v:imagedata r:id="rId39" o:title=""/>
                </v:shape>
                <o:OLEObject Type="Embed" ProgID="Equation.DSMT4" ShapeID="_x0000_i1042" DrawAspect="Content" ObjectID="_1816066707" r:id="rId40"/>
              </w:object>
            </w:r>
            <w:r w:rsidRPr="00DC1483">
              <w:rPr>
                <w:spacing w:val="-4"/>
                <w:shd w:val="clear" w:color="auto" w:fill="FFFFFF"/>
              </w:rPr>
              <w:t xml:space="preserve"> có qua đỉnh </w:t>
            </w:r>
            <w:r w:rsidRPr="00DC1483">
              <w:rPr>
                <w:spacing w:val="-4"/>
                <w:position w:val="-14"/>
                <w:shd w:val="clear" w:color="auto" w:fill="FFFFFF"/>
              </w:rPr>
              <w:object w:dxaOrig="800" w:dyaOrig="420" w14:anchorId="4D6AA87B">
                <v:shape id="_x0000_i1043" type="#_x0000_t75" style="width:40.35pt;height:20pt" o:ole="">
                  <v:imagedata r:id="rId41" o:title=""/>
                </v:shape>
                <o:OLEObject Type="Embed" ProgID="Equation.DSMT4" ShapeID="_x0000_i1043" DrawAspect="Content" ObjectID="_1816066708" r:id="rId42"/>
              </w:object>
            </w:r>
            <w:r w:rsidRPr="00DC1483">
              <w:rPr>
                <w:spacing w:val="-4"/>
                <w:shd w:val="clear" w:color="auto" w:fill="FFFFFF"/>
              </w:rPr>
              <w:t xml:space="preserve">, </w:t>
            </w:r>
          </w:p>
          <w:p w14:paraId="3C756D03" w14:textId="20BB74DA" w:rsidR="00117ED3" w:rsidRPr="00DC1483" w:rsidRDefault="00117ED3" w:rsidP="00DC419E">
            <w:r w:rsidRPr="00DC1483">
              <w:rPr>
                <w:spacing w:val="-4"/>
                <w:shd w:val="clear" w:color="auto" w:fill="FFFFFF"/>
              </w:rPr>
              <w:t>đi qua h</w:t>
            </w:r>
            <w:r w:rsidRPr="00DC1483">
              <w:rPr>
                <w:shd w:val="clear" w:color="auto" w:fill="FFFFFF"/>
              </w:rPr>
              <w:t xml:space="preserve">ai điểm </w:t>
            </w:r>
            <w:r w:rsidRPr="00DC1483">
              <w:rPr>
                <w:position w:val="-14"/>
                <w:shd w:val="clear" w:color="auto" w:fill="FFFFFF"/>
              </w:rPr>
              <w:object w:dxaOrig="920" w:dyaOrig="400" w14:anchorId="0FCE43CA">
                <v:shape id="_x0000_i1044" type="#_x0000_t75" style="width:45.8pt;height:19.55pt" o:ole="">
                  <v:imagedata r:id="rId43" o:title=""/>
                </v:shape>
                <o:OLEObject Type="Embed" ProgID="Equation.DSMT4" ShapeID="_x0000_i1044" DrawAspect="Content" ObjectID="_1816066709" r:id="rId44"/>
              </w:object>
            </w:r>
            <w:r w:rsidRPr="00DC1483">
              <w:rPr>
                <w:shd w:val="clear" w:color="auto" w:fill="FFFFFF"/>
              </w:rPr>
              <w:t xml:space="preserve"> và </w:t>
            </w:r>
            <w:r w:rsidRPr="00DC1483">
              <w:rPr>
                <w:position w:val="-14"/>
              </w:rPr>
              <w:object w:dxaOrig="780" w:dyaOrig="420" w14:anchorId="770B4C55">
                <v:shape id="_x0000_i1045" type="#_x0000_t75" style="width:39.1pt;height:20pt" o:ole="">
                  <v:imagedata r:id="rId45" o:title=""/>
                </v:shape>
                <o:OLEObject Type="Embed" ProgID="Equation.DSMT4" ShapeID="_x0000_i1045" DrawAspect="Content" ObjectID="_1816066710" r:id="rId46"/>
              </w:object>
            </w:r>
            <w:r w:rsidRPr="00DC1483">
              <w:t xml:space="preserve"> nên có hệ phương trình</w:t>
            </w:r>
            <w:r w:rsidRPr="00DC1483">
              <w:rPr>
                <w:position w:val="-52"/>
              </w:rPr>
              <w:object w:dxaOrig="3340" w:dyaOrig="1180" w14:anchorId="077C62AD">
                <v:shape id="_x0000_i1046" type="#_x0000_t75" style="width:166.05pt;height:59.1pt" o:ole="">
                  <v:imagedata r:id="rId47" o:title=""/>
                </v:shape>
                <o:OLEObject Type="Embed" ProgID="Equation.DSMT4" ShapeID="_x0000_i1046" DrawAspect="Content" ObjectID="_1816066711" r:id="rId48"/>
              </w:object>
            </w:r>
          </w:p>
          <w:p w14:paraId="7FE3E6C0" w14:textId="5FABAEFD" w:rsidR="00117ED3" w:rsidRPr="00DC1483" w:rsidRDefault="00117ED3" w:rsidP="00DC419E">
            <w:pPr>
              <w:rPr>
                <w:shd w:val="clear" w:color="auto" w:fill="FFFFFF"/>
              </w:rPr>
            </w:pPr>
            <w:r w:rsidRPr="00DC1483">
              <w:t xml:space="preserve">Suy ra </w:t>
            </w:r>
            <w:r w:rsidRPr="00DC1483">
              <w:rPr>
                <w:position w:val="-26"/>
                <w:shd w:val="clear" w:color="auto" w:fill="FFFFFF"/>
              </w:rPr>
              <w:object w:dxaOrig="1960" w:dyaOrig="680" w14:anchorId="49E23BD2">
                <v:shape id="_x0000_i1047" type="#_x0000_t75" style="width:98.2pt;height:34.55pt" o:ole="">
                  <v:imagedata r:id="rId49" o:title=""/>
                </v:shape>
                <o:OLEObject Type="Embed" ProgID="Equation.DSMT4" ShapeID="_x0000_i1047" DrawAspect="Content" ObjectID="_1816066712" r:id="rId50"/>
              </w:object>
            </w:r>
          </w:p>
          <w:p w14:paraId="65184BB5" w14:textId="00329706" w:rsidR="00117ED3" w:rsidRPr="00DC148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noProof/>
                <w:shd w:val="clear" w:color="auto" w:fill="FFFFFF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03845089" wp14:editId="3DFD720C">
                  <wp:simplePos x="0" y="0"/>
                  <wp:positionH relativeFrom="column">
                    <wp:posOffset>3437964</wp:posOffset>
                  </wp:positionH>
                  <wp:positionV relativeFrom="paragraph">
                    <wp:posOffset>110905</wp:posOffset>
                  </wp:positionV>
                  <wp:extent cx="2215661" cy="1678978"/>
                  <wp:effectExtent l="0" t="0" r="0" b="0"/>
                  <wp:wrapNone/>
                  <wp:docPr id="61699248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661" cy="167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1483">
              <w:rPr>
                <w:shd w:val="clear" w:color="auto" w:fill="FFFFFF"/>
              </w:rPr>
              <w:t xml:space="preserve">Diện tích mặt trước của lều trại là </w:t>
            </w:r>
            <w:r w:rsidRPr="00DC1483">
              <w:rPr>
                <w:position w:val="-36"/>
                <w:shd w:val="clear" w:color="auto" w:fill="FFFFFF"/>
              </w:rPr>
              <w:object w:dxaOrig="3000" w:dyaOrig="859" w14:anchorId="071DD13E">
                <v:shape id="_x0000_i1048" type="#_x0000_t75" style="width:150.65pt;height:43.7pt" o:ole="">
                  <v:imagedata r:id="rId52" o:title=""/>
                </v:shape>
                <o:OLEObject Type="Embed" ProgID="Equation.DSMT4" ShapeID="_x0000_i1048" DrawAspect="Content" ObjectID="_1816066713" r:id="rId53"/>
              </w:object>
            </w:r>
          </w:p>
          <w:p w14:paraId="701D579C" w14:textId="77777777" w:rsidR="00117ED3" w:rsidRDefault="00117ED3" w:rsidP="00DC419E">
            <w:pPr>
              <w:rPr>
                <w:shd w:val="clear" w:color="auto" w:fill="FFFFFF"/>
              </w:rPr>
            </w:pPr>
            <w:r w:rsidRPr="00DC1483">
              <w:rPr>
                <w:spacing w:val="-4"/>
                <w:shd w:val="clear" w:color="auto" w:fill="FFFFFF"/>
              </w:rPr>
              <w:t xml:space="preserve">   </w:t>
            </w:r>
            <w:r w:rsidRPr="00DC1483">
              <w:rPr>
                <w:shd w:val="clear" w:color="auto" w:fill="FFFFFF"/>
              </w:rPr>
              <w:t xml:space="preserve">+Thể tích phần bên trong khung lều trại là </w:t>
            </w:r>
            <w:r w:rsidRPr="00DC1483">
              <w:rPr>
                <w:position w:val="-36"/>
                <w:shd w:val="clear" w:color="auto" w:fill="FFFFFF"/>
              </w:rPr>
              <w:object w:dxaOrig="2160" w:dyaOrig="859" w14:anchorId="1DF0E4DC">
                <v:shape id="_x0000_i1049" type="#_x0000_t75" style="width:109.05pt;height:43.7pt" o:ole="">
                  <v:imagedata r:id="rId54" o:title=""/>
                </v:shape>
                <o:OLEObject Type="Embed" ProgID="Equation.DSMT4" ShapeID="_x0000_i1049" DrawAspect="Content" ObjectID="_1816066714" r:id="rId55"/>
              </w:object>
            </w:r>
          </w:p>
          <w:p w14:paraId="1B70C032" w14:textId="77777777" w:rsidR="00117ED3" w:rsidRDefault="00117ED3" w:rsidP="00DC419E">
            <w:pPr>
              <w:rPr>
                <w:shd w:val="clear" w:color="auto" w:fill="FFFFFF"/>
              </w:rPr>
            </w:pPr>
          </w:p>
          <w:p w14:paraId="79333BD1" w14:textId="77777777" w:rsidR="00117ED3" w:rsidRDefault="00117ED3" w:rsidP="00DC419E">
            <w:pPr>
              <w:rPr>
                <w:shd w:val="clear" w:color="auto" w:fill="FFFFFF"/>
              </w:rPr>
            </w:pPr>
          </w:p>
          <w:p w14:paraId="0EC3E4E0" w14:textId="77777777" w:rsidR="00117ED3" w:rsidRDefault="00117ED3" w:rsidP="00DC419E">
            <w:pPr>
              <w:rPr>
                <w:shd w:val="clear" w:color="auto" w:fill="FFFFFF"/>
              </w:rPr>
            </w:pPr>
          </w:p>
          <w:p w14:paraId="2FB42CA6" w14:textId="77777777" w:rsidR="00117ED3" w:rsidRPr="00DC1483" w:rsidRDefault="00117ED3" w:rsidP="00DC419E">
            <w:pPr>
              <w:rPr>
                <w:shd w:val="clear" w:color="auto" w:fill="FFFFFF"/>
              </w:rPr>
            </w:pPr>
          </w:p>
          <w:p w14:paraId="30B6FB5A" w14:textId="77777777" w:rsidR="00117ED3" w:rsidRPr="00DC1483" w:rsidRDefault="00117ED3" w:rsidP="00DC419E">
            <w:pPr>
              <w:rPr>
                <w:shd w:val="clear" w:color="auto" w:fill="FFFFFF"/>
              </w:rPr>
            </w:pPr>
          </w:p>
        </w:tc>
        <w:tc>
          <w:tcPr>
            <w:tcW w:w="992" w:type="dxa"/>
          </w:tcPr>
          <w:p w14:paraId="76D572F3" w14:textId="77777777" w:rsidR="00117ED3" w:rsidRDefault="00117ED3" w:rsidP="00DC419E">
            <w:pPr>
              <w:jc w:val="center"/>
              <w:rPr>
                <w:b/>
              </w:rPr>
            </w:pPr>
          </w:p>
          <w:p w14:paraId="75A7CA83" w14:textId="77777777" w:rsidR="00117ED3" w:rsidRDefault="00117ED3" w:rsidP="00DC419E">
            <w:pPr>
              <w:jc w:val="center"/>
              <w:rPr>
                <w:b/>
              </w:rPr>
            </w:pPr>
          </w:p>
          <w:p w14:paraId="4110F5B5" w14:textId="77777777" w:rsidR="00117ED3" w:rsidRDefault="00117ED3" w:rsidP="00DC419E">
            <w:pPr>
              <w:jc w:val="center"/>
              <w:rPr>
                <w:b/>
              </w:rPr>
            </w:pPr>
          </w:p>
          <w:p w14:paraId="42AEECCE" w14:textId="77777777" w:rsidR="00117ED3" w:rsidRDefault="00117ED3" w:rsidP="00DC419E">
            <w:pPr>
              <w:jc w:val="center"/>
              <w:rPr>
                <w:b/>
              </w:rPr>
            </w:pPr>
          </w:p>
          <w:p w14:paraId="4BBF82B0" w14:textId="77777777" w:rsidR="00117ED3" w:rsidRDefault="00117ED3" w:rsidP="00DC419E">
            <w:pPr>
              <w:jc w:val="center"/>
              <w:rPr>
                <w:b/>
              </w:rPr>
            </w:pPr>
          </w:p>
          <w:p w14:paraId="0D056A57" w14:textId="77777777" w:rsidR="00117ED3" w:rsidRDefault="00117ED3" w:rsidP="00DC419E">
            <w:pPr>
              <w:jc w:val="center"/>
              <w:rPr>
                <w:b/>
              </w:rPr>
            </w:pPr>
          </w:p>
          <w:p w14:paraId="23CD3B43" w14:textId="77777777" w:rsidR="00117ED3" w:rsidRDefault="00117ED3" w:rsidP="00DC419E">
            <w:pPr>
              <w:jc w:val="center"/>
              <w:rPr>
                <w:b/>
              </w:rPr>
            </w:pPr>
          </w:p>
          <w:p w14:paraId="136740E6" w14:textId="77777777" w:rsidR="00117ED3" w:rsidRDefault="00117ED3" w:rsidP="00DC419E">
            <w:pPr>
              <w:jc w:val="center"/>
              <w:rPr>
                <w:b/>
              </w:rPr>
            </w:pPr>
          </w:p>
          <w:p w14:paraId="7B317CEF" w14:textId="77777777" w:rsidR="00117ED3" w:rsidRDefault="00117ED3" w:rsidP="00DC419E">
            <w:pPr>
              <w:jc w:val="center"/>
              <w:rPr>
                <w:b/>
              </w:rPr>
            </w:pPr>
          </w:p>
          <w:p w14:paraId="3492E4AC" w14:textId="77777777" w:rsidR="00117ED3" w:rsidRDefault="00117ED3" w:rsidP="00DC419E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14:paraId="025B5A1A" w14:textId="77777777" w:rsidR="00117ED3" w:rsidRDefault="00117ED3" w:rsidP="00DC419E">
            <w:pPr>
              <w:jc w:val="center"/>
              <w:rPr>
                <w:b/>
              </w:rPr>
            </w:pPr>
          </w:p>
          <w:p w14:paraId="059C5318" w14:textId="77777777" w:rsidR="00117ED3" w:rsidRDefault="00117ED3" w:rsidP="00DC419E">
            <w:pPr>
              <w:jc w:val="center"/>
              <w:rPr>
                <w:b/>
              </w:rPr>
            </w:pPr>
          </w:p>
          <w:p w14:paraId="592C6350" w14:textId="77777777" w:rsidR="00117ED3" w:rsidRDefault="00117ED3" w:rsidP="00DC419E">
            <w:pPr>
              <w:jc w:val="center"/>
              <w:rPr>
                <w:b/>
              </w:rPr>
            </w:pPr>
          </w:p>
          <w:p w14:paraId="16EAC940" w14:textId="77777777" w:rsidR="00117ED3" w:rsidRDefault="00117ED3" w:rsidP="00DC419E">
            <w:pPr>
              <w:jc w:val="center"/>
              <w:rPr>
                <w:b/>
              </w:rPr>
            </w:pPr>
          </w:p>
          <w:p w14:paraId="48375499" w14:textId="77777777" w:rsidR="00117ED3" w:rsidRDefault="00117ED3" w:rsidP="00DC419E">
            <w:pPr>
              <w:jc w:val="center"/>
              <w:rPr>
                <w:b/>
              </w:rPr>
            </w:pPr>
          </w:p>
          <w:p w14:paraId="0DB53BD7" w14:textId="77777777" w:rsidR="00117ED3" w:rsidRDefault="00117ED3" w:rsidP="00DC419E">
            <w:pPr>
              <w:jc w:val="center"/>
              <w:rPr>
                <w:b/>
              </w:rPr>
            </w:pPr>
          </w:p>
          <w:p w14:paraId="7CC55ACD" w14:textId="77777777" w:rsidR="00117ED3" w:rsidRPr="00DC1483" w:rsidRDefault="00117ED3" w:rsidP="00DC419E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</w:tc>
      </w:tr>
    </w:tbl>
    <w:p w14:paraId="49A6EA9C" w14:textId="14590A49" w:rsidR="00117ED3" w:rsidRPr="00DC1483" w:rsidRDefault="00117ED3" w:rsidP="00117ED3">
      <w:pPr>
        <w:jc w:val="center"/>
        <w:rPr>
          <w:b/>
        </w:rPr>
      </w:pPr>
    </w:p>
    <w:p w14:paraId="238338FE" w14:textId="77777777" w:rsidR="00117ED3" w:rsidRPr="00DC1483" w:rsidRDefault="00117ED3" w:rsidP="00117ED3">
      <w:pPr>
        <w:rPr>
          <w:b/>
        </w:rPr>
      </w:pPr>
    </w:p>
    <w:p w14:paraId="7C2E2556" w14:textId="77777777" w:rsidR="00117ED3" w:rsidRPr="00DC1483" w:rsidRDefault="00117ED3" w:rsidP="00117ED3">
      <w:pPr>
        <w:rPr>
          <w:b/>
        </w:rPr>
      </w:pPr>
    </w:p>
    <w:p w14:paraId="47BFF16C" w14:textId="77777777" w:rsidR="00E55AED" w:rsidRDefault="00E55AED"/>
    <w:sectPr w:rsidR="00E55AED" w:rsidSect="00117ED3">
      <w:pgSz w:w="12240" w:h="15840"/>
      <w:pgMar w:top="540" w:right="900" w:bottom="1080" w:left="1260" w:header="720" w:footer="4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D3"/>
    <w:rsid w:val="00117ED3"/>
    <w:rsid w:val="00186F68"/>
    <w:rsid w:val="001F52C5"/>
    <w:rsid w:val="00734074"/>
    <w:rsid w:val="008F3414"/>
    <w:rsid w:val="00AB0DE0"/>
    <w:rsid w:val="00CC42A7"/>
    <w:rsid w:val="00D00A6D"/>
    <w:rsid w:val="00D57DBC"/>
    <w:rsid w:val="00E55AED"/>
    <w:rsid w:val="00EF5C31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A8DD"/>
  <w15:chartTrackingRefBased/>
  <w15:docId w15:val="{F9DBA138-2EBC-4F14-AF46-4C3413F4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aliases w:val="Bảng TK,tham khao"/>
    <w:basedOn w:val="TableNormal"/>
    <w:uiPriority w:val="39"/>
    <w:qFormat/>
    <w:rsid w:val="00117ED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link w:val="Normal0Char"/>
    <w:qFormat/>
    <w:rsid w:val="00117ED3"/>
    <w:pPr>
      <w:widowControl w:val="0"/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Normal0Char">
    <w:name w:val="Normal_0 Char"/>
    <w:link w:val="Normal0"/>
    <w:locked/>
    <w:rsid w:val="00117ED3"/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" Type="http://schemas.openxmlformats.org/officeDocument/2006/relationships/image" Target="media/image2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Quy</dc:creator>
  <cp:keywords/>
  <dc:description/>
  <cp:lastModifiedBy>Le Van Quy</cp:lastModifiedBy>
  <cp:revision>1</cp:revision>
  <dcterms:created xsi:type="dcterms:W3CDTF">2025-08-07T02:40:00Z</dcterms:created>
  <dcterms:modified xsi:type="dcterms:W3CDTF">2025-08-07T02:43:00Z</dcterms:modified>
</cp:coreProperties>
</file>