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KẾ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HOẠCH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KINH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DOANH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60"/>
          <w:szCs w:val="60"/>
        </w:rPr>
        <w:t>À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PH</w:t>
      </w:r>
      <w:r w:rsidRPr="00475EA7">
        <w:rPr>
          <w:rFonts w:ascii="Verdana" w:eastAsia="Times New Roman" w:hAnsi="Verdana" w:cs="Verdana"/>
          <w:b/>
          <w:bCs/>
          <w:color w:val="000000"/>
          <w:sz w:val="60"/>
          <w:szCs w:val="60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T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60"/>
          <w:szCs w:val="6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60"/>
          <w:szCs w:val="60"/>
        </w:rPr>
        <w:t>TRIỂN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Ứng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Gourmet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Nhóm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04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-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13CLC: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1353001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-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1353019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-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ỳ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1353033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-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1353051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-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48"/>
          <w:szCs w:val="48"/>
        </w:rPr>
        <w:t>Mục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l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ụ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c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4" w:anchor="heading=h.y0a43dctp7y5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Mục​ ​lục</w:t>
        </w:r>
      </w:hyperlink>
      <w:r w:rsidRPr="00475EA7">
        <w:rPr>
          <w:rFonts w:ascii="Calibri" w:eastAsia="Times New Roman" w:hAnsi="Calibri" w:cs="Calibri"/>
          <w:b/>
          <w:bCs/>
          <w:color w:val="000000"/>
        </w:rPr>
        <w:t>​</w:t>
      </w:r>
      <w:hyperlink r:id="rId5" w:anchor="heading=h.y0a43dctp7y5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1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6" w:anchor="heading=h.oufv3sv7te6d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Mô​ ​hình​ ​doanh​ ​nghiệp</w:t>
        </w:r>
      </w:hyperlink>
      <w:r w:rsidRPr="00475EA7">
        <w:rPr>
          <w:rFonts w:ascii="Calibri" w:eastAsia="Times New Roman" w:hAnsi="Calibri" w:cs="Calibri"/>
          <w:b/>
          <w:bCs/>
          <w:color w:val="000000"/>
        </w:rPr>
        <w:t>​</w:t>
      </w:r>
      <w:hyperlink r:id="rId7" w:anchor="heading=h.oufv3sv7te6d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3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8" w:anchor="heading=h.26in1rg" w:history="1">
        <w:r w:rsidRPr="00475EA7">
          <w:rPr>
            <w:rFonts w:ascii="Calibri" w:eastAsia="Times New Roman" w:hAnsi="Calibri" w:cs="Calibri"/>
            <w:color w:val="000000"/>
          </w:rPr>
          <w:t>Dịch​ ​vụ​ ​cung​ ​cấp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9" w:anchor="heading=h.26in1rg" w:history="1">
        <w:r w:rsidRPr="00475EA7">
          <w:rPr>
            <w:rFonts w:ascii="Calibri" w:eastAsia="Times New Roman" w:hAnsi="Calibri" w:cs="Calibri"/>
            <w:color w:val="000000"/>
          </w:rPr>
          <w:t>3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0" w:anchor="heading=h.lnxbz9" w:history="1">
        <w:r w:rsidRPr="00475EA7">
          <w:rPr>
            <w:rFonts w:ascii="Calibri" w:eastAsia="Times New Roman" w:hAnsi="Calibri" w:cs="Calibri"/>
            <w:color w:val="000000"/>
          </w:rPr>
          <w:t>Chi​ ​tiết​ ​đăng​ ​kí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11" w:anchor="heading=h.lnxbz9" w:history="1">
        <w:r w:rsidRPr="00475EA7">
          <w:rPr>
            <w:rFonts w:ascii="Calibri" w:eastAsia="Times New Roman" w:hAnsi="Calibri" w:cs="Calibri"/>
            <w:color w:val="000000"/>
          </w:rPr>
          <w:t>3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2" w:anchor="heading=h.2jxsxqh" w:history="1">
        <w:r w:rsidRPr="00475EA7">
          <w:rPr>
            <w:rFonts w:ascii="Calibri" w:eastAsia="Times New Roman" w:hAnsi="Calibri" w:cs="Calibri"/>
            <w:color w:val="000000"/>
          </w:rPr>
          <w:t>Sơ​ ​đồ​ ​tổ​ ​chức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13" w:anchor="heading=h.2jxsxqh" w:history="1">
        <w:r w:rsidRPr="00475EA7">
          <w:rPr>
            <w:rFonts w:ascii="Calibri" w:eastAsia="Times New Roman" w:hAnsi="Calibri" w:cs="Calibri"/>
            <w:color w:val="000000"/>
          </w:rPr>
          <w:t>4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4" w:anchor="heading=h.z337ya" w:history="1">
        <w:r w:rsidRPr="00475EA7">
          <w:rPr>
            <w:rFonts w:ascii="Calibri" w:eastAsia="Times New Roman" w:hAnsi="Calibri" w:cs="Calibri"/>
            <w:color w:val="000000"/>
          </w:rPr>
          <w:t>Quản​ ​lý​ ​và​ ​quyền​ ​sở​ ​hữu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15" w:anchor="heading=h.z337ya" w:history="1">
        <w:r w:rsidRPr="00475EA7">
          <w:rPr>
            <w:rFonts w:ascii="Calibri" w:eastAsia="Times New Roman" w:hAnsi="Calibri" w:cs="Calibri"/>
            <w:color w:val="000000"/>
          </w:rPr>
          <w:t>4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6" w:anchor="heading=h.3j2qqm3" w:history="1">
        <w:r w:rsidRPr="00475EA7">
          <w:rPr>
            <w:rFonts w:ascii="Calibri" w:eastAsia="Times New Roman" w:hAnsi="Calibri" w:cs="Calibri"/>
            <w:color w:val="000000"/>
          </w:rPr>
          <w:t>Nguồn​ ​nhân​ ​lực​ ​chính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17" w:anchor="heading=h.3j2qqm3" w:history="1">
        <w:r w:rsidRPr="00475EA7">
          <w:rPr>
            <w:rFonts w:ascii="Calibri" w:eastAsia="Times New Roman" w:hAnsi="Calibri" w:cs="Calibri"/>
            <w:color w:val="000000"/>
          </w:rPr>
          <w:t>5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18" w:anchor="heading=h.1y810tw" w:history="1">
        <w:r w:rsidRPr="00475EA7">
          <w:rPr>
            <w:rFonts w:ascii="Calibri" w:eastAsia="Times New Roman" w:hAnsi="Calibri" w:cs="Calibri"/>
            <w:color w:val="000000"/>
          </w:rPr>
          <w:t>Dịch​ ​vụ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19" w:anchor="heading=h.1y810tw" w:history="1">
        <w:r w:rsidRPr="00475EA7">
          <w:rPr>
            <w:rFonts w:ascii="Calibri" w:eastAsia="Times New Roman" w:hAnsi="Calibri" w:cs="Calibri"/>
            <w:color w:val="000000"/>
          </w:rPr>
          <w:t>6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0" w:anchor="heading=h.sgiit46969b7" w:history="1">
        <w:r w:rsidRPr="00475EA7">
          <w:rPr>
            <w:rFonts w:ascii="Calibri" w:eastAsia="Times New Roman" w:hAnsi="Calibri" w:cs="Calibri"/>
            <w:color w:val="000000"/>
          </w:rPr>
          <w:t>Pháp​ ​lý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21" w:anchor="heading=h.sgiit46969b7" w:history="1">
        <w:r w:rsidRPr="00475EA7">
          <w:rPr>
            <w:rFonts w:ascii="Calibri" w:eastAsia="Times New Roman" w:hAnsi="Calibri" w:cs="Calibri"/>
            <w:color w:val="000000"/>
          </w:rPr>
          <w:t>6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2" w:anchor="heading=h.3as4poj" w:history="1">
        <w:r w:rsidRPr="00475EA7">
          <w:rPr>
            <w:rFonts w:ascii="Calibri" w:eastAsia="Times New Roman" w:hAnsi="Calibri" w:cs="Calibri"/>
            <w:color w:val="000000"/>
          </w:rPr>
          <w:t>Vận​ ​hành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23" w:anchor="heading=h.3as4poj" w:history="1">
        <w:r w:rsidRPr="00475EA7">
          <w:rPr>
            <w:rFonts w:ascii="Calibri" w:eastAsia="Times New Roman" w:hAnsi="Calibri" w:cs="Calibri"/>
            <w:color w:val="000000"/>
          </w:rPr>
          <w:t>7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4" w:anchor="heading=h.3o7alnk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Thị​ ​trường</w:t>
        </w:r>
      </w:hyperlink>
      <w:r w:rsidRPr="00475EA7">
        <w:rPr>
          <w:rFonts w:ascii="Calibri" w:eastAsia="Times New Roman" w:hAnsi="Calibri" w:cs="Calibri"/>
          <w:b/>
          <w:bCs/>
          <w:color w:val="000000"/>
        </w:rPr>
        <w:t>​</w:t>
      </w:r>
      <w:hyperlink r:id="rId25" w:anchor="heading=h.3o7alnk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7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6" w:anchor="heading=h.23ckvvd" w:history="1">
        <w:r w:rsidRPr="00475EA7">
          <w:rPr>
            <w:rFonts w:ascii="Calibri" w:eastAsia="Times New Roman" w:hAnsi="Calibri" w:cs="Calibri"/>
            <w:color w:val="000000"/>
          </w:rPr>
          <w:t>Nghiên​ ​cứu​ ​thị​ ​trường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27" w:anchor="heading=h.23ckvvd" w:history="1">
        <w:r w:rsidRPr="00475EA7">
          <w:rPr>
            <w:rFonts w:ascii="Calibri" w:eastAsia="Times New Roman" w:hAnsi="Calibri" w:cs="Calibri"/>
            <w:color w:val="000000"/>
          </w:rPr>
          <w:t>7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28" w:anchor="heading=h.1hmsyys" w:history="1">
        <w:r w:rsidRPr="00475EA7">
          <w:rPr>
            <w:rFonts w:ascii="Calibri" w:eastAsia="Times New Roman" w:hAnsi="Calibri" w:cs="Calibri"/>
            <w:color w:val="000000"/>
          </w:rPr>
          <w:t>Mục​ ​tiêu​ ​thị​ ​trường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29" w:anchor="heading=h.1hmsyys" w:history="1">
        <w:r w:rsidRPr="00475EA7">
          <w:rPr>
            <w:rFonts w:ascii="Calibri" w:eastAsia="Times New Roman" w:hAnsi="Calibri" w:cs="Calibri"/>
            <w:color w:val="000000"/>
          </w:rPr>
          <w:t>8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0" w:anchor="heading=h.41mghml" w:history="1">
        <w:r w:rsidRPr="00475EA7">
          <w:rPr>
            <w:rFonts w:ascii="Calibri" w:eastAsia="Times New Roman" w:hAnsi="Calibri" w:cs="Calibri"/>
            <w:color w:val="000000"/>
          </w:rPr>
          <w:t>Phân​ ​tích​ ​môi​ ​trường​ ​và​ ​ngành​ ​công​ ​nghiệp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31" w:anchor="heading=h.41mghml" w:history="1">
        <w:r w:rsidRPr="00475EA7">
          <w:rPr>
            <w:rFonts w:ascii="Calibri" w:eastAsia="Times New Roman" w:hAnsi="Calibri" w:cs="Calibri"/>
            <w:color w:val="000000"/>
          </w:rPr>
          <w:t>8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2" w:anchor="heading=h.2grqrue" w:history="1">
        <w:r w:rsidRPr="00475EA7">
          <w:rPr>
            <w:rFonts w:ascii="Calibri" w:eastAsia="Times New Roman" w:hAnsi="Calibri" w:cs="Calibri"/>
            <w:color w:val="000000"/>
          </w:rPr>
          <w:t>Các​ ​khách​ ​hàng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33" w:anchor="heading=h.2grqrue" w:history="1">
        <w:r w:rsidRPr="00475EA7">
          <w:rPr>
            <w:rFonts w:ascii="Calibri" w:eastAsia="Times New Roman" w:hAnsi="Calibri" w:cs="Calibri"/>
            <w:color w:val="000000"/>
          </w:rPr>
          <w:t>8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4" w:anchor="heading=h.4f1mdlm" w:history="1">
        <w:r w:rsidRPr="00475EA7">
          <w:rPr>
            <w:rFonts w:ascii="Calibri" w:eastAsia="Times New Roman" w:hAnsi="Calibri" w:cs="Calibri"/>
            <w:color w:val="000000"/>
          </w:rPr>
          <w:t>Phân​ ​tích​ ​S.W.O.T.​ ​(Strengths,​ ​Weaknesses,​ ​Opportunities,​ ​Threats)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35" w:anchor="heading=h.4f1mdlm" w:history="1">
        <w:r w:rsidRPr="00475EA7">
          <w:rPr>
            <w:rFonts w:ascii="Calibri" w:eastAsia="Times New Roman" w:hAnsi="Calibri" w:cs="Calibri"/>
            <w:color w:val="000000"/>
          </w:rPr>
          <w:t>10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6" w:anchor="heading=h.2u6wntf" w:history="1">
        <w:r w:rsidRPr="00475EA7">
          <w:rPr>
            <w:rFonts w:ascii="Calibri" w:eastAsia="Times New Roman" w:hAnsi="Calibri" w:cs="Calibri"/>
            <w:color w:val="000000"/>
          </w:rPr>
          <w:t>Các​ ​đối​ ​thủ​ ​cạnh​ ​tranh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37" w:anchor="heading=h.2u6wntf" w:history="1">
        <w:r w:rsidRPr="00475EA7">
          <w:rPr>
            <w:rFonts w:ascii="Calibri" w:eastAsia="Times New Roman" w:hAnsi="Calibri" w:cs="Calibri"/>
            <w:color w:val="000000"/>
          </w:rPr>
          <w:t>11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38" w:anchor="heading=h.19c6y18" w:history="1">
        <w:r w:rsidRPr="00475EA7">
          <w:rPr>
            <w:rFonts w:ascii="Calibri" w:eastAsia="Times New Roman" w:hAnsi="Calibri" w:cs="Calibri"/>
            <w:color w:val="000000"/>
          </w:rPr>
          <w:t>Quảng​ ​cáo​ ​và​ ​bán​ ​hàng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39" w:anchor="heading=h.19c6y18" w:history="1">
        <w:r w:rsidRPr="00475EA7">
          <w:rPr>
            <w:rFonts w:ascii="Calibri" w:eastAsia="Times New Roman" w:hAnsi="Calibri" w:cs="Calibri"/>
            <w:color w:val="000000"/>
          </w:rPr>
          <w:t>12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40" w:anchor="heading=h.3tbugp1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Tương​ ​lai</w:t>
        </w:r>
      </w:hyperlink>
      <w:r w:rsidRPr="00475EA7">
        <w:rPr>
          <w:rFonts w:ascii="Calibri" w:eastAsia="Times New Roman" w:hAnsi="Calibri" w:cs="Calibri"/>
          <w:b/>
          <w:bCs/>
          <w:color w:val="000000"/>
        </w:rPr>
        <w:t>​</w:t>
      </w:r>
      <w:hyperlink r:id="rId41" w:anchor="heading=h.3tbugp1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14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42" w:anchor="heading=h.28h4qwu" w:history="1">
        <w:r w:rsidRPr="00475EA7">
          <w:rPr>
            <w:rFonts w:ascii="Calibri" w:eastAsia="Times New Roman" w:hAnsi="Calibri" w:cs="Calibri"/>
            <w:color w:val="000000"/>
          </w:rPr>
          <w:t>Tầm​ ​nhìn​ ​chiến​ ​lược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43" w:anchor="heading=h.28h4qwu" w:history="1">
        <w:r w:rsidRPr="00475EA7">
          <w:rPr>
            <w:rFonts w:ascii="Calibri" w:eastAsia="Times New Roman" w:hAnsi="Calibri" w:cs="Calibri"/>
            <w:color w:val="000000"/>
          </w:rPr>
          <w:t>14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44" w:anchor="heading=h.nmf14n" w:history="1">
        <w:r w:rsidRPr="00475EA7">
          <w:rPr>
            <w:rFonts w:ascii="Calibri" w:eastAsia="Times New Roman" w:hAnsi="Calibri" w:cs="Calibri"/>
            <w:color w:val="000000"/>
          </w:rPr>
          <w:t>Tuyên​ ​bố​ ​sứ​ ​mệnh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45" w:anchor="heading=h.nmf14n" w:history="1">
        <w:r w:rsidRPr="00475EA7">
          <w:rPr>
            <w:rFonts w:ascii="Calibri" w:eastAsia="Times New Roman" w:hAnsi="Calibri" w:cs="Calibri"/>
            <w:color w:val="000000"/>
          </w:rPr>
          <w:t>14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46" w:anchor="heading=h.37m2jsg" w:history="1">
        <w:r w:rsidRPr="00475EA7">
          <w:rPr>
            <w:rFonts w:ascii="Calibri" w:eastAsia="Times New Roman" w:hAnsi="Calibri" w:cs="Calibri"/>
            <w:color w:val="000000"/>
          </w:rPr>
          <w:t>Mục​ ​tiêu​ ​/​ ​đối​ ​tượng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47" w:anchor="heading=h.37m2jsg" w:history="1">
        <w:r w:rsidRPr="00475EA7">
          <w:rPr>
            <w:rFonts w:ascii="Calibri" w:eastAsia="Times New Roman" w:hAnsi="Calibri" w:cs="Calibri"/>
            <w:color w:val="000000"/>
          </w:rPr>
          <w:t>14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48" w:anchor="heading=h.1mrcu09" w:history="1">
        <w:r w:rsidRPr="00475EA7">
          <w:rPr>
            <w:rFonts w:ascii="Calibri" w:eastAsia="Times New Roman" w:hAnsi="Calibri" w:cs="Calibri"/>
            <w:color w:val="000000"/>
          </w:rPr>
          <w:t>Kế​ ​hoạch​ ​thực​ ​hiện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49" w:anchor="heading=h.1mrcu09" w:history="1">
        <w:r w:rsidRPr="00475EA7">
          <w:rPr>
            <w:rFonts w:ascii="Calibri" w:eastAsia="Times New Roman" w:hAnsi="Calibri" w:cs="Calibri"/>
            <w:color w:val="000000"/>
          </w:rPr>
          <w:t>15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0" w:anchor="heading=h.46r0co2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Tài​ ​chính</w:t>
        </w:r>
      </w:hyperlink>
      <w:r w:rsidRPr="00475EA7">
        <w:rPr>
          <w:rFonts w:ascii="Calibri" w:eastAsia="Times New Roman" w:hAnsi="Calibri" w:cs="Calibri"/>
          <w:b/>
          <w:bCs/>
          <w:color w:val="000000"/>
        </w:rPr>
        <w:t>​</w:t>
      </w:r>
      <w:hyperlink r:id="rId51" w:anchor="heading=h.46r0co2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15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2" w:anchor="heading=h.2lwamvv" w:history="1">
        <w:r w:rsidRPr="00475EA7">
          <w:rPr>
            <w:rFonts w:ascii="Calibri" w:eastAsia="Times New Roman" w:hAnsi="Calibri" w:cs="Calibri"/>
            <w:color w:val="000000"/>
          </w:rPr>
          <w:t>Mục​ ​tiêu​ ​tài​ ​chính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53" w:anchor="heading=h.2lwamvv" w:history="1">
        <w:r w:rsidRPr="00475EA7">
          <w:rPr>
            <w:rFonts w:ascii="Calibri" w:eastAsia="Times New Roman" w:hAnsi="Calibri" w:cs="Calibri"/>
            <w:color w:val="000000"/>
          </w:rPr>
          <w:t>15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4" w:anchor="heading=h.9bs7h8aluusz" w:history="1">
        <w:r w:rsidRPr="00475EA7">
          <w:rPr>
            <w:rFonts w:ascii="Calibri" w:eastAsia="Times New Roman" w:hAnsi="Calibri" w:cs="Calibri"/>
            <w:color w:val="000000"/>
          </w:rPr>
          <w:t>Kế​ ​hoạch​ ​tài​ ​chính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55" w:anchor="heading=h.9bs7h8aluusz" w:history="1">
        <w:r w:rsidRPr="00475EA7">
          <w:rPr>
            <w:rFonts w:ascii="Calibri" w:eastAsia="Times New Roman" w:hAnsi="Calibri" w:cs="Calibri"/>
            <w:color w:val="000000"/>
          </w:rPr>
          <w:t>15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6" w:anchor="heading=h.3ygebqi" w:history="1">
        <w:r w:rsidRPr="00475EA7">
          <w:rPr>
            <w:rFonts w:ascii="Calibri" w:eastAsia="Times New Roman" w:hAnsi="Calibri" w:cs="Calibri"/>
            <w:color w:val="000000"/>
          </w:rPr>
          <w:t>Dự​ ​báo​ ​lợi​ ​nhuận​ ​và​ ​thiệt​ ​hại</w:t>
        </w:r>
      </w:hyperlink>
      <w:r w:rsidRPr="00475EA7">
        <w:rPr>
          <w:rFonts w:ascii="Calibri" w:eastAsia="Times New Roman" w:hAnsi="Calibri" w:cs="Calibri"/>
          <w:color w:val="000000"/>
        </w:rPr>
        <w:t>​</w:t>
      </w:r>
      <w:hyperlink r:id="rId57" w:anchor="heading=h.3ygebqi" w:history="1">
        <w:r w:rsidRPr="00475EA7">
          <w:rPr>
            <w:rFonts w:ascii="Calibri" w:eastAsia="Times New Roman" w:hAnsi="Calibri" w:cs="Calibri"/>
            <w:color w:val="000000"/>
          </w:rPr>
          <w:t>19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58" w:anchor="heading=h.3q5sasy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Tài​ ​liệu​ ​hỗ​ ​trợ</w:t>
        </w:r>
      </w:hyperlink>
      <w:r w:rsidRPr="00475EA7">
        <w:rPr>
          <w:rFonts w:ascii="Calibri" w:eastAsia="Times New Roman" w:hAnsi="Calibri" w:cs="Calibri"/>
          <w:b/>
          <w:bCs/>
          <w:color w:val="000000"/>
        </w:rPr>
        <w:t>​</w:t>
      </w:r>
      <w:hyperlink r:id="rId59" w:anchor="heading=h.3q5sasy" w:history="1">
        <w:r w:rsidRPr="00475EA7">
          <w:rPr>
            <w:rFonts w:ascii="Calibri" w:eastAsia="Times New Roman" w:hAnsi="Calibri" w:cs="Calibri"/>
            <w:b/>
            <w:bCs/>
            <w:color w:val="000000"/>
          </w:rPr>
          <w:t>21</w:t>
        </w:r>
      </w:hyperlink>
      <w:r w:rsidRPr="00475EA7">
        <w:rPr>
          <w:rFonts w:ascii="Calibri" w:eastAsia="Times New Roman" w:hAnsi="Calibri" w:cs="Calibri"/>
          <w:color w:val="00000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lastRenderedPageBreak/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2 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48"/>
          <w:szCs w:val="48"/>
        </w:rPr>
        <w:t>Mô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h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ì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nh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doanh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nghi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ệ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p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Dịch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ụ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cung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ấ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p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Ứng dụng cung cấp tính năng chính là gợi ý, thể hiện thông tin các nhà hàng, quán ăn, quán nước, bước đầu tập trung ở Thành phố Hồ Chí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Minh, hướng tới các người dùng có nhu cầu khám phá, tìm hiểu các địa điểm ẩm thực mới. Ngoài ra, ứng dụng còn cung cấp dịch vụ đặt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chỗ,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đặ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giao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ỹ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gian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ặ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Ứng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Android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(phi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4.4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n)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IOS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(phi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7.0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n). 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Chi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đă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k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í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Tên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nghi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p: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Gourmet.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Loại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nghi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p: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Arial" w:eastAsia="Times New Roman" w:hAnsi="Arial" w:cs="Arial"/>
          <w:color w:val="008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8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8000"/>
          <w:sz w:val="20"/>
          <w:szCs w:val="20"/>
        </w:rPr>
        <w:t>​​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Công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.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Sự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é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p: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Giấy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kinh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Thành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theo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Quy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9,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28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Lu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Doanh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nghi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ủ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ò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X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ã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ủ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ĩ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Nam.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Địa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ỉ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100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8,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10,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ồ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Minh.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3 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Sơ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đồ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ổ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ứ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Quản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ý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quy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ề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s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ở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ữ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u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Họ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u: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1.Trần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(25%)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2.Huỳnh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(25%)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3.Lê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(25%)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4.Phạm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(25%)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ự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ý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quan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ệ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quan: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Đến thời điểm hiện tại, mỗi người nhận nắm giữ 20% vốn của công ty. Số % sinh lời được chia bằng nhau mỗi người 20%. 20% còn lại sẽ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góp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chia.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ỗ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75%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4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4 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Nếu có nhà đầu tư, số vốn của nhà đầu từ được thỏa thuận giữa 2 bên và không đươc quyền tham gia quyết định chiến lược trong công ty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trong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Nguồn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â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ự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í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Nhân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i: </w:t>
      </w:r>
    </w:p>
    <w:tbl>
      <w:tblPr>
        <w:tblW w:w="7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189"/>
        <w:gridCol w:w="2702"/>
      </w:tblGrid>
      <w:tr w:rsidR="00475EA7" w:rsidRPr="00475EA7" w:rsidTr="00475EA7">
        <w:trPr>
          <w:trHeight w:val="31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Công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Tên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Kinh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 </w:t>
            </w:r>
          </w:p>
        </w:tc>
      </w:tr>
      <w:tr w:rsidR="00475EA7" w:rsidRPr="00475EA7" w:rsidTr="00475EA7">
        <w:trPr>
          <w:trHeight w:val="31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Marketing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Manager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Trần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475EA7" w:rsidRPr="00475EA7" w:rsidTr="00475EA7">
        <w:trPr>
          <w:trHeight w:val="31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Technical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Manager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Lê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475EA7" w:rsidRPr="00475EA7" w:rsidTr="00475EA7">
        <w:trPr>
          <w:trHeight w:val="31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Technical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Manager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Phạm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475EA7" w:rsidRPr="00475EA7" w:rsidTr="00475EA7">
        <w:trPr>
          <w:trHeight w:val="31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Financial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Manager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Huỳnh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Nhân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y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u: </w:t>
      </w:r>
    </w:p>
    <w:tbl>
      <w:tblPr>
        <w:tblW w:w="9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240"/>
        <w:gridCol w:w="1800"/>
        <w:gridCol w:w="2934"/>
        <w:gridCol w:w="1860"/>
      </w:tblGrid>
      <w:tr w:rsidR="00475EA7" w:rsidRPr="00475EA7" w:rsidTr="00475EA7">
        <w:trPr>
          <w:trHeight w:val="31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Công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Số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Kinh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  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Yêu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ầ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ộ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Thời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 </w:t>
            </w:r>
          </w:p>
        </w:tc>
      </w:tr>
      <w:tr w:rsidR="00475EA7" w:rsidRPr="00475EA7" w:rsidTr="00475EA7">
        <w:trPr>
          <w:trHeight w:val="55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Marketing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Trainee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Không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đến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Marketing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475EA7" w:rsidRPr="00475EA7" w:rsidTr="00475EA7">
        <w:trPr>
          <w:trHeight w:val="55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Developer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nhất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Trên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475EA7" w:rsidRPr="00475EA7" w:rsidTr="00475EA7">
        <w:trPr>
          <w:trHeight w:val="31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Shipper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Không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Không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Thỏa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Times New Roman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Tuyển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Tuyển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x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ã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Facebook.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Chiến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ỹ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Những nhân viên chủ chốt theo học các khóa ngắn hạn về các kỹ năng chuyên biệt về cách khảo sát thị trường, marketing, kỹ năng quản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lý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ú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Dịch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ụ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 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4718"/>
        <w:gridCol w:w="2246"/>
      </w:tblGrid>
      <w:tr w:rsidR="00475EA7" w:rsidRPr="00475EA7" w:rsidTr="00475EA7">
        <w:trPr>
          <w:trHeight w:val="31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Dịch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vụ 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Mô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tả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Giá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5 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tbl>
      <w:tblPr>
        <w:tblW w:w="9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4718"/>
        <w:gridCol w:w="2246"/>
      </w:tblGrid>
      <w:tr w:rsidR="00475EA7" w:rsidRPr="00475EA7" w:rsidTr="00475EA7">
        <w:trPr>
          <w:trHeight w:val="55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quán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nhà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hàng,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 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600.000 </w:t>
            </w:r>
          </w:p>
        </w:tc>
      </w:tr>
      <w:tr w:rsidR="00475EA7" w:rsidRPr="00475EA7" w:rsidTr="00475EA7">
        <w:trPr>
          <w:trHeight w:val="55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ở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 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ở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ở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dụng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200.000/tuần </w:t>
            </w:r>
          </w:p>
        </w:tc>
      </w:tr>
      <w:tr w:rsidR="00475EA7" w:rsidRPr="00475EA7" w:rsidTr="00475EA7">
        <w:trPr>
          <w:trHeight w:val="31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Dịch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~10.000/đơn </w:t>
            </w:r>
          </w:p>
        </w:tc>
      </w:tr>
      <w:tr w:rsidR="00475EA7" w:rsidRPr="00475EA7" w:rsidTr="00475EA7">
        <w:trPr>
          <w:trHeight w:val="79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sử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dụng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dụng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500đ/lần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</w:tr>
      <w:tr w:rsidR="00475EA7" w:rsidRPr="00475EA7" w:rsidTr="00475EA7">
        <w:trPr>
          <w:trHeight w:val="555"/>
        </w:trPr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Dịch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đặ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chỗ 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Giúp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đặ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ỗ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cần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Không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phí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262626"/>
          <w:sz w:val="30"/>
          <w:szCs w:val="3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Pháp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ý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Giấy chứng nhận thành lập công ty, mẫu con dấu, mã số thuế thực hiện theo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Quy định tại Điều 9, Điều 28 Luật Doanh nghiệp của Nhà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111111"/>
          <w:sz w:val="20"/>
          <w:szCs w:val="20"/>
        </w:rPr>
        <w:t>nước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ò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X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ã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ủ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ĩ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Nam.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Các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â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ưở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đủ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theo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Luật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Lao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Độ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ủ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ò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X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ã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ủ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Ngh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ĩ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Nam.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111111"/>
          <w:sz w:val="20"/>
          <w:szCs w:val="20"/>
        </w:rPr>
        <w:t>Đăng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k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í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quy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theo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lu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ữ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í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Tu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111111"/>
          <w:sz w:val="20"/>
          <w:szCs w:val="20"/>
        </w:rPr>
        <w:t>Vốn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ệ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805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111111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tri</w:t>
      </w:r>
      <w:r w:rsidRPr="00475EA7">
        <w:rPr>
          <w:rFonts w:ascii="Verdana" w:eastAsia="Times New Roman" w:hAnsi="Verdana" w:cs="Verdana"/>
          <w:color w:val="111111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111111"/>
          <w:sz w:val="20"/>
          <w:szCs w:val="20"/>
        </w:rPr>
        <w:t>u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111111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Vận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Các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trang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ị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cho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Máy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lastRenderedPageBreak/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Server.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6 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Điện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Hệ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ò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trang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: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tbl>
      <w:tblPr>
        <w:tblW w:w="78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4"/>
        <w:gridCol w:w="1886"/>
        <w:gridCol w:w="1780"/>
      </w:tblGrid>
      <w:tr w:rsidR="00475EA7" w:rsidRPr="00475EA7" w:rsidTr="00475EA7">
        <w:trPr>
          <w:trHeight w:val="315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Trang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bị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Ngày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mua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Chi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phí </w:t>
            </w:r>
          </w:p>
        </w:tc>
      </w:tr>
      <w:tr w:rsidR="00475EA7" w:rsidRPr="00475EA7" w:rsidTr="00475EA7">
        <w:trPr>
          <w:trHeight w:val="315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Máy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x4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1/1/2017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60.000.000 </w:t>
            </w:r>
          </w:p>
        </w:tc>
      </w:tr>
      <w:tr w:rsidR="00475EA7" w:rsidRPr="00475EA7" w:rsidTr="00475EA7">
        <w:trPr>
          <w:trHeight w:val="315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1/1/2017 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2.600.000 </w:t>
            </w:r>
          </w:p>
        </w:tc>
      </w:tr>
      <w:tr w:rsidR="00475EA7" w:rsidRPr="00475EA7" w:rsidTr="00475EA7">
        <w:trPr>
          <w:trHeight w:val="315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Máy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ò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1/1/2017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15.000.000 </w:t>
            </w:r>
          </w:p>
        </w:tc>
      </w:tr>
      <w:tr w:rsidR="00475EA7" w:rsidRPr="00475EA7" w:rsidTr="00475EA7">
        <w:trPr>
          <w:trHeight w:val="315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Quạt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đè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1/1/2017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1.000.000 </w:t>
            </w:r>
          </w:p>
        </w:tc>
      </w:tr>
      <w:tr w:rsidR="00475EA7" w:rsidRPr="00475EA7" w:rsidTr="00475EA7">
        <w:trPr>
          <w:trHeight w:val="315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Điện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</w:tc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1/1/2017 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2.000.000 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Kênh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giao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p: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Điện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Skype.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Gmail.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48"/>
          <w:szCs w:val="48"/>
        </w:rPr>
        <w:t>Thị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tr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ườ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Nghiên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ứ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u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ị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tr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ườ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Sử dụng phương thức tìm hiểu và thu thập số liệu thị trường gồm phiếu khảo sát Google Form và phỏng vấn trực tiếp để phân tích nhu cầu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Mục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u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ị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tr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ườ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Mục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kinh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ử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theo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theo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ừ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ý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3000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1000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ù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hai: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trung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4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sao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200. 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7 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ba: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ù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ỗ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500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ỗ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5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Quý thứ tư: Ứng dụng đạt 100000 lượt tải, đánh giá ứng dụng đạt trung bình 4.5 sao và thời lượng sử dụng ứng dụng trung bình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hàng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30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ú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/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ù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Phân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í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m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ô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tr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ườ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ô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nghi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p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Nghiên cứu thị trường cho kết quả thể hiện: Khu vực đang có sự tăng trưởng dân số, nhu cầu tìm việc dài hạn của nhân viên lớn, kinh tế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ổn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ưở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thay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đổ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ù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Thị trường có quy mô lớn. Các xu hướng mới thường xuất hiện nhanh chóng, bao gồm xu hướng sử dụng điện thoại di động và các ứng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dụng di động trong thời gian dài và xu hướng sử dụng mạng Internet di động, cung cấp tiềm năng cho việc phát triển một ứng dụng di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động. Khi doanh nghiệp xâm nhập vào thị trường sẽ đối đầu với các sản phẩm cạnh tranh và cung cấp thêm lựa chọn cho các khách hàng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tiềm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Các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kh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 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lastRenderedPageBreak/>
        <w:t>Số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Khách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Độ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ổ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ừ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6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ổ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Giới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Địa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x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ã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Trình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ọ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Thái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ử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ú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cao.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Độ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ổ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ừ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22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ổ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Giới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Địa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x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ã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Trình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ọ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Thái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kinh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nghiệm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đề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8 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Quán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Thái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â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tổ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Khách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y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u: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Các khách hàng thông thường là các khách hàng chính yếu, cung cấp lượng tiêu thụ sản phẩm lớn. Sự thỏa mãn của các khách hàng thông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thường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â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Hướng sản phẩm tới các khách hàng thông thường bằng cách cung cấp một số lượng đa dạng các chức năng phục vụ cho nhu cầu sử dụng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của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Quản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ý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Để thu hút và duy trì quan hệ tốt với khách hàng, doanh nghiệp sẽ luôn mở rộng phạm vi các nhà hàng liên kết và cung cấp ưu đãi cho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người dùng ứng dụng thông qua hình thức hệ thống đổi điểm lấy phiếu giảm giá. Bên cạnh đó, cung cấp dịch vụ Hỗ trợ khách hàng với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chất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dung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ặ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ỗ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xuy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9 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Phân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í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S.W.O.T.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(Strengths,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Weaknesses,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Opportunities,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Threats) </w:t>
      </w:r>
    </w:p>
    <w:tbl>
      <w:tblPr>
        <w:tblW w:w="14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9"/>
        <w:gridCol w:w="7411"/>
      </w:tblGrid>
      <w:tr w:rsidR="00475EA7" w:rsidRPr="00475EA7" w:rsidTr="00475EA7">
        <w:trPr>
          <w:trHeight w:val="315"/>
        </w:trPr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Các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nh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Các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 </w:t>
            </w:r>
          </w:p>
        </w:tc>
      </w:tr>
      <w:tr w:rsidR="00475EA7" w:rsidRPr="00475EA7" w:rsidTr="00475EA7">
        <w:trPr>
          <w:trHeight w:val="2520"/>
        </w:trPr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Sản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nghiệp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cao.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➔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t: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Nhân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➔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t: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Dịch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ò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➔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t: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Kỹ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nh: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➔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t: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tbl>
      <w:tblPr>
        <w:tblW w:w="14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9"/>
        <w:gridCol w:w="7411"/>
      </w:tblGrid>
      <w:tr w:rsidR="00475EA7" w:rsidRPr="00475EA7" w:rsidTr="00475EA7">
        <w:trPr>
          <w:trHeight w:val="315"/>
        </w:trPr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Các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Các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nguy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 </w:t>
            </w:r>
          </w:p>
        </w:tc>
      </w:tr>
      <w:tr w:rsidR="00475EA7" w:rsidRPr="00475EA7" w:rsidTr="00475EA7">
        <w:trPr>
          <w:trHeight w:val="2370"/>
        </w:trPr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Các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đề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ồ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➔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t: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Những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➔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t: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đư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bằng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Sức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</w:rPr>
              <w:t>➔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t: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đề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ỗ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ể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khuyến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Các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đố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ủ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tranh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đố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ủ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tranh: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 </w:t>
      </w:r>
    </w:p>
    <w:tbl>
      <w:tblPr>
        <w:tblW w:w="14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572"/>
        <w:gridCol w:w="1148"/>
        <w:gridCol w:w="1345"/>
        <w:gridCol w:w="3173"/>
        <w:gridCol w:w="3113"/>
        <w:gridCol w:w="2750"/>
      </w:tblGrid>
      <w:tr w:rsidR="00475EA7" w:rsidRPr="00475EA7" w:rsidTr="00475EA7">
        <w:trPr>
          <w:trHeight w:val="55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Đối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thủ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Ngày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nh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lập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mô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Thị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ầ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(%)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Giá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đố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Điểm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nh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Điểm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y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 </w:t>
            </w:r>
          </w:p>
        </w:tc>
      </w:tr>
      <w:tr w:rsidR="00475EA7" w:rsidRPr="00475EA7" w:rsidTr="00475EA7">
        <w:trPr>
          <w:trHeight w:val="31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Foody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11/06/2012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250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40%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Chức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auto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suggest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Dữ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google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vì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10 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tbl>
      <w:tblPr>
        <w:tblW w:w="14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1572"/>
        <w:gridCol w:w="1148"/>
        <w:gridCol w:w="1345"/>
        <w:gridCol w:w="3173"/>
        <w:gridCol w:w="3113"/>
        <w:gridCol w:w="2750"/>
      </w:tblGrid>
      <w:tr w:rsidR="00475EA7" w:rsidRPr="00475EA7" w:rsidTr="00475EA7">
        <w:trPr>
          <w:trHeight w:val="1740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viên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kiếm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rõ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Chức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ú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nhìn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ỗ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m.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tư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Hỗ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Công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rõ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ràng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Kích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điểm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đồ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chỉ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duy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địa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m. </w:t>
            </w:r>
          </w:p>
        </w:tc>
      </w:tr>
      <w:tr w:rsidR="00475EA7" w:rsidRPr="00475EA7" w:rsidTr="00475EA7">
        <w:trPr>
          <w:trHeight w:val="1260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Địa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Điểm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Uống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2010 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100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viên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20%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Bộ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t.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Tìm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ễ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Tính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talk.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Cập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tương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 </w:t>
            </w:r>
          </w:p>
        </w:tc>
      </w:tr>
      <w:tr w:rsidR="00475EA7" w:rsidRPr="00475EA7" w:rsidTr="00475EA7">
        <w:trPr>
          <w:trHeight w:val="795"/>
        </w:trPr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Lozi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1/2014 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viên 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25% 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Dùng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google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list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ch. 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Hình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thoại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đề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xung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quanh. 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Review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database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địa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không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foody.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Quảng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o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Chiến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: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 </w:t>
      </w:r>
    </w:p>
    <w:tbl>
      <w:tblPr>
        <w:tblW w:w="12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8475"/>
        <w:gridCol w:w="1415"/>
      </w:tblGrid>
      <w:tr w:rsidR="00475EA7" w:rsidRPr="00475EA7" w:rsidTr="00475EA7">
        <w:trPr>
          <w:trHeight w:val="555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Loại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bá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theo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 </w:t>
            </w:r>
          </w:p>
        </w:tc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Cải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doanh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theo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Chi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phí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(VNĐ) </w:t>
            </w:r>
          </w:p>
        </w:tc>
      </w:tr>
      <w:tr w:rsidR="00475EA7" w:rsidRPr="00475EA7" w:rsidTr="00475EA7">
        <w:trPr>
          <w:trHeight w:val="1350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thông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Facebook. </w:t>
            </w:r>
          </w:p>
        </w:tc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Facebook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ỷ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phổ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biến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web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sau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Google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YouTube.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Facebook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ẽ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nhiều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nhau.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1.000.000 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ngày </w:t>
            </w:r>
          </w:p>
        </w:tc>
      </w:tr>
      <w:tr w:rsidR="00475EA7" w:rsidRPr="00475EA7" w:rsidTr="00475EA7">
        <w:trPr>
          <w:trHeight w:val="1170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thông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kiếm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Google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AdWords. </w:t>
            </w:r>
          </w:p>
        </w:tc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Google​ ​là​ ​trang​ ​web​ ​được​ ​nhiều​ ​người​ ​truy​ ​cập​ ​nhất​ ​trên​ ​thế​ ​giới. 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Vì​ ​vậy​ ​quảng​ ​cáo​ ​qua​ ​Google​ ​sẽ​ ​có​ ​sự​ ​tăng​ ​trưởng​ ​trong​ ​doanh​ ​số​ ​trực​ ​tuyến.​ ​Doanh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nghiệp​ ​sẽ​ ​được​ ​mọi​ ​người​ ​tìm​ ​thấy​ ​chính​ ​xác​ ​trên​ ​Google​ ​khi​ ​họ​ ​đang​ ​tìm​ ​kiếm​ ​những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thứ​ ​mà​ ​doanh​ ​nghiệp​ ​cung​ ​cấp.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500.000 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 </w:t>
            </w:r>
          </w:p>
        </w:tc>
      </w:tr>
      <w:tr w:rsidR="00475EA7" w:rsidRPr="00475EA7" w:rsidTr="00475EA7">
        <w:trPr>
          <w:trHeight w:val="240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 </w:t>
            </w:r>
          </w:p>
        </w:tc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Một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tham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ừ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500.000 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11 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tbl>
      <w:tblPr>
        <w:tblW w:w="12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8475"/>
        <w:gridCol w:w="1415"/>
      </w:tblGrid>
      <w:tr w:rsidR="00475EA7" w:rsidRPr="00475EA7" w:rsidTr="00475EA7">
        <w:trPr>
          <w:trHeight w:val="1590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gương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ặ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hoặc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ổ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</w:tc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người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ưở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õ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đư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thay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ừ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loại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ưở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thông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ú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trực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 </w:t>
            </w:r>
          </w:p>
        </w:tc>
      </w:tr>
      <w:tr w:rsidR="00475EA7" w:rsidRPr="00475EA7" w:rsidTr="00475EA7">
        <w:trPr>
          <w:trHeight w:val="1590"/>
        </w:trPr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email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tài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ý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 </w:t>
            </w:r>
          </w:p>
        </w:tc>
        <w:tc>
          <w:tcPr>
            <w:tcW w:w="8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email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ẽ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thông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ỉ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nhau.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cáo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email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ở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i. 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ú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hiện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ý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danh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sách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200.000 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VNĐ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Mục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ề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o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[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Who makes up your sales team? What sales techniques will they use? What tools/material will they use to help sell your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products/services?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What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sales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goals/targets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will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they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meet?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]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tbl>
      <w:tblPr>
        <w:tblW w:w="140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9290"/>
      </w:tblGrid>
      <w:tr w:rsidR="00475EA7" w:rsidRPr="00475EA7" w:rsidTr="00475EA7">
        <w:trPr>
          <w:trHeight w:val="450"/>
        </w:trPr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Kỹ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o </w:t>
            </w:r>
          </w:p>
        </w:tc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Kết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mong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đợ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 </w:t>
            </w:r>
          </w:p>
        </w:tc>
      </w:tr>
      <w:tr w:rsidR="00475EA7" w:rsidRPr="00475EA7" w:rsidTr="00475EA7">
        <w:trPr>
          <w:trHeight w:val="930"/>
        </w:trPr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xã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hội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Facebook. </w:t>
            </w:r>
          </w:p>
        </w:tc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ỗ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ẻ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tin,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video)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fanpage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dụng,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x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i. </w:t>
            </w:r>
          </w:p>
        </w:tc>
      </w:tr>
      <w:tr w:rsidR="00475EA7" w:rsidRPr="00475EA7" w:rsidTr="00475EA7">
        <w:trPr>
          <w:trHeight w:val="930"/>
        </w:trPr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kiếm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Google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AdWords. </w:t>
            </w:r>
          </w:p>
        </w:tc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ú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Google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khi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họ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đề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nhà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hàng,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</w:tc>
      </w:tr>
      <w:tr w:rsidR="00475EA7" w:rsidRPr="00475EA7" w:rsidTr="00475EA7">
        <w:trPr>
          <w:trHeight w:val="930"/>
        </w:trPr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ặ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hiệu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ặ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ổ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</w:tc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Nâng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là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tận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ổ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fanbase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ẵ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ổ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ặ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để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cận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ữ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õ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12 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tbl>
      <w:tblPr>
        <w:tblW w:w="140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9290"/>
      </w:tblGrid>
      <w:tr w:rsidR="00475EA7" w:rsidRPr="00475EA7" w:rsidTr="00475EA7">
        <w:trPr>
          <w:trHeight w:val="765"/>
        </w:trPr>
        <w:tc>
          <w:tcPr>
            <w:tcW w:w="4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email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các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ý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 </w:t>
            </w:r>
          </w:p>
        </w:tc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ỗ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ọ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i.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Mong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m.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Vị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ế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kinh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đặ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ư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[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Why do you have an advantage over your competitors? How will your products/services succeed in the market where others may have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failed?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]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Đối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tranh,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kinh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bao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ồ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ẻ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ưở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Giao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ễ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ử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logic.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48"/>
          <w:szCs w:val="48"/>
        </w:rPr>
        <w:lastRenderedPageBreak/>
        <w:t>Tương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lai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Tầm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ì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ượ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Tầm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Nếu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ù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Trở thành một công ty hàng đầu trong lĩnh vực cung cấp dịch vụ tìm kiếm nhà hàng, món ăn, đem lại sự thoải mái nhất cho khách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hàng.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ữ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 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Segoe UI Symbol" w:eastAsia="Times New Roman" w:hAnsi="Segoe UI Symbol" w:cs="Segoe UI Symbol"/>
          <w:color w:val="000000"/>
          <w:sz w:val="20"/>
          <w:szCs w:val="20"/>
        </w:rPr>
        <w:t>➔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Với mục tiêu đến 2020 đạt 10 triệu tài khoản người dùng, số lượt truy cập mỗi ngày đạt 1 triệu lượt, bên cạnh đó hợp tác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với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150.000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2000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c. 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Tuyên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ố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s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ứ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m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Chiếm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ị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13 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Tiến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kinh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sang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trong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â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y.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Cung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ụ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ệ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để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ườ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ù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Mục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u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/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đố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ượ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ng </w:t>
      </w:r>
    </w:p>
    <w:tbl>
      <w:tblPr>
        <w:tblW w:w="140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9455"/>
      </w:tblGrid>
      <w:tr w:rsidR="00475EA7" w:rsidRPr="00475EA7" w:rsidTr="00475EA7">
        <w:trPr>
          <w:trHeight w:val="45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Mục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u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Cách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 </w:t>
            </w:r>
          </w:p>
        </w:tc>
      </w:tr>
      <w:tr w:rsidR="00475EA7" w:rsidRPr="00475EA7" w:rsidTr="00475EA7">
        <w:trPr>
          <w:trHeight w:val="45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(20%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ỗ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m). </w:t>
            </w:r>
          </w:p>
        </w:tc>
      </w:tr>
      <w:tr w:rsidR="00475EA7" w:rsidRPr="00475EA7" w:rsidTr="00475EA7">
        <w:trPr>
          <w:trHeight w:val="45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ồ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n.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ú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đầ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 </w:t>
            </w:r>
          </w:p>
        </w:tc>
      </w:tr>
      <w:tr w:rsidR="00475EA7" w:rsidRPr="00475EA7" w:rsidTr="00475EA7">
        <w:trPr>
          <w:trHeight w:val="69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ú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ù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Phát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cung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đồ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tính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 </w:t>
            </w:r>
          </w:p>
        </w:tc>
      </w:tr>
      <w:tr w:rsidR="00475EA7" w:rsidRPr="00475EA7" w:rsidTr="00475EA7">
        <w:trPr>
          <w:trHeight w:val="45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Mở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vi.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trong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 </w:t>
            </w:r>
          </w:p>
        </w:tc>
      </w:tr>
      <w:tr w:rsidR="00475EA7" w:rsidRPr="00475EA7" w:rsidTr="00475EA7">
        <w:trPr>
          <w:trHeight w:val="45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Quảng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ườ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marketing... </w:t>
            </w:r>
          </w:p>
        </w:tc>
      </w:tr>
      <w:tr w:rsidR="00475EA7" w:rsidRPr="00475EA7" w:rsidTr="00475EA7">
        <w:trPr>
          <w:trHeight w:val="69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Đào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Tổ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ì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độ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chuy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ô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ề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ứ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 </w:t>
            </w:r>
          </w:p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chăm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ó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kh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giao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à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ng... </w:t>
            </w:r>
          </w:p>
        </w:tc>
      </w:tr>
      <w:tr w:rsidR="00475EA7" w:rsidRPr="00475EA7" w:rsidTr="00475EA7">
        <w:trPr>
          <w:trHeight w:val="450"/>
        </w:trPr>
        <w:tc>
          <w:tcPr>
            <w:tcW w:w="4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Cải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ệ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độ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 </w:t>
            </w:r>
          </w:p>
        </w:tc>
        <w:tc>
          <w:tcPr>
            <w:tcW w:w="9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Nâng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cao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ớ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đố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c.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Kế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ho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ự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 </w:t>
      </w:r>
    </w:p>
    <w:tbl>
      <w:tblPr>
        <w:tblW w:w="142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4"/>
        <w:gridCol w:w="3356"/>
        <w:gridCol w:w="3310"/>
      </w:tblGrid>
      <w:tr w:rsidR="00475EA7" w:rsidRPr="00475EA7" w:rsidTr="00475EA7">
        <w:trPr>
          <w:trHeight w:val="315"/>
        </w:trPr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Cột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 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Ngày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ự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ki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ế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đạ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đượ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Người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ph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ụ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tr</w:t>
            </w:r>
            <w:r w:rsidRPr="00475EA7">
              <w:rPr>
                <w:rFonts w:ascii="Verdana" w:eastAsia="Times New Roman" w:hAnsi="Verdana" w:cs="Verdana"/>
                <w:b/>
                <w:bCs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ch </w:t>
            </w:r>
          </w:p>
        </w:tc>
      </w:tr>
      <w:tr w:rsidR="00475EA7" w:rsidRPr="00475EA7" w:rsidTr="00475EA7">
        <w:trPr>
          <w:trHeight w:val="315"/>
        </w:trPr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20%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ậ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CEO </w:t>
            </w:r>
          </w:p>
        </w:tc>
      </w:tr>
      <w:tr w:rsidR="00475EA7" w:rsidRPr="00475EA7" w:rsidTr="00475EA7">
        <w:trPr>
          <w:trHeight w:val="315"/>
        </w:trPr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50%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ố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CFO </w:t>
            </w:r>
          </w:p>
        </w:tc>
      </w:tr>
      <w:tr w:rsidR="00475EA7" w:rsidRPr="00475EA7" w:rsidTr="00475EA7">
        <w:trPr>
          <w:trHeight w:val="315"/>
        </w:trPr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40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â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vi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ê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 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1.5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HR </w:t>
            </w:r>
          </w:p>
        </w:tc>
      </w:tr>
      <w:tr w:rsidR="00475EA7" w:rsidRPr="00475EA7" w:rsidTr="00475EA7">
        <w:trPr>
          <w:trHeight w:val="315"/>
        </w:trPr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Tăng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30%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ượ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ả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ng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qua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facebook,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email  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S&amp;M </w:t>
            </w:r>
          </w:p>
        </w:tc>
      </w:tr>
      <w:tr w:rsidR="00475EA7" w:rsidRPr="00475EA7" w:rsidTr="00475EA7">
        <w:trPr>
          <w:trHeight w:val="315"/>
        </w:trPr>
        <w:tc>
          <w:tcPr>
            <w:tcW w:w="7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Có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ặ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ở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á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Lan,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Malaysia,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Singapore... </w:t>
            </w:r>
          </w:p>
        </w:tc>
        <w:tc>
          <w:tcPr>
            <w:tcW w:w="33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</w:t>
            </w:r>
            <w:r w:rsidRPr="00475EA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​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</w:t>
            </w:r>
            <w:r w:rsidRPr="00475EA7">
              <w:rPr>
                <w:rFonts w:ascii="Verdana" w:eastAsia="Times New Roman" w:hAnsi="Verdana" w:cs="Verdana"/>
                <w:color w:val="000000"/>
                <w:sz w:val="20"/>
                <w:szCs w:val="20"/>
              </w:rPr>
              <w:t>ă</w:t>
            </w: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CEO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14 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lastRenderedPageBreak/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48"/>
          <w:szCs w:val="48"/>
        </w:rPr>
        <w:t>Tài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ch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í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nh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Mục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ê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u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í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Đạt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300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ó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2018. 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Đạt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ò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2018. 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Kêu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ọ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Series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2018. 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Kêu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ọ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Series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2019. 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Kế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ho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ch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í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Dòng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ự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ki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(add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file)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Giả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nh: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o/hoa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ồ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600.000vnd/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m/th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giao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350.000vnd/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m/th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í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500vnd/reach.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Điểm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ò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ươ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Sau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ê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ế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230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3000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reach/th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ì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6/2018,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đã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ò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ti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 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15 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Thời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đ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ể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ấ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y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Nguồn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n: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16 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tbl>
      <w:tblPr>
        <w:tblW w:w="4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803"/>
        <w:gridCol w:w="742"/>
      </w:tblGrid>
      <w:tr w:rsidR="00475EA7" w:rsidRPr="00475EA7" w:rsidTr="00475EA7">
        <w:trPr>
          <w:trHeight w:val="48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Start​ ​up​ ​capital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Calibri" w:eastAsia="Times New Roman" w:hAnsi="Calibri" w:cs="Calibri"/>
                <w:b/>
                <w:bCs/>
                <w:color w:val="000000"/>
              </w:rPr>
              <w:t>805,65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475EA7" w:rsidRPr="00475EA7" w:rsidTr="00475EA7">
        <w:trPr>
          <w:trHeight w:val="48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Salary​ ​exchange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325,00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40%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475EA7" w:rsidRPr="00475EA7" w:rsidTr="00475EA7">
        <w:trPr>
          <w:trHeight w:val="480"/>
        </w:trPr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Cash​ ​remains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480,7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75EA7" w:rsidRPr="00475EA7" w:rsidRDefault="00475EA7" w:rsidP="00475E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A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60%</w:t>
            </w:r>
            <w:r w:rsidRPr="00475E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Seed funding: Số vốn tiền mặt từ chính các thành viên sáng lập là 480,7 triệu, 60% tổng vốn. 40% còn lại được quy đổi thành cổ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phần.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Sau khi đạt được dòng tiền dương vào tháng 6/2018 (6 tháng sau khi bắt đầu) và chứng minh được tiềm năng và khả năng phát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triển, tiến hành kêu gọi vốn vòng Series A từ VC để phát triển công ty, tăng số liên kết nhà hàng, đẩy mạnh marketing, phát triển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tính năng mới. Số tiền thanh khoản sẽ ở mức x2, cổ phần của nhà đầu tư: 20%, nhà đầu tư được quyền chia cổ phần sau khi thoái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vốn.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Sau 16 tháng (4/2019), công ty lấy lại vốn ban đầu thì sẽ tiến hành kêu gọi vốn vòng Series B để mở rộng ra toàn quốc.Số tiền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thanh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ẽ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ứ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x1,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ổ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: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30%,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à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đượ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quy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ề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chia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ổ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ph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ầ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sau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n.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lastRenderedPageBreak/>
        <w:t>●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Cuối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2020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sau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3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ă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ho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ng,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ô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g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ọ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ố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Series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để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mở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ộ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ra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á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n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ướ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trong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khu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v</w:t>
      </w:r>
      <w:r w:rsidRPr="00475EA7">
        <w:rPr>
          <w:rFonts w:ascii="Verdana" w:eastAsia="Times New Roman" w:hAnsi="Verdana" w:cs="Verdana"/>
          <w:color w:val="000000"/>
          <w:sz w:val="20"/>
          <w:szCs w:val="20"/>
        </w:rPr>
        <w:t>ự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c.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17 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Dự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b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o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l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ợ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i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nhu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ậ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n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v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à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thi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ệ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t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 xml:space="preserve"> </w:t>
      </w:r>
      <w:r w:rsidRPr="00475EA7">
        <w:rPr>
          <w:rFonts w:ascii="Arial" w:eastAsia="Times New Roman" w:hAnsi="Arial" w:cs="Arial"/>
          <w:b/>
          <w:bCs/>
          <w:color w:val="000000"/>
          <w:sz w:val="32"/>
          <w:szCs w:val="32"/>
        </w:rPr>
        <w:t>​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h</w:t>
      </w:r>
      <w:r w:rsidRPr="00475EA7">
        <w:rPr>
          <w:rFonts w:ascii="Verdana" w:eastAsia="Times New Roman" w:hAnsi="Verdana" w:cs="Verdana"/>
          <w:b/>
          <w:bCs/>
          <w:color w:val="000000"/>
          <w:sz w:val="32"/>
          <w:szCs w:val="32"/>
        </w:rPr>
        <w:t>ạ</w:t>
      </w:r>
      <w:r w:rsidRPr="00475EA7">
        <w:rPr>
          <w:rFonts w:ascii="Verdana" w:eastAsia="Times New Roman" w:hAnsi="Verdana" w:cs="Arial"/>
          <w:b/>
          <w:bCs/>
          <w:color w:val="000000"/>
          <w:sz w:val="32"/>
          <w:szCs w:val="32"/>
        </w:rPr>
        <w:t>i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18 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19 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16"/>
          <w:szCs w:val="16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48"/>
          <w:szCs w:val="48"/>
        </w:rPr>
        <w:t>Tài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li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ệ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u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h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ỗ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48"/>
          <w:szCs w:val="48"/>
        </w:rPr>
        <w:t>​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tr</w:t>
      </w:r>
      <w:r w:rsidRPr="00475EA7">
        <w:rPr>
          <w:rFonts w:ascii="Verdana" w:eastAsia="Times New Roman" w:hAnsi="Verdana" w:cs="Verdana"/>
          <w:color w:val="000000"/>
          <w:sz w:val="48"/>
          <w:szCs w:val="48"/>
        </w:rPr>
        <w:t>ợ</w:t>
      </w:r>
      <w:r w:rsidRPr="00475EA7">
        <w:rPr>
          <w:rFonts w:ascii="Verdana" w:eastAsia="Times New Roman" w:hAnsi="Verdana" w:cs="Arial"/>
          <w:color w:val="000000"/>
          <w:sz w:val="48"/>
          <w:szCs w:val="48"/>
        </w:rPr>
        <w:t> </w:t>
      </w:r>
    </w:p>
    <w:p w:rsidR="00475EA7" w:rsidRPr="00475EA7" w:rsidRDefault="00475EA7" w:rsidP="00475E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Verdana" w:eastAsia="Times New Roman" w:hAnsi="Verdana" w:cs="Arial"/>
          <w:color w:val="000000"/>
          <w:sz w:val="20"/>
          <w:szCs w:val="20"/>
        </w:rPr>
        <w:t>Attached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my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supporting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documentation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relation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to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this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business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plan.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The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attached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documents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include: </w:t>
      </w:r>
    </w:p>
    <w:p w:rsidR="00475EA7" w:rsidRPr="00475EA7" w:rsidRDefault="00475EA7" w:rsidP="00475EA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75EA7">
        <w:rPr>
          <w:rFonts w:ascii="Arial" w:eastAsia="Times New Roman" w:hAnsi="Arial" w:cs="Arial"/>
          <w:color w:val="000000"/>
          <w:sz w:val="20"/>
          <w:szCs w:val="20"/>
        </w:rPr>
        <w:t>●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[List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all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of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your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attachments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here.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These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may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include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resumes,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inventory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list,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survey/questionnaire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and/or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financial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 xml:space="preserve"> 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i/>
          <w:iCs/>
          <w:color w:val="000000"/>
          <w:sz w:val="20"/>
          <w:szCs w:val="20"/>
        </w:rPr>
        <w:t>documents.]</w:t>
      </w:r>
      <w:r w:rsidRPr="00475EA7">
        <w:rPr>
          <w:rFonts w:ascii="Arial" w:eastAsia="Times New Roman" w:hAnsi="Arial" w:cs="Arial"/>
          <w:i/>
          <w:iCs/>
          <w:color w:val="000000"/>
          <w:sz w:val="20"/>
          <w:szCs w:val="20"/>
        </w:rPr>
        <w:t>​</w:t>
      </w:r>
      <w:r w:rsidRPr="00475EA7">
        <w:rPr>
          <w:rFonts w:ascii="Verdana" w:eastAsia="Times New Roman" w:hAnsi="Verdana" w:cs="Arial"/>
          <w:color w:val="000000"/>
          <w:sz w:val="20"/>
          <w:szCs w:val="20"/>
        </w:rPr>
        <w:t>. </w:t>
      </w:r>
    </w:p>
    <w:p w:rsidR="000556AB" w:rsidRPr="00475EA7" w:rsidRDefault="000556AB" w:rsidP="00475EA7">
      <w:bookmarkStart w:id="0" w:name="_GoBack"/>
      <w:bookmarkEnd w:id="0"/>
    </w:p>
    <w:sectPr w:rsidR="000556AB" w:rsidRPr="0047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66"/>
    <w:rsid w:val="000556AB"/>
    <w:rsid w:val="00166B66"/>
    <w:rsid w:val="0047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2844"/>
  <w15:chartTrackingRefBased/>
  <w15:docId w15:val="{2214DDB4-B497-44AD-8BED-C05C9DD2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7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475EA7"/>
  </w:style>
  <w:style w:type="character" w:customStyle="1" w:styleId="kix-wordhtmlgenerator-word-node">
    <w:name w:val="kix-wordhtmlgenerator-word-node"/>
    <w:basedOn w:val="DefaultParagraphFont"/>
    <w:rsid w:val="00475EA7"/>
  </w:style>
  <w:style w:type="character" w:styleId="Hyperlink">
    <w:name w:val="Hyperlink"/>
    <w:basedOn w:val="DefaultParagraphFont"/>
    <w:uiPriority w:val="99"/>
    <w:semiHidden/>
    <w:unhideWhenUsed/>
    <w:rsid w:val="00475E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EA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447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3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158126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5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6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67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67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32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48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43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3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621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7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4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93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40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34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66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4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4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2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91705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734072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34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36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92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5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44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44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55902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56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30196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722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603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163270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40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2486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1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65178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42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280215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740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52730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70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67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53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18014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78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10458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399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43340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87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548588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00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8137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431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68841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7387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36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2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11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1860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80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172570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9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679250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33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58318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937566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10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177505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969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96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137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556925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8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45320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56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46703">
                                                  <w:marLeft w:val="3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379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71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3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11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32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4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04668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9318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2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27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34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94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8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63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00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34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1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00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7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08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49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82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6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2722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77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0057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55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5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0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811703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7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4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347253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53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313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8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2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9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70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9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349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94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4769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502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84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9939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8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84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0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61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5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5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05982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9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71530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5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1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94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1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8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9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76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3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97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044512">
                                          <w:marLeft w:val="3420"/>
                                          <w:marRight w:val="34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4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68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5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403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86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21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08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56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60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92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4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5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89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82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91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5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86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08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9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09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0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41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4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28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362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3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5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8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813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58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4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55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86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8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11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29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44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57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89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03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85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769436">
                                          <w:marLeft w:val="2355"/>
                                          <w:marRight w:val="23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4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3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3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33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7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2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08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96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50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84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68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60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602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19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2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05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54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1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5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21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32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7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9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3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90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00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4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86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70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8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58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14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4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9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74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4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10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98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21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24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34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96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241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15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5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85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7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8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9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72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5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9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1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4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76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77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2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5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6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1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14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70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17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373265">
                                          <w:marLeft w:val="2355"/>
                                          <w:marRight w:val="23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91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49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97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8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54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1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7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63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763243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8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115602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8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6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20030">
                                          <w:marLeft w:val="2355"/>
                                          <w:marRight w:val="235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41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51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89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70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2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4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96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89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2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51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92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7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71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6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78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48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14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15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72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0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77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81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33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3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1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68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85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82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96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79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906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02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22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58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4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053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152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6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94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351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9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8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57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9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79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389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53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8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19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80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87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11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39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86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44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71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88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9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3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23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8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2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3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66908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82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33796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9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645698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6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6526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58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0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0460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46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23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464938">
                                          <w:marLeft w:val="3075"/>
                                          <w:marRight w:val="30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86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27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15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87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72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66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27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00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655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8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04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13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70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51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1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03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15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20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8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8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80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0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899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17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30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99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6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8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3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5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561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9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63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62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8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99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42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3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22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21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9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470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2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6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23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2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255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889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37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138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08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544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25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15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61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46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80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9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04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2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57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371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27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91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771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5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24481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12673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8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0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25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40812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21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2404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577328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2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14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0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91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77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6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6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56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18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2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356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7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899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74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22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20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2533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23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12883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5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27422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84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5445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12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6748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16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42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54333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24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7646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0747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0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488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17027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9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9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29100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1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3003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8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6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3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4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2443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6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63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1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7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27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5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7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84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22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80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74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9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21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6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9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297619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81226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4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009257">
                                          <w:marLeft w:val="-120"/>
                                          <w:marRight w:val="-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1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0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7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9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3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31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4760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35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1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64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21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7747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329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04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390951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804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38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12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22564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61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8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55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336716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137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9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483033">
                                          <w:marLeft w:val="-120"/>
                                          <w:marRight w:val="-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9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29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2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28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3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395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53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19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3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26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17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25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99630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936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5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9802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419860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25494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704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07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59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186487">
                                                      <w:marLeft w:val="3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786445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18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15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6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4479">
                                          <w:marLeft w:val="-120"/>
                                          <w:marRight w:val="-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65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81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0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9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304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86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876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32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57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95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04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93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41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8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536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288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9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48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8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363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4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89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58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48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97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31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94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48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11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6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35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7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38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7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66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801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419068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0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1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08074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1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8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11118">
                                          <w:marLeft w:val="-120"/>
                                          <w:marRight w:val="-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2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39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24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93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1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06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49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51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4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6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760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91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05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24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27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00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743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90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13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61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8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54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94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03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4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98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2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82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16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78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071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304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80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0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8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194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55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5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0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9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79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6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44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29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74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43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832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02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06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5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29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14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19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715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18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8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29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81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7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67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43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422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55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5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86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0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59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80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44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95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13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127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613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93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11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918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1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451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1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31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7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470921">
                                          <w:marLeft w:val="72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13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8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884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30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13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0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2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68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12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68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45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70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5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10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15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32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43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70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82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48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844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74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42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204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716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1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38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74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60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09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13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96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927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3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9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02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5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71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69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9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17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8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86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6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2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239714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2213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57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8288">
                                          <w:marLeft w:val="72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01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9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53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3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69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46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424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3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5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322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706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11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9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2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4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14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668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894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0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940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2099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9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39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380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0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20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15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52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88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20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8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786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23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25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8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690952">
                                          <w:marLeft w:val="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79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1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62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85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0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40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26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6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42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088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971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80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3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3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87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6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58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30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22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24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4426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46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16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25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07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401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5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61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230845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2698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1491">
                                          <w:marLeft w:val="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75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543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05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63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536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39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97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8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12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2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82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56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9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5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925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6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4254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9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2198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24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5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56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7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88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6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4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2529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075306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16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77387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76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59258">
                                              <w:marLeft w:val="10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666176">
                                              <w:marLeft w:val="14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84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8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8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43949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0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2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139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7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33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1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1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0578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32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8522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83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0235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58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6556163">
                                          <w:marLeft w:val="0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22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906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34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9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05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081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2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7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6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8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68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4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037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34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8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31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51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83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2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16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519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9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07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8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13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960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41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643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88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7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9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23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29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12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94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67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30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93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043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90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327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0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82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966881">
                                          <w:marLeft w:val="-120"/>
                                          <w:marRight w:val="-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8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79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89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0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15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99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28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7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43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5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57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86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18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43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07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6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4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05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4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43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32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267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92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5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31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55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184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63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932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7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15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26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4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057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89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24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05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23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7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878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53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76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1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5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2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07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6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7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24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9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850593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451421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6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5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34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31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345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15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96613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62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346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5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0501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92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4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31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5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1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05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42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31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0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34059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863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7125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39862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2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88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22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3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6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24332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5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2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6722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9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5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6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7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26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30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4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687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13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0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326329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7124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1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535129">
                                          <w:marLeft w:val="0"/>
                                          <w:marRight w:val="93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58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57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37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48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22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18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69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70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7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29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6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06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53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45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3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471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9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13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9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30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7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2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94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3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5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042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019082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677144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573611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91869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8447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90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6996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753386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21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462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7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08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05746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4408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43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24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1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2594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752248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3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50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93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1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8843">
          <w:marLeft w:val="75"/>
          <w:marRight w:val="75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4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00322">
                              <w:marLeft w:val="1417"/>
                              <w:marRight w:val="14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5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03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76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449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12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96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AxPMTNRGobtMbGRx4tKrMYYsjTxyGdvk9jQ2L7eYNQE/edit" TargetMode="External"/><Relationship Id="rId18" Type="http://schemas.openxmlformats.org/officeDocument/2006/relationships/hyperlink" Target="https://docs.google.com/document/d/1AxPMTNRGobtMbGRx4tKrMYYsjTxyGdvk9jQ2L7eYNQE/edit" TargetMode="External"/><Relationship Id="rId26" Type="http://schemas.openxmlformats.org/officeDocument/2006/relationships/hyperlink" Target="https://docs.google.com/document/d/1AxPMTNRGobtMbGRx4tKrMYYsjTxyGdvk9jQ2L7eYNQE/edit" TargetMode="External"/><Relationship Id="rId39" Type="http://schemas.openxmlformats.org/officeDocument/2006/relationships/hyperlink" Target="https://docs.google.com/document/d/1AxPMTNRGobtMbGRx4tKrMYYsjTxyGdvk9jQ2L7eYNQE/edit" TargetMode="External"/><Relationship Id="rId21" Type="http://schemas.openxmlformats.org/officeDocument/2006/relationships/hyperlink" Target="https://docs.google.com/document/d/1AxPMTNRGobtMbGRx4tKrMYYsjTxyGdvk9jQ2L7eYNQE/edit" TargetMode="External"/><Relationship Id="rId34" Type="http://schemas.openxmlformats.org/officeDocument/2006/relationships/hyperlink" Target="https://docs.google.com/document/d/1AxPMTNRGobtMbGRx4tKrMYYsjTxyGdvk9jQ2L7eYNQE/edit" TargetMode="External"/><Relationship Id="rId42" Type="http://schemas.openxmlformats.org/officeDocument/2006/relationships/hyperlink" Target="https://docs.google.com/document/d/1AxPMTNRGobtMbGRx4tKrMYYsjTxyGdvk9jQ2L7eYNQE/edit" TargetMode="External"/><Relationship Id="rId47" Type="http://schemas.openxmlformats.org/officeDocument/2006/relationships/hyperlink" Target="https://docs.google.com/document/d/1AxPMTNRGobtMbGRx4tKrMYYsjTxyGdvk9jQ2L7eYNQE/edit" TargetMode="External"/><Relationship Id="rId50" Type="http://schemas.openxmlformats.org/officeDocument/2006/relationships/hyperlink" Target="https://docs.google.com/document/d/1AxPMTNRGobtMbGRx4tKrMYYsjTxyGdvk9jQ2L7eYNQE/edit" TargetMode="External"/><Relationship Id="rId55" Type="http://schemas.openxmlformats.org/officeDocument/2006/relationships/hyperlink" Target="https://docs.google.com/document/d/1AxPMTNRGobtMbGRx4tKrMYYsjTxyGdvk9jQ2L7eYNQE/edit" TargetMode="External"/><Relationship Id="rId7" Type="http://schemas.openxmlformats.org/officeDocument/2006/relationships/hyperlink" Target="https://docs.google.com/document/d/1AxPMTNRGobtMbGRx4tKrMYYsjTxyGdvk9jQ2L7eYNQE/ed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document/d/1AxPMTNRGobtMbGRx4tKrMYYsjTxyGdvk9jQ2L7eYNQE/edit" TargetMode="External"/><Relationship Id="rId20" Type="http://schemas.openxmlformats.org/officeDocument/2006/relationships/hyperlink" Target="https://docs.google.com/document/d/1AxPMTNRGobtMbGRx4tKrMYYsjTxyGdvk9jQ2L7eYNQE/edit" TargetMode="External"/><Relationship Id="rId29" Type="http://schemas.openxmlformats.org/officeDocument/2006/relationships/hyperlink" Target="https://docs.google.com/document/d/1AxPMTNRGobtMbGRx4tKrMYYsjTxyGdvk9jQ2L7eYNQE/edit" TargetMode="External"/><Relationship Id="rId41" Type="http://schemas.openxmlformats.org/officeDocument/2006/relationships/hyperlink" Target="https://docs.google.com/document/d/1AxPMTNRGobtMbGRx4tKrMYYsjTxyGdvk9jQ2L7eYNQE/edit" TargetMode="External"/><Relationship Id="rId54" Type="http://schemas.openxmlformats.org/officeDocument/2006/relationships/hyperlink" Target="https://docs.google.com/document/d/1AxPMTNRGobtMbGRx4tKrMYYsjTxyGdvk9jQ2L7eYNQE/edit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AxPMTNRGobtMbGRx4tKrMYYsjTxyGdvk9jQ2L7eYNQE/edit" TargetMode="External"/><Relationship Id="rId11" Type="http://schemas.openxmlformats.org/officeDocument/2006/relationships/hyperlink" Target="https://docs.google.com/document/d/1AxPMTNRGobtMbGRx4tKrMYYsjTxyGdvk9jQ2L7eYNQE/edit" TargetMode="External"/><Relationship Id="rId24" Type="http://schemas.openxmlformats.org/officeDocument/2006/relationships/hyperlink" Target="https://docs.google.com/document/d/1AxPMTNRGobtMbGRx4tKrMYYsjTxyGdvk9jQ2L7eYNQE/edit" TargetMode="External"/><Relationship Id="rId32" Type="http://schemas.openxmlformats.org/officeDocument/2006/relationships/hyperlink" Target="https://docs.google.com/document/d/1AxPMTNRGobtMbGRx4tKrMYYsjTxyGdvk9jQ2L7eYNQE/edit" TargetMode="External"/><Relationship Id="rId37" Type="http://schemas.openxmlformats.org/officeDocument/2006/relationships/hyperlink" Target="https://docs.google.com/document/d/1AxPMTNRGobtMbGRx4tKrMYYsjTxyGdvk9jQ2L7eYNQE/edit" TargetMode="External"/><Relationship Id="rId40" Type="http://schemas.openxmlformats.org/officeDocument/2006/relationships/hyperlink" Target="https://docs.google.com/document/d/1AxPMTNRGobtMbGRx4tKrMYYsjTxyGdvk9jQ2L7eYNQE/edit" TargetMode="External"/><Relationship Id="rId45" Type="http://schemas.openxmlformats.org/officeDocument/2006/relationships/hyperlink" Target="https://docs.google.com/document/d/1AxPMTNRGobtMbGRx4tKrMYYsjTxyGdvk9jQ2L7eYNQE/edit" TargetMode="External"/><Relationship Id="rId53" Type="http://schemas.openxmlformats.org/officeDocument/2006/relationships/hyperlink" Target="https://docs.google.com/document/d/1AxPMTNRGobtMbGRx4tKrMYYsjTxyGdvk9jQ2L7eYNQE/edit" TargetMode="External"/><Relationship Id="rId58" Type="http://schemas.openxmlformats.org/officeDocument/2006/relationships/hyperlink" Target="https://docs.google.com/document/d/1AxPMTNRGobtMbGRx4tKrMYYsjTxyGdvk9jQ2L7eYNQE/edit" TargetMode="External"/><Relationship Id="rId5" Type="http://schemas.openxmlformats.org/officeDocument/2006/relationships/hyperlink" Target="https://docs.google.com/document/d/1AxPMTNRGobtMbGRx4tKrMYYsjTxyGdvk9jQ2L7eYNQE/edit" TargetMode="External"/><Relationship Id="rId15" Type="http://schemas.openxmlformats.org/officeDocument/2006/relationships/hyperlink" Target="https://docs.google.com/document/d/1AxPMTNRGobtMbGRx4tKrMYYsjTxyGdvk9jQ2L7eYNQE/edit" TargetMode="External"/><Relationship Id="rId23" Type="http://schemas.openxmlformats.org/officeDocument/2006/relationships/hyperlink" Target="https://docs.google.com/document/d/1AxPMTNRGobtMbGRx4tKrMYYsjTxyGdvk9jQ2L7eYNQE/edit" TargetMode="External"/><Relationship Id="rId28" Type="http://schemas.openxmlformats.org/officeDocument/2006/relationships/hyperlink" Target="https://docs.google.com/document/d/1AxPMTNRGobtMbGRx4tKrMYYsjTxyGdvk9jQ2L7eYNQE/edit" TargetMode="External"/><Relationship Id="rId36" Type="http://schemas.openxmlformats.org/officeDocument/2006/relationships/hyperlink" Target="https://docs.google.com/document/d/1AxPMTNRGobtMbGRx4tKrMYYsjTxyGdvk9jQ2L7eYNQE/edit" TargetMode="External"/><Relationship Id="rId49" Type="http://schemas.openxmlformats.org/officeDocument/2006/relationships/hyperlink" Target="https://docs.google.com/document/d/1AxPMTNRGobtMbGRx4tKrMYYsjTxyGdvk9jQ2L7eYNQE/edit" TargetMode="External"/><Relationship Id="rId57" Type="http://schemas.openxmlformats.org/officeDocument/2006/relationships/hyperlink" Target="https://docs.google.com/document/d/1AxPMTNRGobtMbGRx4tKrMYYsjTxyGdvk9jQ2L7eYNQE/edit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docs.google.com/document/d/1AxPMTNRGobtMbGRx4tKrMYYsjTxyGdvk9jQ2L7eYNQE/edit" TargetMode="External"/><Relationship Id="rId19" Type="http://schemas.openxmlformats.org/officeDocument/2006/relationships/hyperlink" Target="https://docs.google.com/document/d/1AxPMTNRGobtMbGRx4tKrMYYsjTxyGdvk9jQ2L7eYNQE/edit" TargetMode="External"/><Relationship Id="rId31" Type="http://schemas.openxmlformats.org/officeDocument/2006/relationships/hyperlink" Target="https://docs.google.com/document/d/1AxPMTNRGobtMbGRx4tKrMYYsjTxyGdvk9jQ2L7eYNQE/edit" TargetMode="External"/><Relationship Id="rId44" Type="http://schemas.openxmlformats.org/officeDocument/2006/relationships/hyperlink" Target="https://docs.google.com/document/d/1AxPMTNRGobtMbGRx4tKrMYYsjTxyGdvk9jQ2L7eYNQE/edit" TargetMode="External"/><Relationship Id="rId52" Type="http://schemas.openxmlformats.org/officeDocument/2006/relationships/hyperlink" Target="https://docs.google.com/document/d/1AxPMTNRGobtMbGRx4tKrMYYsjTxyGdvk9jQ2L7eYNQE/edit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docs.google.com/document/d/1AxPMTNRGobtMbGRx4tKrMYYsjTxyGdvk9jQ2L7eYNQE/edit" TargetMode="External"/><Relationship Id="rId9" Type="http://schemas.openxmlformats.org/officeDocument/2006/relationships/hyperlink" Target="https://docs.google.com/document/d/1AxPMTNRGobtMbGRx4tKrMYYsjTxyGdvk9jQ2L7eYNQE/edit" TargetMode="External"/><Relationship Id="rId14" Type="http://schemas.openxmlformats.org/officeDocument/2006/relationships/hyperlink" Target="https://docs.google.com/document/d/1AxPMTNRGobtMbGRx4tKrMYYsjTxyGdvk9jQ2L7eYNQE/edit" TargetMode="External"/><Relationship Id="rId22" Type="http://schemas.openxmlformats.org/officeDocument/2006/relationships/hyperlink" Target="https://docs.google.com/document/d/1AxPMTNRGobtMbGRx4tKrMYYsjTxyGdvk9jQ2L7eYNQE/edit" TargetMode="External"/><Relationship Id="rId27" Type="http://schemas.openxmlformats.org/officeDocument/2006/relationships/hyperlink" Target="https://docs.google.com/document/d/1AxPMTNRGobtMbGRx4tKrMYYsjTxyGdvk9jQ2L7eYNQE/edit" TargetMode="External"/><Relationship Id="rId30" Type="http://schemas.openxmlformats.org/officeDocument/2006/relationships/hyperlink" Target="https://docs.google.com/document/d/1AxPMTNRGobtMbGRx4tKrMYYsjTxyGdvk9jQ2L7eYNQE/edit" TargetMode="External"/><Relationship Id="rId35" Type="http://schemas.openxmlformats.org/officeDocument/2006/relationships/hyperlink" Target="https://docs.google.com/document/d/1AxPMTNRGobtMbGRx4tKrMYYsjTxyGdvk9jQ2L7eYNQE/edit" TargetMode="External"/><Relationship Id="rId43" Type="http://schemas.openxmlformats.org/officeDocument/2006/relationships/hyperlink" Target="https://docs.google.com/document/d/1AxPMTNRGobtMbGRx4tKrMYYsjTxyGdvk9jQ2L7eYNQE/edit" TargetMode="External"/><Relationship Id="rId48" Type="http://schemas.openxmlformats.org/officeDocument/2006/relationships/hyperlink" Target="https://docs.google.com/document/d/1AxPMTNRGobtMbGRx4tKrMYYsjTxyGdvk9jQ2L7eYNQE/edit" TargetMode="External"/><Relationship Id="rId56" Type="http://schemas.openxmlformats.org/officeDocument/2006/relationships/hyperlink" Target="https://docs.google.com/document/d/1AxPMTNRGobtMbGRx4tKrMYYsjTxyGdvk9jQ2L7eYNQE/edit" TargetMode="External"/><Relationship Id="rId8" Type="http://schemas.openxmlformats.org/officeDocument/2006/relationships/hyperlink" Target="https://docs.google.com/document/d/1AxPMTNRGobtMbGRx4tKrMYYsjTxyGdvk9jQ2L7eYNQE/edit" TargetMode="External"/><Relationship Id="rId51" Type="http://schemas.openxmlformats.org/officeDocument/2006/relationships/hyperlink" Target="https://docs.google.com/document/d/1AxPMTNRGobtMbGRx4tKrMYYsjTxyGdvk9jQ2L7eYNQE/edi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ocs.google.com/document/d/1AxPMTNRGobtMbGRx4tKrMYYsjTxyGdvk9jQ2L7eYNQE/edit" TargetMode="External"/><Relationship Id="rId17" Type="http://schemas.openxmlformats.org/officeDocument/2006/relationships/hyperlink" Target="https://docs.google.com/document/d/1AxPMTNRGobtMbGRx4tKrMYYsjTxyGdvk9jQ2L7eYNQE/edit" TargetMode="External"/><Relationship Id="rId25" Type="http://schemas.openxmlformats.org/officeDocument/2006/relationships/hyperlink" Target="https://docs.google.com/document/d/1AxPMTNRGobtMbGRx4tKrMYYsjTxyGdvk9jQ2L7eYNQE/edit" TargetMode="External"/><Relationship Id="rId33" Type="http://schemas.openxmlformats.org/officeDocument/2006/relationships/hyperlink" Target="https://docs.google.com/document/d/1AxPMTNRGobtMbGRx4tKrMYYsjTxyGdvk9jQ2L7eYNQE/edit" TargetMode="External"/><Relationship Id="rId38" Type="http://schemas.openxmlformats.org/officeDocument/2006/relationships/hyperlink" Target="https://docs.google.com/document/d/1AxPMTNRGobtMbGRx4tKrMYYsjTxyGdvk9jQ2L7eYNQE/edit" TargetMode="External"/><Relationship Id="rId46" Type="http://schemas.openxmlformats.org/officeDocument/2006/relationships/hyperlink" Target="https://docs.google.com/document/d/1AxPMTNRGobtMbGRx4tKrMYYsjTxyGdvk9jQ2L7eYNQE/edit" TargetMode="External"/><Relationship Id="rId59" Type="http://schemas.openxmlformats.org/officeDocument/2006/relationships/hyperlink" Target="https://docs.google.com/document/d/1AxPMTNRGobtMbGRx4tKrMYYsjTxyGdvk9jQ2L7eYNQ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4210</Words>
  <Characters>23997</Characters>
  <Application>Microsoft Office Word</Application>
  <DocSecurity>0</DocSecurity>
  <Lines>199</Lines>
  <Paragraphs>56</Paragraphs>
  <ScaleCrop>false</ScaleCrop>
  <Company/>
  <LinksUpToDate>false</LinksUpToDate>
  <CharactersWithSpaces>28151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Dang</dc:creator>
  <cp:keywords/>
  <dc:description/>
  <cp:lastModifiedBy>Hoang Dang</cp:lastModifiedBy>
  <cp:revision>3</cp:revision>
  <dcterms:created xsi:type="dcterms:W3CDTF">2017-04-24T09:05:00Z</dcterms:created>
  <dcterms:modified xsi:type="dcterms:W3CDTF">2017-04-24T09:11:00Z</dcterms:modified>
</cp:coreProperties>
</file>