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14" w:rsidRPr="005E69FC" w:rsidRDefault="00E63A14" w:rsidP="00E63A14">
      <w:pPr>
        <w:keepNext/>
        <w:keepLines/>
        <w:spacing w:line="360" w:lineRule="auto"/>
        <w:ind w:left="79"/>
        <w:jc w:val="center"/>
        <w:rPr>
          <w:rStyle w:val="Tiu2Innghing"/>
          <w:rFonts w:asciiTheme="minorHAnsi" w:eastAsia="Courier New" w:hAnsiTheme="minorHAnsi" w:cstheme="minorHAnsi"/>
          <w:b/>
          <w:i w:val="0"/>
          <w:sz w:val="44"/>
          <w:szCs w:val="36"/>
          <w:u w:val="none"/>
          <w:lang w:val="en-US"/>
        </w:rPr>
      </w:pPr>
      <w:bookmarkStart w:id="0" w:name="bookmark1"/>
      <w:r w:rsidRPr="005E69FC">
        <w:rPr>
          <w:rStyle w:val="Tiu2Innghing"/>
          <w:rFonts w:asciiTheme="minorHAnsi" w:eastAsia="Courier New" w:hAnsiTheme="minorHAnsi" w:cstheme="minorHAnsi"/>
          <w:b/>
          <w:i w:val="0"/>
          <w:sz w:val="44"/>
          <w:szCs w:val="36"/>
          <w:u w:val="none"/>
          <w:lang w:val="en-US"/>
        </w:rPr>
        <w:t>BẢNG BÁO GIÁ</w:t>
      </w:r>
      <w:r w:rsidR="00C262B8" w:rsidRPr="005E69FC">
        <w:rPr>
          <w:rStyle w:val="Tiu2Innghing"/>
          <w:rFonts w:asciiTheme="minorHAnsi" w:eastAsia="Courier New" w:hAnsiTheme="minorHAnsi" w:cstheme="minorHAnsi"/>
          <w:b/>
          <w:i w:val="0"/>
          <w:sz w:val="44"/>
          <w:szCs w:val="36"/>
          <w:u w:val="none"/>
          <w:lang w:val="en-US"/>
        </w:rPr>
        <w:t xml:space="preserve"> KỆ SẮT V</w:t>
      </w:r>
    </w:p>
    <w:p w:rsidR="00C262B8" w:rsidRPr="00785E02" w:rsidRDefault="00C262B8" w:rsidP="00C262B8">
      <w:pPr>
        <w:keepNext/>
        <w:keepLines/>
        <w:spacing w:after="173" w:line="310" w:lineRule="exact"/>
        <w:ind w:left="200"/>
        <w:jc w:val="center"/>
        <w:rPr>
          <w:rStyle w:val="Tiu10"/>
          <w:rFonts w:asciiTheme="minorHAnsi" w:eastAsia="Courier New" w:hAnsiTheme="minorHAnsi" w:cstheme="minorHAnsi"/>
          <w:b w:val="0"/>
          <w:bCs w:val="0"/>
          <w:sz w:val="28"/>
          <w:szCs w:val="28"/>
          <w:lang w:val="en-US"/>
        </w:rPr>
      </w:pPr>
      <w:r w:rsidRPr="00785E02">
        <w:rPr>
          <w:rStyle w:val="Tiu10"/>
          <w:rFonts w:asciiTheme="minorHAnsi" w:eastAsia="Courier New" w:hAnsiTheme="minorHAnsi" w:cstheme="minorHAnsi"/>
          <w:b w:val="0"/>
          <w:bCs w:val="0"/>
          <w:sz w:val="28"/>
          <w:szCs w:val="28"/>
          <w:lang w:val="en-US"/>
        </w:rPr>
        <w:t>Cửa hàng Thế Hùng</w:t>
      </w:r>
    </w:p>
    <w:p w:rsidR="00C262B8" w:rsidRPr="00785E02" w:rsidRDefault="00C262B8" w:rsidP="00C262B8">
      <w:pPr>
        <w:keepNext/>
        <w:keepLines/>
        <w:spacing w:after="173" w:line="310" w:lineRule="exact"/>
        <w:ind w:left="200"/>
        <w:jc w:val="center"/>
        <w:rPr>
          <w:rStyle w:val="Tiu10"/>
          <w:rFonts w:asciiTheme="minorHAnsi" w:eastAsia="Courier New" w:hAnsiTheme="minorHAnsi" w:cstheme="minorHAnsi"/>
          <w:b w:val="0"/>
          <w:bCs w:val="0"/>
          <w:sz w:val="28"/>
          <w:szCs w:val="28"/>
          <w:lang w:val="en-US"/>
        </w:rPr>
      </w:pPr>
      <w:r w:rsidRPr="00785E02">
        <w:rPr>
          <w:rStyle w:val="Tiu10"/>
          <w:rFonts w:asciiTheme="minorHAnsi" w:eastAsia="Courier New" w:hAnsiTheme="minorHAnsi" w:cstheme="minorHAnsi"/>
          <w:b w:val="0"/>
          <w:bCs w:val="0"/>
          <w:sz w:val="28"/>
          <w:szCs w:val="28"/>
          <w:lang w:val="en-US"/>
        </w:rPr>
        <w:t>Địa chỉ: 73 Nguyễn Thi, P.13, Q.5</w:t>
      </w:r>
    </w:p>
    <w:p w:rsidR="00064A8E" w:rsidRPr="00785E02" w:rsidRDefault="00064A8E" w:rsidP="00C262B8">
      <w:pPr>
        <w:keepNext/>
        <w:keepLines/>
        <w:spacing w:after="173" w:line="310" w:lineRule="exact"/>
        <w:ind w:left="200"/>
        <w:jc w:val="center"/>
        <w:rPr>
          <w:rStyle w:val="Tiu10"/>
          <w:rFonts w:asciiTheme="minorHAnsi" w:eastAsia="Courier New" w:hAnsiTheme="minorHAnsi" w:cstheme="minorHAnsi"/>
          <w:b w:val="0"/>
          <w:bCs w:val="0"/>
          <w:sz w:val="28"/>
          <w:szCs w:val="28"/>
          <w:lang w:val="en-US"/>
        </w:rPr>
      </w:pPr>
    </w:p>
    <w:tbl>
      <w:tblPr>
        <w:tblW w:w="1047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4109"/>
        <w:gridCol w:w="851"/>
        <w:gridCol w:w="1275"/>
        <w:gridCol w:w="1701"/>
        <w:gridCol w:w="1681"/>
      </w:tblGrid>
      <w:tr w:rsidR="005675F8" w:rsidRPr="005675F8" w:rsidTr="005675F8">
        <w:trPr>
          <w:trHeight w:val="986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b/>
                <w:sz w:val="28"/>
                <w:szCs w:val="28"/>
              </w:rPr>
              <w:t>STT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b/>
                <w:sz w:val="28"/>
                <w:szCs w:val="28"/>
              </w:rPr>
              <w:t>TÊN SẢN PHẨM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b/>
                <w:sz w:val="28"/>
                <w:szCs w:val="28"/>
              </w:rPr>
              <w:t>ĐVT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b/>
                <w:sz w:val="28"/>
                <w:szCs w:val="28"/>
              </w:rPr>
              <w:t>SỐ LƯỢNG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b/>
                <w:sz w:val="28"/>
                <w:szCs w:val="28"/>
              </w:rPr>
              <w:t>ĐƠN GIÁ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b/>
                <w:sz w:val="28"/>
                <w:szCs w:val="28"/>
              </w:rPr>
              <w:t>THÀNH TIỀN</w:t>
            </w:r>
          </w:p>
        </w:tc>
      </w:tr>
      <w:tr w:rsidR="005675F8" w:rsidRPr="005675F8" w:rsidTr="005675F8">
        <w:trPr>
          <w:trHeight w:val="822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Kệ sắt V lỗ Cao 2m2 x sâu 0.4m x dài 1m (5 mâm)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Bộ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 w:rsidP="005675F8">
            <w:pPr>
              <w:spacing w:line="276" w:lineRule="auto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  <w:r w:rsidRPr="005675F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.000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 w:rsidP="005675F8">
            <w:pPr>
              <w:spacing w:line="276" w:lineRule="auto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  <w:r w:rsidRPr="005675F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  <w:r w:rsidRPr="005675F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0.000</w:t>
            </w:r>
          </w:p>
        </w:tc>
      </w:tr>
      <w:tr w:rsidR="005675F8" w:rsidRPr="005675F8" w:rsidTr="005675F8">
        <w:trPr>
          <w:trHeight w:val="834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 xml:space="preserve">Kệ sắt V lỗ Cao 2m2 x sâu 0.4m x dài 0.8 (5 mâm)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Bộ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 w:rsidP="005675F8">
            <w:pPr>
              <w:spacing w:line="276" w:lineRule="auto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300</w:t>
            </w: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.000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300</w:t>
            </w: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.000</w:t>
            </w:r>
          </w:p>
        </w:tc>
      </w:tr>
      <w:tr w:rsidR="005675F8" w:rsidRPr="005675F8" w:rsidTr="005675F8">
        <w:trPr>
          <w:trHeight w:val="539"/>
        </w:trPr>
        <w:tc>
          <w:tcPr>
            <w:tcW w:w="87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b/>
                <w:sz w:val="28"/>
                <w:szCs w:val="28"/>
              </w:rPr>
              <w:t>TỔNG CỘ</w:t>
            </w:r>
            <w:r w:rsidR="007B2946">
              <w:rPr>
                <w:rFonts w:asciiTheme="minorHAnsi" w:hAnsiTheme="minorHAnsi" w:cstheme="minorHAnsi"/>
                <w:b/>
                <w:sz w:val="28"/>
                <w:szCs w:val="28"/>
              </w:rPr>
              <w:t>NG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 w:rsidP="005675F8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8</w:t>
            </w:r>
            <w:r w:rsidRPr="005675F8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30</w:t>
            </w:r>
            <w:r w:rsidRPr="005675F8">
              <w:rPr>
                <w:rFonts w:asciiTheme="minorHAnsi" w:hAnsiTheme="minorHAnsi" w:cstheme="minorHAnsi"/>
                <w:b/>
                <w:sz w:val="28"/>
                <w:szCs w:val="28"/>
              </w:rPr>
              <w:t>0.000</w:t>
            </w:r>
          </w:p>
        </w:tc>
      </w:tr>
    </w:tbl>
    <w:p w:rsidR="00C262B8" w:rsidRDefault="00C262B8" w:rsidP="00E63A14">
      <w:pPr>
        <w:tabs>
          <w:tab w:val="left" w:pos="6521"/>
        </w:tabs>
        <w:rPr>
          <w:rFonts w:asciiTheme="minorHAnsi" w:eastAsia="Times New Roman" w:hAnsiTheme="minorHAnsi" w:cstheme="minorHAnsi"/>
          <w:sz w:val="26"/>
          <w:szCs w:val="26"/>
          <w:lang w:val="en-US"/>
        </w:rPr>
      </w:pPr>
    </w:p>
    <w:p w:rsidR="007B2946" w:rsidRPr="00785E02" w:rsidRDefault="007B2946" w:rsidP="00E63A14">
      <w:pPr>
        <w:tabs>
          <w:tab w:val="left" w:pos="6521"/>
        </w:tabs>
        <w:rPr>
          <w:rFonts w:asciiTheme="minorHAnsi" w:eastAsia="Times New Roman" w:hAnsiTheme="minorHAnsi" w:cstheme="minorHAnsi"/>
          <w:sz w:val="26"/>
          <w:szCs w:val="26"/>
          <w:lang w:val="en-US"/>
        </w:rPr>
      </w:pPr>
      <w:r>
        <w:rPr>
          <w:rFonts w:asciiTheme="minorHAnsi" w:eastAsia="Times New Roman" w:hAnsiTheme="minorHAnsi" w:cstheme="minorHAnsi"/>
          <w:sz w:val="26"/>
          <w:szCs w:val="26"/>
          <w:lang w:val="en-US"/>
        </w:rPr>
        <w:t>Bằng chữ: Tám triệu ba trăm nghì</w:t>
      </w:r>
      <w:r w:rsidR="00FB7F93">
        <w:rPr>
          <w:rFonts w:asciiTheme="minorHAnsi" w:eastAsia="Times New Roman" w:hAnsiTheme="minorHAnsi" w:cstheme="minorHAnsi"/>
          <w:sz w:val="26"/>
          <w:szCs w:val="26"/>
          <w:lang w:val="en-US"/>
        </w:rPr>
        <w:t>n</w:t>
      </w:r>
      <w:bookmarkStart w:id="1" w:name="_GoBack"/>
      <w:bookmarkEnd w:id="1"/>
      <w:r>
        <w:rPr>
          <w:rFonts w:asciiTheme="minorHAnsi" w:eastAsia="Times New Roman" w:hAnsiTheme="minorHAnsi" w:cstheme="minorHAnsi"/>
          <w:sz w:val="26"/>
          <w:szCs w:val="26"/>
          <w:lang w:val="en-US"/>
        </w:rPr>
        <w:t xml:space="preserve"> đồng</w:t>
      </w:r>
    </w:p>
    <w:p w:rsidR="00E63A14" w:rsidRPr="005E69FC" w:rsidRDefault="00C262B8" w:rsidP="00E63A14">
      <w:pPr>
        <w:tabs>
          <w:tab w:val="left" w:pos="6521"/>
        </w:tabs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5E69FC">
        <w:rPr>
          <w:rFonts w:asciiTheme="minorHAnsi" w:eastAsia="Times New Roman" w:hAnsiTheme="minorHAnsi" w:cstheme="minorHAnsi"/>
          <w:sz w:val="28"/>
          <w:szCs w:val="28"/>
        </w:rPr>
        <w:t>Ghi chú: Giá trên đã bao gồm thuế hóa đơn trực tiếp</w:t>
      </w:r>
    </w:p>
    <w:p w:rsidR="00C262B8" w:rsidRPr="005E69FC" w:rsidRDefault="00C262B8" w:rsidP="00E63A14">
      <w:pPr>
        <w:tabs>
          <w:tab w:val="left" w:pos="6521"/>
        </w:tabs>
        <w:rPr>
          <w:rFonts w:asciiTheme="minorHAnsi" w:eastAsia="Times New Roman" w:hAnsiTheme="minorHAnsi" w:cstheme="minorHAnsi"/>
          <w:sz w:val="28"/>
          <w:szCs w:val="28"/>
        </w:rPr>
      </w:pPr>
    </w:p>
    <w:tbl>
      <w:tblPr>
        <w:tblStyle w:val="TableGrid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5"/>
        <w:gridCol w:w="4636"/>
      </w:tblGrid>
      <w:tr w:rsidR="00E63A14" w:rsidRPr="005E69FC" w:rsidTr="00E63A14">
        <w:trPr>
          <w:trHeight w:val="405"/>
        </w:trPr>
        <w:tc>
          <w:tcPr>
            <w:tcW w:w="4635" w:type="dxa"/>
          </w:tcPr>
          <w:p w:rsidR="00E63A14" w:rsidRPr="005E69FC" w:rsidRDefault="00E63A14" w:rsidP="00042B98">
            <w:pPr>
              <w:tabs>
                <w:tab w:val="left" w:pos="6521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36" w:type="dxa"/>
          </w:tcPr>
          <w:p w:rsidR="00E63A14" w:rsidRPr="005E69FC" w:rsidRDefault="00E63A14" w:rsidP="00042B98">
            <w:pPr>
              <w:tabs>
                <w:tab w:val="left" w:pos="6521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5E69F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Ngày       tháng      năm</w:t>
            </w:r>
          </w:p>
        </w:tc>
      </w:tr>
      <w:tr w:rsidR="00E63A14" w:rsidRPr="005E69FC" w:rsidTr="00E63A14">
        <w:trPr>
          <w:trHeight w:val="603"/>
        </w:trPr>
        <w:tc>
          <w:tcPr>
            <w:tcW w:w="4635" w:type="dxa"/>
          </w:tcPr>
          <w:p w:rsidR="00E63A14" w:rsidRPr="005E69FC" w:rsidRDefault="00E63A14" w:rsidP="00042B98">
            <w:pPr>
              <w:tabs>
                <w:tab w:val="left" w:pos="6521"/>
              </w:tabs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36" w:type="dxa"/>
          </w:tcPr>
          <w:p w:rsidR="00E63A14" w:rsidRPr="005E69FC" w:rsidRDefault="00C262B8" w:rsidP="00042B98">
            <w:pPr>
              <w:tabs>
                <w:tab w:val="left" w:pos="6521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5E69F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Người báo giá</w:t>
            </w:r>
          </w:p>
        </w:tc>
      </w:tr>
    </w:tbl>
    <w:p w:rsidR="00A41392" w:rsidRDefault="00A41392"/>
    <w:sectPr w:rsidR="00A41392" w:rsidSect="00064A8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073"/>
    <w:multiLevelType w:val="hybridMultilevel"/>
    <w:tmpl w:val="3876980E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123685"/>
    <w:multiLevelType w:val="hybridMultilevel"/>
    <w:tmpl w:val="8BF26210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000605"/>
    <w:multiLevelType w:val="multilevel"/>
    <w:tmpl w:val="1D86F2F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3A14"/>
    <w:rsid w:val="00064A8E"/>
    <w:rsid w:val="001F4B09"/>
    <w:rsid w:val="0027136B"/>
    <w:rsid w:val="005675F8"/>
    <w:rsid w:val="005E69FC"/>
    <w:rsid w:val="00785E02"/>
    <w:rsid w:val="007B2946"/>
    <w:rsid w:val="00A41392"/>
    <w:rsid w:val="00C262B8"/>
    <w:rsid w:val="00E63A14"/>
    <w:rsid w:val="00F70AC7"/>
    <w:rsid w:val="00F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A911858-20E9-4B66-805C-D96024C5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63A1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0">
    <w:name w:val="Văn bản nội dung"/>
    <w:basedOn w:val="Vnbnnidung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Tiu1">
    <w:name w:val="Tiêu đề #1_"/>
    <w:basedOn w:val="DefaultParagraphFont"/>
    <w:rsid w:val="00E63A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Tiu10">
    <w:name w:val="Tiêu đề #1"/>
    <w:basedOn w:val="Tiu1"/>
    <w:rsid w:val="00E63A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1"/>
      <w:szCs w:val="31"/>
      <w:u w:val="none"/>
      <w:lang w:val="vi-VN"/>
    </w:rPr>
  </w:style>
  <w:style w:type="character" w:customStyle="1" w:styleId="Tiu2">
    <w:name w:val="Tiêu đề #2_"/>
    <w:basedOn w:val="DefaultParagraphFont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u2Innghing">
    <w:name w:val="Tiêu đề #2 + In nghiêng"/>
    <w:basedOn w:val="Tiu2"/>
    <w:rsid w:val="00E63A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vi-VN"/>
    </w:rPr>
  </w:style>
  <w:style w:type="character" w:customStyle="1" w:styleId="Tiu20">
    <w:name w:val="Tiêu đề #2"/>
    <w:basedOn w:val="Tiu2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table" w:styleId="TableGrid">
    <w:name w:val="Table Grid"/>
    <w:basedOn w:val="TableNormal"/>
    <w:uiPriority w:val="39"/>
    <w:rsid w:val="00E63A14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2016-12-28T01:37:00Z</dcterms:created>
  <dcterms:modified xsi:type="dcterms:W3CDTF">2018-06-15T01:32:00Z</dcterms:modified>
</cp:coreProperties>
</file>