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0234" w:rsidRDefault="006E0234"/>
    <w:tbl>
      <w:tblPr>
        <w:tblStyle w:val="TableGrid"/>
        <w:tblpPr w:leftFromText="180" w:rightFromText="180" w:horzAnchor="margin" w:tblpY="-5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0711D8">
        <w:tc>
          <w:tcPr>
            <w:tcW w:w="10109" w:type="dxa"/>
          </w:tcPr>
          <w:p w:rsidR="003456FD" w:rsidRDefault="003456FD" w:rsidP="000711D8">
            <w:pPr>
              <w:pStyle w:val="Normal1"/>
              <w:keepNext/>
              <w:spacing w:before="480" w:after="100" w:afterAutospacing="1"/>
              <w:ind w:left="1440" w:firstLine="720"/>
            </w:pPr>
            <w:r>
              <w:rPr>
                <w:b/>
                <w:sz w:val="24"/>
                <w:szCs w:val="24"/>
              </w:rPr>
              <w:t>CỘNG HÒA XÃ HỘI CHỦ NGHĨA VIỆT NAM</w:t>
            </w:r>
          </w:p>
          <w:p w:rsidR="003456FD" w:rsidRPr="003456FD" w:rsidRDefault="003456FD" w:rsidP="000711D8">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0433EC" w:rsidRDefault="000B1015">
      <w:pPr>
        <w:pStyle w:val="Heading1"/>
        <w:spacing w:before="80" w:after="80" w:line="276" w:lineRule="auto"/>
      </w:pPr>
      <w:r>
        <w:rPr>
          <w:b/>
          <w:sz w:val="32"/>
          <w:szCs w:val="32"/>
        </w:rPr>
        <w:t>HỢP ĐỒNG MUA BÁN</w:t>
      </w:r>
    </w:p>
    <w:p w:rsidR="000433EC" w:rsidRDefault="000B1015">
      <w:pPr>
        <w:pStyle w:val="Normal1"/>
        <w:spacing w:before="80" w:after="80" w:line="276" w:lineRule="auto"/>
        <w:jc w:val="center"/>
        <w:rPr>
          <w:sz w:val="24"/>
          <w:szCs w:val="24"/>
        </w:rPr>
      </w:pPr>
      <w:r>
        <w:rPr>
          <w:sz w:val="24"/>
          <w:szCs w:val="24"/>
        </w:rPr>
        <w:t xml:space="preserve">Số : </w:t>
      </w:r>
      <w:r w:rsidR="0041341B">
        <w:rPr>
          <w:sz w:val="24"/>
          <w:szCs w:val="24"/>
        </w:rPr>
        <w:t>………</w:t>
      </w:r>
      <w:r>
        <w:rPr>
          <w:sz w:val="24"/>
          <w:szCs w:val="24"/>
        </w:rPr>
        <w:t>/SBD-TTKCXN/1</w:t>
      </w:r>
      <w:r w:rsidR="0041341B">
        <w:rPr>
          <w:sz w:val="24"/>
          <w:szCs w:val="24"/>
        </w:rPr>
        <w:t>7</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10AC5">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Hôm nay, ngày      tháng       năm 201</w:t>
      </w:r>
      <w:r w:rsidR="0041341B">
        <w:rPr>
          <w:sz w:val="24"/>
          <w:szCs w:val="24"/>
        </w:rPr>
        <w:t>7</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6164">
            <w:pPr>
              <w:pStyle w:val="Normal1"/>
              <w:tabs>
                <w:tab w:val="left" w:pos="709"/>
              </w:tabs>
              <w:spacing w:before="120"/>
              <w:rPr>
                <w:sz w:val="24"/>
                <w:szCs w:val="24"/>
              </w:rPr>
            </w:pPr>
            <w:r w:rsidRPr="00CD49E1">
              <w:rPr>
                <w:sz w:val="24"/>
                <w:szCs w:val="24"/>
              </w:rPr>
              <w:t xml:space="preserve">Ngân hàng Vietcombank chi nhánh </w:t>
            </w:r>
            <w:r w:rsidR="00836164">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Bà</w:t>
            </w:r>
            <w:r>
              <w:rPr>
                <w:sz w:val="24"/>
                <w:szCs w:val="24"/>
              </w:rPr>
              <w:t xml:space="preserve"> </w:t>
            </w:r>
            <w:r w:rsidRPr="00CD49E1">
              <w:rPr>
                <w:b/>
                <w:sz w:val="24"/>
                <w:szCs w:val="24"/>
              </w:rPr>
              <w:t>NGUYỄN THỊ NGỌC VÂN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CD49E1" w:rsidRDefault="00CD49E1">
            <w:pPr>
              <w:pStyle w:val="Normal1"/>
              <w:tabs>
                <w:tab w:val="left" w:pos="709"/>
              </w:tabs>
              <w:spacing w:before="120"/>
              <w:rPr>
                <w:sz w:val="24"/>
                <w:szCs w:val="24"/>
              </w:rPr>
            </w:pPr>
            <w:r w:rsidRPr="00CD49E1">
              <w:rPr>
                <w:b/>
                <w:sz w:val="24"/>
                <w:szCs w:val="24"/>
              </w:rPr>
              <w:t>Phó giám đốc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Ngoại Thương Việt Nam - CN Bến Thành</w:t>
      </w:r>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Pr="00CD49E1" w:rsidRDefault="000B1015" w:rsidP="0060629D">
      <w:pPr>
        <w:pStyle w:val="Normal1"/>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711D8" w:rsidRDefault="000B1015" w:rsidP="000711D8">
      <w:pPr>
        <w:pStyle w:val="Normal1"/>
        <w:numPr>
          <w:ilvl w:val="1"/>
          <w:numId w:val="1"/>
        </w:numPr>
        <w:spacing w:line="276" w:lineRule="auto"/>
        <w:ind w:left="720" w:right="263" w:hanging="720"/>
        <w:jc w:val="both"/>
        <w:rPr>
          <w:sz w:val="24"/>
          <w:szCs w:val="24"/>
        </w:rPr>
      </w:pPr>
      <w:r w:rsidRPr="000711D8">
        <w:rPr>
          <w:sz w:val="24"/>
          <w:szCs w:val="24"/>
        </w:rPr>
        <w:t>Bên B đồng ý bán và bên A đồng ý mua các thiết bị và dịch vụ với số lượng, chủng loại, đặc tính kỹ thuật được liệt kê chi tiết như sau:</w:t>
      </w: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Pr="000711D8" w:rsidRDefault="006E0234" w:rsidP="006E0234">
      <w:pPr>
        <w:pStyle w:val="Normal1"/>
        <w:spacing w:line="276" w:lineRule="auto"/>
        <w:ind w:left="360" w:right="263"/>
        <w:jc w:val="both"/>
        <w:rPr>
          <w:sz w:val="24"/>
          <w:szCs w:val="24"/>
        </w:rPr>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rsidP="00E11EE3">
            <w:pPr>
              <w:pStyle w:val="Normal1"/>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r>
      <w:tr w:rsidR="00E11EE3" w:rsidTr="000711D8">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33EC" w:rsidRDefault="000B1015" w:rsidP="000711D8">
            <w:pPr>
              <w:pStyle w:val="Normal1"/>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tcPr>
          <w:p w:rsidR="000433EC" w:rsidRDefault="00697ADA" w:rsidP="000711D8">
            <w:pPr>
              <w:pStyle w:val="Normal1"/>
            </w:pPr>
            <w:bookmarkStart w:id="0" w:name="_gjdgxs" w:colFirst="0" w:colLast="0"/>
            <w:bookmarkEnd w:id="0"/>
            <w:r>
              <w:rPr>
                <w:sz w:val="22"/>
                <w:szCs w:val="22"/>
              </w:rPr>
              <w:t>Q</w:t>
            </w:r>
            <w:r w:rsidR="000B1015">
              <w:rPr>
                <w:sz w:val="22"/>
                <w:szCs w:val="22"/>
              </w:rPr>
              <w:t>uản trị máy chủ (1 năm)</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711D8" w:rsidP="000711D8">
            <w:pPr>
              <w:pStyle w:val="Normal1"/>
              <w:jc w:val="right"/>
            </w:pPr>
            <w:r>
              <w:rPr>
                <w:sz w:val="22"/>
                <w:szCs w:val="22"/>
              </w:rPr>
              <w:t xml:space="preserve"> </w:t>
            </w:r>
            <w:r w:rsidR="000B1015">
              <w:rPr>
                <w:sz w:val="22"/>
                <w:szCs w:val="22"/>
              </w:rPr>
              <w:t>2</w:t>
            </w:r>
            <w:r w:rsidR="00794B80">
              <w:rPr>
                <w:sz w:val="22"/>
                <w:szCs w:val="22"/>
              </w:rPr>
              <w:t>9</w:t>
            </w:r>
            <w:r w:rsidR="000B1015">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2</w:t>
            </w:r>
            <w:r w:rsidR="00794B80">
              <w:rPr>
                <w:sz w:val="22"/>
                <w:szCs w:val="22"/>
              </w:rPr>
              <w:t>9</w:t>
            </w:r>
            <w:r>
              <w:rPr>
                <w:sz w:val="22"/>
                <w:szCs w:val="22"/>
              </w:rPr>
              <w:t xml:space="preserve">,000,000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794B80" w:rsidP="00794B80">
            <w:pPr>
              <w:pStyle w:val="Normal1"/>
              <w:jc w:val="right"/>
              <w:rPr>
                <w:color w:val="auto"/>
              </w:rPr>
            </w:pPr>
            <w:r>
              <w:rPr>
                <w:b/>
                <w:color w:val="auto"/>
                <w:sz w:val="22"/>
                <w:szCs w:val="22"/>
              </w:rPr>
              <w:t>93</w:t>
            </w:r>
            <w:r w:rsidR="000B1015" w:rsidRPr="00AB4BCD">
              <w:rPr>
                <w:b/>
                <w:color w:val="auto"/>
                <w:sz w:val="22"/>
                <w:szCs w:val="22"/>
              </w:rPr>
              <w:t>,</w:t>
            </w:r>
            <w:r>
              <w:rPr>
                <w:b/>
                <w:color w:val="auto"/>
                <w:sz w:val="22"/>
                <w:szCs w:val="22"/>
              </w:rPr>
              <w:t>5</w:t>
            </w:r>
            <w:r w:rsidR="000B1015" w:rsidRPr="00AB4BCD">
              <w:rPr>
                <w:b/>
                <w:color w:val="auto"/>
                <w:sz w:val="22"/>
                <w:szCs w:val="22"/>
              </w:rPr>
              <w:t>00,000</w:t>
            </w:r>
          </w:p>
        </w:tc>
      </w:tr>
    </w:tbl>
    <w:p w:rsidR="000433EC" w:rsidRDefault="000433EC">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A6171E" w:rsidRPr="006A15C4" w:rsidRDefault="000B1015" w:rsidP="00A6171E">
      <w:pPr>
        <w:pStyle w:val="Normal1"/>
        <w:numPr>
          <w:ilvl w:val="1"/>
          <w:numId w:val="1"/>
        </w:numPr>
        <w:spacing w:line="360" w:lineRule="auto"/>
        <w:ind w:left="720" w:right="263" w:hanging="720"/>
        <w:jc w:val="both"/>
        <w:rPr>
          <w:color w:val="auto"/>
          <w:sz w:val="24"/>
          <w:szCs w:val="24"/>
        </w:rPr>
      </w:pPr>
      <w:r w:rsidRPr="006A15C4">
        <w:rPr>
          <w:color w:val="auto"/>
          <w:sz w:val="24"/>
          <w:szCs w:val="24"/>
        </w:rPr>
        <w:t>Bên B có trách</w:t>
      </w:r>
      <w:r w:rsidR="00A6171E" w:rsidRPr="006A15C4">
        <w:rPr>
          <w:color w:val="auto"/>
          <w:sz w:val="24"/>
          <w:szCs w:val="24"/>
        </w:rPr>
        <w:t xml:space="preserve"> nhiệm quản trị máy chủ theo</w:t>
      </w:r>
      <w:r w:rsidRPr="006A15C4">
        <w:rPr>
          <w:color w:val="auto"/>
          <w:sz w:val="24"/>
          <w:szCs w:val="24"/>
        </w:rPr>
        <w:t xml:space="preserve"> khoản 2 mục 1.1 </w:t>
      </w:r>
      <w:r w:rsidR="00A6171E" w:rsidRPr="006A15C4">
        <w:rPr>
          <w:color w:val="auto"/>
          <w:sz w:val="24"/>
          <w:szCs w:val="24"/>
        </w:rPr>
        <w:t>như sau:</w:t>
      </w:r>
    </w:p>
    <w:p w:rsidR="00A6171E" w:rsidRDefault="00A6171E" w:rsidP="00A6171E">
      <w:pPr>
        <w:pStyle w:val="Normal1"/>
        <w:spacing w:line="360" w:lineRule="auto"/>
        <w:ind w:left="709" w:right="263" w:firstLine="709"/>
        <w:jc w:val="both"/>
        <w:rPr>
          <w:color w:val="auto"/>
          <w:sz w:val="24"/>
          <w:szCs w:val="24"/>
        </w:rPr>
      </w:pPr>
      <w:r w:rsidRPr="006A15C4">
        <w:rPr>
          <w:color w:val="auto"/>
          <w:sz w:val="24"/>
          <w:szCs w:val="24"/>
        </w:rPr>
        <w:t>Để đảm bảo máy chủ vận hành đúng tiêu chuẩn và yêu cầu. Bên B có trách nhiệm cảnh báo Bên A về các lỗi, cảnh báo phát sinh trong quá trình hoạt động, đồng thời đề xuất giải pháp</w:t>
      </w:r>
      <w:r w:rsidR="00727043" w:rsidRPr="006A15C4">
        <w:rPr>
          <w:color w:val="auto"/>
          <w:sz w:val="24"/>
          <w:szCs w:val="24"/>
        </w:rPr>
        <w:t xml:space="preserve"> kỹ thuật để khắc phục cho bên A</w:t>
      </w:r>
      <w:r w:rsidRPr="006A15C4">
        <w:rPr>
          <w:color w:val="auto"/>
          <w:sz w:val="24"/>
          <w:szCs w:val="24"/>
        </w:rPr>
        <w:t xml:space="preserve">. </w:t>
      </w:r>
    </w:p>
    <w:p w:rsidR="001C63D7" w:rsidRPr="001C63D7" w:rsidRDefault="001C63D7" w:rsidP="001C63D7">
      <w:pPr>
        <w:pStyle w:val="Normal1"/>
        <w:numPr>
          <w:ilvl w:val="0"/>
          <w:numId w:val="17"/>
        </w:numPr>
        <w:spacing w:line="360" w:lineRule="auto"/>
        <w:ind w:right="263"/>
        <w:jc w:val="both"/>
        <w:rPr>
          <w:b/>
          <w:color w:val="auto"/>
          <w:sz w:val="24"/>
          <w:szCs w:val="24"/>
        </w:rPr>
      </w:pPr>
      <w:r w:rsidRPr="001C63D7">
        <w:rPr>
          <w:b/>
          <w:color w:val="auto"/>
          <w:sz w:val="24"/>
          <w:szCs w:val="24"/>
        </w:rPr>
        <w:t>Gói dịch vụ quản trị máy chủ:</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S</w:t>
      </w:r>
      <w:r w:rsidR="001C63D7" w:rsidRPr="00B41941">
        <w:rPr>
          <w:color w:val="auto"/>
          <w:sz w:val="24"/>
          <w:szCs w:val="24"/>
        </w:rPr>
        <w:t>ao lưu dữ liệu định kỳ 1 tuần/ 1 lần</w:t>
      </w:r>
      <w:r>
        <w:rPr>
          <w:color w:val="auto"/>
          <w:sz w:val="24"/>
          <w:szCs w:val="24"/>
        </w:rPr>
        <w:t>. Dữ liệu được lưu tại ổ cứng máy chủ (ổ D), và được lưu thêm một lần nữa qua ổ cứng di động của Bên A. Trong quá trình sao lưu dữ liệu Bên B phải bảo mật toàn bộ dữ liệu của Bên A.</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R</w:t>
      </w:r>
      <w:r w:rsidR="001C63D7" w:rsidRPr="00B41941">
        <w:rPr>
          <w:color w:val="auto"/>
          <w:sz w:val="24"/>
          <w:szCs w:val="24"/>
        </w:rPr>
        <w:t>estore dữ liệu từ các bản sao lưu dữ liệu (nếu có) để khôi phục hoạt động của website.</w:t>
      </w:r>
    </w:p>
    <w:p w:rsidR="001C63D7" w:rsidRDefault="00C319BD" w:rsidP="001C63D7">
      <w:pPr>
        <w:pStyle w:val="Normal1"/>
        <w:numPr>
          <w:ilvl w:val="0"/>
          <w:numId w:val="15"/>
        </w:numPr>
        <w:spacing w:line="360" w:lineRule="auto"/>
        <w:ind w:right="263"/>
        <w:jc w:val="both"/>
        <w:rPr>
          <w:color w:val="auto"/>
          <w:sz w:val="24"/>
          <w:szCs w:val="24"/>
        </w:rPr>
      </w:pPr>
      <w:r>
        <w:rPr>
          <w:color w:val="auto"/>
          <w:sz w:val="24"/>
          <w:szCs w:val="24"/>
        </w:rPr>
        <w:t>K</w:t>
      </w:r>
      <w:r w:rsidR="001C63D7" w:rsidRPr="00B41941">
        <w:rPr>
          <w:color w:val="auto"/>
          <w:sz w:val="24"/>
          <w:szCs w:val="24"/>
        </w:rPr>
        <w:t>hôi phục lại hoạt động củ</w:t>
      </w:r>
      <w:r w:rsidR="001C63D7">
        <w:rPr>
          <w:color w:val="auto"/>
          <w:sz w:val="24"/>
          <w:szCs w:val="24"/>
        </w:rPr>
        <w:t>a server trong trường hợp: S</w:t>
      </w:r>
      <w:r w:rsidR="001C63D7" w:rsidRPr="00B41941">
        <w:rPr>
          <w:color w:val="auto"/>
          <w:sz w:val="24"/>
          <w:szCs w:val="24"/>
        </w:rPr>
        <w:t>erver quá tải, lỗi phần cứng, dịch vụ bị treo, lỗi hệ thống.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Hướng dẫn cài đặt các phần mềm và dịch vụ khác theo yêu cầu </w:t>
      </w:r>
      <w:r w:rsidR="00C319BD">
        <w:rPr>
          <w:color w:val="auto"/>
          <w:sz w:val="24"/>
          <w:szCs w:val="24"/>
        </w:rPr>
        <w:t>Bên A</w:t>
      </w:r>
      <w:r w:rsidRPr="00B41941">
        <w:rPr>
          <w:color w:val="auto"/>
          <w:sz w:val="24"/>
          <w:szCs w:val="24"/>
        </w:rPr>
        <w:t xml:space="preserve">. Chỉ cài đặt </w:t>
      </w:r>
      <w:r>
        <w:rPr>
          <w:color w:val="auto"/>
          <w:sz w:val="24"/>
          <w:szCs w:val="24"/>
        </w:rPr>
        <w:t xml:space="preserve">các phần mềm </w:t>
      </w:r>
      <w:r w:rsidRPr="00B41941">
        <w:rPr>
          <w:color w:val="auto"/>
          <w:sz w:val="24"/>
          <w:szCs w:val="24"/>
        </w:rPr>
        <w:t>tương thích với hệ điều hành của server.</w:t>
      </w:r>
    </w:p>
    <w:p w:rsidR="001C63D7" w:rsidRPr="000C29B6"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Cấu hình tối </w:t>
      </w:r>
      <w:r>
        <w:rPr>
          <w:color w:val="auto"/>
          <w:sz w:val="24"/>
          <w:szCs w:val="24"/>
        </w:rPr>
        <w:t xml:space="preserve">ưu </w:t>
      </w:r>
      <w:r w:rsidRPr="00B41941">
        <w:rPr>
          <w:color w:val="auto"/>
          <w:sz w:val="24"/>
          <w:szCs w:val="24"/>
        </w:rPr>
        <w:t>OS nhằm giảm thiểu hao tốn tài nguyên server.</w:t>
      </w:r>
    </w:p>
    <w:p w:rsidR="001C63D7" w:rsidRPr="00B41941"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Tư vấn </w:t>
      </w:r>
      <w:r w:rsidR="00C319BD">
        <w:rPr>
          <w:color w:val="auto"/>
          <w:sz w:val="24"/>
          <w:szCs w:val="24"/>
        </w:rPr>
        <w:t>Bên A</w:t>
      </w:r>
      <w:r w:rsidRPr="00B41941">
        <w:rPr>
          <w:color w:val="auto"/>
          <w:sz w:val="24"/>
          <w:szCs w:val="24"/>
        </w:rPr>
        <w:t xml:space="preserve"> về bảo mật trong quá trình sử dụng server.</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Đảm bảo sự tương thích về cấu hình ứng dụng giữa se</w:t>
      </w:r>
      <w:r w:rsidR="007D29C3">
        <w:rPr>
          <w:color w:val="auto"/>
          <w:sz w:val="24"/>
          <w:szCs w:val="24"/>
        </w:rPr>
        <w:t xml:space="preserve">rver cũ và server mới (nếu Bên A </w:t>
      </w:r>
      <w:r w:rsidRPr="00B41941">
        <w:rPr>
          <w:color w:val="auto"/>
          <w:sz w:val="24"/>
          <w:szCs w:val="24"/>
        </w:rPr>
        <w:t>chuyển dịch vụ từ nơi khác về)</w:t>
      </w:r>
    </w:p>
    <w:p w:rsidR="001C63D7" w:rsidRDefault="00C319BD" w:rsidP="001C63D7">
      <w:pPr>
        <w:pStyle w:val="Normal1"/>
        <w:numPr>
          <w:ilvl w:val="0"/>
          <w:numId w:val="15"/>
        </w:numPr>
        <w:spacing w:line="360" w:lineRule="auto"/>
        <w:ind w:right="263"/>
        <w:jc w:val="both"/>
        <w:rPr>
          <w:color w:val="auto"/>
          <w:sz w:val="24"/>
          <w:szCs w:val="24"/>
        </w:rPr>
      </w:pPr>
      <w:r w:rsidRPr="00B41941">
        <w:rPr>
          <w:color w:val="auto"/>
          <w:sz w:val="24"/>
          <w:szCs w:val="24"/>
        </w:rPr>
        <w:t>K</w:t>
      </w:r>
      <w:r w:rsidR="001C63D7" w:rsidRPr="00B41941">
        <w:rPr>
          <w:color w:val="auto"/>
          <w:sz w:val="24"/>
          <w:szCs w:val="24"/>
        </w:rPr>
        <w:t>iểm tra các lỗi xảy ra ở cấp ứng dụng trong quá trình sử dụng.</w:t>
      </w:r>
    </w:p>
    <w:p w:rsidR="001C63D7" w:rsidRDefault="001C63D7" w:rsidP="001C63D7">
      <w:pPr>
        <w:pStyle w:val="Normal1"/>
        <w:numPr>
          <w:ilvl w:val="0"/>
          <w:numId w:val="15"/>
        </w:numPr>
        <w:spacing w:line="360" w:lineRule="auto"/>
        <w:ind w:right="263"/>
        <w:jc w:val="both"/>
        <w:rPr>
          <w:color w:val="auto"/>
          <w:sz w:val="24"/>
          <w:szCs w:val="24"/>
        </w:rPr>
      </w:pPr>
      <w:r>
        <w:rPr>
          <w:color w:val="auto"/>
          <w:sz w:val="24"/>
          <w:szCs w:val="24"/>
        </w:rPr>
        <w:t>Tư vấn Bên A</w:t>
      </w:r>
      <w:r w:rsidRPr="00B41941">
        <w:rPr>
          <w:color w:val="auto"/>
          <w:sz w:val="24"/>
          <w:szCs w:val="24"/>
        </w:rPr>
        <w:t xml:space="preserve"> ứng dụng các giải pháp tốt nhất với dịch vụ đang sử dụng.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lastRenderedPageBreak/>
        <w:t>Không xử lý sửa lỗi nếu do các tác động từ phía người sử dụng gây</w:t>
      </w:r>
      <w:r>
        <w:rPr>
          <w:color w:val="auto"/>
          <w:sz w:val="24"/>
          <w:szCs w:val="24"/>
        </w:rPr>
        <w:t xml:space="preserve"> ra lỗi, trường hợp này Bên B</w:t>
      </w:r>
      <w:r w:rsidR="00C319BD">
        <w:rPr>
          <w:color w:val="auto"/>
          <w:sz w:val="24"/>
          <w:szCs w:val="24"/>
        </w:rPr>
        <w:t xml:space="preserve"> chỉ hỗ trợ hướng dẫn bên A</w:t>
      </w:r>
      <w:r w:rsidRPr="00B41941">
        <w:rPr>
          <w:color w:val="auto"/>
          <w:sz w:val="24"/>
          <w:szCs w:val="24"/>
        </w:rPr>
        <w:t xml:space="preserve"> tìm lổi</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Không hỗ</w:t>
      </w:r>
      <w:r>
        <w:rPr>
          <w:color w:val="auto"/>
          <w:sz w:val="24"/>
          <w:szCs w:val="24"/>
        </w:rPr>
        <w:t xml:space="preserve"> trợ các phần mềm của Bên A</w:t>
      </w:r>
      <w:r w:rsidRPr="00B41941">
        <w:rPr>
          <w:color w:val="auto"/>
          <w:sz w:val="24"/>
          <w:szCs w:val="24"/>
        </w:rPr>
        <w:t xml:space="preserve"> tự cài đặt và</w:t>
      </w:r>
      <w:r>
        <w:rPr>
          <w:color w:val="auto"/>
          <w:sz w:val="24"/>
          <w:szCs w:val="24"/>
        </w:rPr>
        <w:t xml:space="preserve"> các mã nguồn do Bên A</w:t>
      </w:r>
      <w:r w:rsidRPr="00B41941">
        <w:rPr>
          <w:color w:val="auto"/>
          <w:sz w:val="24"/>
          <w:szCs w:val="24"/>
        </w:rPr>
        <w:t xml:space="preserve"> triển khai</w:t>
      </w:r>
    </w:p>
    <w:p w:rsidR="001C63D7" w:rsidRPr="001C63D7" w:rsidRDefault="00FD3271" w:rsidP="001C63D7">
      <w:pPr>
        <w:pStyle w:val="Normal1"/>
        <w:numPr>
          <w:ilvl w:val="0"/>
          <w:numId w:val="17"/>
        </w:numPr>
        <w:spacing w:line="360" w:lineRule="auto"/>
        <w:ind w:right="263"/>
        <w:jc w:val="both"/>
        <w:rPr>
          <w:b/>
          <w:color w:val="auto"/>
          <w:sz w:val="24"/>
          <w:szCs w:val="24"/>
        </w:rPr>
      </w:pPr>
      <w:r>
        <w:rPr>
          <w:b/>
          <w:color w:val="auto"/>
          <w:sz w:val="24"/>
          <w:szCs w:val="24"/>
        </w:rPr>
        <w:t>Các vấn đề ngoài phạm vi quản trị</w:t>
      </w:r>
      <w:r w:rsidR="001C63D7" w:rsidRPr="001C63D7">
        <w:rPr>
          <w:b/>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Pr>
          <w:color w:val="auto"/>
          <w:sz w:val="24"/>
          <w:szCs w:val="24"/>
        </w:rPr>
        <w:t>Bên A</w:t>
      </w:r>
      <w:r w:rsidRPr="000C29B6">
        <w:rPr>
          <w:color w:val="auto"/>
          <w:sz w:val="24"/>
          <w:szCs w:val="24"/>
        </w:rPr>
        <w:t xml:space="preserve"> tự can thiệp và cài đặt làm hư hệ thống mà không thông báo cho p</w:t>
      </w:r>
      <w:r>
        <w:rPr>
          <w:color w:val="auto"/>
          <w:sz w:val="24"/>
          <w:szCs w:val="24"/>
        </w:rPr>
        <w:t>hía kỹ thuật Bên B</w:t>
      </w:r>
      <w:r w:rsidRPr="000C29B6">
        <w:rPr>
          <w:color w:val="auto"/>
          <w:sz w:val="24"/>
          <w:szCs w:val="24"/>
        </w:rPr>
        <w:t>.</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kiểm tra lỗi và can t</w:t>
      </w:r>
      <w:r>
        <w:rPr>
          <w:color w:val="auto"/>
          <w:sz w:val="24"/>
          <w:szCs w:val="24"/>
        </w:rPr>
        <w:t xml:space="preserve">hiệp xử lý các lỗi về mã nguồn </w:t>
      </w:r>
      <w:r w:rsidRPr="000C29B6">
        <w:rPr>
          <w:color w:val="auto"/>
          <w:sz w:val="24"/>
          <w:szCs w:val="24"/>
        </w:rPr>
        <w:t>(lỗi không do máy chủ gây ra).</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yêu cầu cài đặt và sự tương thích của từng mã nguồn cụ thể với các ứng dụng web service liên quan.</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cài đặt, hay tác động vào các phần mềm bên trong server sa</w:t>
      </w:r>
      <w:r w:rsidR="00F86DB3">
        <w:rPr>
          <w:color w:val="auto"/>
          <w:sz w:val="24"/>
          <w:szCs w:val="24"/>
        </w:rPr>
        <w:t>u khi đã bàn giao cho Bên A</w:t>
      </w:r>
      <w:r w:rsidRPr="000C29B6">
        <w:rPr>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các lỗi nếu server thiếu phần cứng không đáp ứng được nhu cầu của website lớn</w:t>
      </w:r>
    </w:p>
    <w:p w:rsidR="001C63D7" w:rsidRPr="00B41941" w:rsidRDefault="001C63D7" w:rsidP="001C63D7">
      <w:pPr>
        <w:pStyle w:val="Normal1"/>
        <w:spacing w:line="360" w:lineRule="auto"/>
        <w:ind w:left="1070" w:right="263"/>
        <w:jc w:val="both"/>
        <w:rPr>
          <w:color w:val="auto"/>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w:t>
      </w:r>
      <w:r w:rsidR="00794B80">
        <w:rPr>
          <w:b/>
          <w:sz w:val="24"/>
          <w:szCs w:val="24"/>
        </w:rPr>
        <w:t>5</w:t>
      </w:r>
      <w:r>
        <w:rPr>
          <w:b/>
          <w:sz w:val="24"/>
          <w:szCs w:val="24"/>
        </w:rPr>
        <w:t>,000,000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8,</w:t>
      </w:r>
      <w:r w:rsidR="00794B80">
        <w:rPr>
          <w:b/>
          <w:sz w:val="24"/>
          <w:szCs w:val="24"/>
        </w:rPr>
        <w:t>5</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794B80">
        <w:rPr>
          <w:b/>
          <w:sz w:val="24"/>
          <w:szCs w:val="24"/>
        </w:rPr>
        <w:t>93</w:t>
      </w:r>
      <w:r>
        <w:rPr>
          <w:b/>
          <w:sz w:val="24"/>
          <w:szCs w:val="24"/>
        </w:rPr>
        <w:t>,</w:t>
      </w:r>
      <w:r w:rsidR="00794B80">
        <w:rPr>
          <w:b/>
          <w:sz w:val="24"/>
          <w:szCs w:val="24"/>
        </w:rPr>
        <w:t>5</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794B80">
        <w:rPr>
          <w:b/>
          <w:i/>
          <w:sz w:val="24"/>
          <w:szCs w:val="24"/>
        </w:rPr>
        <w:t>Chín</w:t>
      </w:r>
      <w:r>
        <w:rPr>
          <w:b/>
          <w:i/>
          <w:sz w:val="24"/>
          <w:szCs w:val="24"/>
        </w:rPr>
        <w:t xml:space="preserve"> mươi </w:t>
      </w:r>
      <w:r w:rsidR="00794B80">
        <w:rPr>
          <w:b/>
          <w:i/>
          <w:sz w:val="24"/>
          <w:szCs w:val="24"/>
        </w:rPr>
        <w:t>ba</w:t>
      </w:r>
      <w:r>
        <w:rPr>
          <w:b/>
          <w:i/>
          <w:sz w:val="24"/>
          <w:szCs w:val="24"/>
        </w:rPr>
        <w:t xml:space="preserve"> triệu </w:t>
      </w:r>
      <w:r w:rsidR="00794B80">
        <w:rPr>
          <w:b/>
          <w:i/>
          <w:sz w:val="24"/>
          <w:szCs w:val="24"/>
        </w:rPr>
        <w:t xml:space="preserve">năm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631284" w:rsidP="009E43B0">
      <w:pPr>
        <w:pStyle w:val="Normal1"/>
        <w:numPr>
          <w:ilvl w:val="1"/>
          <w:numId w:val="3"/>
        </w:numPr>
        <w:spacing w:line="360" w:lineRule="auto"/>
        <w:ind w:left="720" w:right="263" w:hanging="720"/>
        <w:jc w:val="both"/>
        <w:rPr>
          <w:sz w:val="24"/>
          <w:szCs w:val="24"/>
        </w:rPr>
      </w:pPr>
      <w:r>
        <w:rPr>
          <w:sz w:val="24"/>
          <w:szCs w:val="24"/>
        </w:rPr>
        <w:t>Địa điểm giao hàng: T</w:t>
      </w:r>
      <w:r w:rsidR="000B1015">
        <w:rPr>
          <w:sz w:val="24"/>
          <w:szCs w:val="24"/>
        </w:rPr>
        <w:t>ại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Ngay khi Bên B hoàn thành việc giao hàng</w:t>
      </w:r>
      <w:r w:rsidR="00794B80">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lastRenderedPageBreak/>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w:t>
      </w:r>
      <w:r w:rsidR="00F66DE7">
        <w:rPr>
          <w:sz w:val="24"/>
          <w:szCs w:val="24"/>
        </w:rPr>
        <w:t>A</w:t>
      </w:r>
      <w:r>
        <w:rPr>
          <w:sz w:val="24"/>
          <w:szCs w:val="24"/>
        </w:rPr>
        <w:t xml:space="preserve">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1"/>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1"/>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1"/>
        <w:numPr>
          <w:ilvl w:val="2"/>
          <w:numId w:val="6"/>
        </w:numPr>
        <w:spacing w:line="360" w:lineRule="auto"/>
        <w:ind w:left="720" w:right="263" w:hanging="684"/>
        <w:jc w:val="both"/>
        <w:rPr>
          <w:sz w:val="24"/>
          <w:szCs w:val="24"/>
        </w:rPr>
      </w:pPr>
      <w:r>
        <w:rPr>
          <w:sz w:val="24"/>
          <w:szCs w:val="24"/>
        </w:rPr>
        <w:lastRenderedPageBreak/>
        <w:t>Tạo mọi điều kiện hỗ trợ bên B thực hiện việc bàn giao thiết bị theo đúng thời hạn được quy định tại Điều 3 của Hợp đồng;</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1"/>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1"/>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1"/>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trên tổng giá trị hàng giao chậm nhưng không quá 8% giá trị phần Hợp đồng bị vi phạm và phải bồi thường toàn bộ những thiệt hại phát sinh do vi phạm Hợp đồng gây ra;</w:t>
      </w:r>
    </w:p>
    <w:p w:rsidR="000433EC" w:rsidRP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1"/>
        <w:spacing w:line="360" w:lineRule="auto"/>
        <w:ind w:left="720" w:right="263"/>
        <w:jc w:val="both"/>
        <w:rPr>
          <w:sz w:val="24"/>
          <w:szCs w:val="24"/>
        </w:rPr>
      </w:pPr>
    </w:p>
    <w:p w:rsidR="000433EC" w:rsidRDefault="000B1015" w:rsidP="00583B1A">
      <w:pPr>
        <w:pStyle w:val="Normal1"/>
        <w:spacing w:line="360" w:lineRule="auto"/>
        <w:ind w:right="263"/>
        <w:jc w:val="both"/>
      </w:pPr>
      <w:r>
        <w:rPr>
          <w:b/>
          <w:sz w:val="24"/>
          <w:szCs w:val="24"/>
          <w:u w:val="single"/>
        </w:rPr>
        <w:lastRenderedPageBreak/>
        <w:t>ĐIỀU 8:</w:t>
      </w:r>
      <w:r>
        <w:rPr>
          <w:b/>
          <w:sz w:val="24"/>
          <w:szCs w:val="24"/>
        </w:rPr>
        <w:t xml:space="preserve">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E1239D" w:rsidRDefault="00E1239D" w:rsidP="00583B1A">
      <w:pPr>
        <w:pStyle w:val="Normal1"/>
        <w:spacing w:line="360" w:lineRule="auto"/>
        <w:ind w:right="263"/>
        <w:jc w:val="both"/>
        <w:rPr>
          <w:sz w:val="24"/>
          <w:szCs w:val="24"/>
        </w:rPr>
      </w:pPr>
    </w:p>
    <w:p w:rsidR="000433EC" w:rsidRDefault="000B1015" w:rsidP="00583B1A">
      <w:pPr>
        <w:pStyle w:val="Normal1"/>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1"/>
        <w:tabs>
          <w:tab w:val="left" w:pos="1080"/>
        </w:tabs>
        <w:spacing w:line="360" w:lineRule="auto"/>
        <w:ind w:left="720" w:right="263"/>
        <w:jc w:val="both"/>
        <w:rPr>
          <w:sz w:val="24"/>
          <w:szCs w:val="24"/>
        </w:rPr>
      </w:pPr>
    </w:p>
    <w:p w:rsidR="000433EC" w:rsidRDefault="000B1015" w:rsidP="00583B1A">
      <w:pPr>
        <w:pStyle w:val="Normal1"/>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lastRenderedPageBreak/>
        <w:t>Sau khi Biên bản Thanh lý Hợp đồng được ký thì các Điều kiện về bảo hành vẫn có hiệu lực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242E52" w:rsidP="008C6EAB">
      <w:pPr>
        <w:pStyle w:val="Normal1"/>
        <w:numPr>
          <w:ilvl w:val="1"/>
          <w:numId w:val="12"/>
        </w:numPr>
        <w:spacing w:line="360" w:lineRule="auto"/>
        <w:ind w:left="720" w:right="263" w:hanging="720"/>
        <w:jc w:val="both"/>
        <w:rPr>
          <w:sz w:val="24"/>
          <w:szCs w:val="24"/>
        </w:rPr>
      </w:pPr>
      <w:r>
        <w:rPr>
          <w:sz w:val="24"/>
          <w:szCs w:val="24"/>
        </w:rPr>
        <w:t>Hợp</w:t>
      </w:r>
      <w:bookmarkStart w:id="1" w:name="_GoBack"/>
      <w:bookmarkEnd w:id="1"/>
      <w:r w:rsidR="000B1015">
        <w:rPr>
          <w:sz w:val="24"/>
          <w:szCs w:val="24"/>
        </w:rPr>
        <w:t xml:space="preserve"> đồng được lập thành 04 bản, Bên A giữ 02 bản, Bên B giữ 02 bản có giá trị pháp lý như nhau.</w:t>
      </w:r>
    </w:p>
    <w:tbl>
      <w:tblPr>
        <w:tblW w:w="10202" w:type="dxa"/>
        <w:tblInd w:w="115" w:type="dxa"/>
        <w:tblLayout w:type="fixed"/>
        <w:tblLook w:val="0400"/>
      </w:tblPr>
      <w:tblGrid>
        <w:gridCol w:w="3510"/>
        <w:gridCol w:w="2520"/>
        <w:gridCol w:w="4172"/>
      </w:tblGrid>
      <w:tr w:rsidR="00A43E80" w:rsidTr="007366F5">
        <w:tc>
          <w:tcPr>
            <w:tcW w:w="3510"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A</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pPr>
            <w:r>
              <w:rPr>
                <w:b/>
                <w:sz w:val="24"/>
                <w:szCs w:val="24"/>
              </w:rPr>
              <w:t>NGUYỄN THỊ NGỌC VÂN</w:t>
            </w:r>
          </w:p>
        </w:tc>
        <w:tc>
          <w:tcPr>
            <w:tcW w:w="2520" w:type="dxa"/>
            <w:shd w:val="clear" w:color="auto" w:fill="FFFFFF"/>
          </w:tcPr>
          <w:p w:rsidR="00A43E80" w:rsidRDefault="00A43E80" w:rsidP="007366F5">
            <w:pPr>
              <w:pStyle w:val="Normal1"/>
              <w:spacing w:before="80" w:after="80" w:line="276" w:lineRule="auto"/>
              <w:jc w:val="center"/>
              <w:rPr>
                <w:b/>
                <w:sz w:val="24"/>
                <w:szCs w:val="24"/>
              </w:rPr>
            </w:pPr>
          </w:p>
        </w:tc>
        <w:tc>
          <w:tcPr>
            <w:tcW w:w="4172"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B</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Pr="00AD4BF5" w:rsidRDefault="00A43E80" w:rsidP="007366F5">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p>
    <w:sectPr w:rsidR="000433EC" w:rsidSect="006E0234">
      <w:headerReference w:type="default" r:id="rId8"/>
      <w:footerReference w:type="default" r:id="rId9"/>
      <w:pgSz w:w="11909" w:h="16834"/>
      <w:pgMar w:top="709" w:right="749" w:bottom="284" w:left="1267"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C65" w:rsidRDefault="003B7C65" w:rsidP="000433EC">
      <w:r>
        <w:separator/>
      </w:r>
    </w:p>
  </w:endnote>
  <w:endnote w:type="continuationSeparator" w:id="1">
    <w:p w:rsidR="003B7C65" w:rsidRDefault="003B7C65" w:rsidP="0004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711D8" w:rsidP="000711D8">
    <w:pPr>
      <w:pStyle w:val="Normal1"/>
      <w:tabs>
        <w:tab w:val="left" w:pos="2266"/>
        <w:tab w:val="center" w:pos="4320"/>
        <w:tab w:val="right" w:pos="8640"/>
        <w:tab w:val="right" w:pos="9893"/>
      </w:tabs>
      <w:spacing w:after="850"/>
    </w:pPr>
    <w:r>
      <w:tab/>
    </w:r>
    <w:r>
      <w:tab/>
    </w:r>
    <w:r>
      <w:tab/>
    </w:r>
    <w:r w:rsidR="000B1015">
      <w:tab/>
      <w:t xml:space="preserve">Trang </w:t>
    </w:r>
    <w:r w:rsidR="00D33DEE">
      <w:fldChar w:fldCharType="begin"/>
    </w:r>
    <w:r w:rsidR="00565A3D">
      <w:instrText>PAGE</w:instrText>
    </w:r>
    <w:r w:rsidR="00D33DEE">
      <w:fldChar w:fldCharType="separate"/>
    </w:r>
    <w:r w:rsidR="00C319BD">
      <w:rPr>
        <w:noProof/>
      </w:rPr>
      <w:t>2</w:t>
    </w:r>
    <w:r w:rsidR="00D33DEE">
      <w:rPr>
        <w:noProof/>
      </w:rPr>
      <w:fldChar w:fldCharType="end"/>
    </w:r>
    <w:r w:rsidR="00650585">
      <w:t xml:space="preserve"> /</w:t>
    </w:r>
    <w:r w:rsidR="00794B80">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C65" w:rsidRDefault="003B7C65" w:rsidP="000433EC">
      <w:r>
        <w:separator/>
      </w:r>
    </w:p>
  </w:footnote>
  <w:footnote w:type="continuationSeparator" w:id="1">
    <w:p w:rsidR="003B7C65" w:rsidRDefault="003B7C65"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433EC" w:rsidP="00B539E6">
    <w:pPr>
      <w:pStyle w:val="Normal1"/>
      <w:tabs>
        <w:tab w:val="left" w:pos="1306"/>
        <w:tab w:val="center" w:pos="4320"/>
        <w:tab w:val="right" w:pos="864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C0F"/>
    <w:multiLevelType w:val="hybridMultilevel"/>
    <w:tmpl w:val="0E645462"/>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4">
    <w:nsid w:val="1FA40149"/>
    <w:multiLevelType w:val="hybridMultilevel"/>
    <w:tmpl w:val="F51E16FE"/>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6">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8">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9">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0">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1">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2">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3">
    <w:nsid w:val="592B19FB"/>
    <w:multiLevelType w:val="hybridMultilevel"/>
    <w:tmpl w:val="D7BCF16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5">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10"/>
  </w:num>
  <w:num w:numId="2">
    <w:abstractNumId w:val="5"/>
  </w:num>
  <w:num w:numId="3">
    <w:abstractNumId w:val="9"/>
  </w:num>
  <w:num w:numId="4">
    <w:abstractNumId w:val="11"/>
  </w:num>
  <w:num w:numId="5">
    <w:abstractNumId w:val="2"/>
  </w:num>
  <w:num w:numId="6">
    <w:abstractNumId w:val="12"/>
  </w:num>
  <w:num w:numId="7">
    <w:abstractNumId w:val="16"/>
  </w:num>
  <w:num w:numId="8">
    <w:abstractNumId w:val="3"/>
  </w:num>
  <w:num w:numId="9">
    <w:abstractNumId w:val="8"/>
  </w:num>
  <w:num w:numId="10">
    <w:abstractNumId w:val="7"/>
  </w:num>
  <w:num w:numId="11">
    <w:abstractNumId w:val="1"/>
  </w:num>
  <w:num w:numId="12">
    <w:abstractNumId w:val="14"/>
  </w:num>
  <w:num w:numId="13">
    <w:abstractNumId w:val="15"/>
  </w:num>
  <w:num w:numId="14">
    <w:abstractNumId w:val="6"/>
  </w:num>
  <w:num w:numId="15">
    <w:abstractNumId w:val="0"/>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433EC"/>
    <w:rsid w:val="000055C8"/>
    <w:rsid w:val="0003118F"/>
    <w:rsid w:val="000331BA"/>
    <w:rsid w:val="000433EC"/>
    <w:rsid w:val="00043D87"/>
    <w:rsid w:val="000711D8"/>
    <w:rsid w:val="0008106D"/>
    <w:rsid w:val="000B1015"/>
    <w:rsid w:val="000C29B6"/>
    <w:rsid w:val="00105665"/>
    <w:rsid w:val="00173560"/>
    <w:rsid w:val="00176AF5"/>
    <w:rsid w:val="00181B0B"/>
    <w:rsid w:val="001932AF"/>
    <w:rsid w:val="001A134F"/>
    <w:rsid w:val="001B633F"/>
    <w:rsid w:val="001C63D7"/>
    <w:rsid w:val="001D2141"/>
    <w:rsid w:val="001D4B34"/>
    <w:rsid w:val="001F0B55"/>
    <w:rsid w:val="00222449"/>
    <w:rsid w:val="00233C6F"/>
    <w:rsid w:val="00242E52"/>
    <w:rsid w:val="003200D3"/>
    <w:rsid w:val="003456FD"/>
    <w:rsid w:val="00352C9D"/>
    <w:rsid w:val="0036035B"/>
    <w:rsid w:val="003970B8"/>
    <w:rsid w:val="003B7C65"/>
    <w:rsid w:val="003C1F0F"/>
    <w:rsid w:val="003C2BD4"/>
    <w:rsid w:val="003E3D06"/>
    <w:rsid w:val="00400A7A"/>
    <w:rsid w:val="00412B00"/>
    <w:rsid w:val="0041341B"/>
    <w:rsid w:val="004A2C99"/>
    <w:rsid w:val="004E066E"/>
    <w:rsid w:val="00505552"/>
    <w:rsid w:val="00565A3D"/>
    <w:rsid w:val="00583B1A"/>
    <w:rsid w:val="005A6659"/>
    <w:rsid w:val="005B3DCA"/>
    <w:rsid w:val="0060629D"/>
    <w:rsid w:val="00631284"/>
    <w:rsid w:val="00641648"/>
    <w:rsid w:val="00650585"/>
    <w:rsid w:val="00697ADA"/>
    <w:rsid w:val="006A15C4"/>
    <w:rsid w:val="006A1975"/>
    <w:rsid w:val="006E0234"/>
    <w:rsid w:val="00727043"/>
    <w:rsid w:val="007507B2"/>
    <w:rsid w:val="00763310"/>
    <w:rsid w:val="0076762D"/>
    <w:rsid w:val="00772C6B"/>
    <w:rsid w:val="00774667"/>
    <w:rsid w:val="00787C63"/>
    <w:rsid w:val="00794B80"/>
    <w:rsid w:val="007A5DCD"/>
    <w:rsid w:val="007B7015"/>
    <w:rsid w:val="007D29C3"/>
    <w:rsid w:val="00816D92"/>
    <w:rsid w:val="00836164"/>
    <w:rsid w:val="00846EF7"/>
    <w:rsid w:val="00887C67"/>
    <w:rsid w:val="008C6EAB"/>
    <w:rsid w:val="00962390"/>
    <w:rsid w:val="0099363F"/>
    <w:rsid w:val="009E43B0"/>
    <w:rsid w:val="009E64DB"/>
    <w:rsid w:val="00A04EE9"/>
    <w:rsid w:val="00A43E80"/>
    <w:rsid w:val="00A6171E"/>
    <w:rsid w:val="00A97D15"/>
    <w:rsid w:val="00AB4BCD"/>
    <w:rsid w:val="00AF099B"/>
    <w:rsid w:val="00B10AC5"/>
    <w:rsid w:val="00B2363B"/>
    <w:rsid w:val="00B41941"/>
    <w:rsid w:val="00B539E6"/>
    <w:rsid w:val="00B85732"/>
    <w:rsid w:val="00C319BD"/>
    <w:rsid w:val="00CD49E1"/>
    <w:rsid w:val="00CE1949"/>
    <w:rsid w:val="00D33DEE"/>
    <w:rsid w:val="00DA1723"/>
    <w:rsid w:val="00E11EE3"/>
    <w:rsid w:val="00E1239D"/>
    <w:rsid w:val="00E231AC"/>
    <w:rsid w:val="00E97124"/>
    <w:rsid w:val="00EB6742"/>
    <w:rsid w:val="00EC35A2"/>
    <w:rsid w:val="00EC733E"/>
    <w:rsid w:val="00ED60FF"/>
    <w:rsid w:val="00F16403"/>
    <w:rsid w:val="00F66DE7"/>
    <w:rsid w:val="00F86DB3"/>
    <w:rsid w:val="00FD3271"/>
    <w:rsid w:val="00FD7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7</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82</cp:revision>
  <dcterms:created xsi:type="dcterms:W3CDTF">2016-11-21T02:51:00Z</dcterms:created>
  <dcterms:modified xsi:type="dcterms:W3CDTF">2017-04-07T04:19:00Z</dcterms:modified>
</cp:coreProperties>
</file>