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11" w:rsidRDefault="00B77A11" w:rsidP="00B77A11">
      <w:pPr>
        <w:pStyle w:val="1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color w:val="0F0F0F"/>
        </w:rPr>
      </w:pPr>
      <w:r w:rsidRPr="00B77A11">
        <w:rPr>
          <w:sz w:val="32"/>
          <w:szCs w:val="32"/>
        </w:rPr>
        <w:t>Быстрое копирование CSS классов из HTML разметки</w:t>
      </w:r>
      <w:r>
        <w:rPr>
          <w:sz w:val="32"/>
          <w:szCs w:val="32"/>
        </w:rPr>
        <w:t xml:space="preserve"> </w:t>
      </w:r>
      <w:proofErr w:type="spellStart"/>
      <w:r w:rsidRPr="00B77A11">
        <w:rPr>
          <w:color w:val="0F0F0F"/>
          <w:sz w:val="32"/>
          <w:szCs w:val="32"/>
        </w:rPr>
        <w:t>eCSStractor</w:t>
      </w:r>
      <w:proofErr w:type="spellEnd"/>
    </w:p>
    <w:p w:rsidR="00B77A11" w:rsidRPr="00B77A11" w:rsidRDefault="00B77A11" w:rsidP="00B77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предназначен для быстрого копирование классов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77A11">
        <w:rPr>
          <w:rFonts w:ascii="Times New Roman" w:hAnsi="Times New Roman" w:cs="Times New Roman"/>
          <w:sz w:val="28"/>
          <w:szCs w:val="28"/>
        </w:rPr>
        <w:t>.</w:t>
      </w:r>
    </w:p>
    <w:p w:rsidR="00B77A11" w:rsidRPr="00B77A11" w:rsidRDefault="00B77A11" w:rsidP="00B77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плагин может компилировать не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но также и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</w:p>
    <w:p w:rsidR="00CB4664" w:rsidRDefault="00B77A1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5A3646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https://www.youtube.com/watch?v=pZiYs_Sput8</w:t>
        </w:r>
      </w:hyperlink>
    </w:p>
    <w:p w:rsidR="00B77A11" w:rsidRPr="00B77A11" w:rsidRDefault="00B77A1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7A11" w:rsidRPr="00B77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F8"/>
    <w:rsid w:val="00B77A11"/>
    <w:rsid w:val="00C205F8"/>
    <w:rsid w:val="00CB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3B84D-B582-420C-8706-8C685259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7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A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B77A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ZiYs_Sput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2024-11-10T10:54:00Z</dcterms:created>
  <dcterms:modified xsi:type="dcterms:W3CDTF">2024-11-10T11:01:00Z</dcterms:modified>
</cp:coreProperties>
</file>