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64B1" w:rsidRDefault="005C64B1" w:rsidP="00204400">
      <w:pPr>
        <w:spacing w:after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</w:t>
      </w:r>
      <w:r w:rsidR="00ED3F49">
        <w:rPr>
          <w:rFonts w:ascii="Times New Roman" w:hAnsi="Times New Roman" w:cs="Times New Roman"/>
          <w:b/>
          <w:sz w:val="28"/>
          <w:szCs w:val="28"/>
        </w:rPr>
        <w:t>.</w:t>
      </w:r>
    </w:p>
    <w:p w:rsidR="005C64B1" w:rsidRPr="005C64B1" w:rsidRDefault="005C64B1" w:rsidP="005C64B1">
      <w:pPr>
        <w:spacing w:after="0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Требуется </w:t>
      </w:r>
      <w:r w:rsidRPr="00874871">
        <w:rPr>
          <w:rFonts w:ascii="Times New Roman" w:hAnsi="Times New Roman" w:cs="Times New Roman"/>
          <w:sz w:val="28"/>
          <w:szCs w:val="28"/>
        </w:rPr>
        <w:t>оценить стоимость инструмента</w:t>
      </w:r>
    </w:p>
    <w:p w:rsidR="00874871" w:rsidRPr="00874871" w:rsidRDefault="00874871" w:rsidP="00874871">
      <w:pPr>
        <w:spacing w:after="0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C64B1">
        <w:rPr>
          <w:rFonts w:ascii="Times New Roman" w:hAnsi="Times New Roman" w:cs="Times New Roman"/>
          <w:i/>
          <w:sz w:val="28"/>
          <w:szCs w:val="28"/>
        </w:rPr>
        <w:t>Описание финансового инструмента</w:t>
      </w:r>
      <w:r w:rsidRPr="00874871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874871" w:rsidRPr="00874871" w:rsidRDefault="00874871" w:rsidP="00874871">
      <w:pPr>
        <w:spacing w:after="0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4871">
        <w:rPr>
          <w:rFonts w:ascii="Times New Roman" w:hAnsi="Times New Roman" w:cs="Times New Roman"/>
          <w:sz w:val="28"/>
          <w:szCs w:val="28"/>
        </w:rPr>
        <w:t>Период действия: 01.10.2018-31.03.2019</w:t>
      </w:r>
    </w:p>
    <w:p w:rsidR="00874871" w:rsidRDefault="00874871" w:rsidP="00874871">
      <w:pPr>
        <w:spacing w:after="0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4871">
        <w:rPr>
          <w:rFonts w:ascii="Times New Roman" w:hAnsi="Times New Roman" w:cs="Times New Roman"/>
          <w:sz w:val="28"/>
          <w:szCs w:val="28"/>
        </w:rPr>
        <w:t xml:space="preserve">Продавец финансового инструмента обязуется ежедневно по требованию Покупателя поставлять 1 млн куб. м газа. Цена на поставляемый газ определяется Покупателем за день до поставки как минимум из котировки «на следующий день» + 2 евро и фиксированной цены, равной 260 евро/тыс. куб. м. При этом Покупатель имеет право продавать получаемый от Продавца 1 млн куб. м на </w:t>
      </w:r>
      <w:proofErr w:type="spellStart"/>
      <w:r w:rsidRPr="00874871">
        <w:rPr>
          <w:rFonts w:ascii="Times New Roman" w:hAnsi="Times New Roman" w:cs="Times New Roman"/>
          <w:sz w:val="28"/>
          <w:szCs w:val="28"/>
        </w:rPr>
        <w:t>хабе</w:t>
      </w:r>
      <w:proofErr w:type="spellEnd"/>
      <w:r w:rsidRPr="00874871">
        <w:rPr>
          <w:rFonts w:ascii="Times New Roman" w:hAnsi="Times New Roman" w:cs="Times New Roman"/>
          <w:sz w:val="28"/>
          <w:szCs w:val="28"/>
        </w:rPr>
        <w:t xml:space="preserve"> с поставкой «на следующий день» по соответствующей цене.</w:t>
      </w:r>
    </w:p>
    <w:p w:rsidR="005C64B1" w:rsidRPr="00874871" w:rsidRDefault="005C64B1" w:rsidP="005C64B1">
      <w:pPr>
        <w:spacing w:after="0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C64B1">
        <w:rPr>
          <w:rFonts w:ascii="Times New Roman" w:hAnsi="Times New Roman" w:cs="Times New Roman"/>
          <w:i/>
          <w:sz w:val="28"/>
          <w:szCs w:val="28"/>
        </w:rPr>
        <w:t>Исходные данные</w:t>
      </w:r>
      <w:r w:rsidRPr="00874871">
        <w:rPr>
          <w:rFonts w:ascii="Times New Roman" w:hAnsi="Times New Roman" w:cs="Times New Roman"/>
          <w:sz w:val="28"/>
          <w:szCs w:val="28"/>
        </w:rPr>
        <w:t xml:space="preserve">: временной ряд исторических котировок газа с поставкой на </w:t>
      </w:r>
      <w:proofErr w:type="spellStart"/>
      <w:r w:rsidRPr="00874871">
        <w:rPr>
          <w:rFonts w:ascii="Times New Roman" w:hAnsi="Times New Roman" w:cs="Times New Roman"/>
          <w:sz w:val="28"/>
          <w:szCs w:val="28"/>
        </w:rPr>
        <w:t>хаб</w:t>
      </w:r>
      <w:proofErr w:type="spellEnd"/>
      <w:r w:rsidRPr="00874871">
        <w:rPr>
          <w:rFonts w:ascii="Times New Roman" w:hAnsi="Times New Roman" w:cs="Times New Roman"/>
          <w:sz w:val="28"/>
          <w:szCs w:val="28"/>
        </w:rPr>
        <w:t xml:space="preserve"> ТТФ «на следующий день» за 01.01.2016-01.10.2018 (TTF_quotes.xlsx).</w:t>
      </w:r>
    </w:p>
    <w:p w:rsidR="005C64B1" w:rsidRDefault="005C64B1" w:rsidP="00874871">
      <w:pPr>
        <w:spacing w:after="0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C64B1" w:rsidRDefault="005C64B1" w:rsidP="005C64B1">
      <w:pPr>
        <w:spacing w:after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2.</w:t>
      </w:r>
    </w:p>
    <w:p w:rsidR="002008F0" w:rsidRPr="002008F0" w:rsidRDefault="006F29BB" w:rsidP="002008F0">
      <w:pPr>
        <w:spacing w:after="0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приложенном файле (data_EX</w:t>
      </w:r>
      <w:r w:rsidRPr="006F29BB">
        <w:rPr>
          <w:rFonts w:ascii="Times New Roman" w:hAnsi="Times New Roman" w:cs="Times New Roman"/>
          <w:sz w:val="28"/>
          <w:szCs w:val="28"/>
        </w:rPr>
        <w:t>2</w:t>
      </w:r>
      <w:r w:rsidR="002008F0" w:rsidRPr="002008F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="002008F0" w:rsidRPr="002008F0">
        <w:rPr>
          <w:rFonts w:ascii="Times New Roman" w:hAnsi="Times New Roman" w:cs="Times New Roman"/>
          <w:sz w:val="28"/>
          <w:szCs w:val="28"/>
        </w:rPr>
        <w:t>) находятся исторические значения переменной Y и значения 6 переменных (X1 - X6), которые потенциально могут оказывать влияние на Y. Известно, что Y может зависеть от собственных исторических значений и некоторых переменных (X1-X6), а также их исторических значений.</w:t>
      </w:r>
    </w:p>
    <w:p w:rsidR="002008F0" w:rsidRPr="002008F0" w:rsidRDefault="002008F0" w:rsidP="002008F0">
      <w:pPr>
        <w:spacing w:after="0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008F0">
        <w:rPr>
          <w:rFonts w:ascii="Times New Roman" w:hAnsi="Times New Roman" w:cs="Times New Roman"/>
          <w:sz w:val="28"/>
          <w:szCs w:val="28"/>
        </w:rPr>
        <w:t>Необходимо:</w:t>
      </w:r>
    </w:p>
    <w:p w:rsidR="002008F0" w:rsidRPr="002008F0" w:rsidRDefault="002008F0" w:rsidP="002008F0">
      <w:pPr>
        <w:spacing w:after="0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008F0">
        <w:rPr>
          <w:rFonts w:ascii="Times New Roman" w:hAnsi="Times New Roman" w:cs="Times New Roman"/>
          <w:sz w:val="28"/>
          <w:szCs w:val="28"/>
        </w:rPr>
        <w:t>1.</w:t>
      </w:r>
      <w:r w:rsidRPr="002008F0">
        <w:rPr>
          <w:rFonts w:ascii="Times New Roman" w:hAnsi="Times New Roman" w:cs="Times New Roman"/>
          <w:sz w:val="28"/>
          <w:szCs w:val="28"/>
        </w:rPr>
        <w:tab/>
        <w:t>Выделить значимые переменные (X1-X6), оказывающие влияние на Y. Оценить зависимость Y от значимых переменных (их предыдущих значений при необходимости), а также от собственных прошлых значений.</w:t>
      </w:r>
    </w:p>
    <w:p w:rsidR="005C64B1" w:rsidRPr="00874871" w:rsidRDefault="002008F0" w:rsidP="002008F0">
      <w:pPr>
        <w:spacing w:after="0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008F0">
        <w:rPr>
          <w:rFonts w:ascii="Times New Roman" w:hAnsi="Times New Roman" w:cs="Times New Roman"/>
          <w:sz w:val="28"/>
          <w:szCs w:val="28"/>
        </w:rPr>
        <w:t>2.</w:t>
      </w:r>
      <w:r w:rsidRPr="002008F0">
        <w:rPr>
          <w:rFonts w:ascii="Times New Roman" w:hAnsi="Times New Roman" w:cs="Times New Roman"/>
          <w:sz w:val="28"/>
          <w:szCs w:val="28"/>
        </w:rPr>
        <w:tab/>
        <w:t>Построить прогноз для пропущенных значений Y.</w:t>
      </w:r>
    </w:p>
    <w:p w:rsidR="00ED3F49" w:rsidRDefault="00ED3F49" w:rsidP="00204400">
      <w:pPr>
        <w:spacing w:after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A518B" w:rsidRDefault="002008F0" w:rsidP="00204400">
      <w:pPr>
        <w:spacing w:after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3</w:t>
      </w:r>
      <w:r w:rsidR="000A518B">
        <w:rPr>
          <w:rFonts w:ascii="Times New Roman" w:hAnsi="Times New Roman" w:cs="Times New Roman"/>
          <w:b/>
          <w:sz w:val="28"/>
          <w:szCs w:val="28"/>
        </w:rPr>
        <w:t>.</w:t>
      </w:r>
    </w:p>
    <w:p w:rsidR="000A518B" w:rsidRPr="000A518B" w:rsidRDefault="000A518B" w:rsidP="000A518B">
      <w:pPr>
        <w:spacing w:after="0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A518B">
        <w:rPr>
          <w:rFonts w:ascii="Times New Roman" w:hAnsi="Times New Roman" w:cs="Times New Roman"/>
          <w:sz w:val="28"/>
          <w:szCs w:val="28"/>
        </w:rPr>
        <w:t xml:space="preserve">Требуется </w:t>
      </w:r>
      <w:r>
        <w:rPr>
          <w:rFonts w:ascii="Times New Roman" w:hAnsi="Times New Roman" w:cs="Times New Roman"/>
          <w:sz w:val="28"/>
          <w:szCs w:val="28"/>
        </w:rPr>
        <w:t xml:space="preserve">построить модель зависимости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0A51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 X и прогноз на основе данных в файле «</w:t>
      </w:r>
      <w:r w:rsidR="00343016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="00343016" w:rsidRPr="00343016">
        <w:rPr>
          <w:rFonts w:ascii="Times New Roman" w:hAnsi="Times New Roman" w:cs="Times New Roman"/>
          <w:sz w:val="28"/>
          <w:szCs w:val="28"/>
        </w:rPr>
        <w:t>_</w:t>
      </w:r>
      <w:r w:rsidR="00343016">
        <w:rPr>
          <w:rFonts w:ascii="Times New Roman" w:hAnsi="Times New Roman" w:cs="Times New Roman"/>
          <w:sz w:val="28"/>
          <w:szCs w:val="28"/>
          <w:lang w:val="en-US"/>
        </w:rPr>
        <w:t>EX</w:t>
      </w:r>
      <w:r w:rsidR="00343016" w:rsidRPr="00343016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0A518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0A518B" w:rsidRDefault="000A518B" w:rsidP="00204400">
      <w:pPr>
        <w:spacing w:after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204400" w:rsidRPr="002008F0" w:rsidRDefault="002008F0" w:rsidP="00204400">
      <w:pPr>
        <w:spacing w:after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4</w:t>
      </w:r>
      <w:r w:rsidR="00C15849" w:rsidRPr="00D85BD2">
        <w:rPr>
          <w:rFonts w:ascii="Times New Roman" w:hAnsi="Times New Roman" w:cs="Times New Roman"/>
          <w:b/>
          <w:sz w:val="28"/>
          <w:szCs w:val="28"/>
        </w:rPr>
        <w:t>.</w:t>
      </w:r>
    </w:p>
    <w:p w:rsidR="00C15849" w:rsidRPr="00D85BD2" w:rsidRDefault="00C15849" w:rsidP="005D0DDD">
      <w:pPr>
        <w:spacing w:after="0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85BD2">
        <w:rPr>
          <w:rFonts w:ascii="Times New Roman" w:hAnsi="Times New Roman" w:cs="Times New Roman"/>
          <w:sz w:val="28"/>
          <w:szCs w:val="28"/>
        </w:rPr>
        <w:t xml:space="preserve">Требуется построить </w:t>
      </w:r>
      <w:r w:rsidR="000A7339">
        <w:rPr>
          <w:rFonts w:ascii="Times New Roman" w:hAnsi="Times New Roman" w:cs="Times New Roman"/>
          <w:sz w:val="28"/>
          <w:szCs w:val="28"/>
        </w:rPr>
        <w:t xml:space="preserve">посуточную </w:t>
      </w:r>
      <w:r w:rsidR="00184996">
        <w:rPr>
          <w:rFonts w:ascii="Times New Roman" w:hAnsi="Times New Roman" w:cs="Times New Roman"/>
          <w:sz w:val="28"/>
          <w:szCs w:val="28"/>
        </w:rPr>
        <w:t xml:space="preserve">накопительную </w:t>
      </w:r>
      <w:r w:rsidRPr="00D85BD2">
        <w:rPr>
          <w:rFonts w:ascii="Times New Roman" w:hAnsi="Times New Roman" w:cs="Times New Roman"/>
          <w:sz w:val="28"/>
          <w:szCs w:val="28"/>
        </w:rPr>
        <w:t>диаграмму области допустимых значений отбора</w:t>
      </w:r>
      <w:r w:rsidR="00D819DA" w:rsidRPr="00D819DA">
        <w:rPr>
          <w:rFonts w:ascii="Times New Roman" w:hAnsi="Times New Roman" w:cs="Times New Roman"/>
          <w:sz w:val="28"/>
          <w:szCs w:val="28"/>
        </w:rPr>
        <w:t xml:space="preserve"> </w:t>
      </w:r>
      <w:r w:rsidR="00357870" w:rsidRPr="00D85BD2">
        <w:rPr>
          <w:rFonts w:ascii="Times New Roman" w:hAnsi="Times New Roman" w:cs="Times New Roman"/>
          <w:sz w:val="28"/>
          <w:szCs w:val="28"/>
        </w:rPr>
        <w:t xml:space="preserve">и кривую </w:t>
      </w:r>
      <w:r w:rsidR="00C361DB" w:rsidRPr="00D85BD2">
        <w:rPr>
          <w:rFonts w:ascii="Times New Roman" w:hAnsi="Times New Roman" w:cs="Times New Roman"/>
          <w:sz w:val="28"/>
          <w:szCs w:val="28"/>
        </w:rPr>
        <w:t xml:space="preserve">фактического отбора </w:t>
      </w:r>
      <w:r w:rsidRPr="00D85BD2">
        <w:rPr>
          <w:rFonts w:ascii="Times New Roman" w:hAnsi="Times New Roman" w:cs="Times New Roman"/>
          <w:sz w:val="28"/>
          <w:szCs w:val="28"/>
        </w:rPr>
        <w:t>контрагентом в соответствии со следующими условиями:</w:t>
      </w:r>
    </w:p>
    <w:p w:rsidR="00204400" w:rsidRPr="00D85BD2" w:rsidRDefault="00204400" w:rsidP="00204400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C361DB" w:rsidRPr="00D85BD2" w:rsidRDefault="00C361DB" w:rsidP="00204400">
      <w:pPr>
        <w:pStyle w:val="a5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85BD2">
        <w:rPr>
          <w:rFonts w:ascii="Times New Roman" w:hAnsi="Times New Roman" w:cs="Times New Roman"/>
          <w:sz w:val="28"/>
          <w:szCs w:val="28"/>
        </w:rPr>
        <w:t>202</w:t>
      </w:r>
      <w:r w:rsidR="003D5C36">
        <w:rPr>
          <w:rFonts w:ascii="Times New Roman" w:hAnsi="Times New Roman" w:cs="Times New Roman"/>
          <w:sz w:val="28"/>
          <w:szCs w:val="28"/>
        </w:rPr>
        <w:t>3</w:t>
      </w:r>
      <w:r w:rsidRPr="00D85BD2">
        <w:rPr>
          <w:rFonts w:ascii="Times New Roman" w:hAnsi="Times New Roman" w:cs="Times New Roman"/>
          <w:sz w:val="28"/>
          <w:szCs w:val="28"/>
        </w:rPr>
        <w:t xml:space="preserve"> год</w:t>
      </w:r>
    </w:p>
    <w:p w:rsidR="003F7DCC" w:rsidRPr="00D85BD2" w:rsidRDefault="003F7DCC" w:rsidP="00204400">
      <w:pPr>
        <w:pStyle w:val="a5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85BD2">
        <w:rPr>
          <w:rFonts w:ascii="Times New Roman" w:hAnsi="Times New Roman" w:cs="Times New Roman"/>
          <w:sz w:val="28"/>
          <w:szCs w:val="28"/>
        </w:rPr>
        <w:t>годовые контрактные количества (ГКК): не более 2900 млн куб. м</w:t>
      </w:r>
    </w:p>
    <w:p w:rsidR="003F7DCC" w:rsidRPr="00D85BD2" w:rsidRDefault="003F7DCC" w:rsidP="00204400">
      <w:pPr>
        <w:pStyle w:val="a5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85BD2">
        <w:rPr>
          <w:rFonts w:ascii="Times New Roman" w:hAnsi="Times New Roman" w:cs="Times New Roman"/>
          <w:sz w:val="28"/>
          <w:szCs w:val="28"/>
        </w:rPr>
        <w:t>минимальные годовые количества (МГК): не менее 2200 млн куб. м</w:t>
      </w:r>
    </w:p>
    <w:p w:rsidR="003F7DCC" w:rsidRPr="00D85BD2" w:rsidRDefault="003F7DCC" w:rsidP="00204400">
      <w:pPr>
        <w:pStyle w:val="a5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85BD2">
        <w:rPr>
          <w:rFonts w:ascii="Times New Roman" w:hAnsi="Times New Roman" w:cs="Times New Roman"/>
          <w:sz w:val="28"/>
          <w:szCs w:val="28"/>
        </w:rPr>
        <w:t xml:space="preserve">квартальные контрактные количества (ККК): </w:t>
      </w:r>
      <w:r w:rsidRPr="00D85BD2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Pr="00D85BD2">
        <w:rPr>
          <w:rFonts w:ascii="Times New Roman" w:hAnsi="Times New Roman" w:cs="Times New Roman"/>
          <w:sz w:val="28"/>
          <w:szCs w:val="28"/>
        </w:rPr>
        <w:t xml:space="preserve"> и </w:t>
      </w:r>
      <w:r w:rsidRPr="00D85BD2">
        <w:rPr>
          <w:rFonts w:ascii="Times New Roman" w:hAnsi="Times New Roman" w:cs="Times New Roman"/>
          <w:sz w:val="28"/>
          <w:szCs w:val="28"/>
          <w:lang w:val="en-US"/>
        </w:rPr>
        <w:t>III</w:t>
      </w:r>
      <w:r w:rsidRPr="00D85BD2">
        <w:rPr>
          <w:rFonts w:ascii="Times New Roman" w:hAnsi="Times New Roman" w:cs="Times New Roman"/>
          <w:sz w:val="28"/>
          <w:szCs w:val="28"/>
        </w:rPr>
        <w:t xml:space="preserve"> кв. не более </w:t>
      </w:r>
      <w:r w:rsidR="005D0DDD">
        <w:rPr>
          <w:rFonts w:ascii="Times New Roman" w:hAnsi="Times New Roman" w:cs="Times New Roman"/>
          <w:sz w:val="28"/>
          <w:szCs w:val="28"/>
        </w:rPr>
        <w:br/>
      </w:r>
      <w:r w:rsidRPr="00D85BD2">
        <w:rPr>
          <w:rFonts w:ascii="Times New Roman" w:hAnsi="Times New Roman" w:cs="Times New Roman"/>
          <w:sz w:val="28"/>
          <w:szCs w:val="28"/>
        </w:rPr>
        <w:t>493 млн куб. м</w:t>
      </w:r>
    </w:p>
    <w:p w:rsidR="003F7DCC" w:rsidRPr="00D85BD2" w:rsidRDefault="003F7DCC" w:rsidP="00204400">
      <w:pPr>
        <w:pStyle w:val="a5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85BD2">
        <w:rPr>
          <w:rFonts w:ascii="Times New Roman" w:hAnsi="Times New Roman" w:cs="Times New Roman"/>
          <w:sz w:val="28"/>
          <w:szCs w:val="28"/>
        </w:rPr>
        <w:lastRenderedPageBreak/>
        <w:t xml:space="preserve">минимальные квартальные количества (МКК): </w:t>
      </w:r>
      <w:r w:rsidRPr="00D85BD2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85BD2">
        <w:rPr>
          <w:rFonts w:ascii="Times New Roman" w:hAnsi="Times New Roman" w:cs="Times New Roman"/>
          <w:sz w:val="28"/>
          <w:szCs w:val="28"/>
        </w:rPr>
        <w:t xml:space="preserve"> и </w:t>
      </w:r>
      <w:r w:rsidRPr="00D85BD2">
        <w:rPr>
          <w:rFonts w:ascii="Times New Roman" w:hAnsi="Times New Roman" w:cs="Times New Roman"/>
          <w:sz w:val="28"/>
          <w:szCs w:val="28"/>
          <w:lang w:val="en-US"/>
        </w:rPr>
        <w:t>IV</w:t>
      </w:r>
      <w:r w:rsidRPr="00D85BD2">
        <w:rPr>
          <w:rFonts w:ascii="Times New Roman" w:hAnsi="Times New Roman" w:cs="Times New Roman"/>
          <w:sz w:val="28"/>
          <w:szCs w:val="28"/>
        </w:rPr>
        <w:t xml:space="preserve"> кв. не менее </w:t>
      </w:r>
      <w:r w:rsidR="005D0DDD">
        <w:rPr>
          <w:rFonts w:ascii="Times New Roman" w:hAnsi="Times New Roman" w:cs="Times New Roman"/>
          <w:sz w:val="28"/>
          <w:szCs w:val="28"/>
        </w:rPr>
        <w:br/>
      </w:r>
      <w:r w:rsidRPr="00D85BD2">
        <w:rPr>
          <w:rFonts w:ascii="Times New Roman" w:hAnsi="Times New Roman" w:cs="Times New Roman"/>
          <w:sz w:val="28"/>
          <w:szCs w:val="28"/>
        </w:rPr>
        <w:t>928 млн куб. м</w:t>
      </w:r>
    </w:p>
    <w:p w:rsidR="00C15849" w:rsidRPr="00D85BD2" w:rsidRDefault="00C15849" w:rsidP="00204400">
      <w:pPr>
        <w:pStyle w:val="a5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85BD2">
        <w:rPr>
          <w:rFonts w:ascii="Times New Roman" w:hAnsi="Times New Roman" w:cs="Times New Roman"/>
          <w:sz w:val="28"/>
          <w:szCs w:val="28"/>
        </w:rPr>
        <w:t>суточные контрактные количества</w:t>
      </w:r>
      <w:r w:rsidR="003F7DCC" w:rsidRPr="00D85BD2">
        <w:rPr>
          <w:rFonts w:ascii="Times New Roman" w:hAnsi="Times New Roman" w:cs="Times New Roman"/>
          <w:sz w:val="28"/>
          <w:szCs w:val="28"/>
        </w:rPr>
        <w:t xml:space="preserve"> (СКК): от 0 до 20 млн куб. м</w:t>
      </w:r>
    </w:p>
    <w:p w:rsidR="00204400" w:rsidRPr="00D85BD2" w:rsidRDefault="00204400" w:rsidP="0020440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C361DB" w:rsidRDefault="00C361DB" w:rsidP="005D0DDD">
      <w:pPr>
        <w:spacing w:after="0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85BD2">
        <w:rPr>
          <w:rFonts w:ascii="Times New Roman" w:hAnsi="Times New Roman" w:cs="Times New Roman"/>
          <w:sz w:val="28"/>
          <w:szCs w:val="28"/>
        </w:rPr>
        <w:t>Контрагент осуществлял фактический отбор</w:t>
      </w:r>
      <w:r w:rsidR="006D5A00" w:rsidRPr="00D85BD2">
        <w:rPr>
          <w:rFonts w:ascii="Times New Roman" w:hAnsi="Times New Roman" w:cs="Times New Roman"/>
          <w:sz w:val="28"/>
          <w:szCs w:val="28"/>
        </w:rPr>
        <w:t xml:space="preserve"> по текущую дату</w:t>
      </w:r>
      <w:r w:rsidRPr="00D85BD2">
        <w:rPr>
          <w:rFonts w:ascii="Times New Roman" w:hAnsi="Times New Roman" w:cs="Times New Roman"/>
          <w:sz w:val="28"/>
          <w:szCs w:val="28"/>
        </w:rPr>
        <w:t xml:space="preserve"> равномерно по 7,5 млн куб. м в сутки. </w:t>
      </w:r>
    </w:p>
    <w:p w:rsidR="007E307D" w:rsidRDefault="007E307D" w:rsidP="005D0DDD">
      <w:pPr>
        <w:spacing w:after="0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7E307D" w:rsidRPr="007E307D" w:rsidRDefault="007E307D" w:rsidP="005D0DDD">
      <w:pPr>
        <w:spacing w:after="0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Полученный результат необходимо оформить на 1 листе в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7E307D">
        <w:rPr>
          <w:rFonts w:ascii="Times New Roman" w:hAnsi="Times New Roman" w:cs="Times New Roman"/>
          <w:sz w:val="28"/>
          <w:szCs w:val="28"/>
        </w:rPr>
        <w:t>.</w:t>
      </w:r>
    </w:p>
    <w:p w:rsidR="00187298" w:rsidRDefault="00187298" w:rsidP="00204400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634C7A" w:rsidRPr="00D85BD2" w:rsidRDefault="00634C7A" w:rsidP="00204400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204400" w:rsidRPr="002008F0" w:rsidRDefault="002008F0" w:rsidP="00204400">
      <w:pPr>
        <w:spacing w:after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5</w:t>
      </w:r>
      <w:r w:rsidR="00187298" w:rsidRPr="00D85BD2">
        <w:rPr>
          <w:rFonts w:ascii="Times New Roman" w:hAnsi="Times New Roman" w:cs="Times New Roman"/>
          <w:b/>
          <w:sz w:val="28"/>
          <w:szCs w:val="28"/>
        </w:rPr>
        <w:t>.</w:t>
      </w:r>
    </w:p>
    <w:p w:rsidR="00582B1A" w:rsidRPr="00D85BD2" w:rsidRDefault="00582B1A" w:rsidP="00B0250B">
      <w:pPr>
        <w:spacing w:after="0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85BD2">
        <w:rPr>
          <w:rFonts w:ascii="Times New Roman" w:hAnsi="Times New Roman" w:cs="Times New Roman"/>
          <w:sz w:val="28"/>
          <w:szCs w:val="28"/>
        </w:rPr>
        <w:t xml:space="preserve">Требуется построить </w:t>
      </w:r>
      <w:r w:rsidR="000A7339">
        <w:rPr>
          <w:rFonts w:ascii="Times New Roman" w:hAnsi="Times New Roman" w:cs="Times New Roman"/>
          <w:sz w:val="28"/>
          <w:szCs w:val="28"/>
        </w:rPr>
        <w:t xml:space="preserve">посуточную </w:t>
      </w:r>
      <w:r w:rsidR="00184996">
        <w:rPr>
          <w:rFonts w:ascii="Times New Roman" w:hAnsi="Times New Roman" w:cs="Times New Roman"/>
          <w:sz w:val="28"/>
          <w:szCs w:val="28"/>
        </w:rPr>
        <w:t xml:space="preserve">накопительную </w:t>
      </w:r>
      <w:r w:rsidRPr="00D85BD2">
        <w:rPr>
          <w:rFonts w:ascii="Times New Roman" w:hAnsi="Times New Roman" w:cs="Times New Roman"/>
          <w:sz w:val="28"/>
          <w:szCs w:val="28"/>
        </w:rPr>
        <w:t xml:space="preserve">диаграмму области допустимых значений отбора, области </w:t>
      </w:r>
      <w:r w:rsidRPr="00D85BD2">
        <w:rPr>
          <w:rFonts w:ascii="Times New Roman" w:hAnsi="Times New Roman" w:cs="Times New Roman"/>
          <w:sz w:val="28"/>
          <w:szCs w:val="28"/>
          <w:lang w:val="en-US"/>
        </w:rPr>
        <w:t>best</w:t>
      </w:r>
      <w:r w:rsidRPr="00D85BD2">
        <w:rPr>
          <w:rFonts w:ascii="Times New Roman" w:hAnsi="Times New Roman" w:cs="Times New Roman"/>
          <w:sz w:val="28"/>
          <w:szCs w:val="28"/>
        </w:rPr>
        <w:t>-</w:t>
      </w:r>
      <w:r w:rsidRPr="00D85BD2">
        <w:rPr>
          <w:rFonts w:ascii="Times New Roman" w:hAnsi="Times New Roman" w:cs="Times New Roman"/>
          <w:sz w:val="28"/>
          <w:szCs w:val="28"/>
          <w:lang w:val="en-US"/>
        </w:rPr>
        <w:t>effort</w:t>
      </w:r>
      <w:r w:rsidRPr="00D85BD2">
        <w:rPr>
          <w:rFonts w:ascii="Times New Roman" w:hAnsi="Times New Roman" w:cs="Times New Roman"/>
          <w:sz w:val="28"/>
          <w:szCs w:val="28"/>
        </w:rPr>
        <w:t xml:space="preserve"> и кривую фактического отбора контрагентом в соответствии со следующими условиями:</w:t>
      </w:r>
    </w:p>
    <w:p w:rsidR="00204400" w:rsidRPr="00D85BD2" w:rsidRDefault="00204400" w:rsidP="00204400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82B1A" w:rsidRPr="00D85BD2" w:rsidRDefault="00582B1A" w:rsidP="00204400">
      <w:pPr>
        <w:pStyle w:val="a5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85BD2">
        <w:rPr>
          <w:rFonts w:ascii="Times New Roman" w:hAnsi="Times New Roman" w:cs="Times New Roman"/>
          <w:sz w:val="28"/>
          <w:szCs w:val="28"/>
        </w:rPr>
        <w:t>202</w:t>
      </w:r>
      <w:r w:rsidR="003D5C36">
        <w:rPr>
          <w:rFonts w:ascii="Times New Roman" w:hAnsi="Times New Roman" w:cs="Times New Roman"/>
          <w:sz w:val="28"/>
          <w:szCs w:val="28"/>
        </w:rPr>
        <w:t>3</w:t>
      </w:r>
      <w:r w:rsidRPr="00D85BD2">
        <w:rPr>
          <w:rFonts w:ascii="Times New Roman" w:hAnsi="Times New Roman" w:cs="Times New Roman"/>
          <w:sz w:val="28"/>
          <w:szCs w:val="28"/>
        </w:rPr>
        <w:t xml:space="preserve"> год</w:t>
      </w:r>
    </w:p>
    <w:p w:rsidR="00582B1A" w:rsidRPr="00D85BD2" w:rsidRDefault="00582B1A" w:rsidP="00204400">
      <w:pPr>
        <w:pStyle w:val="a5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85BD2">
        <w:rPr>
          <w:rFonts w:ascii="Times New Roman" w:hAnsi="Times New Roman" w:cs="Times New Roman"/>
          <w:sz w:val="28"/>
          <w:szCs w:val="28"/>
        </w:rPr>
        <w:t>годовые контрактные количества (ГКК): не более 2900 млн куб. м</w:t>
      </w:r>
    </w:p>
    <w:p w:rsidR="00582B1A" w:rsidRPr="00D85BD2" w:rsidRDefault="00582B1A" w:rsidP="00204400">
      <w:pPr>
        <w:pStyle w:val="a5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85BD2">
        <w:rPr>
          <w:rFonts w:ascii="Times New Roman" w:hAnsi="Times New Roman" w:cs="Times New Roman"/>
          <w:sz w:val="28"/>
          <w:szCs w:val="28"/>
        </w:rPr>
        <w:t>минимальные годовые количества (МГК): не менее 2320 млн куб. м</w:t>
      </w:r>
    </w:p>
    <w:p w:rsidR="00582B1A" w:rsidRPr="00D85BD2" w:rsidRDefault="00582B1A" w:rsidP="00204400">
      <w:pPr>
        <w:pStyle w:val="a5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85BD2">
        <w:rPr>
          <w:rFonts w:ascii="Times New Roman" w:hAnsi="Times New Roman" w:cs="Times New Roman"/>
          <w:sz w:val="28"/>
          <w:szCs w:val="28"/>
        </w:rPr>
        <w:t xml:space="preserve">квартальные контрактные количества (ККК): </w:t>
      </w:r>
      <w:r w:rsidRPr="00D85BD2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Pr="00D85BD2">
        <w:rPr>
          <w:rFonts w:ascii="Times New Roman" w:hAnsi="Times New Roman" w:cs="Times New Roman"/>
          <w:sz w:val="28"/>
          <w:szCs w:val="28"/>
        </w:rPr>
        <w:t xml:space="preserve"> и </w:t>
      </w:r>
      <w:r w:rsidRPr="00D85BD2">
        <w:rPr>
          <w:rFonts w:ascii="Times New Roman" w:hAnsi="Times New Roman" w:cs="Times New Roman"/>
          <w:sz w:val="28"/>
          <w:szCs w:val="28"/>
          <w:lang w:val="en-US"/>
        </w:rPr>
        <w:t>III</w:t>
      </w:r>
      <w:r w:rsidRPr="00D85BD2">
        <w:rPr>
          <w:rFonts w:ascii="Times New Roman" w:hAnsi="Times New Roman" w:cs="Times New Roman"/>
          <w:sz w:val="28"/>
          <w:szCs w:val="28"/>
        </w:rPr>
        <w:t xml:space="preserve"> кв. не более </w:t>
      </w:r>
      <w:r w:rsidR="00B0250B">
        <w:rPr>
          <w:rFonts w:ascii="Times New Roman" w:hAnsi="Times New Roman" w:cs="Times New Roman"/>
          <w:sz w:val="28"/>
          <w:szCs w:val="28"/>
        </w:rPr>
        <w:br/>
      </w:r>
      <w:r w:rsidRPr="00D85BD2">
        <w:rPr>
          <w:rFonts w:ascii="Times New Roman" w:hAnsi="Times New Roman" w:cs="Times New Roman"/>
          <w:sz w:val="28"/>
          <w:szCs w:val="28"/>
        </w:rPr>
        <w:t>493 млн куб. м</w:t>
      </w:r>
    </w:p>
    <w:p w:rsidR="00582B1A" w:rsidRPr="00D85BD2" w:rsidRDefault="00582B1A" w:rsidP="00204400">
      <w:pPr>
        <w:pStyle w:val="a5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85BD2">
        <w:rPr>
          <w:rFonts w:ascii="Times New Roman" w:hAnsi="Times New Roman" w:cs="Times New Roman"/>
          <w:sz w:val="28"/>
          <w:szCs w:val="28"/>
        </w:rPr>
        <w:t xml:space="preserve">минимальные квартальные количества (МКК): </w:t>
      </w:r>
      <w:r w:rsidRPr="00D85BD2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85BD2">
        <w:rPr>
          <w:rFonts w:ascii="Times New Roman" w:hAnsi="Times New Roman" w:cs="Times New Roman"/>
          <w:sz w:val="28"/>
          <w:szCs w:val="28"/>
        </w:rPr>
        <w:t xml:space="preserve"> и </w:t>
      </w:r>
      <w:r w:rsidRPr="00D85BD2">
        <w:rPr>
          <w:rFonts w:ascii="Times New Roman" w:hAnsi="Times New Roman" w:cs="Times New Roman"/>
          <w:sz w:val="28"/>
          <w:szCs w:val="28"/>
          <w:lang w:val="en-US"/>
        </w:rPr>
        <w:t>IV</w:t>
      </w:r>
      <w:r w:rsidRPr="00D85BD2">
        <w:rPr>
          <w:rFonts w:ascii="Times New Roman" w:hAnsi="Times New Roman" w:cs="Times New Roman"/>
          <w:sz w:val="28"/>
          <w:szCs w:val="28"/>
        </w:rPr>
        <w:t xml:space="preserve"> кв. не менее </w:t>
      </w:r>
      <w:r w:rsidR="00B0250B">
        <w:rPr>
          <w:rFonts w:ascii="Times New Roman" w:hAnsi="Times New Roman" w:cs="Times New Roman"/>
          <w:sz w:val="28"/>
          <w:szCs w:val="28"/>
        </w:rPr>
        <w:br/>
      </w:r>
      <w:r w:rsidRPr="00D85BD2">
        <w:rPr>
          <w:rFonts w:ascii="Times New Roman" w:hAnsi="Times New Roman" w:cs="Times New Roman"/>
          <w:sz w:val="28"/>
          <w:szCs w:val="28"/>
        </w:rPr>
        <w:t>928 млн куб. м</w:t>
      </w:r>
    </w:p>
    <w:p w:rsidR="00582B1A" w:rsidRPr="00D85BD2" w:rsidRDefault="00582B1A" w:rsidP="00204400">
      <w:pPr>
        <w:pStyle w:val="a5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85BD2">
        <w:rPr>
          <w:rFonts w:ascii="Times New Roman" w:hAnsi="Times New Roman" w:cs="Times New Roman"/>
          <w:sz w:val="28"/>
          <w:szCs w:val="28"/>
        </w:rPr>
        <w:t>суточные контрактные количества (СКК): от 0 до 10,4 млн куб. м</w:t>
      </w:r>
    </w:p>
    <w:p w:rsidR="00582B1A" w:rsidRPr="00D85BD2" w:rsidRDefault="00582B1A" w:rsidP="00204400">
      <w:pPr>
        <w:pStyle w:val="a5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85BD2">
        <w:rPr>
          <w:rFonts w:ascii="Times New Roman" w:hAnsi="Times New Roman" w:cs="Times New Roman"/>
          <w:sz w:val="28"/>
          <w:szCs w:val="28"/>
        </w:rPr>
        <w:t xml:space="preserve">количества </w:t>
      </w:r>
      <w:r w:rsidRPr="00D85BD2">
        <w:rPr>
          <w:rFonts w:ascii="Times New Roman" w:hAnsi="Times New Roman" w:cs="Times New Roman"/>
          <w:sz w:val="28"/>
          <w:szCs w:val="28"/>
          <w:lang w:val="en-US"/>
        </w:rPr>
        <w:t>best</w:t>
      </w:r>
      <w:r w:rsidRPr="00D85BD2">
        <w:rPr>
          <w:rFonts w:ascii="Times New Roman" w:hAnsi="Times New Roman" w:cs="Times New Roman"/>
          <w:sz w:val="28"/>
          <w:szCs w:val="28"/>
        </w:rPr>
        <w:t>-</w:t>
      </w:r>
      <w:r w:rsidRPr="00D85BD2">
        <w:rPr>
          <w:rFonts w:ascii="Times New Roman" w:hAnsi="Times New Roman" w:cs="Times New Roman"/>
          <w:sz w:val="28"/>
          <w:szCs w:val="28"/>
          <w:lang w:val="en-US"/>
        </w:rPr>
        <w:t>effort</w:t>
      </w:r>
      <w:r w:rsidR="00B54165" w:rsidRPr="00D85BD2">
        <w:rPr>
          <w:rFonts w:ascii="Times New Roman" w:hAnsi="Times New Roman" w:cs="Times New Roman"/>
          <w:sz w:val="28"/>
          <w:szCs w:val="28"/>
        </w:rPr>
        <w:t>*</w:t>
      </w:r>
      <w:r w:rsidR="00D94B08" w:rsidRPr="00D85BD2">
        <w:rPr>
          <w:rFonts w:ascii="Times New Roman" w:hAnsi="Times New Roman" w:cs="Times New Roman"/>
          <w:sz w:val="28"/>
          <w:szCs w:val="28"/>
        </w:rPr>
        <w:t xml:space="preserve"> в сутки</w:t>
      </w:r>
      <w:r w:rsidRPr="00D85BD2">
        <w:rPr>
          <w:rFonts w:ascii="Times New Roman" w:hAnsi="Times New Roman" w:cs="Times New Roman"/>
          <w:sz w:val="28"/>
          <w:szCs w:val="28"/>
        </w:rPr>
        <w:t>: 9,6 млн куб. м</w:t>
      </w:r>
    </w:p>
    <w:p w:rsidR="00204400" w:rsidRPr="00D85BD2" w:rsidRDefault="00204400" w:rsidP="00204400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82B1A" w:rsidRDefault="00582B1A" w:rsidP="00B0250B">
      <w:pPr>
        <w:spacing w:after="0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85BD2">
        <w:rPr>
          <w:rFonts w:ascii="Times New Roman" w:hAnsi="Times New Roman" w:cs="Times New Roman"/>
          <w:sz w:val="28"/>
          <w:szCs w:val="28"/>
        </w:rPr>
        <w:t xml:space="preserve">Контрагент осуществлял фактический отбор </w:t>
      </w:r>
      <w:r w:rsidR="006D5A00" w:rsidRPr="00D85BD2">
        <w:rPr>
          <w:rFonts w:ascii="Times New Roman" w:hAnsi="Times New Roman" w:cs="Times New Roman"/>
          <w:sz w:val="28"/>
          <w:szCs w:val="28"/>
        </w:rPr>
        <w:t xml:space="preserve">по текущую дату </w:t>
      </w:r>
      <w:r w:rsidRPr="00D85BD2">
        <w:rPr>
          <w:rFonts w:ascii="Times New Roman" w:hAnsi="Times New Roman" w:cs="Times New Roman"/>
          <w:sz w:val="28"/>
          <w:szCs w:val="28"/>
        </w:rPr>
        <w:t>равномерно по 7,5 млн куб. м в сутки.</w:t>
      </w:r>
    </w:p>
    <w:p w:rsidR="007E307D" w:rsidRDefault="007E307D" w:rsidP="00B0250B">
      <w:pPr>
        <w:spacing w:after="0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7E307D" w:rsidRPr="007E307D" w:rsidRDefault="007E307D" w:rsidP="007E307D">
      <w:pPr>
        <w:spacing w:after="0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Полученный результат необходимо оформить на 1 листе в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7E307D">
        <w:rPr>
          <w:rFonts w:ascii="Times New Roman" w:hAnsi="Times New Roman" w:cs="Times New Roman"/>
          <w:sz w:val="28"/>
          <w:szCs w:val="28"/>
        </w:rPr>
        <w:t>.</w:t>
      </w:r>
    </w:p>
    <w:p w:rsidR="007E307D" w:rsidRPr="00D85BD2" w:rsidRDefault="007E307D" w:rsidP="00B0250B">
      <w:pPr>
        <w:spacing w:after="0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B54165" w:rsidRPr="00D85BD2" w:rsidRDefault="00B54165" w:rsidP="00204400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85BD2">
        <w:rPr>
          <w:rFonts w:ascii="Times New Roman" w:hAnsi="Times New Roman" w:cs="Times New Roman"/>
          <w:sz w:val="28"/>
          <w:szCs w:val="28"/>
        </w:rPr>
        <w:t>*</w:t>
      </w:r>
      <w:r w:rsidRPr="00D85BD2">
        <w:rPr>
          <w:rFonts w:ascii="Times New Roman" w:hAnsi="Times New Roman" w:cs="Times New Roman"/>
          <w:sz w:val="28"/>
          <w:szCs w:val="28"/>
          <w:lang w:val="en-US"/>
        </w:rPr>
        <w:t>best</w:t>
      </w:r>
      <w:r w:rsidRPr="00D85BD2">
        <w:rPr>
          <w:rFonts w:ascii="Times New Roman" w:hAnsi="Times New Roman" w:cs="Times New Roman"/>
          <w:sz w:val="28"/>
          <w:szCs w:val="28"/>
        </w:rPr>
        <w:t>-</w:t>
      </w:r>
      <w:r w:rsidRPr="00D85BD2">
        <w:rPr>
          <w:rFonts w:ascii="Times New Roman" w:hAnsi="Times New Roman" w:cs="Times New Roman"/>
          <w:sz w:val="28"/>
          <w:szCs w:val="28"/>
          <w:lang w:val="en-US"/>
        </w:rPr>
        <w:t>effort</w:t>
      </w:r>
      <w:r w:rsidRPr="00D85BD2">
        <w:rPr>
          <w:rFonts w:ascii="Times New Roman" w:hAnsi="Times New Roman" w:cs="Times New Roman"/>
          <w:sz w:val="28"/>
          <w:szCs w:val="28"/>
        </w:rPr>
        <w:t xml:space="preserve"> – не гарантированная, но возможная дополнительная поставка по</w:t>
      </w:r>
      <w:r w:rsidR="004A2519" w:rsidRPr="00D85BD2">
        <w:rPr>
          <w:rFonts w:ascii="Times New Roman" w:hAnsi="Times New Roman" w:cs="Times New Roman"/>
          <w:sz w:val="28"/>
          <w:szCs w:val="28"/>
        </w:rPr>
        <w:t xml:space="preserve"> взаимной договоренности сторон (по сути</w:t>
      </w:r>
      <w:r w:rsidR="006D5A00" w:rsidRPr="00D85BD2">
        <w:rPr>
          <w:rFonts w:ascii="Times New Roman" w:hAnsi="Times New Roman" w:cs="Times New Roman"/>
          <w:sz w:val="28"/>
          <w:szCs w:val="28"/>
        </w:rPr>
        <w:t xml:space="preserve">, </w:t>
      </w:r>
      <w:r w:rsidR="004A2519" w:rsidRPr="00D85BD2">
        <w:rPr>
          <w:rFonts w:ascii="Times New Roman" w:hAnsi="Times New Roman" w:cs="Times New Roman"/>
          <w:sz w:val="28"/>
          <w:szCs w:val="28"/>
        </w:rPr>
        <w:t>увеличение СКК).</w:t>
      </w:r>
    </w:p>
    <w:p w:rsidR="00204400" w:rsidRPr="00D85BD2" w:rsidRDefault="00204400" w:rsidP="00204400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6D5A00" w:rsidRPr="00D85BD2" w:rsidRDefault="006D5A00" w:rsidP="00204400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85BD2">
        <w:rPr>
          <w:rFonts w:ascii="Times New Roman" w:hAnsi="Times New Roman" w:cs="Times New Roman"/>
          <w:sz w:val="28"/>
          <w:szCs w:val="28"/>
        </w:rPr>
        <w:t xml:space="preserve">Примечание: область </w:t>
      </w:r>
      <w:r w:rsidRPr="00D85BD2">
        <w:rPr>
          <w:rFonts w:ascii="Times New Roman" w:hAnsi="Times New Roman" w:cs="Times New Roman"/>
          <w:sz w:val="28"/>
          <w:szCs w:val="28"/>
          <w:lang w:val="en-US"/>
        </w:rPr>
        <w:t>best</w:t>
      </w:r>
      <w:r w:rsidRPr="00D85BD2">
        <w:rPr>
          <w:rFonts w:ascii="Times New Roman" w:hAnsi="Times New Roman" w:cs="Times New Roman"/>
          <w:sz w:val="28"/>
          <w:szCs w:val="28"/>
        </w:rPr>
        <w:t>-</w:t>
      </w:r>
      <w:r w:rsidRPr="00D85BD2">
        <w:rPr>
          <w:rFonts w:ascii="Times New Roman" w:hAnsi="Times New Roman" w:cs="Times New Roman"/>
          <w:sz w:val="28"/>
          <w:szCs w:val="28"/>
          <w:lang w:val="en-US"/>
        </w:rPr>
        <w:t>effort</w:t>
      </w:r>
      <w:r w:rsidRPr="00D85BD2">
        <w:rPr>
          <w:rFonts w:ascii="Times New Roman" w:hAnsi="Times New Roman" w:cs="Times New Roman"/>
          <w:sz w:val="28"/>
          <w:szCs w:val="28"/>
        </w:rPr>
        <w:t xml:space="preserve"> требуется показывать другим цветом.</w:t>
      </w:r>
    </w:p>
    <w:p w:rsidR="00187298" w:rsidRPr="00D85BD2" w:rsidRDefault="00187298" w:rsidP="00204400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B02F07" w:rsidRPr="00D85BD2" w:rsidRDefault="002008F0" w:rsidP="00204400">
      <w:pPr>
        <w:spacing w:after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6</w:t>
      </w:r>
      <w:r w:rsidR="00B02F07" w:rsidRPr="00D85BD2">
        <w:rPr>
          <w:rFonts w:ascii="Times New Roman" w:hAnsi="Times New Roman" w:cs="Times New Roman"/>
          <w:b/>
          <w:sz w:val="28"/>
          <w:szCs w:val="28"/>
        </w:rPr>
        <w:t>.</w:t>
      </w:r>
    </w:p>
    <w:p w:rsidR="00B02F07" w:rsidRPr="0060580E" w:rsidRDefault="0060580E" w:rsidP="00204400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Компания </w:t>
      </w:r>
      <w:r w:rsidRPr="0060580E">
        <w:rPr>
          <w:rFonts w:ascii="Times New Roman" w:hAnsi="Times New Roman" w:cs="Times New Roman"/>
          <w:sz w:val="28"/>
          <w:szCs w:val="28"/>
        </w:rPr>
        <w:t xml:space="preserve">«Газпром Маркетинг и </w:t>
      </w:r>
      <w:proofErr w:type="spellStart"/>
      <w:r w:rsidRPr="0060580E">
        <w:rPr>
          <w:rFonts w:ascii="Times New Roman" w:hAnsi="Times New Roman" w:cs="Times New Roman"/>
          <w:sz w:val="28"/>
          <w:szCs w:val="28"/>
        </w:rPr>
        <w:t>Трейдинг</w:t>
      </w:r>
      <w:proofErr w:type="spellEnd"/>
      <w:r w:rsidRPr="0060580E">
        <w:rPr>
          <w:rFonts w:ascii="Times New Roman" w:hAnsi="Times New Roman" w:cs="Times New Roman"/>
          <w:sz w:val="28"/>
          <w:szCs w:val="28"/>
        </w:rPr>
        <w:t xml:space="preserve"> Лтд.»</w:t>
      </w:r>
      <w:r>
        <w:rPr>
          <w:rFonts w:ascii="Times New Roman" w:hAnsi="Times New Roman" w:cs="Times New Roman"/>
          <w:sz w:val="28"/>
          <w:szCs w:val="28"/>
        </w:rPr>
        <w:t xml:space="preserve"> вынесла на голосование Коммерческой Комиссии ПАО «Газпром» вопрос в следующей формулировке:</w:t>
      </w:r>
    </w:p>
    <w:p w:rsidR="009D36ED" w:rsidRPr="0060580E" w:rsidRDefault="009D36ED" w:rsidP="00B0250B">
      <w:pPr>
        <w:spacing w:after="0"/>
        <w:ind w:firstLine="708"/>
        <w:contextualSpacing/>
        <w:jc w:val="both"/>
        <w:rPr>
          <w:rFonts w:ascii="Times New Roman" w:hAnsi="Times New Roman" w:cs="Times New Roman"/>
          <w:i/>
          <w:sz w:val="28"/>
          <w:szCs w:val="28"/>
        </w:rPr>
      </w:pPr>
      <w:r w:rsidRPr="0060580E">
        <w:rPr>
          <w:rFonts w:ascii="Times New Roman" w:hAnsi="Times New Roman" w:cs="Times New Roman"/>
          <w:i/>
          <w:sz w:val="28"/>
          <w:szCs w:val="28"/>
        </w:rPr>
        <w:t xml:space="preserve">По состоянию на 01.07.2020 между компаниями </w:t>
      </w:r>
      <w:r w:rsidR="001B18BB" w:rsidRPr="0060580E">
        <w:rPr>
          <w:rFonts w:ascii="Times New Roman" w:hAnsi="Times New Roman" w:cs="Times New Roman"/>
          <w:i/>
          <w:sz w:val="28"/>
          <w:szCs w:val="28"/>
        </w:rPr>
        <w:t>«Газпром</w:t>
      </w:r>
      <w:r w:rsidRPr="0060580E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1B18BB" w:rsidRPr="0060580E">
        <w:rPr>
          <w:rFonts w:ascii="Times New Roman" w:hAnsi="Times New Roman" w:cs="Times New Roman"/>
          <w:i/>
          <w:sz w:val="28"/>
          <w:szCs w:val="28"/>
        </w:rPr>
        <w:t xml:space="preserve">Маркетинг и </w:t>
      </w:r>
      <w:proofErr w:type="spellStart"/>
      <w:r w:rsidR="001B18BB" w:rsidRPr="0060580E">
        <w:rPr>
          <w:rFonts w:ascii="Times New Roman" w:hAnsi="Times New Roman" w:cs="Times New Roman"/>
          <w:i/>
          <w:sz w:val="28"/>
          <w:szCs w:val="28"/>
        </w:rPr>
        <w:t>Трейдинг</w:t>
      </w:r>
      <w:proofErr w:type="spellEnd"/>
      <w:r w:rsidR="001B18BB" w:rsidRPr="0060580E">
        <w:rPr>
          <w:rFonts w:ascii="Times New Roman" w:hAnsi="Times New Roman" w:cs="Times New Roman"/>
          <w:i/>
          <w:sz w:val="28"/>
          <w:szCs w:val="28"/>
        </w:rPr>
        <w:t xml:space="preserve"> Лтд.»</w:t>
      </w:r>
      <w:r w:rsidR="00632185" w:rsidRPr="0060580E">
        <w:rPr>
          <w:rFonts w:ascii="Times New Roman" w:hAnsi="Times New Roman" w:cs="Times New Roman"/>
          <w:i/>
          <w:sz w:val="28"/>
          <w:szCs w:val="28"/>
        </w:rPr>
        <w:t xml:space="preserve"> (далее – </w:t>
      </w:r>
      <w:proofErr w:type="spellStart"/>
      <w:r w:rsidR="00632185" w:rsidRPr="0060580E">
        <w:rPr>
          <w:rFonts w:ascii="Times New Roman" w:hAnsi="Times New Roman" w:cs="Times New Roman"/>
          <w:i/>
          <w:sz w:val="28"/>
          <w:szCs w:val="28"/>
        </w:rPr>
        <w:t>ГМиТ</w:t>
      </w:r>
      <w:proofErr w:type="spellEnd"/>
      <w:r w:rsidR="00632185" w:rsidRPr="0060580E">
        <w:rPr>
          <w:rFonts w:ascii="Times New Roman" w:hAnsi="Times New Roman" w:cs="Times New Roman"/>
          <w:i/>
          <w:sz w:val="28"/>
          <w:szCs w:val="28"/>
        </w:rPr>
        <w:t>)</w:t>
      </w:r>
      <w:r w:rsidR="001B18BB" w:rsidRPr="0060580E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60580E">
        <w:rPr>
          <w:rFonts w:ascii="Times New Roman" w:hAnsi="Times New Roman" w:cs="Times New Roman"/>
          <w:i/>
          <w:sz w:val="28"/>
          <w:szCs w:val="28"/>
        </w:rPr>
        <w:t>и «</w:t>
      </w:r>
      <w:r w:rsidR="001B18BB" w:rsidRPr="0060580E">
        <w:rPr>
          <w:rFonts w:ascii="Times New Roman" w:hAnsi="Times New Roman" w:cs="Times New Roman"/>
          <w:i/>
          <w:sz w:val="28"/>
          <w:szCs w:val="28"/>
        </w:rPr>
        <w:t>Венгрия</w:t>
      </w:r>
      <w:r w:rsidRPr="0060580E">
        <w:rPr>
          <w:rFonts w:ascii="Times New Roman" w:hAnsi="Times New Roman" w:cs="Times New Roman"/>
          <w:i/>
          <w:sz w:val="28"/>
          <w:szCs w:val="28"/>
        </w:rPr>
        <w:t xml:space="preserve"> АГ» действует контракт на хранение газа. Срок действия соглашения – 01.07.2021.</w:t>
      </w:r>
    </w:p>
    <w:p w:rsidR="001B18BB" w:rsidRPr="0060580E" w:rsidRDefault="001B18BB" w:rsidP="009B5EDC">
      <w:pPr>
        <w:pStyle w:val="a5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0580E">
        <w:rPr>
          <w:rFonts w:ascii="Times New Roman" w:hAnsi="Times New Roman" w:cs="Times New Roman"/>
          <w:i/>
          <w:sz w:val="28"/>
          <w:szCs w:val="28"/>
        </w:rPr>
        <w:lastRenderedPageBreak/>
        <w:t xml:space="preserve">Контрактом предусмотрено распределение хранимого </w:t>
      </w:r>
      <w:r w:rsidR="0098349A" w:rsidRPr="0060580E">
        <w:rPr>
          <w:rFonts w:ascii="Times New Roman" w:hAnsi="Times New Roman" w:cs="Times New Roman"/>
          <w:i/>
          <w:sz w:val="28"/>
          <w:szCs w:val="28"/>
        </w:rPr>
        <w:t xml:space="preserve">в ПХГ </w:t>
      </w:r>
      <w:r w:rsidRPr="0060580E">
        <w:rPr>
          <w:rFonts w:ascii="Times New Roman" w:hAnsi="Times New Roman" w:cs="Times New Roman"/>
          <w:i/>
          <w:sz w:val="28"/>
          <w:szCs w:val="28"/>
        </w:rPr>
        <w:t>газа на австрийскую (80 млн куб. м) и венгерскую (20 млн куб. м)</w:t>
      </w:r>
      <w:r w:rsidR="009B5EDC" w:rsidRPr="0060580E">
        <w:rPr>
          <w:rFonts w:ascii="Times New Roman" w:hAnsi="Times New Roman" w:cs="Times New Roman"/>
          <w:i/>
          <w:sz w:val="28"/>
          <w:szCs w:val="28"/>
        </w:rPr>
        <w:t xml:space="preserve"> части.</w:t>
      </w:r>
    </w:p>
    <w:p w:rsidR="009B5EDC" w:rsidRPr="0060580E" w:rsidRDefault="009B5EDC" w:rsidP="009B5EDC">
      <w:pPr>
        <w:pStyle w:val="a5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0580E">
        <w:rPr>
          <w:rFonts w:ascii="Times New Roman" w:hAnsi="Times New Roman" w:cs="Times New Roman"/>
          <w:i/>
          <w:sz w:val="28"/>
          <w:szCs w:val="28"/>
        </w:rPr>
        <w:t xml:space="preserve">Остаток газа в ПХГ на 01.07.2020 составляет 50 млн куб. м, из них </w:t>
      </w:r>
      <w:r w:rsidR="00B0250B" w:rsidRPr="0060580E">
        <w:rPr>
          <w:rFonts w:ascii="Times New Roman" w:hAnsi="Times New Roman" w:cs="Times New Roman"/>
          <w:i/>
          <w:sz w:val="28"/>
          <w:szCs w:val="28"/>
        </w:rPr>
        <w:br/>
      </w:r>
      <w:r w:rsidRPr="0060580E">
        <w:rPr>
          <w:rFonts w:ascii="Times New Roman" w:hAnsi="Times New Roman" w:cs="Times New Roman"/>
          <w:i/>
          <w:sz w:val="28"/>
          <w:szCs w:val="28"/>
        </w:rPr>
        <w:t>45 млн куб. м – Австрия, 5 млн куб. м – Венгрия.</w:t>
      </w:r>
    </w:p>
    <w:p w:rsidR="009B5EDC" w:rsidRPr="0060580E" w:rsidRDefault="009B5EDC" w:rsidP="009B5EDC">
      <w:pPr>
        <w:pStyle w:val="a5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0580E">
        <w:rPr>
          <w:rFonts w:ascii="Times New Roman" w:hAnsi="Times New Roman" w:cs="Times New Roman"/>
          <w:i/>
          <w:sz w:val="28"/>
          <w:szCs w:val="28"/>
        </w:rPr>
        <w:t>Оплата услуг хранения с 01.07.2020 по 30.06.2021 составляет 2,4 млн евро равномерными ежемесячными платежами по 0,2 млн евро.</w:t>
      </w:r>
    </w:p>
    <w:p w:rsidR="00632185" w:rsidRPr="0060580E" w:rsidRDefault="00632185" w:rsidP="009B5EDC">
      <w:pPr>
        <w:pStyle w:val="a5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0580E">
        <w:rPr>
          <w:rFonts w:ascii="Times New Roman" w:hAnsi="Times New Roman" w:cs="Times New Roman"/>
          <w:i/>
          <w:sz w:val="28"/>
          <w:szCs w:val="28"/>
        </w:rPr>
        <w:t>Обязательства «</w:t>
      </w:r>
      <w:proofErr w:type="spellStart"/>
      <w:r w:rsidRPr="0060580E">
        <w:rPr>
          <w:rFonts w:ascii="Times New Roman" w:hAnsi="Times New Roman" w:cs="Times New Roman"/>
          <w:i/>
          <w:sz w:val="28"/>
          <w:szCs w:val="28"/>
        </w:rPr>
        <w:t>ГМиТ</w:t>
      </w:r>
      <w:proofErr w:type="spellEnd"/>
      <w:r w:rsidRPr="0060580E">
        <w:rPr>
          <w:rFonts w:ascii="Times New Roman" w:hAnsi="Times New Roman" w:cs="Times New Roman"/>
          <w:i/>
          <w:sz w:val="28"/>
          <w:szCs w:val="28"/>
        </w:rPr>
        <w:t>»:</w:t>
      </w:r>
    </w:p>
    <w:p w:rsidR="00632185" w:rsidRPr="0060580E" w:rsidRDefault="00632185" w:rsidP="00632185">
      <w:pPr>
        <w:pStyle w:val="a5"/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0580E">
        <w:rPr>
          <w:rFonts w:ascii="Times New Roman" w:hAnsi="Times New Roman" w:cs="Times New Roman"/>
          <w:i/>
          <w:sz w:val="28"/>
          <w:szCs w:val="28"/>
        </w:rPr>
        <w:t>полный отбор остатков газа из ПХГ в Австрии и Венгрии до 01.10.2020. По имеющейся договоренности между сторонами пункт отбора может быть перенесен из Венгрии в Австрию</w:t>
      </w:r>
      <w:r w:rsidR="0056600D" w:rsidRPr="0060580E">
        <w:rPr>
          <w:rFonts w:ascii="Times New Roman" w:hAnsi="Times New Roman" w:cs="Times New Roman"/>
          <w:i/>
          <w:sz w:val="28"/>
          <w:szCs w:val="28"/>
        </w:rPr>
        <w:t>. Неотобранный газ «</w:t>
      </w:r>
      <w:proofErr w:type="spellStart"/>
      <w:r w:rsidR="0056600D" w:rsidRPr="0060580E">
        <w:rPr>
          <w:rFonts w:ascii="Times New Roman" w:hAnsi="Times New Roman" w:cs="Times New Roman"/>
          <w:i/>
          <w:sz w:val="28"/>
          <w:szCs w:val="28"/>
        </w:rPr>
        <w:t>ГМиТ</w:t>
      </w:r>
      <w:proofErr w:type="spellEnd"/>
      <w:r w:rsidR="0056600D" w:rsidRPr="0060580E">
        <w:rPr>
          <w:rFonts w:ascii="Times New Roman" w:hAnsi="Times New Roman" w:cs="Times New Roman"/>
          <w:i/>
          <w:sz w:val="28"/>
          <w:szCs w:val="28"/>
        </w:rPr>
        <w:t xml:space="preserve">» обязана продать компании «Венгрия АГ» по цене </w:t>
      </w:r>
      <w:r w:rsidR="0056600D" w:rsidRPr="0060580E">
        <w:rPr>
          <w:rFonts w:ascii="Times New Roman" w:hAnsi="Times New Roman" w:cs="Times New Roman"/>
          <w:i/>
          <w:sz w:val="28"/>
          <w:szCs w:val="28"/>
          <w:lang w:val="en-US"/>
        </w:rPr>
        <w:t>VTP</w:t>
      </w:r>
      <w:r w:rsidR="00713E52" w:rsidRPr="0060580E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713E52" w:rsidRPr="0060580E">
        <w:rPr>
          <w:rFonts w:ascii="Times New Roman" w:hAnsi="Times New Roman" w:cs="Times New Roman"/>
          <w:i/>
          <w:sz w:val="28"/>
          <w:szCs w:val="28"/>
          <w:lang w:val="en-US"/>
        </w:rPr>
        <w:t>Austria</w:t>
      </w:r>
      <w:r w:rsidR="00B14C77" w:rsidRPr="0060580E">
        <w:rPr>
          <w:rFonts w:ascii="Times New Roman" w:hAnsi="Times New Roman" w:cs="Times New Roman"/>
          <w:i/>
          <w:sz w:val="28"/>
          <w:szCs w:val="28"/>
        </w:rPr>
        <w:t xml:space="preserve"> (Сентябрь)</w:t>
      </w:r>
      <w:r w:rsidR="0056600D" w:rsidRPr="0060580E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713E52" w:rsidRPr="0060580E">
        <w:rPr>
          <w:rFonts w:ascii="Times New Roman" w:hAnsi="Times New Roman" w:cs="Times New Roman"/>
          <w:i/>
          <w:sz w:val="28"/>
          <w:szCs w:val="28"/>
        </w:rPr>
        <w:t>минус</w:t>
      </w:r>
      <w:r w:rsidR="0056600D" w:rsidRPr="0060580E">
        <w:rPr>
          <w:rFonts w:ascii="Times New Roman" w:hAnsi="Times New Roman" w:cs="Times New Roman"/>
          <w:i/>
          <w:sz w:val="28"/>
          <w:szCs w:val="28"/>
        </w:rPr>
        <w:t xml:space="preserve"> 3 евро/тыс. куб. м</w:t>
      </w:r>
    </w:p>
    <w:p w:rsidR="00632185" w:rsidRPr="0060580E" w:rsidRDefault="00112188" w:rsidP="00632185">
      <w:pPr>
        <w:pStyle w:val="a5"/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0580E">
        <w:rPr>
          <w:rFonts w:ascii="Times New Roman" w:hAnsi="Times New Roman" w:cs="Times New Roman"/>
          <w:i/>
          <w:sz w:val="28"/>
          <w:szCs w:val="28"/>
        </w:rPr>
        <w:t xml:space="preserve">закачка газа в ПХГ на </w:t>
      </w:r>
      <w:r w:rsidRPr="0060580E">
        <w:rPr>
          <w:rFonts w:ascii="Times New Roman" w:hAnsi="Times New Roman" w:cs="Times New Roman"/>
          <w:i/>
          <w:sz w:val="28"/>
          <w:szCs w:val="28"/>
          <w:lang w:val="en-US"/>
        </w:rPr>
        <w:t>VTP</w:t>
      </w:r>
      <w:r w:rsidR="00713E52" w:rsidRPr="0060580E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713E52" w:rsidRPr="0060580E">
        <w:rPr>
          <w:rFonts w:ascii="Times New Roman" w:hAnsi="Times New Roman" w:cs="Times New Roman"/>
          <w:i/>
          <w:sz w:val="28"/>
          <w:szCs w:val="28"/>
          <w:lang w:val="en-US"/>
        </w:rPr>
        <w:t>Austria</w:t>
      </w:r>
      <w:r w:rsidRPr="0060580E">
        <w:rPr>
          <w:rFonts w:ascii="Times New Roman" w:hAnsi="Times New Roman" w:cs="Times New Roman"/>
          <w:i/>
          <w:sz w:val="28"/>
          <w:szCs w:val="28"/>
        </w:rPr>
        <w:t xml:space="preserve"> (Австрия) в </w:t>
      </w:r>
      <w:r w:rsidRPr="0060580E">
        <w:rPr>
          <w:rFonts w:ascii="Times New Roman" w:hAnsi="Times New Roman" w:cs="Times New Roman"/>
          <w:i/>
          <w:sz w:val="28"/>
          <w:szCs w:val="28"/>
          <w:lang w:val="en-US"/>
        </w:rPr>
        <w:t>IV</w:t>
      </w:r>
      <w:r w:rsidRPr="0060580E">
        <w:rPr>
          <w:rFonts w:ascii="Times New Roman" w:hAnsi="Times New Roman" w:cs="Times New Roman"/>
          <w:i/>
          <w:sz w:val="28"/>
          <w:szCs w:val="28"/>
        </w:rPr>
        <w:t xml:space="preserve"> кв. 2020 г. </w:t>
      </w:r>
      <w:r w:rsidR="00B0250B" w:rsidRPr="0060580E">
        <w:rPr>
          <w:rFonts w:ascii="Times New Roman" w:hAnsi="Times New Roman" w:cs="Times New Roman"/>
          <w:i/>
          <w:sz w:val="28"/>
          <w:szCs w:val="28"/>
        </w:rPr>
        <w:br/>
      </w:r>
      <w:r w:rsidRPr="0060580E">
        <w:rPr>
          <w:rFonts w:ascii="Times New Roman" w:hAnsi="Times New Roman" w:cs="Times New Roman"/>
          <w:i/>
          <w:sz w:val="28"/>
          <w:szCs w:val="28"/>
        </w:rPr>
        <w:t>80 млн куб. м</w:t>
      </w:r>
    </w:p>
    <w:p w:rsidR="00112188" w:rsidRPr="0060580E" w:rsidRDefault="00112188" w:rsidP="00632185">
      <w:pPr>
        <w:pStyle w:val="a5"/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0580E">
        <w:rPr>
          <w:rFonts w:ascii="Times New Roman" w:hAnsi="Times New Roman" w:cs="Times New Roman"/>
          <w:i/>
          <w:sz w:val="28"/>
          <w:szCs w:val="28"/>
        </w:rPr>
        <w:t xml:space="preserve">отбор газа из ПХГ в </w:t>
      </w:r>
      <w:r w:rsidRPr="0060580E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60580E">
        <w:rPr>
          <w:rFonts w:ascii="Times New Roman" w:hAnsi="Times New Roman" w:cs="Times New Roman"/>
          <w:i/>
          <w:sz w:val="28"/>
          <w:szCs w:val="28"/>
        </w:rPr>
        <w:t xml:space="preserve"> п. 2021 г. 80 млн куб. м на </w:t>
      </w:r>
      <w:r w:rsidRPr="0060580E">
        <w:rPr>
          <w:rFonts w:ascii="Times New Roman" w:hAnsi="Times New Roman" w:cs="Times New Roman"/>
          <w:i/>
          <w:sz w:val="28"/>
          <w:szCs w:val="28"/>
          <w:lang w:val="en-US"/>
        </w:rPr>
        <w:t>Austria</w:t>
      </w:r>
      <w:r w:rsidRPr="0060580E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60580E">
        <w:rPr>
          <w:rFonts w:ascii="Times New Roman" w:hAnsi="Times New Roman" w:cs="Times New Roman"/>
          <w:i/>
          <w:sz w:val="28"/>
          <w:szCs w:val="28"/>
          <w:lang w:val="en-US"/>
        </w:rPr>
        <w:t>VTP</w:t>
      </w:r>
    </w:p>
    <w:p w:rsidR="000824B9" w:rsidRPr="0060580E" w:rsidRDefault="00237313" w:rsidP="000824B9">
      <w:pPr>
        <w:pStyle w:val="a5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0580E">
        <w:rPr>
          <w:rFonts w:ascii="Times New Roman" w:hAnsi="Times New Roman" w:cs="Times New Roman"/>
          <w:i/>
          <w:sz w:val="28"/>
          <w:szCs w:val="28"/>
        </w:rPr>
        <w:t>С</w:t>
      </w:r>
      <w:r w:rsidR="00447F2C" w:rsidRPr="0060580E">
        <w:rPr>
          <w:rFonts w:ascii="Times New Roman" w:hAnsi="Times New Roman" w:cs="Times New Roman"/>
          <w:i/>
          <w:sz w:val="28"/>
          <w:szCs w:val="28"/>
        </w:rPr>
        <w:t>уточный о</w:t>
      </w:r>
      <w:r w:rsidR="0098349A" w:rsidRPr="0060580E">
        <w:rPr>
          <w:rFonts w:ascii="Times New Roman" w:hAnsi="Times New Roman" w:cs="Times New Roman"/>
          <w:i/>
          <w:sz w:val="28"/>
          <w:szCs w:val="28"/>
        </w:rPr>
        <w:t>тбор газа из ПХГ в Австрии</w:t>
      </w:r>
      <w:r w:rsidR="00447F2C" w:rsidRPr="0060580E">
        <w:rPr>
          <w:rFonts w:ascii="Times New Roman" w:hAnsi="Times New Roman" w:cs="Times New Roman"/>
          <w:i/>
          <w:sz w:val="28"/>
          <w:szCs w:val="28"/>
        </w:rPr>
        <w:t xml:space="preserve"> может составлять от 0 до 0,</w:t>
      </w:r>
      <w:r w:rsidR="00B6638B" w:rsidRPr="0060580E">
        <w:rPr>
          <w:rFonts w:ascii="Times New Roman" w:hAnsi="Times New Roman" w:cs="Times New Roman"/>
          <w:i/>
          <w:sz w:val="28"/>
          <w:szCs w:val="28"/>
        </w:rPr>
        <w:t>45</w:t>
      </w:r>
      <w:r w:rsidR="00447F2C" w:rsidRPr="0060580E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B0250B" w:rsidRPr="0060580E">
        <w:rPr>
          <w:rFonts w:ascii="Times New Roman" w:hAnsi="Times New Roman" w:cs="Times New Roman"/>
          <w:i/>
          <w:sz w:val="28"/>
          <w:szCs w:val="28"/>
        </w:rPr>
        <w:br/>
      </w:r>
      <w:r w:rsidR="00447F2C" w:rsidRPr="0060580E">
        <w:rPr>
          <w:rFonts w:ascii="Times New Roman" w:hAnsi="Times New Roman" w:cs="Times New Roman"/>
          <w:i/>
          <w:sz w:val="28"/>
          <w:szCs w:val="28"/>
        </w:rPr>
        <w:t>млн куб. м, в Венгрии – от 0 до 0,12 млн куб. м.</w:t>
      </w:r>
    </w:p>
    <w:p w:rsidR="00BB7C70" w:rsidRPr="0060580E" w:rsidRDefault="00BB7C70" w:rsidP="000824B9">
      <w:pPr>
        <w:pStyle w:val="a5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0580E">
        <w:rPr>
          <w:rFonts w:ascii="Times New Roman" w:hAnsi="Times New Roman" w:cs="Times New Roman"/>
          <w:i/>
          <w:sz w:val="28"/>
          <w:szCs w:val="28"/>
        </w:rPr>
        <w:t xml:space="preserve">Суточная закачка газа в ПХГ в Австрии может составлять от 0 до 0,87 </w:t>
      </w:r>
      <w:r w:rsidR="00B0250B" w:rsidRPr="0060580E">
        <w:rPr>
          <w:rFonts w:ascii="Times New Roman" w:hAnsi="Times New Roman" w:cs="Times New Roman"/>
          <w:i/>
          <w:sz w:val="28"/>
          <w:szCs w:val="28"/>
        </w:rPr>
        <w:br/>
      </w:r>
      <w:r w:rsidRPr="0060580E">
        <w:rPr>
          <w:rFonts w:ascii="Times New Roman" w:hAnsi="Times New Roman" w:cs="Times New Roman"/>
          <w:i/>
          <w:sz w:val="28"/>
          <w:szCs w:val="28"/>
        </w:rPr>
        <w:t>млн куб. м.</w:t>
      </w:r>
    </w:p>
    <w:p w:rsidR="00237313" w:rsidRPr="0060580E" w:rsidRDefault="00237313" w:rsidP="00237313">
      <w:pPr>
        <w:pStyle w:val="a5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0580E">
        <w:rPr>
          <w:rFonts w:ascii="Times New Roman" w:hAnsi="Times New Roman" w:cs="Times New Roman"/>
          <w:i/>
          <w:sz w:val="28"/>
          <w:szCs w:val="28"/>
        </w:rPr>
        <w:t>Тариф на вход газа в Венгрию из ПХГ составляет 3,08 евро/тыс. куб. м.</w:t>
      </w:r>
    </w:p>
    <w:p w:rsidR="00237313" w:rsidRPr="0060580E" w:rsidRDefault="00237313" w:rsidP="000824B9">
      <w:pPr>
        <w:pStyle w:val="a5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0580E">
        <w:rPr>
          <w:rFonts w:ascii="Times New Roman" w:hAnsi="Times New Roman" w:cs="Times New Roman"/>
          <w:i/>
          <w:sz w:val="28"/>
          <w:szCs w:val="28"/>
        </w:rPr>
        <w:t>Тариф на выход газа из Венгрии в ПХГ составляет 3,29 евро/тыс. куб. м.</w:t>
      </w:r>
    </w:p>
    <w:p w:rsidR="00307F8B" w:rsidRPr="0060580E" w:rsidRDefault="00307F8B" w:rsidP="000824B9">
      <w:pPr>
        <w:pStyle w:val="a5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0580E">
        <w:rPr>
          <w:rFonts w:ascii="Times New Roman" w:hAnsi="Times New Roman" w:cs="Times New Roman"/>
          <w:i/>
          <w:sz w:val="28"/>
          <w:szCs w:val="28"/>
        </w:rPr>
        <w:t>Тарифы на вход/выход из Австрии в ПХГ равны 0.</w:t>
      </w:r>
    </w:p>
    <w:p w:rsidR="0034667D" w:rsidRPr="0060580E" w:rsidRDefault="0034667D" w:rsidP="0034667D">
      <w:pPr>
        <w:spacing w:after="0"/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34667D" w:rsidRPr="0060580E" w:rsidRDefault="0034667D" w:rsidP="0034667D">
      <w:pPr>
        <w:spacing w:after="0"/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0580E">
        <w:rPr>
          <w:rFonts w:ascii="Times New Roman" w:hAnsi="Times New Roman" w:cs="Times New Roman"/>
          <w:i/>
          <w:sz w:val="28"/>
          <w:szCs w:val="28"/>
        </w:rPr>
        <w:t>Компания «Венгрия АГ» направила предложение о реструктуризации контракта на следующих условиях:</w:t>
      </w:r>
    </w:p>
    <w:p w:rsidR="0034667D" w:rsidRDefault="0034667D" w:rsidP="0034667D">
      <w:pPr>
        <w:pStyle w:val="a5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0580E">
        <w:rPr>
          <w:rFonts w:ascii="Times New Roman" w:hAnsi="Times New Roman" w:cs="Times New Roman"/>
          <w:i/>
          <w:sz w:val="28"/>
          <w:szCs w:val="28"/>
        </w:rPr>
        <w:t>«</w:t>
      </w:r>
      <w:proofErr w:type="spellStart"/>
      <w:r w:rsidRPr="0060580E">
        <w:rPr>
          <w:rFonts w:ascii="Times New Roman" w:hAnsi="Times New Roman" w:cs="Times New Roman"/>
          <w:i/>
          <w:sz w:val="28"/>
          <w:szCs w:val="28"/>
        </w:rPr>
        <w:t>ГМиТ</w:t>
      </w:r>
      <w:proofErr w:type="spellEnd"/>
      <w:r w:rsidRPr="0060580E">
        <w:rPr>
          <w:rFonts w:ascii="Times New Roman" w:hAnsi="Times New Roman" w:cs="Times New Roman"/>
          <w:i/>
          <w:sz w:val="28"/>
          <w:szCs w:val="28"/>
        </w:rPr>
        <w:t>» продает весь остаток газа на 01.07.2020 компании «Венгрия АГ» по цене 59 евро/тыс. куб. м.</w:t>
      </w:r>
    </w:p>
    <w:p w:rsidR="00A85C81" w:rsidRPr="0060580E" w:rsidRDefault="00A85C81" w:rsidP="00A85C81">
      <w:pPr>
        <w:pStyle w:val="a5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85C81">
        <w:rPr>
          <w:rFonts w:ascii="Times New Roman" w:hAnsi="Times New Roman" w:cs="Times New Roman"/>
          <w:i/>
          <w:sz w:val="28"/>
          <w:szCs w:val="28"/>
        </w:rPr>
        <w:t>«</w:t>
      </w:r>
      <w:proofErr w:type="spellStart"/>
      <w:r w:rsidRPr="00A85C81">
        <w:rPr>
          <w:rFonts w:ascii="Times New Roman" w:hAnsi="Times New Roman" w:cs="Times New Roman"/>
          <w:i/>
          <w:sz w:val="28"/>
          <w:szCs w:val="28"/>
        </w:rPr>
        <w:t>ГМиТ</w:t>
      </w:r>
      <w:proofErr w:type="spellEnd"/>
      <w:r w:rsidRPr="00A85C81">
        <w:rPr>
          <w:rFonts w:ascii="Times New Roman" w:hAnsi="Times New Roman" w:cs="Times New Roman"/>
          <w:i/>
          <w:sz w:val="28"/>
          <w:szCs w:val="28"/>
        </w:rPr>
        <w:t xml:space="preserve">» </w:t>
      </w:r>
      <w:r>
        <w:rPr>
          <w:rFonts w:ascii="Times New Roman" w:hAnsi="Times New Roman" w:cs="Times New Roman"/>
          <w:i/>
          <w:sz w:val="28"/>
          <w:szCs w:val="28"/>
        </w:rPr>
        <w:t>лишается возможности использовать ПХГ «Венгрия АГ»</w:t>
      </w:r>
    </w:p>
    <w:p w:rsidR="0034667D" w:rsidRPr="0060580E" w:rsidRDefault="0034667D" w:rsidP="0034667D">
      <w:pPr>
        <w:pStyle w:val="a5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0580E">
        <w:rPr>
          <w:rFonts w:ascii="Times New Roman" w:hAnsi="Times New Roman" w:cs="Times New Roman"/>
          <w:i/>
          <w:sz w:val="28"/>
          <w:szCs w:val="28"/>
        </w:rPr>
        <w:t>«</w:t>
      </w:r>
      <w:proofErr w:type="spellStart"/>
      <w:r w:rsidRPr="0060580E">
        <w:rPr>
          <w:rFonts w:ascii="Times New Roman" w:hAnsi="Times New Roman" w:cs="Times New Roman"/>
          <w:i/>
          <w:sz w:val="28"/>
          <w:szCs w:val="28"/>
        </w:rPr>
        <w:t>ГМиТ</w:t>
      </w:r>
      <w:proofErr w:type="spellEnd"/>
      <w:r w:rsidRPr="0060580E">
        <w:rPr>
          <w:rFonts w:ascii="Times New Roman" w:hAnsi="Times New Roman" w:cs="Times New Roman"/>
          <w:i/>
          <w:sz w:val="28"/>
          <w:szCs w:val="28"/>
        </w:rPr>
        <w:t>» не оплачивает стоимость хранения с 01.01.2021.</w:t>
      </w:r>
    </w:p>
    <w:p w:rsidR="0034667D" w:rsidRPr="0060580E" w:rsidRDefault="0034667D" w:rsidP="0034667D">
      <w:pPr>
        <w:spacing w:after="0"/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0580E">
        <w:rPr>
          <w:rFonts w:ascii="Times New Roman" w:hAnsi="Times New Roman" w:cs="Times New Roman"/>
          <w:i/>
          <w:sz w:val="28"/>
          <w:szCs w:val="28"/>
        </w:rPr>
        <w:t>В случае принятия указанного предложения «</w:t>
      </w:r>
      <w:proofErr w:type="spellStart"/>
      <w:r w:rsidRPr="0060580E">
        <w:rPr>
          <w:rFonts w:ascii="Times New Roman" w:hAnsi="Times New Roman" w:cs="Times New Roman"/>
          <w:i/>
          <w:sz w:val="28"/>
          <w:szCs w:val="28"/>
        </w:rPr>
        <w:t>ГМиТ</w:t>
      </w:r>
      <w:proofErr w:type="spellEnd"/>
      <w:r w:rsidRPr="0060580E">
        <w:rPr>
          <w:rFonts w:ascii="Times New Roman" w:hAnsi="Times New Roman" w:cs="Times New Roman"/>
          <w:i/>
          <w:sz w:val="28"/>
          <w:szCs w:val="28"/>
        </w:rPr>
        <w:t>» имеет возможность использовать ресурс (газ в размере 80 млн куб. м, запланированный к закачке в IV кв. 2020 г.) для закачки в собственные свободные ПХ</w:t>
      </w:r>
      <w:r w:rsidR="002D23D8" w:rsidRPr="0060580E">
        <w:rPr>
          <w:rFonts w:ascii="Times New Roman" w:hAnsi="Times New Roman" w:cs="Times New Roman"/>
          <w:i/>
          <w:sz w:val="28"/>
          <w:szCs w:val="28"/>
        </w:rPr>
        <w:t>Г</w:t>
      </w:r>
      <w:r w:rsidR="007111B8" w:rsidRPr="0060580E">
        <w:rPr>
          <w:rFonts w:ascii="Times New Roman" w:hAnsi="Times New Roman" w:cs="Times New Roman"/>
          <w:i/>
          <w:sz w:val="28"/>
          <w:szCs w:val="28"/>
        </w:rPr>
        <w:t xml:space="preserve"> на территории Австрии</w:t>
      </w:r>
      <w:r w:rsidR="002D23D8" w:rsidRPr="0060580E">
        <w:rPr>
          <w:rFonts w:ascii="Times New Roman" w:hAnsi="Times New Roman" w:cs="Times New Roman"/>
          <w:i/>
          <w:sz w:val="28"/>
          <w:szCs w:val="28"/>
        </w:rPr>
        <w:t>:</w:t>
      </w:r>
    </w:p>
    <w:p w:rsidR="002D23D8" w:rsidRPr="0060580E" w:rsidRDefault="007111B8" w:rsidP="002D23D8">
      <w:pPr>
        <w:pStyle w:val="a5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0580E">
        <w:rPr>
          <w:rFonts w:ascii="Times New Roman" w:hAnsi="Times New Roman" w:cs="Times New Roman"/>
          <w:i/>
          <w:sz w:val="28"/>
          <w:szCs w:val="28"/>
        </w:rPr>
        <w:t>Совокупные п</w:t>
      </w:r>
      <w:r w:rsidR="002D23D8" w:rsidRPr="0060580E">
        <w:rPr>
          <w:rFonts w:ascii="Times New Roman" w:hAnsi="Times New Roman" w:cs="Times New Roman"/>
          <w:i/>
          <w:sz w:val="28"/>
          <w:szCs w:val="28"/>
        </w:rPr>
        <w:t>еременные расходы на хранение составляют 4 евро/тыс. куб. м.</w:t>
      </w:r>
      <w:r w:rsidRPr="0060580E">
        <w:rPr>
          <w:rFonts w:ascii="Times New Roman" w:hAnsi="Times New Roman" w:cs="Times New Roman"/>
          <w:i/>
          <w:sz w:val="28"/>
          <w:szCs w:val="28"/>
        </w:rPr>
        <w:t xml:space="preserve"> (включают стоимость закачки, хранения и отбора).</w:t>
      </w:r>
    </w:p>
    <w:p w:rsidR="002D23D8" w:rsidRPr="0060580E" w:rsidRDefault="002D23D8" w:rsidP="002D23D8">
      <w:pPr>
        <w:pStyle w:val="a5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0580E">
        <w:rPr>
          <w:rFonts w:ascii="Times New Roman" w:hAnsi="Times New Roman" w:cs="Times New Roman"/>
          <w:i/>
          <w:sz w:val="28"/>
          <w:szCs w:val="28"/>
        </w:rPr>
        <w:t xml:space="preserve">Суточная закачка газа в ПХГ может составлять от 0 до 0,87 </w:t>
      </w:r>
      <w:r w:rsidRPr="0060580E">
        <w:rPr>
          <w:rFonts w:ascii="Times New Roman" w:hAnsi="Times New Roman" w:cs="Times New Roman"/>
          <w:i/>
          <w:sz w:val="28"/>
          <w:szCs w:val="28"/>
        </w:rPr>
        <w:br/>
        <w:t>млн куб. м.</w:t>
      </w:r>
    </w:p>
    <w:p w:rsidR="002D23D8" w:rsidRPr="0060580E" w:rsidRDefault="002D23D8" w:rsidP="002D23D8">
      <w:pPr>
        <w:pStyle w:val="a5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0580E">
        <w:rPr>
          <w:rFonts w:ascii="Times New Roman" w:hAnsi="Times New Roman" w:cs="Times New Roman"/>
          <w:i/>
          <w:sz w:val="28"/>
          <w:szCs w:val="28"/>
        </w:rPr>
        <w:t>Суточный отбор газа из ПХГ может составлять от 0 до 0,89 млн куб. м.</w:t>
      </w:r>
    </w:p>
    <w:p w:rsidR="007111B8" w:rsidRDefault="007111B8" w:rsidP="007111B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060DE0" w:rsidRDefault="0060580E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ГМиТ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предлагает Коммерческой Комиссии ПАО «Газпром» одобрить предложение </w:t>
      </w:r>
      <w:r w:rsidR="006D4A9C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Венгрия АГ</w:t>
      </w:r>
      <w:r w:rsidR="006D4A9C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D2667" w:rsidRDefault="006D2667" w:rsidP="006D266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Требуется подготовить </w:t>
      </w:r>
      <w:r w:rsidRPr="007E307D">
        <w:rPr>
          <w:rFonts w:ascii="Times New Roman" w:hAnsi="Times New Roman" w:cs="Times New Roman"/>
          <w:sz w:val="28"/>
          <w:szCs w:val="28"/>
        </w:rPr>
        <w:t xml:space="preserve">(1) </w:t>
      </w:r>
      <w:r>
        <w:rPr>
          <w:rFonts w:ascii="Times New Roman" w:hAnsi="Times New Roman" w:cs="Times New Roman"/>
          <w:sz w:val="28"/>
          <w:szCs w:val="28"/>
        </w:rPr>
        <w:t>расчеты, (2) краткую пояснительную справку</w:t>
      </w:r>
      <w:r>
        <w:rPr>
          <w:rStyle w:val="a6"/>
          <w:rFonts w:ascii="Times New Roman" w:hAnsi="Times New Roman" w:cs="Times New Roman"/>
          <w:sz w:val="28"/>
          <w:szCs w:val="28"/>
        </w:rPr>
        <w:footnoteReference w:id="1"/>
      </w:r>
      <w:r>
        <w:rPr>
          <w:rFonts w:ascii="Times New Roman" w:hAnsi="Times New Roman" w:cs="Times New Roman"/>
          <w:sz w:val="28"/>
          <w:szCs w:val="28"/>
        </w:rPr>
        <w:t xml:space="preserve"> и (3) презентацию</w:t>
      </w:r>
      <w:r>
        <w:rPr>
          <w:rStyle w:val="a6"/>
          <w:rFonts w:ascii="Times New Roman" w:hAnsi="Times New Roman" w:cs="Times New Roman"/>
          <w:sz w:val="28"/>
          <w:szCs w:val="28"/>
        </w:rPr>
        <w:footnoteReference w:id="2"/>
      </w:r>
      <w:r>
        <w:rPr>
          <w:rFonts w:ascii="Times New Roman" w:hAnsi="Times New Roman" w:cs="Times New Roman"/>
          <w:sz w:val="28"/>
          <w:szCs w:val="28"/>
        </w:rPr>
        <w:t xml:space="preserve">, обосновывающие </w:t>
      </w:r>
      <w:r w:rsidRPr="006D2667">
        <w:rPr>
          <w:rFonts w:ascii="Times New Roman" w:hAnsi="Times New Roman" w:cs="Times New Roman"/>
          <w:b/>
          <w:sz w:val="28"/>
          <w:szCs w:val="28"/>
        </w:rPr>
        <w:t>позицию начальника Департамента для голосования по вопросу</w:t>
      </w:r>
      <w:r>
        <w:rPr>
          <w:rFonts w:ascii="Times New Roman" w:hAnsi="Times New Roman" w:cs="Times New Roman"/>
          <w:sz w:val="28"/>
          <w:szCs w:val="28"/>
        </w:rPr>
        <w:t xml:space="preserve"> о согласовании предложения компании «Венгрия АГ».</w:t>
      </w:r>
    </w:p>
    <w:p w:rsidR="0060580E" w:rsidRDefault="0060580E" w:rsidP="006D266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60580E" w:rsidRDefault="0060580E" w:rsidP="0060580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Предпосылки для расчетов.</w:t>
      </w:r>
    </w:p>
    <w:p w:rsidR="008B3D97" w:rsidRPr="008B3D97" w:rsidRDefault="008B3D97" w:rsidP="0060580E">
      <w:pPr>
        <w:pStyle w:val="a5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Компания «</w:t>
      </w:r>
      <w:proofErr w:type="spellStart"/>
      <w:r>
        <w:rPr>
          <w:rFonts w:ascii="Times New Roman" w:hAnsi="Times New Roman" w:cs="Times New Roman"/>
          <w:sz w:val="28"/>
          <w:szCs w:val="28"/>
        </w:rPr>
        <w:t>ГМиТ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является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трейдинговой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компанией, в данной задаче она </w:t>
      </w:r>
      <w:proofErr w:type="spellStart"/>
      <w:r w:rsidR="0090636A">
        <w:rPr>
          <w:rFonts w:ascii="Times New Roman" w:hAnsi="Times New Roman" w:cs="Times New Roman"/>
          <w:sz w:val="28"/>
          <w:szCs w:val="28"/>
        </w:rPr>
        <w:t>монетизирует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ценовые спреды</w:t>
      </w:r>
      <w:r w:rsidR="000E191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0E191A">
        <w:rPr>
          <w:rFonts w:ascii="Times New Roman" w:hAnsi="Times New Roman" w:cs="Times New Roman"/>
          <w:sz w:val="28"/>
          <w:szCs w:val="28"/>
        </w:rPr>
        <w:t>покупет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газ в одном периоде, и прода</w:t>
      </w:r>
      <w:r w:rsidR="000E191A">
        <w:rPr>
          <w:rFonts w:ascii="Times New Roman" w:hAnsi="Times New Roman" w:cs="Times New Roman"/>
          <w:sz w:val="28"/>
          <w:szCs w:val="28"/>
        </w:rPr>
        <w:t>ет</w:t>
      </w:r>
      <w:r>
        <w:rPr>
          <w:rFonts w:ascii="Times New Roman" w:hAnsi="Times New Roman" w:cs="Times New Roman"/>
          <w:sz w:val="28"/>
          <w:szCs w:val="28"/>
        </w:rPr>
        <w:t xml:space="preserve"> его в другом (после хранения).</w:t>
      </w:r>
      <w:bookmarkStart w:id="0" w:name="_GoBack"/>
      <w:bookmarkEnd w:id="0"/>
    </w:p>
    <w:p w:rsidR="0060580E" w:rsidRDefault="0060580E" w:rsidP="0060580E">
      <w:pPr>
        <w:pStyle w:val="a5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Австрийский газовый рынок является ликвидным.</w:t>
      </w:r>
    </w:p>
    <w:p w:rsidR="0060580E" w:rsidRPr="007111B8" w:rsidRDefault="0060580E" w:rsidP="0060580E">
      <w:pPr>
        <w:pStyle w:val="a5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один день не может осуществляться одновременная закачка и отбор (либо закачка в ПХГ, либо отбор из ПХГ, либо отсутствие движения газа).</w:t>
      </w:r>
    </w:p>
    <w:p w:rsidR="0060580E" w:rsidRDefault="0060580E" w:rsidP="006D266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6D2667" w:rsidRDefault="006D2667">
      <w:pPr>
        <w:rPr>
          <w:rFonts w:ascii="Times New Roman" w:hAnsi="Times New Roman" w:cs="Times New Roman"/>
          <w:sz w:val="28"/>
          <w:szCs w:val="28"/>
        </w:rPr>
      </w:pPr>
    </w:p>
    <w:p w:rsidR="00B62EB0" w:rsidRPr="00D85BD2" w:rsidRDefault="00A10F17" w:rsidP="00E815A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85BD2">
        <w:rPr>
          <w:rFonts w:ascii="Times New Roman" w:hAnsi="Times New Roman" w:cs="Times New Roman"/>
          <w:sz w:val="28"/>
          <w:szCs w:val="28"/>
        </w:rPr>
        <w:t xml:space="preserve">Ценовые форварды </w:t>
      </w:r>
      <w:r w:rsidR="00427BC7" w:rsidRPr="00D85BD2">
        <w:rPr>
          <w:rFonts w:ascii="Times New Roman" w:hAnsi="Times New Roman" w:cs="Times New Roman"/>
          <w:sz w:val="28"/>
          <w:szCs w:val="28"/>
        </w:rPr>
        <w:t>(евро, тыс. куб. м)</w:t>
      </w:r>
      <w:r w:rsidR="00E815A8" w:rsidRPr="00D85BD2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84"/>
        <w:gridCol w:w="2665"/>
        <w:gridCol w:w="2665"/>
      </w:tblGrid>
      <w:tr w:rsidR="00E815A8" w:rsidRPr="00D85BD2" w:rsidTr="00D250D3">
        <w:tc>
          <w:tcPr>
            <w:tcW w:w="1984" w:type="dxa"/>
          </w:tcPr>
          <w:p w:rsidR="00E815A8" w:rsidRPr="00D85BD2" w:rsidRDefault="00E815A8" w:rsidP="00E815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65" w:type="dxa"/>
          </w:tcPr>
          <w:p w:rsidR="00E815A8" w:rsidRPr="00D85BD2" w:rsidRDefault="00E815A8" w:rsidP="00E815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5B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VTPA</w:t>
            </w:r>
            <w:r w:rsidRPr="00D85BD2">
              <w:rPr>
                <w:rFonts w:ascii="Times New Roman" w:hAnsi="Times New Roman" w:cs="Times New Roman"/>
                <w:sz w:val="28"/>
                <w:szCs w:val="28"/>
              </w:rPr>
              <w:t xml:space="preserve"> (Австрия)</w:t>
            </w:r>
          </w:p>
        </w:tc>
        <w:tc>
          <w:tcPr>
            <w:tcW w:w="2665" w:type="dxa"/>
          </w:tcPr>
          <w:p w:rsidR="00E815A8" w:rsidRPr="00D85BD2" w:rsidRDefault="00E815A8" w:rsidP="00E815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5B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VTPH</w:t>
            </w:r>
            <w:r w:rsidRPr="00D85BD2">
              <w:rPr>
                <w:rFonts w:ascii="Times New Roman" w:hAnsi="Times New Roman" w:cs="Times New Roman"/>
                <w:sz w:val="28"/>
                <w:szCs w:val="28"/>
              </w:rPr>
              <w:t xml:space="preserve"> (Венгрия)</w:t>
            </w:r>
          </w:p>
        </w:tc>
      </w:tr>
      <w:tr w:rsidR="00E815A8" w:rsidRPr="00D85BD2" w:rsidTr="00D250D3">
        <w:tc>
          <w:tcPr>
            <w:tcW w:w="1984" w:type="dxa"/>
          </w:tcPr>
          <w:p w:rsidR="00E815A8" w:rsidRPr="00D85BD2" w:rsidRDefault="00427BC7" w:rsidP="00E815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5BD2">
              <w:rPr>
                <w:rFonts w:ascii="Times New Roman" w:hAnsi="Times New Roman" w:cs="Times New Roman"/>
                <w:sz w:val="28"/>
                <w:szCs w:val="28"/>
              </w:rPr>
              <w:t>Июль 2020</w:t>
            </w:r>
          </w:p>
        </w:tc>
        <w:tc>
          <w:tcPr>
            <w:tcW w:w="2665" w:type="dxa"/>
          </w:tcPr>
          <w:p w:rsidR="00E815A8" w:rsidRPr="00D85BD2" w:rsidRDefault="00EF4A72" w:rsidP="00E815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5BD2">
              <w:rPr>
                <w:rFonts w:ascii="Times New Roman" w:hAnsi="Times New Roman" w:cs="Times New Roman"/>
                <w:sz w:val="28"/>
                <w:szCs w:val="28"/>
              </w:rPr>
              <w:t>67,7</w:t>
            </w:r>
          </w:p>
        </w:tc>
        <w:tc>
          <w:tcPr>
            <w:tcW w:w="2665" w:type="dxa"/>
          </w:tcPr>
          <w:p w:rsidR="00E815A8" w:rsidRPr="00D85BD2" w:rsidRDefault="00DA5D94" w:rsidP="00E815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5BD2">
              <w:rPr>
                <w:rFonts w:ascii="Times New Roman" w:hAnsi="Times New Roman" w:cs="Times New Roman"/>
                <w:sz w:val="28"/>
                <w:szCs w:val="28"/>
              </w:rPr>
              <w:t>88,3</w:t>
            </w:r>
          </w:p>
        </w:tc>
      </w:tr>
      <w:tr w:rsidR="00E815A8" w:rsidRPr="00D85BD2" w:rsidTr="00D250D3">
        <w:tc>
          <w:tcPr>
            <w:tcW w:w="1984" w:type="dxa"/>
          </w:tcPr>
          <w:p w:rsidR="00E815A8" w:rsidRPr="00D85BD2" w:rsidRDefault="00427BC7" w:rsidP="00E815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5BD2">
              <w:rPr>
                <w:rFonts w:ascii="Times New Roman" w:hAnsi="Times New Roman" w:cs="Times New Roman"/>
                <w:sz w:val="28"/>
                <w:szCs w:val="28"/>
              </w:rPr>
              <w:t>Август 2020</w:t>
            </w:r>
          </w:p>
        </w:tc>
        <w:tc>
          <w:tcPr>
            <w:tcW w:w="2665" w:type="dxa"/>
          </w:tcPr>
          <w:p w:rsidR="00E815A8" w:rsidRPr="00D85BD2" w:rsidRDefault="00EF4A72" w:rsidP="00E815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5BD2">
              <w:rPr>
                <w:rFonts w:ascii="Times New Roman" w:hAnsi="Times New Roman" w:cs="Times New Roman"/>
                <w:sz w:val="28"/>
                <w:szCs w:val="28"/>
              </w:rPr>
              <w:t>69,6</w:t>
            </w:r>
          </w:p>
        </w:tc>
        <w:tc>
          <w:tcPr>
            <w:tcW w:w="2665" w:type="dxa"/>
          </w:tcPr>
          <w:p w:rsidR="00E815A8" w:rsidRPr="00D85BD2" w:rsidRDefault="00DA5D94" w:rsidP="00E815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5BD2">
              <w:rPr>
                <w:rFonts w:ascii="Times New Roman" w:hAnsi="Times New Roman" w:cs="Times New Roman"/>
                <w:sz w:val="28"/>
                <w:szCs w:val="28"/>
              </w:rPr>
              <w:t>93,8</w:t>
            </w:r>
          </w:p>
        </w:tc>
      </w:tr>
      <w:tr w:rsidR="00E815A8" w:rsidRPr="00D85BD2" w:rsidTr="00D250D3">
        <w:tc>
          <w:tcPr>
            <w:tcW w:w="1984" w:type="dxa"/>
          </w:tcPr>
          <w:p w:rsidR="00E815A8" w:rsidRPr="00D85BD2" w:rsidRDefault="00427BC7" w:rsidP="00E815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5BD2">
              <w:rPr>
                <w:rFonts w:ascii="Times New Roman" w:hAnsi="Times New Roman" w:cs="Times New Roman"/>
                <w:sz w:val="28"/>
                <w:szCs w:val="28"/>
              </w:rPr>
              <w:t>Сентябрь 2020</w:t>
            </w:r>
          </w:p>
        </w:tc>
        <w:tc>
          <w:tcPr>
            <w:tcW w:w="2665" w:type="dxa"/>
          </w:tcPr>
          <w:p w:rsidR="00E815A8" w:rsidRPr="00D85BD2" w:rsidRDefault="00EF4A72" w:rsidP="00E815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5BD2">
              <w:rPr>
                <w:rFonts w:ascii="Times New Roman" w:hAnsi="Times New Roman" w:cs="Times New Roman"/>
                <w:sz w:val="28"/>
                <w:szCs w:val="28"/>
              </w:rPr>
              <w:t>76,9</w:t>
            </w:r>
          </w:p>
        </w:tc>
        <w:tc>
          <w:tcPr>
            <w:tcW w:w="2665" w:type="dxa"/>
          </w:tcPr>
          <w:p w:rsidR="00E815A8" w:rsidRPr="00D85BD2" w:rsidRDefault="00DA5D94" w:rsidP="00E815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5BD2">
              <w:rPr>
                <w:rFonts w:ascii="Times New Roman" w:hAnsi="Times New Roman" w:cs="Times New Roman"/>
                <w:sz w:val="28"/>
                <w:szCs w:val="28"/>
              </w:rPr>
              <w:t>103,0</w:t>
            </w:r>
          </w:p>
        </w:tc>
      </w:tr>
      <w:tr w:rsidR="00E815A8" w:rsidRPr="00D85BD2" w:rsidTr="00D250D3">
        <w:tc>
          <w:tcPr>
            <w:tcW w:w="1984" w:type="dxa"/>
          </w:tcPr>
          <w:p w:rsidR="00E815A8" w:rsidRPr="00D85BD2" w:rsidRDefault="00427BC7" w:rsidP="00E815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5BD2">
              <w:rPr>
                <w:rFonts w:ascii="Times New Roman" w:hAnsi="Times New Roman" w:cs="Times New Roman"/>
                <w:sz w:val="28"/>
                <w:szCs w:val="28"/>
              </w:rPr>
              <w:t>Октябрь 2020</w:t>
            </w:r>
          </w:p>
        </w:tc>
        <w:tc>
          <w:tcPr>
            <w:tcW w:w="2665" w:type="dxa"/>
          </w:tcPr>
          <w:p w:rsidR="00E815A8" w:rsidRPr="00D85BD2" w:rsidRDefault="00EF4A72" w:rsidP="00E815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5BD2">
              <w:rPr>
                <w:rFonts w:ascii="Times New Roman" w:hAnsi="Times New Roman" w:cs="Times New Roman"/>
                <w:sz w:val="28"/>
                <w:szCs w:val="28"/>
              </w:rPr>
              <w:t>93,2</w:t>
            </w:r>
          </w:p>
        </w:tc>
        <w:tc>
          <w:tcPr>
            <w:tcW w:w="2665" w:type="dxa"/>
          </w:tcPr>
          <w:p w:rsidR="00E815A8" w:rsidRPr="00D85BD2" w:rsidRDefault="00DA5D94" w:rsidP="00E815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5BD2">
              <w:rPr>
                <w:rFonts w:ascii="Times New Roman" w:hAnsi="Times New Roman" w:cs="Times New Roman"/>
                <w:sz w:val="28"/>
                <w:szCs w:val="28"/>
              </w:rPr>
              <w:t>122,6</w:t>
            </w:r>
          </w:p>
        </w:tc>
      </w:tr>
      <w:tr w:rsidR="00E815A8" w:rsidRPr="00D85BD2" w:rsidTr="00D250D3">
        <w:tc>
          <w:tcPr>
            <w:tcW w:w="1984" w:type="dxa"/>
          </w:tcPr>
          <w:p w:rsidR="00E815A8" w:rsidRPr="00D85BD2" w:rsidRDefault="00427BC7" w:rsidP="00E815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5BD2">
              <w:rPr>
                <w:rFonts w:ascii="Times New Roman" w:hAnsi="Times New Roman" w:cs="Times New Roman"/>
                <w:sz w:val="28"/>
                <w:szCs w:val="28"/>
              </w:rPr>
              <w:t>Ноябрь 2020</w:t>
            </w:r>
          </w:p>
        </w:tc>
        <w:tc>
          <w:tcPr>
            <w:tcW w:w="2665" w:type="dxa"/>
          </w:tcPr>
          <w:p w:rsidR="00E815A8" w:rsidRPr="00D85BD2" w:rsidRDefault="00EF4A72" w:rsidP="00E815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5BD2">
              <w:rPr>
                <w:rFonts w:ascii="Times New Roman" w:hAnsi="Times New Roman" w:cs="Times New Roman"/>
                <w:sz w:val="28"/>
                <w:szCs w:val="28"/>
              </w:rPr>
              <w:t>133,7</w:t>
            </w:r>
          </w:p>
        </w:tc>
        <w:tc>
          <w:tcPr>
            <w:tcW w:w="2665" w:type="dxa"/>
          </w:tcPr>
          <w:p w:rsidR="00E815A8" w:rsidRPr="00D85BD2" w:rsidRDefault="00DA5D94" w:rsidP="00E815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5BD2">
              <w:rPr>
                <w:rFonts w:ascii="Times New Roman" w:hAnsi="Times New Roman" w:cs="Times New Roman"/>
                <w:sz w:val="28"/>
                <w:szCs w:val="28"/>
              </w:rPr>
              <w:t>157,0</w:t>
            </w:r>
          </w:p>
        </w:tc>
      </w:tr>
      <w:tr w:rsidR="00427BC7" w:rsidRPr="00D85BD2" w:rsidTr="00D250D3">
        <w:tc>
          <w:tcPr>
            <w:tcW w:w="1984" w:type="dxa"/>
          </w:tcPr>
          <w:p w:rsidR="00427BC7" w:rsidRPr="00D85BD2" w:rsidRDefault="00427BC7" w:rsidP="00E815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5BD2">
              <w:rPr>
                <w:rFonts w:ascii="Times New Roman" w:hAnsi="Times New Roman" w:cs="Times New Roman"/>
                <w:sz w:val="28"/>
                <w:szCs w:val="28"/>
              </w:rPr>
              <w:t>Декабрь 2020</w:t>
            </w:r>
          </w:p>
        </w:tc>
        <w:tc>
          <w:tcPr>
            <w:tcW w:w="2665" w:type="dxa"/>
          </w:tcPr>
          <w:p w:rsidR="00427BC7" w:rsidRPr="00D85BD2" w:rsidRDefault="00EF4A72" w:rsidP="00E815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5BD2">
              <w:rPr>
                <w:rFonts w:ascii="Times New Roman" w:hAnsi="Times New Roman" w:cs="Times New Roman"/>
                <w:sz w:val="28"/>
                <w:szCs w:val="28"/>
              </w:rPr>
              <w:t>133,7</w:t>
            </w:r>
          </w:p>
        </w:tc>
        <w:tc>
          <w:tcPr>
            <w:tcW w:w="2665" w:type="dxa"/>
          </w:tcPr>
          <w:p w:rsidR="00427BC7" w:rsidRPr="00D85BD2" w:rsidRDefault="00DA5D94" w:rsidP="00E815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5BD2">
              <w:rPr>
                <w:rFonts w:ascii="Times New Roman" w:hAnsi="Times New Roman" w:cs="Times New Roman"/>
                <w:sz w:val="28"/>
                <w:szCs w:val="28"/>
              </w:rPr>
              <w:t>168,8</w:t>
            </w:r>
          </w:p>
        </w:tc>
      </w:tr>
      <w:tr w:rsidR="00427BC7" w:rsidRPr="00D85BD2" w:rsidTr="00D250D3">
        <w:tc>
          <w:tcPr>
            <w:tcW w:w="1984" w:type="dxa"/>
          </w:tcPr>
          <w:p w:rsidR="00427BC7" w:rsidRPr="00D85BD2" w:rsidRDefault="00427BC7" w:rsidP="00E815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5BD2">
              <w:rPr>
                <w:rFonts w:ascii="Times New Roman" w:hAnsi="Times New Roman" w:cs="Times New Roman"/>
                <w:sz w:val="28"/>
                <w:szCs w:val="28"/>
              </w:rPr>
              <w:t>Январь 2021</w:t>
            </w:r>
          </w:p>
        </w:tc>
        <w:tc>
          <w:tcPr>
            <w:tcW w:w="2665" w:type="dxa"/>
          </w:tcPr>
          <w:p w:rsidR="00427BC7" w:rsidRPr="00D85BD2" w:rsidRDefault="00EF4A72" w:rsidP="00E815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5BD2">
              <w:rPr>
                <w:rFonts w:ascii="Times New Roman" w:hAnsi="Times New Roman" w:cs="Times New Roman"/>
                <w:sz w:val="28"/>
                <w:szCs w:val="28"/>
              </w:rPr>
              <w:t>142,0</w:t>
            </w:r>
          </w:p>
        </w:tc>
        <w:tc>
          <w:tcPr>
            <w:tcW w:w="2665" w:type="dxa"/>
          </w:tcPr>
          <w:p w:rsidR="00427BC7" w:rsidRPr="00D85BD2" w:rsidRDefault="00DA5D94" w:rsidP="00E815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5BD2">
              <w:rPr>
                <w:rFonts w:ascii="Times New Roman" w:hAnsi="Times New Roman" w:cs="Times New Roman"/>
                <w:sz w:val="28"/>
                <w:szCs w:val="28"/>
              </w:rPr>
              <w:t>172,0</w:t>
            </w:r>
          </w:p>
        </w:tc>
      </w:tr>
      <w:tr w:rsidR="00427BC7" w:rsidRPr="00D85BD2" w:rsidTr="00D250D3">
        <w:tc>
          <w:tcPr>
            <w:tcW w:w="1984" w:type="dxa"/>
          </w:tcPr>
          <w:p w:rsidR="00427BC7" w:rsidRPr="00D85BD2" w:rsidRDefault="00427BC7" w:rsidP="00E815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5BD2">
              <w:rPr>
                <w:rFonts w:ascii="Times New Roman" w:hAnsi="Times New Roman" w:cs="Times New Roman"/>
                <w:sz w:val="28"/>
                <w:szCs w:val="28"/>
              </w:rPr>
              <w:t>1 кв. 2021</w:t>
            </w:r>
          </w:p>
        </w:tc>
        <w:tc>
          <w:tcPr>
            <w:tcW w:w="2665" w:type="dxa"/>
          </w:tcPr>
          <w:p w:rsidR="00427BC7" w:rsidRPr="00D85BD2" w:rsidRDefault="00EF4A72" w:rsidP="00E815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5BD2">
              <w:rPr>
                <w:rFonts w:ascii="Times New Roman" w:hAnsi="Times New Roman" w:cs="Times New Roman"/>
                <w:sz w:val="28"/>
                <w:szCs w:val="28"/>
              </w:rPr>
              <w:t>141,1</w:t>
            </w:r>
          </w:p>
        </w:tc>
        <w:tc>
          <w:tcPr>
            <w:tcW w:w="2665" w:type="dxa"/>
          </w:tcPr>
          <w:p w:rsidR="00427BC7" w:rsidRPr="00D85BD2" w:rsidRDefault="00DA5D94" w:rsidP="00E815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5BD2">
              <w:rPr>
                <w:rFonts w:ascii="Times New Roman" w:hAnsi="Times New Roman" w:cs="Times New Roman"/>
                <w:sz w:val="28"/>
                <w:szCs w:val="28"/>
              </w:rPr>
              <w:t>171,2</w:t>
            </w:r>
          </w:p>
        </w:tc>
      </w:tr>
      <w:tr w:rsidR="00427BC7" w:rsidRPr="00D85BD2" w:rsidTr="00D250D3">
        <w:tc>
          <w:tcPr>
            <w:tcW w:w="1984" w:type="dxa"/>
          </w:tcPr>
          <w:p w:rsidR="00427BC7" w:rsidRPr="00D85BD2" w:rsidRDefault="00427BC7" w:rsidP="00E815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5BD2">
              <w:rPr>
                <w:rFonts w:ascii="Times New Roman" w:hAnsi="Times New Roman" w:cs="Times New Roman"/>
                <w:sz w:val="28"/>
                <w:szCs w:val="28"/>
              </w:rPr>
              <w:t>2 кв. 2021</w:t>
            </w:r>
          </w:p>
        </w:tc>
        <w:tc>
          <w:tcPr>
            <w:tcW w:w="2665" w:type="dxa"/>
          </w:tcPr>
          <w:p w:rsidR="00427BC7" w:rsidRPr="00D85BD2" w:rsidRDefault="00EF4A72" w:rsidP="00E815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5BD2">
              <w:rPr>
                <w:rFonts w:ascii="Times New Roman" w:hAnsi="Times New Roman" w:cs="Times New Roman"/>
                <w:sz w:val="28"/>
                <w:szCs w:val="28"/>
              </w:rPr>
              <w:t>137,0</w:t>
            </w:r>
          </w:p>
        </w:tc>
        <w:tc>
          <w:tcPr>
            <w:tcW w:w="2665" w:type="dxa"/>
          </w:tcPr>
          <w:p w:rsidR="00427BC7" w:rsidRPr="00D85BD2" w:rsidRDefault="00DA5D94" w:rsidP="00E815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5BD2">
              <w:rPr>
                <w:rFonts w:ascii="Times New Roman" w:hAnsi="Times New Roman" w:cs="Times New Roman"/>
                <w:sz w:val="28"/>
                <w:szCs w:val="28"/>
              </w:rPr>
              <w:t>162,3</w:t>
            </w:r>
          </w:p>
        </w:tc>
      </w:tr>
    </w:tbl>
    <w:p w:rsidR="00E815A8" w:rsidRDefault="00E815A8" w:rsidP="00E815A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sectPr w:rsidR="00E815A8" w:rsidSect="00E8193C">
      <w:headerReference w:type="default" r:id="rId8"/>
      <w:pgSz w:w="11906" w:h="16838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496F" w:rsidRDefault="0069496F" w:rsidP="0069496F">
      <w:pPr>
        <w:spacing w:after="0" w:line="240" w:lineRule="auto"/>
      </w:pPr>
      <w:r>
        <w:separator/>
      </w:r>
    </w:p>
  </w:endnote>
  <w:endnote w:type="continuationSeparator" w:id="0">
    <w:p w:rsidR="0069496F" w:rsidRDefault="0069496F" w:rsidP="006949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496F" w:rsidRDefault="0069496F" w:rsidP="0069496F">
      <w:pPr>
        <w:spacing w:after="0" w:line="240" w:lineRule="auto"/>
      </w:pPr>
      <w:r>
        <w:separator/>
      </w:r>
    </w:p>
  </w:footnote>
  <w:footnote w:type="continuationSeparator" w:id="0">
    <w:p w:rsidR="0069496F" w:rsidRDefault="0069496F" w:rsidP="0069496F">
      <w:pPr>
        <w:spacing w:after="0" w:line="240" w:lineRule="auto"/>
      </w:pPr>
      <w:r>
        <w:continuationSeparator/>
      </w:r>
    </w:p>
  </w:footnote>
  <w:footnote w:id="1">
    <w:p w:rsidR="006D2667" w:rsidRPr="007E307D" w:rsidRDefault="006D2667" w:rsidP="006D2667">
      <w:pPr>
        <w:pStyle w:val="a3"/>
        <w:rPr>
          <w:rFonts w:ascii="Times New Roman" w:hAnsi="Times New Roman" w:cs="Times New Roman"/>
          <w:sz w:val="24"/>
        </w:rPr>
      </w:pPr>
      <w:r w:rsidRPr="007E307D">
        <w:rPr>
          <w:rStyle w:val="a6"/>
          <w:rFonts w:ascii="Times New Roman" w:hAnsi="Times New Roman" w:cs="Times New Roman"/>
          <w:sz w:val="24"/>
        </w:rPr>
        <w:footnoteRef/>
      </w:r>
      <w:r w:rsidRPr="007E307D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Справка должна содержать описание предпосылок, суть вопроса и выводы.</w:t>
      </w:r>
    </w:p>
  </w:footnote>
  <w:footnote w:id="2">
    <w:p w:rsidR="006D2667" w:rsidRPr="007E307D" w:rsidRDefault="006D2667" w:rsidP="006D2667">
      <w:pPr>
        <w:pStyle w:val="a3"/>
        <w:rPr>
          <w:rStyle w:val="a6"/>
          <w:rFonts w:ascii="Times New Roman" w:hAnsi="Times New Roman" w:cs="Times New Roman"/>
          <w:sz w:val="24"/>
        </w:rPr>
      </w:pPr>
      <w:r w:rsidRPr="007E307D">
        <w:rPr>
          <w:rStyle w:val="a6"/>
          <w:rFonts w:ascii="Times New Roman" w:hAnsi="Times New Roman" w:cs="Times New Roman"/>
          <w:sz w:val="24"/>
        </w:rPr>
        <w:footnoteRef/>
      </w:r>
      <w:r w:rsidRPr="007E307D">
        <w:rPr>
          <w:rStyle w:val="a6"/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Презентация не должна превышать 2 слайдов.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  <w:sz w:val="24"/>
      </w:rPr>
      <w:id w:val="2109312818"/>
      <w:docPartObj>
        <w:docPartGallery w:val="Page Numbers (Top of Page)"/>
        <w:docPartUnique/>
      </w:docPartObj>
    </w:sdtPr>
    <w:sdtEndPr/>
    <w:sdtContent>
      <w:p w:rsidR="00E8193C" w:rsidRPr="00E8193C" w:rsidRDefault="00E8193C">
        <w:pPr>
          <w:pStyle w:val="a8"/>
          <w:jc w:val="center"/>
          <w:rPr>
            <w:rFonts w:ascii="Times New Roman" w:hAnsi="Times New Roman" w:cs="Times New Roman"/>
            <w:sz w:val="24"/>
          </w:rPr>
        </w:pPr>
        <w:r w:rsidRPr="00E8193C">
          <w:rPr>
            <w:rFonts w:ascii="Times New Roman" w:hAnsi="Times New Roman" w:cs="Times New Roman"/>
            <w:sz w:val="24"/>
          </w:rPr>
          <w:fldChar w:fldCharType="begin"/>
        </w:r>
        <w:r w:rsidRPr="00E8193C">
          <w:rPr>
            <w:rFonts w:ascii="Times New Roman" w:hAnsi="Times New Roman" w:cs="Times New Roman"/>
            <w:sz w:val="24"/>
          </w:rPr>
          <w:instrText>PAGE   \* MERGEFORMAT</w:instrText>
        </w:r>
        <w:r w:rsidRPr="00E8193C">
          <w:rPr>
            <w:rFonts w:ascii="Times New Roman" w:hAnsi="Times New Roman" w:cs="Times New Roman"/>
            <w:sz w:val="24"/>
          </w:rPr>
          <w:fldChar w:fldCharType="separate"/>
        </w:r>
        <w:r w:rsidR="000E191A">
          <w:rPr>
            <w:rFonts w:ascii="Times New Roman" w:hAnsi="Times New Roman" w:cs="Times New Roman"/>
            <w:noProof/>
            <w:sz w:val="24"/>
          </w:rPr>
          <w:t>3</w:t>
        </w:r>
        <w:r w:rsidRPr="00E8193C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:rsidR="00E8193C" w:rsidRPr="00E8193C" w:rsidRDefault="00E8193C">
    <w:pPr>
      <w:pStyle w:val="a8"/>
      <w:rPr>
        <w:rFonts w:ascii="Times New Roman" w:hAnsi="Times New Roman" w:cs="Times New Roman"/>
        <w:sz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F62E97"/>
    <w:multiLevelType w:val="hybridMultilevel"/>
    <w:tmpl w:val="3B28FA30"/>
    <w:lvl w:ilvl="0" w:tplc="B0D69E7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F834C5"/>
    <w:multiLevelType w:val="hybridMultilevel"/>
    <w:tmpl w:val="D5222800"/>
    <w:lvl w:ilvl="0" w:tplc="B0D69E74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8AB4A79"/>
    <w:multiLevelType w:val="hybridMultilevel"/>
    <w:tmpl w:val="854057F6"/>
    <w:lvl w:ilvl="0" w:tplc="B0D69E7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F2525E"/>
    <w:multiLevelType w:val="hybridMultilevel"/>
    <w:tmpl w:val="576AD5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writeProtection w:recommended="1"/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88F"/>
    <w:rsid w:val="00060DE0"/>
    <w:rsid w:val="000824B9"/>
    <w:rsid w:val="000A518B"/>
    <w:rsid w:val="000A7339"/>
    <w:rsid w:val="000E191A"/>
    <w:rsid w:val="00112188"/>
    <w:rsid w:val="00132F1A"/>
    <w:rsid w:val="00184996"/>
    <w:rsid w:val="00187298"/>
    <w:rsid w:val="001B18BB"/>
    <w:rsid w:val="002008F0"/>
    <w:rsid w:val="00204400"/>
    <w:rsid w:val="00232957"/>
    <w:rsid w:val="00237313"/>
    <w:rsid w:val="002D23D8"/>
    <w:rsid w:val="00307F8B"/>
    <w:rsid w:val="00343016"/>
    <w:rsid w:val="0034667D"/>
    <w:rsid w:val="00357870"/>
    <w:rsid w:val="003D5C36"/>
    <w:rsid w:val="003E5D7E"/>
    <w:rsid w:val="003F7DCC"/>
    <w:rsid w:val="00427BC7"/>
    <w:rsid w:val="00447F2C"/>
    <w:rsid w:val="004A2519"/>
    <w:rsid w:val="004D38A7"/>
    <w:rsid w:val="0055388F"/>
    <w:rsid w:val="0056600D"/>
    <w:rsid w:val="00582B1A"/>
    <w:rsid w:val="005C64B1"/>
    <w:rsid w:val="005D0DDD"/>
    <w:rsid w:val="0060580E"/>
    <w:rsid w:val="006222DB"/>
    <w:rsid w:val="00630656"/>
    <w:rsid w:val="00632185"/>
    <w:rsid w:val="00634C7A"/>
    <w:rsid w:val="006911B5"/>
    <w:rsid w:val="0069496F"/>
    <w:rsid w:val="006D2667"/>
    <w:rsid w:val="006D4A9C"/>
    <w:rsid w:val="006D5A00"/>
    <w:rsid w:val="006F29BB"/>
    <w:rsid w:val="007104D3"/>
    <w:rsid w:val="007111B8"/>
    <w:rsid w:val="00713E52"/>
    <w:rsid w:val="007636FC"/>
    <w:rsid w:val="00765323"/>
    <w:rsid w:val="00776AAB"/>
    <w:rsid w:val="007E307D"/>
    <w:rsid w:val="00874871"/>
    <w:rsid w:val="008B3D97"/>
    <w:rsid w:val="0090636A"/>
    <w:rsid w:val="00936392"/>
    <w:rsid w:val="0098349A"/>
    <w:rsid w:val="009B5EDC"/>
    <w:rsid w:val="009D36ED"/>
    <w:rsid w:val="00A10F17"/>
    <w:rsid w:val="00A41901"/>
    <w:rsid w:val="00A85C81"/>
    <w:rsid w:val="00AA473D"/>
    <w:rsid w:val="00B0250B"/>
    <w:rsid w:val="00B02F07"/>
    <w:rsid w:val="00B14C77"/>
    <w:rsid w:val="00B54165"/>
    <w:rsid w:val="00B574D8"/>
    <w:rsid w:val="00B62EB0"/>
    <w:rsid w:val="00B6638B"/>
    <w:rsid w:val="00BB7C70"/>
    <w:rsid w:val="00C15849"/>
    <w:rsid w:val="00C361DB"/>
    <w:rsid w:val="00C86969"/>
    <w:rsid w:val="00CD44AA"/>
    <w:rsid w:val="00D250D3"/>
    <w:rsid w:val="00D819DA"/>
    <w:rsid w:val="00D85BD2"/>
    <w:rsid w:val="00D94B08"/>
    <w:rsid w:val="00DA5D94"/>
    <w:rsid w:val="00E07D98"/>
    <w:rsid w:val="00E815A8"/>
    <w:rsid w:val="00E8193C"/>
    <w:rsid w:val="00E96B02"/>
    <w:rsid w:val="00ED3F49"/>
    <w:rsid w:val="00EF4A72"/>
    <w:rsid w:val="00F86D8B"/>
    <w:rsid w:val="00FA2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AA05CA-428C-4F3F-9C97-FDC77C8B0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E96B02"/>
    <w:pPr>
      <w:spacing w:after="0" w:line="240" w:lineRule="auto"/>
      <w:jc w:val="both"/>
    </w:pPr>
    <w:rPr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E96B02"/>
    <w:rPr>
      <w:szCs w:val="20"/>
    </w:rPr>
  </w:style>
  <w:style w:type="paragraph" w:styleId="a5">
    <w:name w:val="List Paragraph"/>
    <w:basedOn w:val="a"/>
    <w:uiPriority w:val="34"/>
    <w:qFormat/>
    <w:rsid w:val="00C15849"/>
    <w:pPr>
      <w:ind w:left="720"/>
      <w:contextualSpacing/>
    </w:pPr>
  </w:style>
  <w:style w:type="character" w:styleId="a6">
    <w:name w:val="footnote reference"/>
    <w:basedOn w:val="a0"/>
    <w:uiPriority w:val="99"/>
    <w:semiHidden/>
    <w:unhideWhenUsed/>
    <w:rsid w:val="0069496F"/>
    <w:rPr>
      <w:vertAlign w:val="superscript"/>
    </w:rPr>
  </w:style>
  <w:style w:type="table" w:styleId="a7">
    <w:name w:val="Table Grid"/>
    <w:basedOn w:val="a1"/>
    <w:uiPriority w:val="39"/>
    <w:rsid w:val="00E815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E819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8193C"/>
  </w:style>
  <w:style w:type="paragraph" w:styleId="aa">
    <w:name w:val="footer"/>
    <w:basedOn w:val="a"/>
    <w:link w:val="ab"/>
    <w:uiPriority w:val="99"/>
    <w:unhideWhenUsed/>
    <w:rsid w:val="00E819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8193C"/>
  </w:style>
  <w:style w:type="paragraph" w:styleId="ac">
    <w:name w:val="Balloon Text"/>
    <w:basedOn w:val="a"/>
    <w:link w:val="ad"/>
    <w:uiPriority w:val="99"/>
    <w:semiHidden/>
    <w:unhideWhenUsed/>
    <w:rsid w:val="00713E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713E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307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FEA35E-48AB-4A5C-B703-69D275E765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947</Words>
  <Characters>5398</Characters>
  <Application>Microsoft Office Word</Application>
  <DocSecurity>2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ООО "Газпром информ"</Company>
  <LinksUpToDate>false</LinksUpToDate>
  <CharactersWithSpaces>6333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Чермошенцев Евгений Андреевич</cp:lastModifiedBy>
  <cp:revision>14</cp:revision>
  <cp:lastPrinted>2020-07-31T12:58:00Z</cp:lastPrinted>
  <dcterms:created xsi:type="dcterms:W3CDTF">2023-01-27T06:35:00Z</dcterms:created>
  <dcterms:modified xsi:type="dcterms:W3CDTF">2023-06-14T07:20:00Z</dcterms:modified>
</cp:coreProperties>
</file>