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ED" w:rsidRPr="00955CF6" w:rsidRDefault="008202ED">
      <w:pPr>
        <w:rPr>
          <w:rStyle w:val="ui-provider"/>
          <w:lang w:val="en-US"/>
        </w:rPr>
      </w:pPr>
      <w:r w:rsidRPr="00955CF6">
        <w:rPr>
          <w:rStyle w:val="ui-provider"/>
          <w:lang w:val="en-US"/>
        </w:rPr>
        <w:t>Appendix A: Sample RHCSA Exam 1</w:t>
      </w:r>
      <w:r w:rsidRPr="00955CF6">
        <w:rPr>
          <w:lang w:val="en-US"/>
        </w:rPr>
        <w:br/>
      </w:r>
      <w:r w:rsidRPr="00955CF6">
        <w:rPr>
          <w:rStyle w:val="ui-provider"/>
          <w:lang w:val="en-US"/>
        </w:rPr>
        <w:t>Time Duration: 3 hours</w:t>
      </w:r>
      <w:r w:rsidRPr="00955CF6">
        <w:rPr>
          <w:lang w:val="en-US"/>
        </w:rPr>
        <w:br/>
      </w:r>
      <w:r w:rsidRPr="00955CF6">
        <w:rPr>
          <w:rStyle w:val="ui-provider"/>
          <w:lang w:val="en-US"/>
        </w:rPr>
        <w:t>Passing Score: 70% (210 out of 300</w:t>
      </w:r>
      <w:proofErr w:type="gramStart"/>
      <w:r w:rsidRPr="00955CF6">
        <w:rPr>
          <w:rStyle w:val="ui-provider"/>
          <w:lang w:val="en-US"/>
        </w:rPr>
        <w:t>)</w:t>
      </w:r>
      <w:proofErr w:type="gramEnd"/>
      <w:r w:rsidRPr="00955CF6">
        <w:rPr>
          <w:lang w:val="en-US"/>
        </w:rPr>
        <w:br/>
      </w:r>
      <w:r w:rsidRPr="00955CF6">
        <w:rPr>
          <w:lang w:val="en-US"/>
        </w:rPr>
        <w:br/>
      </w:r>
      <w:r w:rsidRPr="00955CF6">
        <w:rPr>
          <w:rStyle w:val="ui-provider"/>
          <w:b/>
          <w:u w:val="single"/>
          <w:lang w:val="en-US"/>
        </w:rPr>
        <w:t>Instructions:</w:t>
      </w:r>
      <w:r w:rsidRPr="00955CF6">
        <w:rPr>
          <w:lang w:val="en-US"/>
        </w:rPr>
        <w:br/>
      </w:r>
      <w:r w:rsidRPr="00955CF6">
        <w:rPr>
          <w:rStyle w:val="ui-provider"/>
          <w:lang w:val="en-US"/>
        </w:rPr>
        <w:t>The RHCSA exam, EX200, is offered electronically on a physical</w:t>
      </w:r>
      <w:r w:rsidRPr="00955CF6">
        <w:rPr>
          <w:lang w:val="en-US"/>
        </w:rPr>
        <w:br/>
      </w:r>
      <w:r w:rsidRPr="00955CF6">
        <w:rPr>
          <w:rStyle w:val="ui-provider"/>
          <w:lang w:val="en-US"/>
        </w:rPr>
        <w:t>computer running RHEL 8. The computer has two virtual machines with RHEL 8 running</w:t>
      </w:r>
      <w:r w:rsidRPr="00955CF6">
        <w:rPr>
          <w:lang w:val="en-US"/>
        </w:rPr>
        <w:br/>
      </w:r>
      <w:r w:rsidRPr="00955CF6">
        <w:rPr>
          <w:rStyle w:val="ui-provider"/>
          <w:lang w:val="en-US"/>
        </w:rPr>
        <w:t>in each one of them. The exam presents two sets of tasks that are to be completed within</w:t>
      </w:r>
      <w:r w:rsidRPr="00955CF6">
        <w:rPr>
          <w:lang w:val="en-US"/>
        </w:rPr>
        <w:br/>
      </w:r>
      <w:r w:rsidRPr="00955CF6">
        <w:rPr>
          <w:rStyle w:val="ui-provider"/>
          <w:lang w:val="en-US"/>
        </w:rPr>
        <w:t xml:space="preserve">the stipulated time in the identified virtual machine. Firewall and </w:t>
      </w:r>
      <w:proofErr w:type="spellStart"/>
      <w:r w:rsidRPr="00955CF6">
        <w:rPr>
          <w:rStyle w:val="ui-provider"/>
          <w:lang w:val="en-US"/>
        </w:rPr>
        <w:t>SELinux</w:t>
      </w:r>
      <w:proofErr w:type="spellEnd"/>
      <w:r w:rsidRPr="00955CF6">
        <w:rPr>
          <w:rStyle w:val="ui-provider"/>
          <w:lang w:val="en-US"/>
        </w:rPr>
        <w:t xml:space="preserve"> need to be</w:t>
      </w:r>
      <w:r w:rsidRPr="00955CF6">
        <w:rPr>
          <w:lang w:val="en-US"/>
        </w:rPr>
        <w:br/>
      </w:r>
      <w:r w:rsidRPr="00955CF6">
        <w:rPr>
          <w:rStyle w:val="ui-provider"/>
          <w:lang w:val="en-US"/>
        </w:rPr>
        <w:t>considered. All settings performed in the virtual machines must survive reboots, or you</w:t>
      </w:r>
      <w:r w:rsidRPr="00955CF6">
        <w:rPr>
          <w:lang w:val="en-US"/>
        </w:rPr>
        <w:br/>
      </w:r>
      <w:r w:rsidRPr="00955CF6">
        <w:rPr>
          <w:rStyle w:val="ui-provider"/>
          <w:lang w:val="en-US"/>
        </w:rPr>
        <w:t>will lose marks. Access to the Internet, printed and electronic material, and electronic</w:t>
      </w:r>
      <w:r w:rsidRPr="00955CF6">
        <w:rPr>
          <w:lang w:val="en-US"/>
        </w:rPr>
        <w:br/>
      </w:r>
      <w:r w:rsidRPr="00955CF6">
        <w:rPr>
          <w:rStyle w:val="ui-provider"/>
          <w:lang w:val="en-US"/>
        </w:rPr>
        <w:t>devices is prohibited during the exam.</w:t>
      </w:r>
    </w:p>
    <w:p w:rsidR="008202ED" w:rsidRPr="00955CF6" w:rsidRDefault="008202ED">
      <w:pPr>
        <w:rPr>
          <w:rStyle w:val="ui-provider"/>
          <w:lang w:val="en-US"/>
        </w:rPr>
      </w:pPr>
      <w:r w:rsidRPr="00955CF6">
        <w:rPr>
          <w:lang w:val="en-US"/>
        </w:rPr>
        <w:br/>
      </w:r>
      <w:r w:rsidRPr="00955CF6">
        <w:rPr>
          <w:rStyle w:val="ui-provider"/>
          <w:b/>
          <w:u w:val="single"/>
          <w:lang w:val="en-US"/>
        </w:rPr>
        <w:t>Setup for Sample Exam 1</w:t>
      </w:r>
      <w:proofErr w:type="gramStart"/>
      <w:r w:rsidRPr="00955CF6">
        <w:rPr>
          <w:rStyle w:val="ui-provider"/>
          <w:b/>
          <w:u w:val="single"/>
          <w:lang w:val="en-US"/>
        </w:rPr>
        <w:t>:</w:t>
      </w:r>
      <w:proofErr w:type="gramEnd"/>
      <w:r w:rsidRPr="00955CF6">
        <w:rPr>
          <w:lang w:val="en-US"/>
        </w:rPr>
        <w:br/>
      </w:r>
      <w:r w:rsidRPr="00955CF6">
        <w:rPr>
          <w:rStyle w:val="ui-provider"/>
          <w:lang w:val="en-US"/>
        </w:rPr>
        <w:t>Build a virtual machine with RHEL 8 Server with GUI (Exercises 1-1 and 1-2). Use a 10GB disk</w:t>
      </w:r>
      <w:r w:rsidRPr="00955CF6">
        <w:rPr>
          <w:lang w:val="en-US"/>
        </w:rPr>
        <w:br/>
      </w:r>
      <w:r w:rsidRPr="00955CF6">
        <w:rPr>
          <w:rStyle w:val="ui-provider"/>
          <w:lang w:val="en-US"/>
        </w:rPr>
        <w:t>for the OS with default partitioning. Add 2x300MB disks and a network interface. Do not configure the network interface or create a normal user account during installation.</w:t>
      </w:r>
      <w:r w:rsidRPr="00955CF6">
        <w:rPr>
          <w:lang w:val="en-US"/>
        </w:rPr>
        <w:br/>
      </w:r>
      <w:r w:rsidRPr="00955CF6">
        <w:rPr>
          <w:rStyle w:val="ui-provider"/>
          <w:lang w:val="en-US"/>
        </w:rPr>
        <w:t>Instructions</w:t>
      </w:r>
      <w:proofErr w:type="gramStart"/>
      <w:r w:rsidRPr="00955CF6">
        <w:rPr>
          <w:rStyle w:val="ui-provider"/>
          <w:lang w:val="en-US"/>
        </w:rPr>
        <w:t>:</w:t>
      </w:r>
      <w:proofErr w:type="gramEnd"/>
      <w:r w:rsidRPr="00955CF6">
        <w:rPr>
          <w:lang w:val="en-US"/>
        </w:rPr>
        <w:br/>
      </w:r>
      <w:r w:rsidRPr="00955CF6">
        <w:rPr>
          <w:rStyle w:val="ui-provider"/>
          <w:lang w:val="en-US"/>
        </w:rPr>
        <w:t>01: The following tasks are in addition to the exercises and labs presented in the book. No solutions are furnished, but hints to applicable exercises, chapters, or topics are provided in parentheses for reference.</w:t>
      </w:r>
      <w:r w:rsidRPr="00955CF6">
        <w:rPr>
          <w:lang w:val="en-US"/>
        </w:rPr>
        <w:br/>
      </w:r>
      <w:r w:rsidRPr="00955CF6">
        <w:rPr>
          <w:rStyle w:val="ui-provider"/>
          <w:lang w:val="en-US"/>
        </w:rPr>
        <w:t>02: Please do not browse the Internet or seek help from other sources. However, you can refer to the manual pages, and the documentation under the /</w:t>
      </w:r>
      <w:proofErr w:type="spellStart"/>
      <w:r w:rsidRPr="00955CF6">
        <w:rPr>
          <w:rStyle w:val="ui-provider"/>
          <w:lang w:val="en-US"/>
        </w:rPr>
        <w:t>usr</w:t>
      </w:r>
      <w:proofErr w:type="spellEnd"/>
      <w:r w:rsidRPr="00955CF6">
        <w:rPr>
          <w:rStyle w:val="ui-provider"/>
          <w:lang w:val="en-US"/>
        </w:rPr>
        <w:t>/share/doc directory. This rule does not apply to the kernel download task if included.</w:t>
      </w:r>
      <w:r w:rsidRPr="00955CF6">
        <w:rPr>
          <w:lang w:val="en-US"/>
        </w:rPr>
        <w:br/>
      </w:r>
      <w:r w:rsidRPr="00955CF6">
        <w:rPr>
          <w:rStyle w:val="ui-provider"/>
          <w:lang w:val="en-US"/>
        </w:rPr>
        <w:t>03. The exam tasks should be completed in a terminal window using only the command line</w:t>
      </w:r>
      <w:r w:rsidRPr="00955CF6">
        <w:rPr>
          <w:lang w:val="en-US"/>
        </w:rPr>
        <w:br/>
      </w:r>
      <w:r w:rsidRPr="00955CF6">
        <w:rPr>
          <w:rStyle w:val="ui-provider"/>
          <w:lang w:val="en-US"/>
        </w:rPr>
        <w:t>interface (no GUI).</w:t>
      </w:r>
      <w:r w:rsidRPr="00955CF6">
        <w:rPr>
          <w:lang w:val="en-US"/>
        </w:rPr>
        <w:br/>
      </w:r>
      <w:r w:rsidRPr="00955CF6">
        <w:rPr>
          <w:rStyle w:val="ui-provider"/>
          <w:lang w:val="en-US"/>
        </w:rPr>
        <w:t>04: You can reboot the VM whenever you want during this exam, but retest the configuration after each reboot for verification.</w:t>
      </w:r>
      <w:r w:rsidRPr="00955CF6">
        <w:rPr>
          <w:lang w:val="en-US"/>
        </w:rPr>
        <w:br/>
      </w:r>
      <w:r w:rsidRPr="00955CF6">
        <w:rPr>
          <w:rStyle w:val="ui-provider"/>
          <w:lang w:val="en-US"/>
        </w:rPr>
        <w:t xml:space="preserve">05: Use your knowledge and </w:t>
      </w:r>
      <w:proofErr w:type="spellStart"/>
      <w:r w:rsidRPr="00955CF6">
        <w:rPr>
          <w:rStyle w:val="ui-provider"/>
          <w:lang w:val="en-US"/>
        </w:rPr>
        <w:t>judgement</w:t>
      </w:r>
      <w:proofErr w:type="spellEnd"/>
      <w:r w:rsidRPr="00955CF6">
        <w:rPr>
          <w:rStyle w:val="ui-provider"/>
          <w:lang w:val="en-US"/>
        </w:rPr>
        <w:t xml:space="preserve"> for any missing configuration in task description.</w:t>
      </w:r>
    </w:p>
    <w:p w:rsidR="002F3A48" w:rsidRPr="00955CF6" w:rsidRDefault="008202ED">
      <w:pPr>
        <w:rPr>
          <w:rStyle w:val="ui-provider"/>
          <w:lang w:val="en-US"/>
        </w:rPr>
      </w:pPr>
      <w:r w:rsidRPr="00955CF6">
        <w:rPr>
          <w:lang w:val="en-US"/>
        </w:rPr>
        <w:br/>
      </w:r>
      <w:r w:rsidRPr="00955CF6">
        <w:rPr>
          <w:rStyle w:val="ui-provider"/>
          <w:b/>
          <w:u w:val="single"/>
          <w:lang w:val="en-US"/>
        </w:rPr>
        <w:t>Tasks</w:t>
      </w:r>
      <w:proofErr w:type="gramStart"/>
      <w:r w:rsidRPr="00955CF6">
        <w:rPr>
          <w:rStyle w:val="ui-provider"/>
          <w:b/>
          <w:u w:val="single"/>
          <w:lang w:val="en-US"/>
        </w:rPr>
        <w:t>:</w:t>
      </w:r>
      <w:proofErr w:type="gramEnd"/>
      <w:r w:rsidRPr="00955CF6">
        <w:rPr>
          <w:lang w:val="en-US"/>
        </w:rPr>
        <w:br/>
      </w:r>
      <w:r w:rsidRPr="00955CF6">
        <w:rPr>
          <w:rStyle w:val="ui-provider"/>
          <w:lang w:val="en-US"/>
        </w:rPr>
        <w:t>Task 01: Assuming the root user password is lost, and your system is running in multi-user target with no current root session open. Reboot the system into an appropriate target level, and reset the root user password to root1234. (Exercise 11-2). After completing this task, log in as the root user and perform the remaining tasks presented below.</w:t>
      </w:r>
    </w:p>
    <w:p w:rsidR="004902E3" w:rsidRPr="00955CF6" w:rsidRDefault="008202ED">
      <w:pPr>
        <w:rPr>
          <w:rStyle w:val="ui-provider"/>
          <w:lang w:val="en-US"/>
        </w:rPr>
      </w:pPr>
      <w:r w:rsidRPr="00955CF6">
        <w:rPr>
          <w:lang w:val="en-US"/>
        </w:rPr>
        <w:br/>
      </w:r>
      <w:r w:rsidRPr="00955CF6">
        <w:rPr>
          <w:rStyle w:val="ui-provider"/>
          <w:lang w:val="en-US"/>
        </w:rPr>
        <w:t xml:space="preserve">Task 02: Using a manual method (create/modify files by hand), configure a network connection on the primary network device with IP address </w:t>
      </w:r>
      <w:hyperlink r:id="rId4" w:tgtFrame="_blank" w:tooltip="http://192.168.0.241/24" w:history="1">
        <w:r w:rsidRPr="00955CF6">
          <w:rPr>
            <w:rStyle w:val="Hipervnculo"/>
            <w:lang w:val="en-US"/>
          </w:rPr>
          <w:t>192.168.0.241/24</w:t>
        </w:r>
      </w:hyperlink>
      <w:r w:rsidRPr="00955CF6">
        <w:rPr>
          <w:rStyle w:val="ui-provider"/>
          <w:lang w:val="en-US"/>
        </w:rPr>
        <w:t xml:space="preserve">, gateway </w:t>
      </w:r>
      <w:hyperlink r:id="rId5" w:tgtFrame="_blank" w:tooltip="http://192.168.0.1/" w:history="1">
        <w:r w:rsidRPr="00955CF6">
          <w:rPr>
            <w:rStyle w:val="Hipervnculo"/>
            <w:lang w:val="en-US"/>
          </w:rPr>
          <w:t>192.168.0.1</w:t>
        </w:r>
      </w:hyperlink>
      <w:r w:rsidRPr="00955CF6">
        <w:rPr>
          <w:rStyle w:val="ui-provider"/>
          <w:lang w:val="en-US"/>
        </w:rPr>
        <w:t>, and</w:t>
      </w:r>
      <w:r w:rsidRPr="00955CF6">
        <w:rPr>
          <w:lang w:val="en-US"/>
        </w:rPr>
        <w:br/>
      </w:r>
      <w:proofErr w:type="spellStart"/>
      <w:r w:rsidRPr="00955CF6">
        <w:rPr>
          <w:rStyle w:val="ui-provider"/>
          <w:lang w:val="en-US"/>
        </w:rPr>
        <w:t>nameserver</w:t>
      </w:r>
      <w:proofErr w:type="spellEnd"/>
      <w:r w:rsidRPr="00955CF6">
        <w:rPr>
          <w:rStyle w:val="ui-provider"/>
          <w:lang w:val="en-US"/>
        </w:rPr>
        <w:t xml:space="preserve"> </w:t>
      </w:r>
      <w:hyperlink r:id="rId6" w:tgtFrame="_blank" w:tooltip="http://192.168.0.1/" w:history="1">
        <w:r w:rsidRPr="00955CF6">
          <w:rPr>
            <w:rStyle w:val="Hipervnculo"/>
            <w:lang w:val="en-US"/>
          </w:rPr>
          <w:t>192.168.0.1</w:t>
        </w:r>
      </w:hyperlink>
      <w:r w:rsidRPr="00955CF6">
        <w:rPr>
          <w:rStyle w:val="ui-provider"/>
          <w:lang w:val="en-US"/>
        </w:rPr>
        <w:t>. Use different IP assignments based on your lab setup. (Exercise 16-3).</w:t>
      </w:r>
    </w:p>
    <w:p w:rsidR="002F3A48" w:rsidRPr="00955CF6" w:rsidRDefault="008202ED">
      <w:pPr>
        <w:rPr>
          <w:rStyle w:val="ui-provider"/>
          <w:lang w:val="en-US"/>
        </w:rPr>
      </w:pPr>
      <w:r w:rsidRPr="00955CF6">
        <w:rPr>
          <w:rStyle w:val="ui-provider"/>
          <w:lang w:val="en-US"/>
        </w:rPr>
        <w:t>Task 03: Using a manual method (modify file by hand), set the system hostname to</w:t>
      </w:r>
      <w:r w:rsidRPr="00955CF6">
        <w:rPr>
          <w:lang w:val="en-US"/>
        </w:rPr>
        <w:br/>
      </w:r>
      <w:hyperlink r:id="rId7" w:tgtFrame="_blank" w:tooltip="http://rhcsal.example.com/" w:history="1">
        <w:r w:rsidRPr="00955CF6">
          <w:rPr>
            <w:rStyle w:val="Hipervnculo"/>
            <w:lang w:val="en-US"/>
          </w:rPr>
          <w:t>rhcsal.example.com</w:t>
        </w:r>
      </w:hyperlink>
      <w:r w:rsidRPr="00955CF6">
        <w:rPr>
          <w:rStyle w:val="ui-provider"/>
          <w:lang w:val="en-US"/>
        </w:rPr>
        <w:t xml:space="preserve"> and alias </w:t>
      </w:r>
      <w:proofErr w:type="spellStart"/>
      <w:r w:rsidRPr="00955CF6">
        <w:rPr>
          <w:rStyle w:val="ui-provider"/>
          <w:lang w:val="en-US"/>
        </w:rPr>
        <w:t>rhcsal</w:t>
      </w:r>
      <w:proofErr w:type="spellEnd"/>
      <w:r w:rsidRPr="00955CF6">
        <w:rPr>
          <w:rStyle w:val="ui-provider"/>
          <w:lang w:val="en-US"/>
        </w:rPr>
        <w:t>. Make sure that the new hostname is reflected in the command</w:t>
      </w:r>
      <w:r w:rsidR="002F3A48" w:rsidRPr="00955CF6">
        <w:rPr>
          <w:rStyle w:val="ui-provider"/>
          <w:lang w:val="en-US"/>
        </w:rPr>
        <w:t xml:space="preserve"> </w:t>
      </w:r>
      <w:r w:rsidRPr="00955CF6">
        <w:rPr>
          <w:rStyle w:val="ui-provider"/>
          <w:lang w:val="en-US"/>
        </w:rPr>
        <w:t>prompt. (Exercises 16-1 and 16-5).</w:t>
      </w:r>
    </w:p>
    <w:p w:rsidR="002F1CB1" w:rsidRPr="00955CF6" w:rsidRDefault="008202ED">
      <w:pPr>
        <w:rPr>
          <w:rStyle w:val="ui-provider"/>
          <w:lang w:val="en-US"/>
        </w:rPr>
      </w:pPr>
      <w:r w:rsidRPr="00955CF6">
        <w:rPr>
          <w:lang w:val="en-US"/>
        </w:rPr>
        <w:br/>
      </w:r>
      <w:r w:rsidRPr="00955CF6">
        <w:rPr>
          <w:rStyle w:val="ui-provider"/>
          <w:lang w:val="en-US"/>
        </w:rPr>
        <w:t>Task 04: Set the default boot target to multi-user. (Chapter 12, topic: Managing Target Units).</w:t>
      </w:r>
    </w:p>
    <w:p w:rsidR="002F1CB1" w:rsidRPr="00955CF6" w:rsidRDefault="008202ED">
      <w:pPr>
        <w:rPr>
          <w:rStyle w:val="ui-provider"/>
          <w:lang w:val="en-US"/>
        </w:rPr>
      </w:pPr>
      <w:r w:rsidRPr="00955CF6">
        <w:rPr>
          <w:lang w:val="en-US"/>
        </w:rPr>
        <w:lastRenderedPageBreak/>
        <w:br/>
      </w:r>
      <w:r w:rsidRPr="00955CF6">
        <w:rPr>
          <w:rStyle w:val="ui-provider"/>
          <w:lang w:val="en-US"/>
        </w:rPr>
        <w:t xml:space="preserve">Task 05: Set </w:t>
      </w:r>
      <w:proofErr w:type="spellStart"/>
      <w:r w:rsidRPr="00955CF6">
        <w:rPr>
          <w:rStyle w:val="ui-provider"/>
          <w:lang w:val="en-US"/>
        </w:rPr>
        <w:t>SELinux</w:t>
      </w:r>
      <w:proofErr w:type="spellEnd"/>
      <w:r w:rsidRPr="00955CF6">
        <w:rPr>
          <w:rStyle w:val="ui-provider"/>
          <w:lang w:val="en-US"/>
        </w:rPr>
        <w:t xml:space="preserve"> to permissive mode. (Chapter 21, topic: Viewing and Controlling </w:t>
      </w:r>
      <w:proofErr w:type="spellStart"/>
      <w:r w:rsidRPr="00955CF6">
        <w:rPr>
          <w:rStyle w:val="ui-provider"/>
          <w:lang w:val="en-US"/>
        </w:rPr>
        <w:t>SELinux</w:t>
      </w:r>
      <w:proofErr w:type="spellEnd"/>
      <w:r w:rsidRPr="00955CF6">
        <w:rPr>
          <w:lang w:val="en-US"/>
        </w:rPr>
        <w:br/>
      </w:r>
      <w:r w:rsidRPr="00955CF6">
        <w:rPr>
          <w:rStyle w:val="ui-provider"/>
          <w:lang w:val="en-US"/>
        </w:rPr>
        <w:t>Operational State).</w:t>
      </w:r>
    </w:p>
    <w:p w:rsidR="00955CF6" w:rsidRDefault="008202ED">
      <w:pPr>
        <w:rPr>
          <w:rStyle w:val="ui-provider"/>
          <w:lang w:val="en-US"/>
        </w:rPr>
      </w:pPr>
      <w:r w:rsidRPr="00955CF6">
        <w:rPr>
          <w:lang w:val="en-US"/>
        </w:rPr>
        <w:br/>
      </w:r>
      <w:r w:rsidRPr="00955CF6">
        <w:rPr>
          <w:rStyle w:val="ui-provider"/>
          <w:lang w:val="en-US"/>
        </w:rPr>
        <w:t>Task 06: Perform a case-insensitive search for all lines in the /</w:t>
      </w:r>
      <w:proofErr w:type="spellStart"/>
      <w:r w:rsidRPr="00955CF6">
        <w:rPr>
          <w:rStyle w:val="ui-provider"/>
          <w:lang w:val="en-US"/>
        </w:rPr>
        <w:t>usr</w:t>
      </w:r>
      <w:proofErr w:type="spellEnd"/>
      <w:r w:rsidRPr="00955CF6">
        <w:rPr>
          <w:rStyle w:val="ui-provider"/>
          <w:lang w:val="en-US"/>
        </w:rPr>
        <w:t>/share/</w:t>
      </w:r>
      <w:proofErr w:type="spellStart"/>
      <w:r w:rsidRPr="00955CF6">
        <w:rPr>
          <w:rStyle w:val="ui-provider"/>
          <w:lang w:val="en-US"/>
        </w:rPr>
        <w:t>dict</w:t>
      </w:r>
      <w:proofErr w:type="spellEnd"/>
      <w:r w:rsidRPr="00955CF6">
        <w:rPr>
          <w:rStyle w:val="ui-provider"/>
          <w:lang w:val="en-US"/>
        </w:rPr>
        <w:t>/</w:t>
      </w:r>
      <w:proofErr w:type="spellStart"/>
      <w:r w:rsidRPr="00955CF6">
        <w:rPr>
          <w:rStyle w:val="ui-provider"/>
          <w:lang w:val="en-US"/>
        </w:rPr>
        <w:t>linux.words</w:t>
      </w:r>
      <w:proofErr w:type="spellEnd"/>
      <w:r w:rsidRPr="00955CF6">
        <w:rPr>
          <w:rStyle w:val="ui-provider"/>
          <w:lang w:val="en-US"/>
        </w:rPr>
        <w:t xml:space="preserve"> file that begin with the pattern "essential”. Redirect the output to /</w:t>
      </w:r>
      <w:proofErr w:type="spellStart"/>
      <w:r w:rsidRPr="00955CF6">
        <w:rPr>
          <w:rStyle w:val="ui-provider"/>
          <w:lang w:val="en-US"/>
        </w:rPr>
        <w:t>var</w:t>
      </w:r>
      <w:proofErr w:type="spellEnd"/>
      <w:r w:rsidRPr="00955CF6">
        <w:rPr>
          <w:rStyle w:val="ui-provider"/>
          <w:lang w:val="en-US"/>
        </w:rPr>
        <w:t>/</w:t>
      </w:r>
      <w:proofErr w:type="spellStart"/>
      <w:r w:rsidRPr="00955CF6">
        <w:rPr>
          <w:rStyle w:val="ui-provider"/>
          <w:lang w:val="en-US"/>
        </w:rPr>
        <w:t>tmp</w:t>
      </w:r>
      <w:proofErr w:type="spellEnd"/>
      <w:r w:rsidRPr="00955CF6">
        <w:rPr>
          <w:rStyle w:val="ui-provider"/>
          <w:lang w:val="en-US"/>
        </w:rPr>
        <w:t>/pattern.txt file. Make sure that empty lines are omitted. (Chapter 07, topic: Regular Expressions).</w:t>
      </w:r>
    </w:p>
    <w:p w:rsidR="00955CF6" w:rsidRDefault="008202ED">
      <w:pPr>
        <w:rPr>
          <w:rStyle w:val="ui-provider"/>
        </w:rPr>
      </w:pPr>
      <w:r w:rsidRPr="00955CF6">
        <w:rPr>
          <w:lang w:val="en-US"/>
        </w:rPr>
        <w:br/>
      </w:r>
      <w:r w:rsidRPr="00955CF6">
        <w:rPr>
          <w:rStyle w:val="ui-provider"/>
          <w:lang w:val="en-US"/>
        </w:rPr>
        <w:t xml:space="preserve">Task 07: Change the primary command prompt for the root user to display the hostname, username, and current working directory information in that order. </w:t>
      </w:r>
      <w:proofErr w:type="spellStart"/>
      <w:r>
        <w:rPr>
          <w:rStyle w:val="ui-provider"/>
        </w:rPr>
        <w:t>Update</w:t>
      </w:r>
      <w:proofErr w:type="spellEnd"/>
      <w:r>
        <w:rPr>
          <w:rStyle w:val="ui-provider"/>
        </w:rPr>
        <w:t xml:space="preserve"> </w:t>
      </w:r>
      <w:proofErr w:type="spellStart"/>
      <w:r>
        <w:rPr>
          <w:rStyle w:val="ui-provider"/>
        </w:rPr>
        <w:t>the</w:t>
      </w:r>
      <w:proofErr w:type="spellEnd"/>
      <w:r>
        <w:rPr>
          <w:rStyle w:val="ui-provider"/>
        </w:rPr>
        <w:t xml:space="preserve"> per-</w:t>
      </w:r>
      <w:proofErr w:type="spellStart"/>
      <w:r>
        <w:rPr>
          <w:rStyle w:val="ui-provider"/>
        </w:rPr>
        <w:t>user</w:t>
      </w:r>
      <w:proofErr w:type="spellEnd"/>
      <w:r>
        <w:rPr>
          <w:rStyle w:val="ui-provider"/>
        </w:rPr>
        <w:t xml:space="preserve"> </w:t>
      </w:r>
      <w:proofErr w:type="spellStart"/>
      <w:r>
        <w:rPr>
          <w:rStyle w:val="ui-provider"/>
        </w:rPr>
        <w:t>initialization</w:t>
      </w:r>
      <w:proofErr w:type="spellEnd"/>
      <w:r>
        <w:rPr>
          <w:rStyle w:val="ui-provider"/>
        </w:rPr>
        <w:t xml:space="preserve"> file </w:t>
      </w:r>
      <w:proofErr w:type="spellStart"/>
      <w:r>
        <w:rPr>
          <w:rStyle w:val="ui-provider"/>
        </w:rPr>
        <w:t>for</w:t>
      </w:r>
      <w:proofErr w:type="spellEnd"/>
      <w:r>
        <w:rPr>
          <w:rStyle w:val="ui-provider"/>
        </w:rPr>
        <w:t xml:space="preserve"> </w:t>
      </w:r>
      <w:proofErr w:type="spellStart"/>
      <w:r>
        <w:rPr>
          <w:rStyle w:val="ui-provider"/>
        </w:rPr>
        <w:t>permanence</w:t>
      </w:r>
      <w:proofErr w:type="spellEnd"/>
      <w:r>
        <w:rPr>
          <w:rStyle w:val="ui-provider"/>
        </w:rPr>
        <w:t>. (</w:t>
      </w:r>
      <w:proofErr w:type="spellStart"/>
      <w:r>
        <w:rPr>
          <w:rStyle w:val="ui-provider"/>
        </w:rPr>
        <w:t>Exercise</w:t>
      </w:r>
      <w:proofErr w:type="spellEnd"/>
      <w:r>
        <w:rPr>
          <w:rStyle w:val="ui-provider"/>
        </w:rPr>
        <w:t xml:space="preserve"> 7-1).</w:t>
      </w:r>
    </w:p>
    <w:p w:rsidR="003F2781" w:rsidRDefault="008202ED">
      <w:pPr>
        <w:rPr>
          <w:rStyle w:val="ui-provider"/>
          <w:lang w:val="en-US"/>
        </w:rPr>
      </w:pPr>
      <w:r w:rsidRPr="00955CF6">
        <w:rPr>
          <w:lang w:val="en-US"/>
        </w:rPr>
        <w:br/>
      </w:r>
      <w:r w:rsidRPr="00955CF6">
        <w:rPr>
          <w:rStyle w:val="ui-provider"/>
          <w:lang w:val="en-US"/>
        </w:rPr>
        <w:t>Task 08: Create user accounts called user10, user20, and user30. Set their passwords to Temp1234. Make user 10 and user30 accounts to expire on December 31, 2021. (Exercises 5-1, and 6-1 or 6-2).</w:t>
      </w:r>
    </w:p>
    <w:p w:rsidR="003F2781" w:rsidRDefault="008202ED">
      <w:pPr>
        <w:rPr>
          <w:rStyle w:val="ui-provider"/>
          <w:lang w:val="en-US"/>
        </w:rPr>
      </w:pPr>
      <w:r w:rsidRPr="00955CF6">
        <w:rPr>
          <w:lang w:val="en-US"/>
        </w:rPr>
        <w:br/>
      </w:r>
      <w:r w:rsidRPr="00955CF6">
        <w:rPr>
          <w:rStyle w:val="ui-provider"/>
          <w:lang w:val="en-US"/>
        </w:rPr>
        <w:t>Task 09: Create a group called group10 and add user20 and user30 as secondary members.</w:t>
      </w:r>
      <w:r w:rsidRPr="00955CF6">
        <w:rPr>
          <w:lang w:val="en-US"/>
        </w:rPr>
        <w:br/>
      </w:r>
      <w:r w:rsidRPr="00955CF6">
        <w:rPr>
          <w:rStyle w:val="ui-provider"/>
          <w:lang w:val="en-US"/>
        </w:rPr>
        <w:t>(Exercise 6-4).</w:t>
      </w:r>
    </w:p>
    <w:p w:rsidR="008202ED" w:rsidRDefault="008202ED">
      <w:pPr>
        <w:rPr>
          <w:rStyle w:val="ui-provider"/>
          <w:lang w:val="en-US"/>
        </w:rPr>
      </w:pPr>
      <w:r w:rsidRPr="00955CF6">
        <w:rPr>
          <w:lang w:val="en-US"/>
        </w:rPr>
        <w:br/>
      </w:r>
      <w:r w:rsidRPr="00955CF6">
        <w:rPr>
          <w:rStyle w:val="ui-provider"/>
          <w:lang w:val="en-US"/>
        </w:rPr>
        <w:t>Task 10: Create a user account called user40 with UID 2929. Set the password to user1234.</w:t>
      </w:r>
      <w:r w:rsidRPr="00955CF6">
        <w:rPr>
          <w:lang w:val="en-US"/>
        </w:rPr>
        <w:br/>
      </w:r>
      <w:r w:rsidRPr="00955CF6">
        <w:rPr>
          <w:rStyle w:val="ui-provider"/>
          <w:lang w:val="en-US"/>
        </w:rPr>
        <w:t>(Exercise 5-2).</w:t>
      </w:r>
      <w:r w:rsidRPr="00955CF6">
        <w:rPr>
          <w:lang w:val="en-US"/>
        </w:rPr>
        <w:br/>
      </w:r>
      <w:r w:rsidRPr="00955CF6">
        <w:rPr>
          <w:rStyle w:val="ui-provider"/>
          <w:lang w:val="en-US"/>
        </w:rPr>
        <w:t>Task 11: Create a directory called dir1 under /</w:t>
      </w:r>
      <w:proofErr w:type="spellStart"/>
      <w:r w:rsidRPr="00955CF6">
        <w:rPr>
          <w:rStyle w:val="ui-provider"/>
          <w:lang w:val="en-US"/>
        </w:rPr>
        <w:t>var</w:t>
      </w:r>
      <w:proofErr w:type="spellEnd"/>
      <w:r w:rsidRPr="00955CF6">
        <w:rPr>
          <w:rStyle w:val="ui-provider"/>
          <w:lang w:val="en-US"/>
        </w:rPr>
        <w:t>/</w:t>
      </w:r>
      <w:proofErr w:type="spellStart"/>
      <w:r w:rsidRPr="00955CF6">
        <w:rPr>
          <w:rStyle w:val="ui-provider"/>
          <w:lang w:val="en-US"/>
        </w:rPr>
        <w:t>tmp</w:t>
      </w:r>
      <w:proofErr w:type="spellEnd"/>
      <w:r w:rsidRPr="00955CF6">
        <w:rPr>
          <w:rStyle w:val="ui-provider"/>
          <w:lang w:val="en-US"/>
        </w:rPr>
        <w:t xml:space="preserve"> with ownership and owning group set to</w:t>
      </w:r>
      <w:r w:rsidRPr="00955CF6">
        <w:rPr>
          <w:lang w:val="en-US"/>
        </w:rPr>
        <w:br/>
      </w:r>
      <w:r w:rsidRPr="00955CF6">
        <w:rPr>
          <w:rStyle w:val="ui-provider"/>
          <w:lang w:val="en-US"/>
        </w:rPr>
        <w:t>root. Configure default ACLs on the directory and give user10 read, write, and execute permissions. (Exercise 4-8).</w:t>
      </w:r>
      <w:r w:rsidRPr="00955CF6">
        <w:rPr>
          <w:lang w:val="en-US"/>
        </w:rPr>
        <w:br/>
      </w:r>
      <w:r w:rsidRPr="00955CF6">
        <w:rPr>
          <w:rStyle w:val="ui-provider"/>
          <w:lang w:val="en-US"/>
        </w:rPr>
        <w:t>Task 12: Attach the RHEL 8 ISO image to the VM and mount it persistently to /</w:t>
      </w:r>
      <w:proofErr w:type="spellStart"/>
      <w:r w:rsidRPr="00955CF6">
        <w:rPr>
          <w:rStyle w:val="ui-provider"/>
          <w:lang w:val="en-US"/>
        </w:rPr>
        <w:t>mnt</w:t>
      </w:r>
      <w:proofErr w:type="spellEnd"/>
      <w:r w:rsidRPr="00955CF6">
        <w:rPr>
          <w:rStyle w:val="ui-provider"/>
          <w:lang w:val="en-US"/>
        </w:rPr>
        <w:t>/</w:t>
      </w:r>
      <w:proofErr w:type="spellStart"/>
      <w:r w:rsidRPr="00955CF6">
        <w:rPr>
          <w:rStyle w:val="ui-provider"/>
          <w:lang w:val="en-US"/>
        </w:rPr>
        <w:t>cdrom</w:t>
      </w:r>
      <w:proofErr w:type="spellEnd"/>
      <w:r w:rsidRPr="00955CF6">
        <w:rPr>
          <w:rStyle w:val="ui-provider"/>
          <w:lang w:val="en-US"/>
        </w:rPr>
        <w:t>. Define access to both repositories and confirm. (Exercise 10-1).</w:t>
      </w:r>
      <w:r w:rsidRPr="00955CF6">
        <w:rPr>
          <w:lang w:val="en-US"/>
        </w:rPr>
        <w:br/>
      </w:r>
      <w:r w:rsidRPr="00955CF6">
        <w:rPr>
          <w:rStyle w:val="ui-provider"/>
          <w:lang w:val="en-US"/>
        </w:rPr>
        <w:t xml:space="preserve">Task 13: Create a logical volume called </w:t>
      </w:r>
      <w:proofErr w:type="spellStart"/>
      <w:r w:rsidRPr="00955CF6">
        <w:rPr>
          <w:rStyle w:val="ui-provider"/>
          <w:lang w:val="en-US"/>
        </w:rPr>
        <w:t>Ivoll</w:t>
      </w:r>
      <w:proofErr w:type="spellEnd"/>
      <w:r w:rsidRPr="00955CF6">
        <w:rPr>
          <w:rStyle w:val="ui-provider"/>
          <w:lang w:val="en-US"/>
        </w:rPr>
        <w:t xml:space="preserve"> of size 280MB in </w:t>
      </w:r>
      <w:proofErr w:type="spellStart"/>
      <w:r w:rsidRPr="00955CF6">
        <w:rPr>
          <w:rStyle w:val="ui-provider"/>
          <w:lang w:val="en-US"/>
        </w:rPr>
        <w:t>vgtest</w:t>
      </w:r>
      <w:proofErr w:type="spellEnd"/>
      <w:r w:rsidRPr="00955CF6">
        <w:rPr>
          <w:rStyle w:val="ui-provider"/>
          <w:lang w:val="en-US"/>
        </w:rPr>
        <w:t xml:space="preserve"> volume group. Mount the</w:t>
      </w:r>
      <w:r w:rsidRPr="00955CF6">
        <w:rPr>
          <w:lang w:val="en-US"/>
        </w:rPr>
        <w:br/>
      </w:r>
      <w:r w:rsidRPr="00955CF6">
        <w:rPr>
          <w:rStyle w:val="ui-provider"/>
          <w:lang w:val="en-US"/>
        </w:rPr>
        <w:t>ext4 file system persistently to /</w:t>
      </w:r>
      <w:proofErr w:type="spellStart"/>
      <w:r w:rsidRPr="00955CF6">
        <w:rPr>
          <w:rStyle w:val="ui-provider"/>
          <w:lang w:val="en-US"/>
        </w:rPr>
        <w:t>mnt</w:t>
      </w:r>
      <w:proofErr w:type="spellEnd"/>
      <w:r w:rsidRPr="00955CF6">
        <w:rPr>
          <w:rStyle w:val="ui-provider"/>
          <w:lang w:val="en-US"/>
        </w:rPr>
        <w:t>/mnt1. (Exercises 14-1, 14-2, and 15-3).</w:t>
      </w:r>
      <w:r w:rsidRPr="00955CF6">
        <w:rPr>
          <w:lang w:val="en-US"/>
        </w:rPr>
        <w:br/>
      </w:r>
      <w:r w:rsidRPr="00955CF6">
        <w:rPr>
          <w:rStyle w:val="ui-provider"/>
          <w:lang w:val="en-US"/>
        </w:rPr>
        <w:t>Task 14: Change group membership on /</w:t>
      </w:r>
      <w:proofErr w:type="spellStart"/>
      <w:r w:rsidRPr="00955CF6">
        <w:rPr>
          <w:rStyle w:val="ui-provider"/>
          <w:lang w:val="en-US"/>
        </w:rPr>
        <w:t>mnt</w:t>
      </w:r>
      <w:proofErr w:type="spellEnd"/>
      <w:r w:rsidRPr="00955CF6">
        <w:rPr>
          <w:rStyle w:val="ui-provider"/>
          <w:lang w:val="en-US"/>
        </w:rPr>
        <w:t>/mnt1 to group10. Set read/write/execute permissions on /</w:t>
      </w:r>
      <w:proofErr w:type="spellStart"/>
      <w:r w:rsidRPr="00955CF6">
        <w:rPr>
          <w:rStyle w:val="ui-provider"/>
          <w:lang w:val="en-US"/>
        </w:rPr>
        <w:t>mnt</w:t>
      </w:r>
      <w:proofErr w:type="spellEnd"/>
      <w:r w:rsidRPr="00955CF6">
        <w:rPr>
          <w:rStyle w:val="ui-provider"/>
          <w:lang w:val="en-US"/>
        </w:rPr>
        <w:t>/mnt1 for group members, and revoke all permissions for public. (Exercises 6-4, 6-6, and either 4-1 or 4-2).</w:t>
      </w:r>
      <w:r w:rsidRPr="00955CF6">
        <w:rPr>
          <w:lang w:val="en-US"/>
        </w:rPr>
        <w:br/>
      </w:r>
      <w:r w:rsidRPr="00955CF6">
        <w:rPr>
          <w:rStyle w:val="ui-provider"/>
          <w:lang w:val="en-US"/>
        </w:rPr>
        <w:t xml:space="preserve">Task 15: Create a logical volume called </w:t>
      </w:r>
      <w:proofErr w:type="spellStart"/>
      <w:r w:rsidRPr="00955CF6">
        <w:rPr>
          <w:rStyle w:val="ui-provider"/>
          <w:lang w:val="en-US"/>
        </w:rPr>
        <w:t>lvswap</w:t>
      </w:r>
      <w:proofErr w:type="spellEnd"/>
      <w:r w:rsidRPr="00955CF6">
        <w:rPr>
          <w:rStyle w:val="ui-provider"/>
          <w:lang w:val="en-US"/>
        </w:rPr>
        <w:t xml:space="preserve"> of size 280MB in </w:t>
      </w:r>
      <w:proofErr w:type="spellStart"/>
      <w:r w:rsidRPr="00955CF6">
        <w:rPr>
          <w:rStyle w:val="ui-provider"/>
          <w:lang w:val="en-US"/>
        </w:rPr>
        <w:t>vgtest</w:t>
      </w:r>
      <w:proofErr w:type="spellEnd"/>
      <w:r w:rsidRPr="00955CF6">
        <w:rPr>
          <w:rStyle w:val="ui-provider"/>
          <w:lang w:val="en-US"/>
        </w:rPr>
        <w:t xml:space="preserve"> volume group. Initialize</w:t>
      </w:r>
      <w:r w:rsidRPr="00955CF6">
        <w:rPr>
          <w:lang w:val="en-US"/>
        </w:rPr>
        <w:br/>
      </w:r>
      <w:r w:rsidRPr="00955CF6">
        <w:rPr>
          <w:rStyle w:val="ui-provider"/>
          <w:lang w:val="en-US"/>
        </w:rPr>
        <w:t>the logical volume for swap use. Use the UUID and place an entry for persistence. (Exercise 15-6).</w:t>
      </w:r>
      <w:r w:rsidRPr="00955CF6">
        <w:rPr>
          <w:lang w:val="en-US"/>
        </w:rPr>
        <w:br/>
      </w:r>
      <w:r w:rsidRPr="00955CF6">
        <w:rPr>
          <w:rStyle w:val="ui-provider"/>
          <w:lang w:val="en-US"/>
        </w:rPr>
        <w:t>Task 16: Use the combination of tar and bzip2 commands to create a compressed archive of the /</w:t>
      </w:r>
      <w:proofErr w:type="spellStart"/>
      <w:r w:rsidRPr="00955CF6">
        <w:rPr>
          <w:rStyle w:val="ui-provider"/>
          <w:lang w:val="en-US"/>
        </w:rPr>
        <w:t>usr</w:t>
      </w:r>
      <w:proofErr w:type="spellEnd"/>
      <w:r w:rsidRPr="00955CF6">
        <w:rPr>
          <w:rStyle w:val="ui-provider"/>
          <w:lang w:val="en-US"/>
        </w:rPr>
        <w:t>/lib directory. Store the archive under /</w:t>
      </w:r>
      <w:proofErr w:type="spellStart"/>
      <w:r w:rsidRPr="00955CF6">
        <w:rPr>
          <w:rStyle w:val="ui-provider"/>
          <w:lang w:val="en-US"/>
        </w:rPr>
        <w:t>var</w:t>
      </w:r>
      <w:proofErr w:type="spellEnd"/>
      <w:r w:rsidRPr="00955CF6">
        <w:rPr>
          <w:rStyle w:val="ui-provider"/>
          <w:lang w:val="en-US"/>
        </w:rPr>
        <w:t>/</w:t>
      </w:r>
      <w:proofErr w:type="spellStart"/>
      <w:r w:rsidRPr="00955CF6">
        <w:rPr>
          <w:rStyle w:val="ui-provider"/>
          <w:lang w:val="en-US"/>
        </w:rPr>
        <w:t>tmp</w:t>
      </w:r>
      <w:proofErr w:type="spellEnd"/>
      <w:r w:rsidRPr="00955CF6">
        <w:rPr>
          <w:rStyle w:val="ui-provider"/>
          <w:lang w:val="en-US"/>
        </w:rPr>
        <w:t xml:space="preserve"> as usr.tar.bz2. (Exercise 3-1).</w:t>
      </w:r>
      <w:r w:rsidRPr="00955CF6">
        <w:rPr>
          <w:lang w:val="en-US"/>
        </w:rPr>
        <w:br/>
      </w:r>
      <w:r w:rsidRPr="00955CF6">
        <w:rPr>
          <w:rStyle w:val="ui-provider"/>
          <w:lang w:val="en-US"/>
        </w:rPr>
        <w:t xml:space="preserve">Task 17: Create a directory hierarchy /dir1/dir2/dir3/dir4 and apply </w:t>
      </w:r>
      <w:proofErr w:type="spellStart"/>
      <w:r w:rsidRPr="00955CF6">
        <w:rPr>
          <w:rStyle w:val="ui-provider"/>
          <w:lang w:val="en-US"/>
        </w:rPr>
        <w:t>SELinux</w:t>
      </w:r>
      <w:proofErr w:type="spellEnd"/>
      <w:r w:rsidRPr="00955CF6">
        <w:rPr>
          <w:rStyle w:val="ui-provider"/>
          <w:lang w:val="en-US"/>
        </w:rPr>
        <w:t xml:space="preserve"> contexts of /</w:t>
      </w:r>
      <w:proofErr w:type="spellStart"/>
      <w:r w:rsidRPr="00955CF6">
        <w:rPr>
          <w:rStyle w:val="ui-provider"/>
          <w:lang w:val="en-US"/>
        </w:rPr>
        <w:t>etc</w:t>
      </w:r>
      <w:proofErr w:type="spellEnd"/>
      <w:r w:rsidRPr="00955CF6">
        <w:rPr>
          <w:rStyle w:val="ui-provider"/>
          <w:lang w:val="en-US"/>
        </w:rPr>
        <w:t xml:space="preserve"> on it recursively. (Chapter 03, topic: Creating Files and Directories, and Exercise 21-2).</w:t>
      </w:r>
      <w:r w:rsidRPr="00955CF6">
        <w:rPr>
          <w:lang w:val="en-US"/>
        </w:rPr>
        <w:br/>
      </w:r>
      <w:r w:rsidRPr="00955CF6">
        <w:rPr>
          <w:rStyle w:val="ui-provider"/>
          <w:lang w:val="en-US"/>
        </w:rPr>
        <w:t xml:space="preserve">Task 18: Enable access to the </w:t>
      </w:r>
      <w:proofErr w:type="spellStart"/>
      <w:r w:rsidRPr="00955CF6">
        <w:rPr>
          <w:rStyle w:val="ui-provider"/>
          <w:lang w:val="en-US"/>
        </w:rPr>
        <w:t>atd</w:t>
      </w:r>
      <w:proofErr w:type="spellEnd"/>
      <w:r w:rsidRPr="00955CF6">
        <w:rPr>
          <w:rStyle w:val="ui-provider"/>
          <w:lang w:val="en-US"/>
        </w:rPr>
        <w:t xml:space="preserve"> service for user20 and deny for user30. (Chapter 08, topic</w:t>
      </w:r>
      <w:proofErr w:type="gramStart"/>
      <w:r w:rsidRPr="00955CF6">
        <w:rPr>
          <w:rStyle w:val="ui-provider"/>
          <w:lang w:val="en-US"/>
        </w:rPr>
        <w:t>:</w:t>
      </w:r>
      <w:proofErr w:type="gramEnd"/>
      <w:r w:rsidRPr="00955CF6">
        <w:rPr>
          <w:lang w:val="en-US"/>
        </w:rPr>
        <w:br/>
      </w:r>
      <w:r w:rsidRPr="00955CF6">
        <w:rPr>
          <w:rStyle w:val="ui-provider"/>
          <w:lang w:val="en-US"/>
        </w:rPr>
        <w:t>Controlling User Access</w:t>
      </w:r>
      <w:r w:rsidR="003F2781">
        <w:rPr>
          <w:rStyle w:val="ui-provider"/>
          <w:lang w:val="en-US"/>
        </w:rPr>
        <w:t>)</w:t>
      </w:r>
      <w:r w:rsidRPr="00955CF6">
        <w:rPr>
          <w:lang w:val="en-US"/>
        </w:rPr>
        <w:br/>
      </w:r>
      <w:r w:rsidRPr="00955CF6">
        <w:rPr>
          <w:rStyle w:val="ui-provider"/>
          <w:lang w:val="en-US"/>
        </w:rPr>
        <w:t>Task 19: Add a custom message "This is RHCSA sample exam on $(date) by $LOGNAME" to the</w:t>
      </w:r>
      <w:r w:rsidR="003F2781" w:rsidRPr="00955CF6">
        <w:rPr>
          <w:rStyle w:val="ui-provider"/>
          <w:lang w:val="en-US"/>
        </w:rPr>
        <w:t xml:space="preserve"> /</w:t>
      </w:r>
      <w:proofErr w:type="spellStart"/>
      <w:r w:rsidR="003F2781" w:rsidRPr="00955CF6">
        <w:rPr>
          <w:rStyle w:val="ui-provider"/>
          <w:lang w:val="en-US"/>
        </w:rPr>
        <w:t>var</w:t>
      </w:r>
      <w:proofErr w:type="spellEnd"/>
      <w:r w:rsidR="003F2781" w:rsidRPr="00955CF6">
        <w:rPr>
          <w:rStyle w:val="ui-provider"/>
          <w:lang w:val="en-US"/>
        </w:rPr>
        <w:t>/log/messages file as the root user. Use regular expression to confirm the message entry to the</w:t>
      </w:r>
      <w:r w:rsidR="003F2781">
        <w:rPr>
          <w:rStyle w:val="ui-provider"/>
          <w:lang w:val="en-US"/>
        </w:rPr>
        <w:t xml:space="preserve"> </w:t>
      </w:r>
      <w:r w:rsidRPr="00955CF6">
        <w:rPr>
          <w:rStyle w:val="ui-provider"/>
          <w:lang w:val="en-US"/>
        </w:rPr>
        <w:t xml:space="preserve">log file. </w:t>
      </w:r>
      <w:r w:rsidRPr="003F2781">
        <w:rPr>
          <w:rStyle w:val="ui-provider"/>
          <w:lang w:val="en-US"/>
        </w:rPr>
        <w:t>(Chapter 07, topic: Regular Expressions, and Chapter 12, t</w:t>
      </w:r>
      <w:r w:rsidR="003F2781">
        <w:rPr>
          <w:rStyle w:val="ui-provider"/>
          <w:lang w:val="en-US"/>
        </w:rPr>
        <w:t>opic: Logging Custom Messages).</w:t>
      </w:r>
    </w:p>
    <w:p w:rsidR="003F2781" w:rsidRDefault="003F2781">
      <w:pPr>
        <w:rPr>
          <w:rStyle w:val="ui-provider"/>
          <w:lang w:val="en-US"/>
        </w:rPr>
      </w:pPr>
      <w:r>
        <w:rPr>
          <w:rStyle w:val="ui-provider"/>
          <w:lang w:val="en-US"/>
        </w:rPr>
        <w:lastRenderedPageBreak/>
        <w:t xml:space="preserve">Task 20: Allow user20 to use </w:t>
      </w:r>
      <w:proofErr w:type="spellStart"/>
      <w:r>
        <w:rPr>
          <w:rStyle w:val="ui-provider"/>
          <w:lang w:val="en-US"/>
        </w:rPr>
        <w:t>sudo</w:t>
      </w:r>
      <w:proofErr w:type="spellEnd"/>
      <w:r>
        <w:rPr>
          <w:rStyle w:val="ui-provider"/>
          <w:lang w:val="en-US"/>
        </w:rPr>
        <w:t xml:space="preserve"> without being prompted for their password. (Chapter </w:t>
      </w:r>
      <w:proofErr w:type="gramStart"/>
      <w:r>
        <w:rPr>
          <w:rStyle w:val="ui-provider"/>
          <w:lang w:val="en-US"/>
        </w:rPr>
        <w:t>6 ,</w:t>
      </w:r>
      <w:proofErr w:type="gramEnd"/>
      <w:r>
        <w:rPr>
          <w:rStyle w:val="ui-provider"/>
          <w:lang w:val="en-US"/>
        </w:rPr>
        <w:t xml:space="preserve"> </w:t>
      </w:r>
      <w:proofErr w:type="spellStart"/>
      <w:r>
        <w:rPr>
          <w:rStyle w:val="ui-provider"/>
          <w:lang w:val="en-US"/>
        </w:rPr>
        <w:t>topi</w:t>
      </w:r>
      <w:proofErr w:type="spellEnd"/>
      <w:r>
        <w:rPr>
          <w:rStyle w:val="ui-provider"/>
          <w:lang w:val="en-US"/>
        </w:rPr>
        <w:t xml:space="preserve">: Doing as </w:t>
      </w:r>
      <w:proofErr w:type="spellStart"/>
      <w:r>
        <w:rPr>
          <w:rStyle w:val="ui-provider"/>
          <w:lang w:val="en-US"/>
        </w:rPr>
        <w:t>superuser</w:t>
      </w:r>
      <w:proofErr w:type="spellEnd"/>
      <w:r>
        <w:rPr>
          <w:rStyle w:val="ui-provider"/>
          <w:lang w:val="en-US"/>
        </w:rPr>
        <w:t xml:space="preserve"> (or doing as substitute User)).</w:t>
      </w:r>
    </w:p>
    <w:p w:rsidR="003F2781" w:rsidRDefault="003F2781">
      <w:pPr>
        <w:rPr>
          <w:rStyle w:val="ui-provider"/>
          <w:lang w:val="en-US"/>
        </w:rPr>
      </w:pPr>
      <w:r>
        <w:rPr>
          <w:rStyle w:val="ui-provider"/>
          <w:lang w:val="en-US"/>
        </w:rPr>
        <w:t>Task21: Write a bash shell and passwords matching their usernames. The script should also extract the three usernames from the /</w:t>
      </w:r>
      <w:proofErr w:type="spellStart"/>
      <w:r>
        <w:rPr>
          <w:rStyle w:val="ui-provider"/>
          <w:lang w:val="en-US"/>
        </w:rPr>
        <w:t>etc</w:t>
      </w:r>
      <w:proofErr w:type="spellEnd"/>
      <w:r>
        <w:rPr>
          <w:rStyle w:val="ui-provider"/>
          <w:lang w:val="en-US"/>
        </w:rPr>
        <w:t>/</w:t>
      </w:r>
      <w:proofErr w:type="spellStart"/>
      <w:r>
        <w:rPr>
          <w:rStyle w:val="ui-provider"/>
          <w:lang w:val="en-US"/>
        </w:rPr>
        <w:t>passwd</w:t>
      </w:r>
      <w:proofErr w:type="spellEnd"/>
      <w:r>
        <w:rPr>
          <w:rStyle w:val="ui-provider"/>
          <w:lang w:val="en-US"/>
        </w:rPr>
        <w:t xml:space="preserve"> file and redirect them into /</w:t>
      </w:r>
      <w:proofErr w:type="spellStart"/>
      <w:r>
        <w:rPr>
          <w:rStyle w:val="ui-provider"/>
          <w:lang w:val="en-US"/>
        </w:rPr>
        <w:t>var</w:t>
      </w:r>
      <w:proofErr w:type="spellEnd"/>
      <w:r>
        <w:rPr>
          <w:rStyle w:val="ui-provider"/>
          <w:lang w:val="en-US"/>
        </w:rPr>
        <w:t>/</w:t>
      </w:r>
      <w:proofErr w:type="spellStart"/>
      <w:r>
        <w:rPr>
          <w:rStyle w:val="ui-provider"/>
          <w:lang w:val="en-US"/>
        </w:rPr>
        <w:t>tmp</w:t>
      </w:r>
      <w:proofErr w:type="spellEnd"/>
      <w:r>
        <w:rPr>
          <w:rStyle w:val="ui-provider"/>
          <w:lang w:val="en-US"/>
        </w:rPr>
        <w:t>/</w:t>
      </w:r>
      <w:proofErr w:type="spellStart"/>
      <w:r>
        <w:rPr>
          <w:rStyle w:val="ui-provider"/>
          <w:lang w:val="en-US"/>
        </w:rPr>
        <w:t>newusers</w:t>
      </w:r>
      <w:proofErr w:type="spellEnd"/>
      <w:r>
        <w:rPr>
          <w:rStyle w:val="ui-provider"/>
          <w:lang w:val="en-US"/>
        </w:rPr>
        <w:t>. Chapter 22.topic: script12 and chapter 07 topic: Regular expression and input output and error redirections</w:t>
      </w:r>
    </w:p>
    <w:p w:rsidR="003F2781" w:rsidRDefault="003F2781">
      <w:pPr>
        <w:rPr>
          <w:rStyle w:val="ui-provider"/>
          <w:lang w:val="en-US"/>
        </w:rPr>
      </w:pPr>
      <w:r>
        <w:rPr>
          <w:rStyle w:val="ui-provider"/>
          <w:lang w:val="en-US"/>
        </w:rPr>
        <w:t xml:space="preserve">Task22: Launch a simple container as user20 using the latest </w:t>
      </w:r>
      <w:r w:rsidR="003C6E9B">
        <w:rPr>
          <w:rStyle w:val="ui-provider"/>
          <w:lang w:val="en-US"/>
        </w:rPr>
        <w:t>version of ubi7 image. Configure the container to auto-start at system reboots without the need for user20 to log in. Exercise 23-10.</w:t>
      </w:r>
    </w:p>
    <w:p w:rsidR="003C6E9B" w:rsidRDefault="003C6E9B">
      <w:pPr>
        <w:rPr>
          <w:rStyle w:val="ui-provider"/>
          <w:lang w:val="en-US"/>
        </w:rPr>
      </w:pPr>
      <w:r>
        <w:rPr>
          <w:rStyle w:val="ui-provider"/>
          <w:lang w:val="en-US"/>
        </w:rPr>
        <w:t>Task23 Launch another container as user20 using the latest version of ubi8 image with two environment variables shell and hostname. Configure the container to auto-start via system without the need for user20 to log in. Connect to the container and verify variables settings Exercise 23-7 and 23-10</w:t>
      </w:r>
    </w:p>
    <w:p w:rsidR="003C6E9B" w:rsidRPr="003C6E9B" w:rsidRDefault="003C6E9B">
      <w:pPr>
        <w:rPr>
          <w:b/>
          <w:lang w:val="en-US"/>
        </w:rPr>
      </w:pPr>
      <w:r>
        <w:rPr>
          <w:rStyle w:val="ui-provider"/>
          <w:b/>
          <w:lang w:val="en-US"/>
        </w:rPr>
        <w:t>Reboot the system and validate the configuration.</w:t>
      </w:r>
      <w:bookmarkStart w:id="0" w:name="_GoBack"/>
      <w:bookmarkEnd w:id="0"/>
    </w:p>
    <w:sectPr w:rsidR="003C6E9B" w:rsidRPr="003C6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ED"/>
    <w:rsid w:val="001F7038"/>
    <w:rsid w:val="002F1CB1"/>
    <w:rsid w:val="002F3A48"/>
    <w:rsid w:val="003C6E9B"/>
    <w:rsid w:val="003F2781"/>
    <w:rsid w:val="005F1B41"/>
    <w:rsid w:val="006C1609"/>
    <w:rsid w:val="00801EDC"/>
    <w:rsid w:val="008202ED"/>
    <w:rsid w:val="00955CF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4481-2F70-44D3-A284-D7ED72BE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8202ED"/>
  </w:style>
  <w:style w:type="character" w:styleId="Hipervnculo">
    <w:name w:val="Hyperlink"/>
    <w:basedOn w:val="Fuentedeprrafopredeter"/>
    <w:uiPriority w:val="99"/>
    <w:semiHidden/>
    <w:unhideWhenUsed/>
    <w:rsid w:val="00820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hcsal.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0.1" TargetMode="External"/><Relationship Id="rId5" Type="http://schemas.openxmlformats.org/officeDocument/2006/relationships/hyperlink" Target="http://192.168.0.1" TargetMode="External"/><Relationship Id="rId4" Type="http://schemas.openxmlformats.org/officeDocument/2006/relationships/hyperlink" Target="http://192.168.0.241/24"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Vera</dc:creator>
  <cp:keywords/>
  <dc:description/>
  <cp:lastModifiedBy>Luis</cp:lastModifiedBy>
  <cp:revision>5</cp:revision>
  <dcterms:created xsi:type="dcterms:W3CDTF">2023-02-06T15:38:00Z</dcterms:created>
  <dcterms:modified xsi:type="dcterms:W3CDTF">2023-02-14T23:41:00Z</dcterms:modified>
</cp:coreProperties>
</file>