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C2403DB" w14:textId="77777777" w:rsidR="007968EB" w:rsidRDefault="007968EB" w:rsidP="00051AA2">
      <w:pPr>
        <w:jc w:val="center"/>
        <w:rPr>
          <w:rFonts w:ascii="黑体" w:eastAsia="黑体"/>
          <w:b/>
          <w:sz w:val="44"/>
        </w:rPr>
      </w:pPr>
      <w:r w:rsidRPr="007968EB">
        <w:rPr>
          <w:rFonts w:ascii="黑体" w:eastAsia="黑体" w:hint="eastAsia"/>
          <w:b/>
          <w:sz w:val="44"/>
        </w:rPr>
        <w:t>长沙银行</w:t>
      </w:r>
      <w:proofErr w:type="gramStart"/>
      <w:r w:rsidRPr="007968EB">
        <w:rPr>
          <w:rFonts w:ascii="黑体" w:eastAsia="黑体" w:hint="eastAsia"/>
          <w:b/>
          <w:sz w:val="44"/>
        </w:rPr>
        <w:t>智慧党建云</w:t>
      </w:r>
      <w:proofErr w:type="gramEnd"/>
      <w:r w:rsidRPr="007968EB">
        <w:rPr>
          <w:rFonts w:ascii="黑体" w:eastAsia="黑体" w:hint="eastAsia"/>
          <w:b/>
          <w:sz w:val="44"/>
        </w:rPr>
        <w:t>平台建设</w:t>
      </w:r>
    </w:p>
    <w:p w14:paraId="704F93BC" w14:textId="0DB74D7A" w:rsidR="00051AA2" w:rsidRDefault="007968EB" w:rsidP="00051AA2">
      <w:pPr>
        <w:jc w:val="center"/>
        <w:rPr>
          <w:rFonts w:ascii="黑体" w:eastAsia="黑体"/>
          <w:b/>
          <w:sz w:val="44"/>
        </w:rPr>
      </w:pPr>
      <w:r w:rsidRPr="007968EB">
        <w:rPr>
          <w:rFonts w:ascii="黑体" w:eastAsia="黑体" w:hint="eastAsia"/>
          <w:b/>
          <w:sz w:val="44"/>
        </w:rPr>
        <w:t>需求规格说明书</w:t>
      </w:r>
    </w:p>
    <w:p w14:paraId="37E3862A" w14:textId="77777777" w:rsidR="00051AA2" w:rsidRDefault="00051AA2" w:rsidP="00051AA2">
      <w:pPr>
        <w:rPr>
          <w:rFonts w:eastAsia="@仿宋体"/>
        </w:rPr>
      </w:pPr>
    </w:p>
    <w:p w14:paraId="2E9EBE45" w14:textId="77777777" w:rsidR="00051AA2" w:rsidRDefault="00051AA2" w:rsidP="00051AA2">
      <w:pPr>
        <w:rPr>
          <w:rFonts w:eastAsia="@仿宋体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0"/>
        <w:gridCol w:w="2967"/>
        <w:gridCol w:w="1440"/>
        <w:gridCol w:w="2880"/>
      </w:tblGrid>
      <w:tr w:rsidR="00051AA2" w14:paraId="5E62D6E6" w14:textId="77777777" w:rsidTr="00491879">
        <w:trPr>
          <w:trHeight w:val="383"/>
          <w:jc w:val="center"/>
        </w:trPr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AF61BB6" w14:textId="77777777" w:rsidR="00051AA2" w:rsidRDefault="00051AA2" w:rsidP="00491879">
            <w:r>
              <w:rPr>
                <w:rFonts w:hint="eastAsia"/>
              </w:rPr>
              <w:t>状态：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C2E5" w14:textId="77777777" w:rsidR="00051AA2" w:rsidRDefault="00051AA2" w:rsidP="00491879">
            <w:r>
              <w:rPr>
                <w:rFonts w:hint="eastAsia"/>
              </w:rPr>
              <w:t>草稿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68EECAB8" w14:textId="77777777" w:rsidR="00051AA2" w:rsidRDefault="00051AA2" w:rsidP="00491879">
            <w:r>
              <w:rPr>
                <w:rFonts w:hint="eastAsia"/>
              </w:rPr>
              <w:t>标识号：</w:t>
            </w:r>
          </w:p>
        </w:tc>
        <w:tc>
          <w:tcPr>
            <w:tcW w:w="2880" w:type="dxa"/>
            <w:vAlign w:val="center"/>
          </w:tcPr>
          <w:p w14:paraId="2BE3D4AE" w14:textId="77777777" w:rsidR="00051AA2" w:rsidRDefault="00051AA2" w:rsidP="00491879">
            <w:pPr>
              <w:rPr>
                <w:i/>
              </w:rPr>
            </w:pPr>
          </w:p>
        </w:tc>
      </w:tr>
      <w:tr w:rsidR="00051AA2" w14:paraId="586773B1" w14:textId="77777777" w:rsidTr="00491879">
        <w:trPr>
          <w:trHeight w:val="383"/>
          <w:jc w:val="center"/>
        </w:trPr>
        <w:tc>
          <w:tcPr>
            <w:tcW w:w="850" w:type="dxa"/>
            <w:tcBorders>
              <w:right w:val="nil"/>
            </w:tcBorders>
            <w:vAlign w:val="center"/>
          </w:tcPr>
          <w:p w14:paraId="10DB1E88" w14:textId="77777777" w:rsidR="00051AA2" w:rsidRDefault="00051AA2" w:rsidP="00491879"/>
        </w:tc>
        <w:tc>
          <w:tcPr>
            <w:tcW w:w="29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2F0D3D" w14:textId="77777777" w:rsidR="00051AA2" w:rsidRDefault="00051AA2" w:rsidP="00491879">
            <w:r>
              <w:rPr>
                <w:rFonts w:hint="eastAsia"/>
              </w:rPr>
              <w:t>评审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451BC217" w14:textId="77777777" w:rsidR="00051AA2" w:rsidRDefault="00051AA2" w:rsidP="00491879">
            <w:r>
              <w:rPr>
                <w:rFonts w:hint="eastAsia"/>
              </w:rPr>
              <w:t>当前版本：</w:t>
            </w:r>
          </w:p>
        </w:tc>
        <w:tc>
          <w:tcPr>
            <w:tcW w:w="2880" w:type="dxa"/>
            <w:vAlign w:val="center"/>
          </w:tcPr>
          <w:p w14:paraId="54F1B988" w14:textId="77777777" w:rsidR="00051AA2" w:rsidRDefault="00051AA2" w:rsidP="00491879">
            <w:pPr>
              <w:pStyle w:val="Normal1"/>
              <w:widowControl w:val="0"/>
              <w:tabs>
                <w:tab w:val="left" w:pos="425"/>
              </w:tabs>
              <w:spacing w:after="0" w:line="360" w:lineRule="auto"/>
              <w:rPr>
                <w:rFonts w:ascii="Times New Roman" w:hAnsi="Times New Roman"/>
                <w:b/>
                <w:iCs/>
                <w:kern w:val="2"/>
                <w:szCs w:val="24"/>
              </w:rPr>
            </w:pPr>
            <w:r>
              <w:rPr>
                <w:rFonts w:ascii="Times New Roman" w:hAnsi="Times New Roman" w:hint="eastAsia"/>
                <w:b/>
                <w:iCs/>
                <w:kern w:val="2"/>
                <w:szCs w:val="24"/>
              </w:rPr>
              <w:t>0.1</w:t>
            </w:r>
          </w:p>
        </w:tc>
      </w:tr>
      <w:tr w:rsidR="00051AA2" w14:paraId="77BF2919" w14:textId="77777777" w:rsidTr="00491879">
        <w:trPr>
          <w:trHeight w:val="383"/>
          <w:jc w:val="center"/>
        </w:trPr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13CE2C9D" w14:textId="77777777" w:rsidR="00051AA2" w:rsidRDefault="00051AA2" w:rsidP="00491879"/>
        </w:tc>
        <w:tc>
          <w:tcPr>
            <w:tcW w:w="2967" w:type="dxa"/>
            <w:tcBorders>
              <w:top w:val="nil"/>
            </w:tcBorders>
            <w:vAlign w:val="center"/>
          </w:tcPr>
          <w:p w14:paraId="6792384F" w14:textId="77777777" w:rsidR="00051AA2" w:rsidRDefault="00051AA2" w:rsidP="00491879">
            <w:proofErr w:type="gramStart"/>
            <w:r>
              <w:rPr>
                <w:rFonts w:hint="eastAsia"/>
              </w:rPr>
              <w:t>初始版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70E28" w14:textId="77777777" w:rsidR="00051AA2" w:rsidRDefault="00051AA2" w:rsidP="00491879">
            <w:r>
              <w:rPr>
                <w:rFonts w:hint="eastAsia"/>
              </w:rPr>
              <w:t>前一版本：</w:t>
            </w:r>
          </w:p>
        </w:tc>
        <w:tc>
          <w:tcPr>
            <w:tcW w:w="2880" w:type="dxa"/>
            <w:vAlign w:val="center"/>
          </w:tcPr>
          <w:p w14:paraId="2B36FE1B" w14:textId="77777777" w:rsidR="00051AA2" w:rsidRDefault="00051AA2" w:rsidP="00491879"/>
        </w:tc>
      </w:tr>
      <w:tr w:rsidR="00051AA2" w14:paraId="3EEACCC2" w14:textId="77777777" w:rsidTr="00491879">
        <w:trPr>
          <w:trHeight w:val="383"/>
          <w:jc w:val="center"/>
        </w:trPr>
        <w:tc>
          <w:tcPr>
            <w:tcW w:w="850" w:type="dxa"/>
            <w:vAlign w:val="center"/>
          </w:tcPr>
          <w:p w14:paraId="7B98955F" w14:textId="77777777" w:rsidR="00051AA2" w:rsidRDefault="00051AA2" w:rsidP="00491879"/>
        </w:tc>
        <w:tc>
          <w:tcPr>
            <w:tcW w:w="2967" w:type="dxa"/>
            <w:vAlign w:val="center"/>
          </w:tcPr>
          <w:p w14:paraId="27A74FEE" w14:textId="77777777" w:rsidR="00051AA2" w:rsidRDefault="00051AA2" w:rsidP="00491879">
            <w:r>
              <w:rPr>
                <w:rFonts w:hint="eastAsia"/>
              </w:rPr>
              <w:t>修订版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58B21F06" w14:textId="77777777" w:rsidR="00051AA2" w:rsidRDefault="00051AA2" w:rsidP="00491879">
            <w:r>
              <w:rPr>
                <w:rFonts w:hint="eastAsia"/>
              </w:rPr>
              <w:t>发布日期：</w:t>
            </w:r>
          </w:p>
        </w:tc>
        <w:tc>
          <w:tcPr>
            <w:tcW w:w="2880" w:type="dxa"/>
            <w:vAlign w:val="center"/>
          </w:tcPr>
          <w:p w14:paraId="445D008C" w14:textId="77777777" w:rsidR="00051AA2" w:rsidRDefault="00051AA2" w:rsidP="00491879">
            <w:pPr>
              <w:pStyle w:val="Normal1"/>
              <w:tabs>
                <w:tab w:val="left" w:pos="425"/>
              </w:tabs>
              <w:spacing w:after="0" w:line="360" w:lineRule="auto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/</w:t>
            </w:r>
            <w:r>
              <w:rPr>
                <w:bCs/>
                <w:iCs/>
              </w:rPr>
              <w:t>/</w:t>
            </w:r>
          </w:p>
        </w:tc>
      </w:tr>
    </w:tbl>
    <w:p w14:paraId="50BDF668" w14:textId="77777777" w:rsidR="00051AA2" w:rsidRDefault="00051AA2" w:rsidP="00051AA2"/>
    <w:p w14:paraId="22A2DC02" w14:textId="77777777" w:rsidR="00051AA2" w:rsidRDefault="00051AA2" w:rsidP="00051AA2"/>
    <w:p w14:paraId="5CDF059A" w14:textId="77777777" w:rsidR="00051AA2" w:rsidRDefault="00051AA2" w:rsidP="00051AA2"/>
    <w:p w14:paraId="72E6CCB8" w14:textId="77777777" w:rsidR="00051AA2" w:rsidRDefault="00051AA2" w:rsidP="00051AA2">
      <w:pPr>
        <w:pStyle w:val="abstract"/>
        <w:spacing w:line="360" w:lineRule="auto"/>
        <w:jc w:val="center"/>
        <w:rPr>
          <w:b/>
          <w:i w:val="0"/>
          <w:lang w:eastAsia="zh-CN"/>
        </w:rPr>
      </w:pPr>
      <w:proofErr w:type="spellStart"/>
      <w:r>
        <w:rPr>
          <w:rFonts w:hint="eastAsia"/>
          <w:b/>
          <w:i w:val="0"/>
          <w:lang w:eastAsia="zh-CN"/>
        </w:rPr>
        <w:t>摘要</w:t>
      </w:r>
      <w:proofErr w:type="spellEnd"/>
    </w:p>
    <w:p w14:paraId="1B489EA4" w14:textId="33828F37" w:rsidR="00051AA2" w:rsidRDefault="00AC623D" w:rsidP="00051AA2">
      <w:pPr>
        <w:ind w:firstLine="420"/>
        <w:jc w:val="center"/>
        <w:rPr>
          <w:b/>
        </w:rPr>
      </w:pPr>
      <w:r>
        <w:rPr>
          <w:rFonts w:hint="eastAsia"/>
        </w:rPr>
        <w:t>本文档详细描述了</w:t>
      </w:r>
      <w:r w:rsidR="007968EB" w:rsidRPr="007968EB">
        <w:rPr>
          <w:rFonts w:hint="eastAsia"/>
        </w:rPr>
        <w:t>长沙银行</w:t>
      </w:r>
      <w:proofErr w:type="gramStart"/>
      <w:r w:rsidR="007968EB" w:rsidRPr="007968EB">
        <w:rPr>
          <w:rFonts w:hint="eastAsia"/>
        </w:rPr>
        <w:t>智慧党建云</w:t>
      </w:r>
      <w:proofErr w:type="gramEnd"/>
      <w:r w:rsidR="007968EB" w:rsidRPr="007968EB">
        <w:rPr>
          <w:rFonts w:hint="eastAsia"/>
        </w:rPr>
        <w:t>平台建设需求说明</w:t>
      </w:r>
    </w:p>
    <w:p w14:paraId="4BFAAD5A" w14:textId="77777777" w:rsidR="00051AA2" w:rsidRPr="00BC0A6A" w:rsidRDefault="00051AA2" w:rsidP="00051AA2">
      <w:pPr>
        <w:jc w:val="center"/>
      </w:pPr>
    </w:p>
    <w:p w14:paraId="6AD9433D" w14:textId="77777777" w:rsidR="00051AA2" w:rsidRDefault="00051AA2" w:rsidP="00051AA2">
      <w:pPr>
        <w:jc w:val="center"/>
      </w:pPr>
    </w:p>
    <w:p w14:paraId="2BF56A6E" w14:textId="77777777" w:rsidR="00051AA2" w:rsidRDefault="00051AA2" w:rsidP="00051AA2">
      <w:pPr>
        <w:jc w:val="center"/>
      </w:pPr>
    </w:p>
    <w:p w14:paraId="0100CDC4" w14:textId="77777777" w:rsidR="00051AA2" w:rsidRDefault="00051AA2" w:rsidP="00051AA2">
      <w:pPr>
        <w:jc w:val="center"/>
      </w:pPr>
    </w:p>
    <w:p w14:paraId="16E2767A" w14:textId="77777777" w:rsidR="00051AA2" w:rsidRDefault="00051AA2" w:rsidP="00051AA2">
      <w:pPr>
        <w:jc w:val="center"/>
      </w:pPr>
    </w:p>
    <w:p w14:paraId="08E7E87D" w14:textId="77777777" w:rsidR="00051AA2" w:rsidRDefault="00051AA2" w:rsidP="00051AA2">
      <w:pPr>
        <w:jc w:val="center"/>
      </w:pPr>
    </w:p>
    <w:p w14:paraId="43CEAAEF" w14:textId="77777777" w:rsidR="00051AA2" w:rsidRDefault="00051AA2" w:rsidP="00051AA2">
      <w:pPr>
        <w:jc w:val="center"/>
      </w:pPr>
    </w:p>
    <w:p w14:paraId="6A8078C3" w14:textId="77777777" w:rsidR="00051AA2" w:rsidRDefault="00051AA2" w:rsidP="00051AA2">
      <w:pPr>
        <w:jc w:val="center"/>
      </w:pPr>
    </w:p>
    <w:p w14:paraId="5DA5C294" w14:textId="77777777" w:rsidR="00051AA2" w:rsidRDefault="00051AA2" w:rsidP="00051AA2">
      <w:pPr>
        <w:jc w:val="center"/>
      </w:pPr>
    </w:p>
    <w:p w14:paraId="3B269DA1" w14:textId="77777777" w:rsidR="00051AA2" w:rsidRDefault="00051AA2" w:rsidP="00051AA2">
      <w:pPr>
        <w:jc w:val="center"/>
      </w:pPr>
    </w:p>
    <w:p w14:paraId="5379F89D" w14:textId="77777777" w:rsidR="00051AA2" w:rsidRDefault="00051AA2" w:rsidP="00051AA2">
      <w:pPr>
        <w:jc w:val="center"/>
      </w:pPr>
    </w:p>
    <w:p w14:paraId="094371AF" w14:textId="77777777" w:rsidR="00051AA2" w:rsidRDefault="00051AA2" w:rsidP="00051AA2">
      <w:pPr>
        <w:jc w:val="center"/>
      </w:pPr>
    </w:p>
    <w:p w14:paraId="7B6D0775" w14:textId="77777777" w:rsidR="00051AA2" w:rsidRDefault="00051AA2" w:rsidP="00051AA2">
      <w:pPr>
        <w:jc w:val="center"/>
      </w:pPr>
    </w:p>
    <w:p w14:paraId="20C41F3F" w14:textId="77777777" w:rsidR="00051AA2" w:rsidRDefault="00051AA2" w:rsidP="00051AA2">
      <w:pPr>
        <w:jc w:val="center"/>
      </w:pPr>
    </w:p>
    <w:p w14:paraId="1EEF8496" w14:textId="77777777" w:rsidR="00051AA2" w:rsidRDefault="00051AA2" w:rsidP="00051AA2"/>
    <w:p w14:paraId="65BE3A05" w14:textId="77777777" w:rsidR="00051AA2" w:rsidRDefault="00051AA2" w:rsidP="00051AA2"/>
    <w:p w14:paraId="4DC4AF40" w14:textId="77777777" w:rsidR="00051AA2" w:rsidRDefault="00051AA2" w:rsidP="00051AA2"/>
    <w:p w14:paraId="0D841780" w14:textId="77777777" w:rsidR="00D36A51" w:rsidRDefault="00D36A51">
      <w:pPr>
        <w:jc w:val="center"/>
      </w:pPr>
      <w:r>
        <w:rPr>
          <w:rFonts w:hint="eastAsia"/>
          <w:b/>
          <w:bCs/>
          <w:sz w:val="32"/>
        </w:rPr>
        <w:t>文档修订和审批记录</w:t>
      </w:r>
    </w:p>
    <w:p w14:paraId="1F863689" w14:textId="77777777" w:rsidR="00D36A51" w:rsidRDefault="00D36A51"/>
    <w:tbl>
      <w:tblPr>
        <w:tblW w:w="91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905"/>
        <w:gridCol w:w="1434"/>
        <w:gridCol w:w="1453"/>
        <w:gridCol w:w="1417"/>
        <w:gridCol w:w="1142"/>
        <w:gridCol w:w="993"/>
        <w:gridCol w:w="1134"/>
      </w:tblGrid>
      <w:tr w:rsidR="00D36A51" w14:paraId="3A5A9A04" w14:textId="77777777" w:rsidTr="00D44D1C">
        <w:trPr>
          <w:jc w:val="center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AE6DF9C" w14:textId="77777777" w:rsidR="00D36A51" w:rsidRDefault="00D36A51">
            <w:r>
              <w:rPr>
                <w:rFonts w:hint="eastAsia"/>
              </w:rPr>
              <w:t>序号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61D6C92" w14:textId="77777777" w:rsidR="00D36A51" w:rsidRDefault="00D36A51">
            <w:r>
              <w:rPr>
                <w:rFonts w:hint="eastAsia"/>
              </w:rPr>
              <w:t>版本号</w:t>
            </w:r>
          </w:p>
        </w:tc>
        <w:tc>
          <w:tcPr>
            <w:tcW w:w="14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1DACB1F" w14:textId="77777777" w:rsidR="00D36A51" w:rsidRDefault="00D36A51">
            <w:r>
              <w:rPr>
                <w:rFonts w:hint="eastAsia"/>
              </w:rPr>
              <w:t>修订日期</w:t>
            </w:r>
          </w:p>
        </w:tc>
        <w:tc>
          <w:tcPr>
            <w:tcW w:w="14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1AF32F0" w14:textId="77777777" w:rsidR="00D36A51" w:rsidRDefault="00D36A51">
            <w:r>
              <w:rPr>
                <w:rFonts w:hint="eastAsia"/>
              </w:rPr>
              <w:t>修订概述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941F063" w14:textId="77777777" w:rsidR="00D36A51" w:rsidRDefault="00D36A51">
            <w:r>
              <w:rPr>
                <w:rFonts w:hint="eastAsia"/>
              </w:rPr>
              <w:t>修订人</w:t>
            </w:r>
          </w:p>
        </w:tc>
        <w:tc>
          <w:tcPr>
            <w:tcW w:w="11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1AFDF94" w14:textId="77777777" w:rsidR="00D36A51" w:rsidRDefault="00D36A51">
            <w:r>
              <w:rPr>
                <w:rFonts w:hint="eastAsia"/>
              </w:rPr>
              <w:t>审核人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32113E6" w14:textId="77777777" w:rsidR="00D36A51" w:rsidRDefault="00D36A51">
            <w:r>
              <w:rPr>
                <w:rFonts w:hint="eastAsia"/>
              </w:rPr>
              <w:t>批准人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7051DF2" w14:textId="77777777" w:rsidR="00D36A51" w:rsidRDefault="00D36A51">
            <w:r>
              <w:rPr>
                <w:rFonts w:hint="eastAsia"/>
              </w:rPr>
              <w:t>备注</w:t>
            </w:r>
          </w:p>
        </w:tc>
      </w:tr>
      <w:tr w:rsidR="00D36A51" w14:paraId="63799018" w14:textId="77777777" w:rsidTr="00D44D1C">
        <w:trPr>
          <w:trHeight w:val="454"/>
          <w:jc w:val="center"/>
        </w:trPr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D361C5" w14:textId="77777777" w:rsidR="00D36A51" w:rsidRPr="00571B01" w:rsidRDefault="00D36A51" w:rsidP="00D02AAC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AA600" w14:textId="689A7836" w:rsidR="00D36A51" w:rsidRPr="00571B01" w:rsidRDefault="005524E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1.0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F02E7" w14:textId="365C6652" w:rsidR="00D36A51" w:rsidRPr="00571B01" w:rsidRDefault="005524E2" w:rsidP="007E40C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 w:rsidR="007968EB">
              <w:rPr>
                <w:sz w:val="20"/>
              </w:rPr>
              <w:t>91220</w:t>
            </w: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F1489" w14:textId="3E4D16A0" w:rsidR="00D36A51" w:rsidRPr="00571B01" w:rsidRDefault="00D44D1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新建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3A396" w14:textId="6209766E" w:rsidR="00D36A51" w:rsidRPr="00571B01" w:rsidRDefault="007968E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陈忠</w:t>
            </w:r>
            <w:r w:rsidR="00D44D1C">
              <w:rPr>
                <w:rFonts w:hint="eastAsia"/>
                <w:sz w:val="20"/>
              </w:rPr>
              <w:t>、钟</w:t>
            </w:r>
            <w:proofErr w:type="gramStart"/>
            <w:r w:rsidR="00D44D1C">
              <w:rPr>
                <w:rFonts w:hint="eastAsia"/>
                <w:sz w:val="20"/>
              </w:rPr>
              <w:t>亢</w:t>
            </w:r>
            <w:proofErr w:type="gram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786D6" w14:textId="77777777" w:rsidR="00D36A51" w:rsidRDefault="00D36A51"/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C9550" w14:textId="77777777" w:rsidR="00D36A51" w:rsidRDefault="00D36A51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8E22C" w14:textId="77777777" w:rsidR="00D36A51" w:rsidRDefault="00D36A51"/>
        </w:tc>
      </w:tr>
      <w:tr w:rsidR="00D36A51" w14:paraId="1F4B3DBC" w14:textId="77777777" w:rsidTr="00D44D1C">
        <w:trPr>
          <w:trHeight w:val="454"/>
          <w:jc w:val="center"/>
        </w:trPr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99C7F4" w14:textId="77777777" w:rsidR="00D36A51" w:rsidRPr="00571B01" w:rsidRDefault="00D36A51" w:rsidP="00D02AAC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8B050" w14:textId="23831C34" w:rsidR="00D36A51" w:rsidRPr="00571B01" w:rsidRDefault="00D36A51" w:rsidP="00E17639">
            <w:pPr>
              <w:rPr>
                <w:sz w:val="20"/>
              </w:rPr>
            </w:pP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0AA48" w14:textId="4B7A079E" w:rsidR="00D36A51" w:rsidRPr="00571B01" w:rsidRDefault="00D36A51">
            <w:pPr>
              <w:rPr>
                <w:sz w:val="20"/>
              </w:rPr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14EFE" w14:textId="77777777" w:rsidR="007665E3" w:rsidRPr="007665E3" w:rsidRDefault="007665E3" w:rsidP="007665E3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04102" w14:textId="178E5C5D" w:rsidR="00D36A51" w:rsidRPr="00571B01" w:rsidRDefault="00D36A51">
            <w:pPr>
              <w:rPr>
                <w:sz w:val="20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AE8A7" w14:textId="77777777" w:rsidR="00D36A51" w:rsidRDefault="00D36A51"/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C437B" w14:textId="77777777" w:rsidR="00D36A51" w:rsidRDefault="00D36A51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5A658" w14:textId="77777777" w:rsidR="00D36A51" w:rsidRDefault="00D36A51"/>
        </w:tc>
      </w:tr>
      <w:tr w:rsidR="00D36A51" w14:paraId="19AC9133" w14:textId="77777777" w:rsidTr="00D44D1C">
        <w:trPr>
          <w:trHeight w:val="454"/>
          <w:jc w:val="center"/>
        </w:trPr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8C1EE1" w14:textId="77777777" w:rsidR="00D36A51" w:rsidRPr="00571B01" w:rsidRDefault="00D36A51" w:rsidP="00D02AAC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95F74" w14:textId="77777777" w:rsidR="00D36A51" w:rsidRPr="00571B01" w:rsidRDefault="00D36A51" w:rsidP="00E17639">
            <w:pPr>
              <w:rPr>
                <w:sz w:val="20"/>
              </w:rPr>
            </w:pP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FA414" w14:textId="77777777" w:rsidR="00D36A51" w:rsidRPr="00571B01" w:rsidRDefault="00D36A51" w:rsidP="003C68AB">
            <w:pPr>
              <w:rPr>
                <w:sz w:val="20"/>
              </w:rPr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8349" w14:textId="77777777" w:rsidR="00ED7E72" w:rsidRPr="00ED7E72" w:rsidRDefault="00ED7E72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75032" w14:textId="77777777" w:rsidR="00D36A51" w:rsidRPr="00571B01" w:rsidRDefault="00D36A51">
            <w:pPr>
              <w:rPr>
                <w:sz w:val="20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C95B6" w14:textId="77777777" w:rsidR="00D36A51" w:rsidRDefault="00D36A51"/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83139" w14:textId="77777777" w:rsidR="00D36A51" w:rsidRDefault="00D36A51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523D6" w14:textId="77777777" w:rsidR="00D36A51" w:rsidRDefault="00D36A51"/>
        </w:tc>
      </w:tr>
      <w:tr w:rsidR="00D36A51" w14:paraId="51E7E122" w14:textId="77777777" w:rsidTr="00D44D1C">
        <w:trPr>
          <w:trHeight w:val="454"/>
          <w:jc w:val="center"/>
        </w:trPr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4B1DCF" w14:textId="77777777" w:rsidR="00D36A51" w:rsidRPr="00571B01" w:rsidRDefault="00D36A51" w:rsidP="00D02AAC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33E3B" w14:textId="77777777" w:rsidR="00D36A51" w:rsidRPr="00571B01" w:rsidRDefault="00D36A51" w:rsidP="00E17639">
            <w:pPr>
              <w:rPr>
                <w:sz w:val="20"/>
              </w:rPr>
            </w:pP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72178" w14:textId="77777777" w:rsidR="00D36A51" w:rsidRPr="00571B01" w:rsidRDefault="00D36A51">
            <w:pPr>
              <w:rPr>
                <w:sz w:val="20"/>
              </w:rPr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BCFBD" w14:textId="77777777" w:rsidR="00D36A51" w:rsidRPr="00571B01" w:rsidRDefault="00D36A51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D42A7" w14:textId="77777777" w:rsidR="00D36A51" w:rsidRPr="00571B01" w:rsidRDefault="00D36A51">
            <w:pPr>
              <w:rPr>
                <w:sz w:val="20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D4F7" w14:textId="77777777" w:rsidR="00D36A51" w:rsidRDefault="00D36A51"/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0C878" w14:textId="77777777" w:rsidR="00D36A51" w:rsidRDefault="00D36A51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77B09" w14:textId="77777777" w:rsidR="00D36A51" w:rsidRDefault="00D36A51"/>
        </w:tc>
      </w:tr>
      <w:tr w:rsidR="00D36A51" w14:paraId="59093D13" w14:textId="77777777" w:rsidTr="00D44D1C">
        <w:trPr>
          <w:trHeight w:val="454"/>
          <w:jc w:val="center"/>
        </w:trPr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4BF86" w14:textId="77777777" w:rsidR="00D36A51" w:rsidRPr="00571B01" w:rsidRDefault="00D36A51" w:rsidP="00D02AAC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46047" w14:textId="77777777" w:rsidR="00D36A51" w:rsidRPr="00571B01" w:rsidRDefault="00D36A51">
            <w:pPr>
              <w:rPr>
                <w:sz w:val="20"/>
              </w:rPr>
            </w:pP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E7383" w14:textId="77777777" w:rsidR="00D36A51" w:rsidRPr="00571B01" w:rsidRDefault="00D36A51" w:rsidP="00211F01">
            <w:pPr>
              <w:rPr>
                <w:sz w:val="20"/>
              </w:rPr>
            </w:pPr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23BD5" w14:textId="77777777" w:rsidR="00D36A51" w:rsidRPr="00571B01" w:rsidRDefault="00D36A51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E5304" w14:textId="77777777" w:rsidR="00D36A51" w:rsidRPr="00571B01" w:rsidRDefault="00D36A51">
            <w:pPr>
              <w:rPr>
                <w:sz w:val="20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384DE" w14:textId="77777777" w:rsidR="00D36A51" w:rsidRDefault="00D36A51"/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CE5E7" w14:textId="77777777" w:rsidR="00D36A51" w:rsidRDefault="00D36A51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CC407" w14:textId="77777777" w:rsidR="00B33115" w:rsidRPr="00211F01" w:rsidRDefault="00B33115" w:rsidP="00DC6A70">
            <w:pPr>
              <w:rPr>
                <w:sz w:val="20"/>
              </w:rPr>
            </w:pPr>
          </w:p>
        </w:tc>
      </w:tr>
    </w:tbl>
    <w:p w14:paraId="5278D765" w14:textId="77777777" w:rsidR="00D36A51" w:rsidRDefault="00D36A51"/>
    <w:p w14:paraId="30FC5C78" w14:textId="77777777" w:rsidR="002C1B94" w:rsidRDefault="002C1B94"/>
    <w:p w14:paraId="5C743332" w14:textId="77777777" w:rsidR="002C1B94" w:rsidRDefault="002C1B94"/>
    <w:p w14:paraId="70DCE991" w14:textId="77777777" w:rsidR="002C1B94" w:rsidRDefault="002C1B94"/>
    <w:p w14:paraId="65F948CC" w14:textId="77777777" w:rsidR="002C1B94" w:rsidRDefault="002C1B94"/>
    <w:p w14:paraId="276AB452" w14:textId="77777777" w:rsidR="002C1B94" w:rsidRDefault="002C1B94"/>
    <w:p w14:paraId="43946B15" w14:textId="77777777" w:rsidR="002C1B94" w:rsidRDefault="002C1B94"/>
    <w:p w14:paraId="2FDCCE6F" w14:textId="77777777" w:rsidR="00FF6EF2" w:rsidRDefault="00FF6EF2" w:rsidP="00FF6EF2">
      <w:pPr>
        <w:pStyle w:val="1"/>
        <w:ind w:left="0" w:firstLine="0"/>
      </w:pPr>
    </w:p>
    <w:p w14:paraId="44E84EF1" w14:textId="77777777" w:rsidR="00D36A51" w:rsidRDefault="00D36A51">
      <w:pPr>
        <w:spacing w:line="240" w:lineRule="auto"/>
        <w:jc w:val="center"/>
      </w:pPr>
    </w:p>
    <w:p w14:paraId="59AD4E62" w14:textId="77777777" w:rsidR="00F01BAA" w:rsidRDefault="00D36A51" w:rsidP="00051AA2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br w:type="page"/>
      </w:r>
      <w:r w:rsidR="00051AA2" w:rsidRPr="00BD15DA">
        <w:rPr>
          <w:rFonts w:asciiTheme="minorEastAsia" w:hAnsiTheme="minorEastAsia"/>
          <w:b w:val="0"/>
          <w:bCs w:val="0"/>
        </w:rPr>
        <w:fldChar w:fldCharType="begin"/>
      </w:r>
      <w:r w:rsidR="00051AA2" w:rsidRPr="00BD15DA">
        <w:rPr>
          <w:rFonts w:asciiTheme="minorEastAsia" w:hAnsiTheme="minorEastAsia"/>
        </w:rPr>
        <w:instrText xml:space="preserve"> TOC \o "1-3" \h \z \u </w:instrText>
      </w:r>
      <w:r w:rsidR="00051AA2" w:rsidRPr="00BD15DA">
        <w:rPr>
          <w:rFonts w:asciiTheme="minorEastAsia" w:hAnsiTheme="minorEastAsia"/>
          <w:b w:val="0"/>
          <w:bCs w:val="0"/>
        </w:rPr>
        <w:fldChar w:fldCharType="separate"/>
      </w:r>
    </w:p>
    <w:p w14:paraId="68A4F5EB" w14:textId="0A10B2B8" w:rsidR="00F01BAA" w:rsidRDefault="00F01BAA">
      <w:pPr>
        <w:pStyle w:val="TOC1"/>
        <w:tabs>
          <w:tab w:val="right" w:leader="dot" w:pos="896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7994988" w:history="1">
        <w:r w:rsidRPr="00764D5C">
          <w:rPr>
            <w:rStyle w:val="a6"/>
            <w:noProof/>
          </w:rPr>
          <w:t xml:space="preserve">1. </w:t>
        </w:r>
        <w:r w:rsidRPr="00764D5C">
          <w:rPr>
            <w:rStyle w:val="a6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B7B1CED" w14:textId="207BC4F1" w:rsidR="00F01BAA" w:rsidRDefault="00EE34F2">
      <w:pPr>
        <w:pStyle w:val="TOC2"/>
        <w:tabs>
          <w:tab w:val="right" w:leader="dot" w:pos="896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994989" w:history="1">
        <w:r w:rsidR="00F01BAA" w:rsidRPr="00764D5C">
          <w:rPr>
            <w:rStyle w:val="a6"/>
            <w:noProof/>
          </w:rPr>
          <w:t>1.1.</w:t>
        </w:r>
        <w:r w:rsidR="00F01BAA" w:rsidRPr="00764D5C">
          <w:rPr>
            <w:rStyle w:val="a6"/>
            <w:noProof/>
          </w:rPr>
          <w:t>需求概况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_Toc27994989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- 1 -</w:t>
        </w:r>
        <w:r w:rsidR="00F01BAA">
          <w:rPr>
            <w:noProof/>
            <w:webHidden/>
          </w:rPr>
          <w:fldChar w:fldCharType="end"/>
        </w:r>
      </w:hyperlink>
    </w:p>
    <w:p w14:paraId="5D1180CB" w14:textId="3D974ADD" w:rsidR="00F01BAA" w:rsidRDefault="00EE34F2">
      <w:pPr>
        <w:pStyle w:val="TOC1"/>
        <w:tabs>
          <w:tab w:val="right" w:leader="dot" w:pos="896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7994990" w:history="1">
        <w:r w:rsidR="00F01BAA" w:rsidRPr="00764D5C">
          <w:rPr>
            <w:rStyle w:val="a6"/>
            <w:noProof/>
          </w:rPr>
          <w:t xml:space="preserve">2. </w:t>
        </w:r>
        <w:r w:rsidR="00F01BAA" w:rsidRPr="00764D5C">
          <w:rPr>
            <w:rStyle w:val="a6"/>
            <w:noProof/>
          </w:rPr>
          <w:t>总体业务需求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_Toc27994990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- 1 -</w:t>
        </w:r>
        <w:r w:rsidR="00F01BAA">
          <w:rPr>
            <w:noProof/>
            <w:webHidden/>
          </w:rPr>
          <w:fldChar w:fldCharType="end"/>
        </w:r>
      </w:hyperlink>
    </w:p>
    <w:p w14:paraId="0386DDA4" w14:textId="5DA14AE7" w:rsidR="00F01BAA" w:rsidRDefault="00EE34F2">
      <w:pPr>
        <w:pStyle w:val="TOC2"/>
        <w:tabs>
          <w:tab w:val="right" w:leader="dot" w:pos="896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994991" w:history="1">
        <w:r w:rsidR="00F01BAA" w:rsidRPr="00764D5C">
          <w:rPr>
            <w:rStyle w:val="a6"/>
            <w:noProof/>
          </w:rPr>
          <w:t>2.1.</w:t>
        </w:r>
        <w:r w:rsidR="00F01BAA" w:rsidRPr="00764D5C">
          <w:rPr>
            <w:rStyle w:val="a6"/>
            <w:noProof/>
          </w:rPr>
          <w:t>功能清单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_Toc27994991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- 1 -</w:t>
        </w:r>
        <w:r w:rsidR="00F01BAA">
          <w:rPr>
            <w:noProof/>
            <w:webHidden/>
          </w:rPr>
          <w:fldChar w:fldCharType="end"/>
        </w:r>
      </w:hyperlink>
    </w:p>
    <w:p w14:paraId="67F193A6" w14:textId="3E1D6044" w:rsidR="00F01BAA" w:rsidRDefault="00EE34F2">
      <w:pPr>
        <w:pStyle w:val="TOC3"/>
        <w:tabs>
          <w:tab w:val="left" w:pos="1680"/>
          <w:tab w:val="right" w:leader="dot" w:pos="896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994992" w:history="1">
        <w:r w:rsidR="00F01BAA" w:rsidRPr="00764D5C">
          <w:rPr>
            <w:rStyle w:val="a6"/>
            <w:noProof/>
          </w:rPr>
          <w:t>1.1.1</w:t>
        </w:r>
        <w:r w:rsidR="00F01B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01BAA" w:rsidRPr="00764D5C">
          <w:rPr>
            <w:rStyle w:val="a6"/>
            <w:noProof/>
          </w:rPr>
          <w:t>后台管理端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_Toc27994992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- 1 -</w:t>
        </w:r>
        <w:r w:rsidR="00F01BAA">
          <w:rPr>
            <w:noProof/>
            <w:webHidden/>
          </w:rPr>
          <w:fldChar w:fldCharType="end"/>
        </w:r>
      </w:hyperlink>
    </w:p>
    <w:p w14:paraId="39BA348D" w14:textId="0839E4A6" w:rsidR="00F01BAA" w:rsidRDefault="00EE34F2">
      <w:pPr>
        <w:pStyle w:val="TOC3"/>
        <w:tabs>
          <w:tab w:val="left" w:pos="1680"/>
          <w:tab w:val="right" w:leader="dot" w:pos="896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994993" w:history="1">
        <w:r w:rsidR="00F01BAA" w:rsidRPr="00764D5C">
          <w:rPr>
            <w:rStyle w:val="a6"/>
            <w:noProof/>
          </w:rPr>
          <w:t>1.1.2</w:t>
        </w:r>
        <w:r w:rsidR="00F01B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01BAA" w:rsidRPr="00764D5C">
          <w:rPr>
            <w:rStyle w:val="a6"/>
            <w:noProof/>
          </w:rPr>
          <w:t>PC</w:t>
        </w:r>
        <w:r w:rsidR="00F01BAA" w:rsidRPr="00764D5C">
          <w:rPr>
            <w:rStyle w:val="a6"/>
            <w:noProof/>
          </w:rPr>
          <w:t>端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_Toc27994993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- 2 -</w:t>
        </w:r>
        <w:r w:rsidR="00F01BAA">
          <w:rPr>
            <w:noProof/>
            <w:webHidden/>
          </w:rPr>
          <w:fldChar w:fldCharType="end"/>
        </w:r>
      </w:hyperlink>
    </w:p>
    <w:p w14:paraId="377ED89E" w14:textId="3A314BB7" w:rsidR="00F01BAA" w:rsidRDefault="00EE34F2">
      <w:pPr>
        <w:pStyle w:val="TOC3"/>
        <w:tabs>
          <w:tab w:val="left" w:pos="1680"/>
          <w:tab w:val="right" w:leader="dot" w:pos="896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994994" w:history="1">
        <w:r w:rsidR="00F01BAA" w:rsidRPr="00764D5C">
          <w:rPr>
            <w:rStyle w:val="a6"/>
            <w:noProof/>
          </w:rPr>
          <w:t>1.1.3</w:t>
        </w:r>
        <w:r w:rsidR="00F01B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01BAA" w:rsidRPr="00764D5C">
          <w:rPr>
            <w:rStyle w:val="a6"/>
            <w:noProof/>
          </w:rPr>
          <w:t>手机端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_Toc27994994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- 3 -</w:t>
        </w:r>
        <w:r w:rsidR="00F01BAA">
          <w:rPr>
            <w:noProof/>
            <w:webHidden/>
          </w:rPr>
          <w:fldChar w:fldCharType="end"/>
        </w:r>
      </w:hyperlink>
    </w:p>
    <w:p w14:paraId="1849059C" w14:textId="18EB21C7" w:rsidR="00F01BAA" w:rsidRDefault="00EE34F2">
      <w:pPr>
        <w:pStyle w:val="TOC2"/>
        <w:tabs>
          <w:tab w:val="right" w:leader="dot" w:pos="896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994995" w:history="1">
        <w:r w:rsidR="00F01BAA" w:rsidRPr="00764D5C">
          <w:rPr>
            <w:rStyle w:val="a6"/>
            <w:noProof/>
          </w:rPr>
          <w:t xml:space="preserve">2.2 </w:t>
        </w:r>
        <w:r w:rsidR="00F01BAA" w:rsidRPr="00764D5C">
          <w:rPr>
            <w:rStyle w:val="a6"/>
            <w:noProof/>
          </w:rPr>
          <w:t>其他业务要求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_Toc27994995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- 3 -</w:t>
        </w:r>
        <w:r w:rsidR="00F01BAA">
          <w:rPr>
            <w:noProof/>
            <w:webHidden/>
          </w:rPr>
          <w:fldChar w:fldCharType="end"/>
        </w:r>
      </w:hyperlink>
    </w:p>
    <w:p w14:paraId="4468EDD7" w14:textId="55612924" w:rsidR="00F01BAA" w:rsidRDefault="00EE34F2">
      <w:pPr>
        <w:pStyle w:val="TOC1"/>
        <w:tabs>
          <w:tab w:val="right" w:leader="dot" w:pos="896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7994996" w:history="1">
        <w:r w:rsidR="00F01BAA" w:rsidRPr="00764D5C">
          <w:rPr>
            <w:rStyle w:val="a6"/>
            <w:noProof/>
          </w:rPr>
          <w:t xml:space="preserve">3. </w:t>
        </w:r>
        <w:r w:rsidR="00F01BAA" w:rsidRPr="00764D5C">
          <w:rPr>
            <w:rStyle w:val="a6"/>
            <w:noProof/>
          </w:rPr>
          <w:t>总体技术需求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_Toc27994996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- 5 -</w:t>
        </w:r>
        <w:r w:rsidR="00F01BAA">
          <w:rPr>
            <w:noProof/>
            <w:webHidden/>
          </w:rPr>
          <w:fldChar w:fldCharType="end"/>
        </w:r>
      </w:hyperlink>
    </w:p>
    <w:p w14:paraId="0879257A" w14:textId="1C2B68DF" w:rsidR="00F01BAA" w:rsidRDefault="00EE34F2">
      <w:pPr>
        <w:pStyle w:val="TOC2"/>
        <w:tabs>
          <w:tab w:val="right" w:leader="dot" w:pos="896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994997" w:history="1">
        <w:r w:rsidR="00F01BAA" w:rsidRPr="00764D5C">
          <w:rPr>
            <w:rStyle w:val="a6"/>
            <w:noProof/>
          </w:rPr>
          <w:t xml:space="preserve">3.1 </w:t>
        </w:r>
        <w:r w:rsidR="00F01BAA" w:rsidRPr="00764D5C">
          <w:rPr>
            <w:rStyle w:val="a6"/>
            <w:noProof/>
          </w:rPr>
          <w:t>网络拓朴图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_Toc27994997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- 5 -</w:t>
        </w:r>
        <w:r w:rsidR="00F01BAA">
          <w:rPr>
            <w:noProof/>
            <w:webHidden/>
          </w:rPr>
          <w:fldChar w:fldCharType="end"/>
        </w:r>
      </w:hyperlink>
    </w:p>
    <w:p w14:paraId="2A9F8107" w14:textId="0607238D" w:rsidR="00F01BAA" w:rsidRDefault="00EE34F2">
      <w:pPr>
        <w:pStyle w:val="TOC2"/>
        <w:tabs>
          <w:tab w:val="left" w:pos="1260"/>
          <w:tab w:val="right" w:leader="dot" w:pos="896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994998" w:history="1">
        <w:r w:rsidR="00F01BAA" w:rsidRPr="00764D5C">
          <w:rPr>
            <w:rStyle w:val="a6"/>
            <w:noProof/>
          </w:rPr>
          <w:t>1.2</w:t>
        </w:r>
        <w:r w:rsidR="00F01B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01BAA" w:rsidRPr="00764D5C">
          <w:rPr>
            <w:rStyle w:val="a6"/>
            <w:noProof/>
          </w:rPr>
          <w:t>硬件设备需求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_Toc27994998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- 5 -</w:t>
        </w:r>
        <w:r w:rsidR="00F01BAA">
          <w:rPr>
            <w:noProof/>
            <w:webHidden/>
          </w:rPr>
          <w:fldChar w:fldCharType="end"/>
        </w:r>
      </w:hyperlink>
    </w:p>
    <w:p w14:paraId="4425BCDD" w14:textId="044EDE79" w:rsidR="00F01BAA" w:rsidRDefault="00EE34F2">
      <w:pPr>
        <w:pStyle w:val="TOC2"/>
        <w:tabs>
          <w:tab w:val="left" w:pos="1260"/>
          <w:tab w:val="right" w:leader="dot" w:pos="896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994999" w:history="1">
        <w:r w:rsidR="00F01BAA" w:rsidRPr="00764D5C">
          <w:rPr>
            <w:rStyle w:val="a6"/>
            <w:noProof/>
          </w:rPr>
          <w:t>1.3</w:t>
        </w:r>
        <w:r w:rsidR="00F01B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01BAA" w:rsidRPr="00764D5C">
          <w:rPr>
            <w:rStyle w:val="a6"/>
            <w:noProof/>
          </w:rPr>
          <w:t>系统软件需求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_Toc27994999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- 7 -</w:t>
        </w:r>
        <w:r w:rsidR="00F01BAA">
          <w:rPr>
            <w:noProof/>
            <w:webHidden/>
          </w:rPr>
          <w:fldChar w:fldCharType="end"/>
        </w:r>
      </w:hyperlink>
    </w:p>
    <w:p w14:paraId="76CB4386" w14:textId="2809EEAC" w:rsidR="00F01BAA" w:rsidRDefault="00EE34F2">
      <w:pPr>
        <w:pStyle w:val="TOC2"/>
        <w:tabs>
          <w:tab w:val="left" w:pos="1260"/>
          <w:tab w:val="right" w:leader="dot" w:pos="896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995000" w:history="1">
        <w:r w:rsidR="00F01BAA" w:rsidRPr="00764D5C">
          <w:rPr>
            <w:rStyle w:val="a6"/>
            <w:noProof/>
          </w:rPr>
          <w:t>1.4</w:t>
        </w:r>
        <w:r w:rsidR="00F01B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01BAA" w:rsidRPr="00764D5C">
          <w:rPr>
            <w:rStyle w:val="a6"/>
            <w:noProof/>
          </w:rPr>
          <w:t>性能需求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_Toc27995000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- 7 -</w:t>
        </w:r>
        <w:r w:rsidR="00F01BAA">
          <w:rPr>
            <w:noProof/>
            <w:webHidden/>
          </w:rPr>
          <w:fldChar w:fldCharType="end"/>
        </w:r>
      </w:hyperlink>
    </w:p>
    <w:p w14:paraId="6EEA5254" w14:textId="5F0A6850" w:rsidR="00F01BAA" w:rsidRDefault="00EE34F2">
      <w:pPr>
        <w:pStyle w:val="TOC2"/>
        <w:tabs>
          <w:tab w:val="left" w:pos="1260"/>
          <w:tab w:val="right" w:leader="dot" w:pos="896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995001" w:history="1">
        <w:r w:rsidR="00F01BAA" w:rsidRPr="00764D5C">
          <w:rPr>
            <w:rStyle w:val="a6"/>
            <w:noProof/>
          </w:rPr>
          <w:t>1.5</w:t>
        </w:r>
        <w:r w:rsidR="00F01B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01BAA" w:rsidRPr="00764D5C">
          <w:rPr>
            <w:rStyle w:val="a6"/>
            <w:noProof/>
          </w:rPr>
          <w:t>数据可用性需求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_Toc27995001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- 8 -</w:t>
        </w:r>
        <w:r w:rsidR="00F01BAA">
          <w:rPr>
            <w:noProof/>
            <w:webHidden/>
          </w:rPr>
          <w:fldChar w:fldCharType="end"/>
        </w:r>
      </w:hyperlink>
    </w:p>
    <w:p w14:paraId="2E655B06" w14:textId="3CC5DC3E" w:rsidR="00F01BAA" w:rsidRDefault="00EE34F2">
      <w:pPr>
        <w:pStyle w:val="TOC2"/>
        <w:tabs>
          <w:tab w:val="left" w:pos="1260"/>
          <w:tab w:val="right" w:leader="dot" w:pos="896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995002" w:history="1">
        <w:r w:rsidR="00F01BAA" w:rsidRPr="00764D5C">
          <w:rPr>
            <w:rStyle w:val="a6"/>
            <w:noProof/>
          </w:rPr>
          <w:t>1.6</w:t>
        </w:r>
        <w:r w:rsidR="00F01B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01BAA" w:rsidRPr="00764D5C">
          <w:rPr>
            <w:rStyle w:val="a6"/>
            <w:noProof/>
          </w:rPr>
          <w:t>系统服务需求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_Toc27995002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- 8 -</w:t>
        </w:r>
        <w:r w:rsidR="00F01BAA">
          <w:rPr>
            <w:noProof/>
            <w:webHidden/>
          </w:rPr>
          <w:fldChar w:fldCharType="end"/>
        </w:r>
      </w:hyperlink>
    </w:p>
    <w:p w14:paraId="0161CE6C" w14:textId="13711D6F" w:rsidR="00F01BAA" w:rsidRDefault="00EE34F2">
      <w:pPr>
        <w:pStyle w:val="TOC2"/>
        <w:tabs>
          <w:tab w:val="left" w:pos="1260"/>
          <w:tab w:val="right" w:leader="dot" w:pos="896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995003" w:history="1">
        <w:r w:rsidR="00F01BAA" w:rsidRPr="00764D5C">
          <w:rPr>
            <w:rStyle w:val="a6"/>
            <w:noProof/>
          </w:rPr>
          <w:t>1.7</w:t>
        </w:r>
        <w:r w:rsidR="00F01B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01BAA" w:rsidRPr="00764D5C">
          <w:rPr>
            <w:rStyle w:val="a6"/>
            <w:noProof/>
          </w:rPr>
          <w:t>安全与保密需求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_Toc27995003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- 9 -</w:t>
        </w:r>
        <w:r w:rsidR="00F01BAA">
          <w:rPr>
            <w:noProof/>
            <w:webHidden/>
          </w:rPr>
          <w:fldChar w:fldCharType="end"/>
        </w:r>
      </w:hyperlink>
    </w:p>
    <w:p w14:paraId="2038C586" w14:textId="06348ADF" w:rsidR="00F01BAA" w:rsidRDefault="00EE34F2">
      <w:pPr>
        <w:pStyle w:val="TOC1"/>
        <w:tabs>
          <w:tab w:val="right" w:leader="dot" w:pos="896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7995004" w:history="1">
        <w:r w:rsidR="00F01BAA" w:rsidRPr="00764D5C">
          <w:rPr>
            <w:rStyle w:val="a6"/>
            <w:noProof/>
          </w:rPr>
          <w:t xml:space="preserve">4. </w:t>
        </w:r>
        <w:r w:rsidR="00F01BAA" w:rsidRPr="00764D5C">
          <w:rPr>
            <w:rStyle w:val="a6"/>
            <w:noProof/>
          </w:rPr>
          <w:t>测试需求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_Toc27995004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- 10 -</w:t>
        </w:r>
        <w:r w:rsidR="00F01BAA">
          <w:rPr>
            <w:noProof/>
            <w:webHidden/>
          </w:rPr>
          <w:fldChar w:fldCharType="end"/>
        </w:r>
      </w:hyperlink>
    </w:p>
    <w:p w14:paraId="3CFE79AD" w14:textId="46FA7856" w:rsidR="00F01BAA" w:rsidRDefault="00EE34F2">
      <w:pPr>
        <w:pStyle w:val="TOC1"/>
        <w:tabs>
          <w:tab w:val="left" w:pos="420"/>
          <w:tab w:val="right" w:leader="dot" w:pos="896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7995005" w:history="1">
        <w:r w:rsidR="00F01BAA" w:rsidRPr="00764D5C">
          <w:rPr>
            <w:rStyle w:val="a6"/>
            <w:noProof/>
          </w:rPr>
          <w:t>6.</w:t>
        </w:r>
        <w:r w:rsidR="00F01BAA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F01BAA" w:rsidRPr="00764D5C">
          <w:rPr>
            <w:rStyle w:val="a6"/>
            <w:noProof/>
          </w:rPr>
          <w:t>政策和法律要求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_Toc27995005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- 12 -</w:t>
        </w:r>
        <w:r w:rsidR="00F01BAA">
          <w:rPr>
            <w:noProof/>
            <w:webHidden/>
          </w:rPr>
          <w:fldChar w:fldCharType="end"/>
        </w:r>
      </w:hyperlink>
    </w:p>
    <w:p w14:paraId="098EB895" w14:textId="694D68F9" w:rsidR="00F01BAA" w:rsidRDefault="00EE34F2">
      <w:pPr>
        <w:pStyle w:val="TOC1"/>
        <w:tabs>
          <w:tab w:val="left" w:pos="420"/>
          <w:tab w:val="right" w:leader="dot" w:pos="896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27995006" w:history="1">
        <w:r w:rsidR="00F01BAA" w:rsidRPr="00764D5C">
          <w:rPr>
            <w:rStyle w:val="a6"/>
            <w:noProof/>
          </w:rPr>
          <w:t>7.</w:t>
        </w:r>
        <w:r w:rsidR="00F01BAA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F01BAA" w:rsidRPr="00764D5C">
          <w:rPr>
            <w:rStyle w:val="a6"/>
            <w:noProof/>
          </w:rPr>
          <w:t>其他约束</w:t>
        </w:r>
        <w:r w:rsidR="00F01BAA">
          <w:rPr>
            <w:noProof/>
            <w:webHidden/>
          </w:rPr>
          <w:tab/>
        </w:r>
        <w:r w:rsidR="00F01BAA">
          <w:rPr>
            <w:noProof/>
            <w:webHidden/>
          </w:rPr>
          <w:fldChar w:fldCharType="begin"/>
        </w:r>
        <w:r w:rsidR="00F01BAA">
          <w:rPr>
            <w:noProof/>
            <w:webHidden/>
          </w:rPr>
          <w:instrText xml:space="preserve"> PAGEREF _Toc27995006 \h </w:instrText>
        </w:r>
        <w:r w:rsidR="00F01BAA">
          <w:rPr>
            <w:noProof/>
            <w:webHidden/>
          </w:rPr>
        </w:r>
        <w:r w:rsidR="00F01BAA">
          <w:rPr>
            <w:noProof/>
            <w:webHidden/>
          </w:rPr>
          <w:fldChar w:fldCharType="separate"/>
        </w:r>
        <w:r w:rsidR="00F01BAA">
          <w:rPr>
            <w:noProof/>
            <w:webHidden/>
          </w:rPr>
          <w:t>- 12 -</w:t>
        </w:r>
        <w:r w:rsidR="00F01BAA">
          <w:rPr>
            <w:noProof/>
            <w:webHidden/>
          </w:rPr>
          <w:fldChar w:fldCharType="end"/>
        </w:r>
      </w:hyperlink>
    </w:p>
    <w:p w14:paraId="1E25A0EA" w14:textId="77777777" w:rsidR="00051AA2" w:rsidRPr="00BD15DA" w:rsidRDefault="00051AA2" w:rsidP="00051AA2">
      <w:pPr>
        <w:rPr>
          <w:rFonts w:asciiTheme="minorEastAsia" w:hAnsiTheme="minorEastAsia"/>
        </w:rPr>
      </w:pPr>
      <w:r w:rsidRPr="00BD15DA">
        <w:rPr>
          <w:rFonts w:asciiTheme="minorEastAsia" w:hAnsiTheme="minorEastAsia"/>
          <w:b/>
          <w:bCs/>
          <w:lang w:val="zh-CN"/>
        </w:rPr>
        <w:fldChar w:fldCharType="end"/>
      </w:r>
    </w:p>
    <w:p w14:paraId="249AE7B5" w14:textId="77777777" w:rsidR="0099358B" w:rsidRDefault="00051AA2" w:rsidP="00051AA2">
      <w:pPr>
        <w:widowControl/>
        <w:jc w:val="left"/>
        <w:rPr>
          <w:rFonts w:asciiTheme="minorEastAsia" w:hAnsiTheme="minorEastAsia"/>
        </w:rPr>
        <w:sectPr w:rsidR="0099358B" w:rsidSect="00D35C76">
          <w:headerReference w:type="default" r:id="rId8"/>
          <w:headerReference w:type="first" r:id="rId9"/>
          <w:footerReference w:type="first" r:id="rId10"/>
          <w:pgSz w:w="11906" w:h="16838"/>
          <w:pgMar w:top="1440" w:right="1133" w:bottom="1440" w:left="1797" w:header="851" w:footer="992" w:gutter="0"/>
          <w:pgNumType w:fmt="numberInDash" w:start="1"/>
          <w:cols w:space="720"/>
          <w:titlePg/>
          <w:docGrid w:type="lines" w:linePitch="312"/>
        </w:sectPr>
      </w:pPr>
      <w:r w:rsidRPr="00BD15DA">
        <w:rPr>
          <w:rFonts w:asciiTheme="minorEastAsia" w:hAnsiTheme="minorEastAsia"/>
        </w:rPr>
        <w:br w:type="page"/>
      </w:r>
    </w:p>
    <w:p w14:paraId="65B7D528" w14:textId="0DCB9689" w:rsidR="00051AA2" w:rsidRDefault="00FB6587" w:rsidP="00051AA2">
      <w:pPr>
        <w:pStyle w:val="1"/>
      </w:pPr>
      <w:bookmarkStart w:id="0" w:name="_Toc27994988"/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项目背景</w:t>
      </w:r>
      <w:bookmarkEnd w:id="0"/>
    </w:p>
    <w:p w14:paraId="3FBA0ABE" w14:textId="1A8526CC" w:rsidR="00051AA2" w:rsidRPr="00BD15DA" w:rsidRDefault="00051AA2" w:rsidP="00051AA2">
      <w:pPr>
        <w:pStyle w:val="2"/>
        <w:numPr>
          <w:ilvl w:val="0"/>
          <w:numId w:val="0"/>
        </w:numPr>
      </w:pPr>
      <w:bookmarkStart w:id="1" w:name="_Toc297712388"/>
      <w:bookmarkStart w:id="2" w:name="_Toc409167761"/>
      <w:bookmarkStart w:id="3" w:name="_Toc27994989"/>
      <w:r>
        <w:rPr>
          <w:rFonts w:hint="eastAsia"/>
        </w:rPr>
        <w:t>1.1.</w:t>
      </w:r>
      <w:r w:rsidRPr="00BD15DA">
        <w:rPr>
          <w:rFonts w:hint="eastAsia"/>
        </w:rPr>
        <w:t>需求</w:t>
      </w:r>
      <w:bookmarkEnd w:id="1"/>
      <w:bookmarkEnd w:id="2"/>
      <w:r w:rsidRPr="00BD15DA">
        <w:rPr>
          <w:rFonts w:hint="eastAsia"/>
        </w:rPr>
        <w:t>概况</w:t>
      </w:r>
      <w:bookmarkEnd w:id="3"/>
    </w:p>
    <w:p w14:paraId="63558943" w14:textId="0B7F97CC" w:rsidR="00752811" w:rsidRDefault="00752811" w:rsidP="00752811">
      <w:pPr>
        <w:ind w:firstLine="480"/>
      </w:pPr>
      <w:r>
        <w:rPr>
          <w:rFonts w:hint="eastAsia"/>
        </w:rPr>
        <w:t>我行</w:t>
      </w:r>
      <w:proofErr w:type="gramStart"/>
      <w:r>
        <w:rPr>
          <w:rFonts w:hint="eastAsia"/>
        </w:rPr>
        <w:t>智慧党建</w:t>
      </w:r>
      <w:proofErr w:type="gramEnd"/>
      <w:r>
        <w:rPr>
          <w:rFonts w:hint="eastAsia"/>
        </w:rPr>
        <w:t>系统上线以来，在我行党建工作无纸化方面取得了很好的进展，同时对支部工作党员大会、支部委员会议、主题党日活动、党费缴纳、组织生活会、三会一课等党建工作带来了极大的便利。</w:t>
      </w:r>
    </w:p>
    <w:p w14:paraId="01AAAB70" w14:textId="4C05CCDA" w:rsidR="00752811" w:rsidRDefault="00752811" w:rsidP="00752811">
      <w:pPr>
        <w:ind w:firstLine="480"/>
      </w:pPr>
      <w:r>
        <w:rPr>
          <w:rFonts w:hint="eastAsia"/>
        </w:rPr>
        <w:t>各兄弟单位、地市组织部多次组织来我</w:t>
      </w:r>
      <w:proofErr w:type="gramStart"/>
      <w:r>
        <w:rPr>
          <w:rFonts w:hint="eastAsia"/>
        </w:rPr>
        <w:t>行学习</w:t>
      </w:r>
      <w:proofErr w:type="gramEnd"/>
      <w:r>
        <w:rPr>
          <w:rFonts w:hint="eastAsia"/>
        </w:rPr>
        <w:t>参观，部分单位对我行</w:t>
      </w:r>
      <w:proofErr w:type="gramStart"/>
      <w:r>
        <w:rPr>
          <w:rFonts w:hint="eastAsia"/>
        </w:rPr>
        <w:t>智慧党建</w:t>
      </w:r>
      <w:proofErr w:type="gramEnd"/>
      <w:r>
        <w:rPr>
          <w:rFonts w:hint="eastAsia"/>
        </w:rPr>
        <w:t>系统表示出较大兴趣，</w:t>
      </w:r>
      <w:proofErr w:type="gramStart"/>
      <w:r>
        <w:rPr>
          <w:rFonts w:hint="eastAsia"/>
        </w:rPr>
        <w:t>其中友阿集团</w:t>
      </w:r>
      <w:proofErr w:type="gramEnd"/>
      <w:r>
        <w:rPr>
          <w:rFonts w:hint="eastAsia"/>
        </w:rPr>
        <w:t>、娄底市人行中支相继引入了我行党建系统。为了进一步推广我行党建工作的经验，加强我</w:t>
      </w:r>
      <w:proofErr w:type="gramStart"/>
      <w:r>
        <w:rPr>
          <w:rFonts w:hint="eastAsia"/>
        </w:rPr>
        <w:t>行对外</w:t>
      </w:r>
      <w:proofErr w:type="gramEnd"/>
      <w:r>
        <w:rPr>
          <w:rFonts w:hint="eastAsia"/>
        </w:rPr>
        <w:t>技术输出和技术赋能，建议我行建设独立的</w:t>
      </w:r>
      <w:proofErr w:type="gramStart"/>
      <w:r>
        <w:rPr>
          <w:rFonts w:hint="eastAsia"/>
        </w:rPr>
        <w:t>智慧党建云</w:t>
      </w:r>
      <w:proofErr w:type="gramEnd"/>
      <w:r>
        <w:rPr>
          <w:rFonts w:hint="eastAsia"/>
        </w:rPr>
        <w:t>平台，和我行党费通业务打通，组合对外输出。</w:t>
      </w:r>
    </w:p>
    <w:p w14:paraId="159097AC" w14:textId="565AB6C6" w:rsidR="00752811" w:rsidRDefault="00752811" w:rsidP="00752811">
      <w:pPr>
        <w:ind w:firstLine="480"/>
      </w:pPr>
      <w:r>
        <w:rPr>
          <w:rFonts w:hint="eastAsia"/>
        </w:rPr>
        <w:t>现针对长沙银行</w:t>
      </w:r>
      <w:proofErr w:type="gramStart"/>
      <w:r>
        <w:rPr>
          <w:rFonts w:hint="eastAsia"/>
        </w:rPr>
        <w:t>智慧党建云</w:t>
      </w:r>
      <w:proofErr w:type="gramEnd"/>
      <w:r>
        <w:rPr>
          <w:rFonts w:hint="eastAsia"/>
        </w:rPr>
        <w:t>平台的建设规划，提出如下需求。</w:t>
      </w:r>
    </w:p>
    <w:p w14:paraId="71229BD3" w14:textId="759220F4" w:rsidR="00FB6587" w:rsidRDefault="00FB6587" w:rsidP="00752811">
      <w:pPr>
        <w:ind w:firstLine="480"/>
      </w:pPr>
    </w:p>
    <w:p w14:paraId="0207186C" w14:textId="05A482FD" w:rsidR="00FB6587" w:rsidRPr="00752811" w:rsidRDefault="00FB6587" w:rsidP="00FB6587">
      <w:pPr>
        <w:pStyle w:val="1"/>
      </w:pPr>
      <w:bookmarkStart w:id="4" w:name="_Toc27994990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总体业务需求</w:t>
      </w:r>
      <w:bookmarkEnd w:id="4"/>
    </w:p>
    <w:p w14:paraId="7201C8C7" w14:textId="1378DFED" w:rsidR="00051AA2" w:rsidRDefault="00FB6587" w:rsidP="00301D81">
      <w:pPr>
        <w:pStyle w:val="2"/>
        <w:numPr>
          <w:ilvl w:val="0"/>
          <w:numId w:val="0"/>
        </w:numPr>
      </w:pPr>
      <w:bookmarkStart w:id="5" w:name="_Toc27994991"/>
      <w:r>
        <w:t>2</w:t>
      </w:r>
      <w:r w:rsidR="00051AA2" w:rsidRPr="00BD15DA">
        <w:rPr>
          <w:rFonts w:hint="eastAsia"/>
        </w:rPr>
        <w:t>.</w:t>
      </w:r>
      <w:r>
        <w:t>1</w:t>
      </w:r>
      <w:r w:rsidR="00051AA2" w:rsidRPr="00BD15DA">
        <w:rPr>
          <w:rFonts w:hint="eastAsia"/>
        </w:rPr>
        <w:t>.</w:t>
      </w:r>
      <w:r w:rsidR="00051AA2" w:rsidRPr="00BD15DA">
        <w:rPr>
          <w:rFonts w:hint="eastAsia"/>
        </w:rPr>
        <w:t>功能清单</w:t>
      </w:r>
      <w:bookmarkEnd w:id="5"/>
    </w:p>
    <w:p w14:paraId="6FEB55FB" w14:textId="2295A933" w:rsidR="005A5692" w:rsidRDefault="005A5692" w:rsidP="005A5692">
      <w:pPr>
        <w:ind w:firstLine="480"/>
      </w:pPr>
      <w:r>
        <w:rPr>
          <w:rFonts w:hint="eastAsia"/>
        </w:rPr>
        <w:t>平台功能分为管理</w:t>
      </w:r>
      <w:proofErr w:type="gramStart"/>
      <w:r>
        <w:rPr>
          <w:rFonts w:hint="eastAsia"/>
        </w:rPr>
        <w:t>端功能</w:t>
      </w:r>
      <w:proofErr w:type="gramEnd"/>
      <w:r>
        <w:rPr>
          <w:rFonts w:hint="eastAsia"/>
        </w:rPr>
        <w:t>及前台展示功能，管理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包括用户、机构管理、内容发布及审核等；前端包括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端和手机端功能。具体如下：</w:t>
      </w:r>
    </w:p>
    <w:p w14:paraId="107639D7" w14:textId="77777777" w:rsidR="005A5692" w:rsidRDefault="005A5692" w:rsidP="005A5692">
      <w:pPr>
        <w:ind w:firstLine="480"/>
      </w:pPr>
    </w:p>
    <w:p w14:paraId="08536DB7" w14:textId="7ED5D872" w:rsidR="005A5692" w:rsidRDefault="00D211D6" w:rsidP="00D211D6">
      <w:pPr>
        <w:pStyle w:val="3"/>
      </w:pPr>
      <w:bookmarkStart w:id="6" w:name="_Toc27994992"/>
      <w:r>
        <w:rPr>
          <w:rFonts w:hint="eastAsia"/>
        </w:rPr>
        <w:t>后台管理端</w:t>
      </w:r>
      <w:bookmarkEnd w:id="6"/>
    </w:p>
    <w:tbl>
      <w:tblPr>
        <w:tblW w:w="8931" w:type="dxa"/>
        <w:tblInd w:w="108" w:type="dxa"/>
        <w:tblLook w:val="04A0" w:firstRow="1" w:lastRow="0" w:firstColumn="1" w:lastColumn="0" w:noHBand="0" w:noVBand="1"/>
      </w:tblPr>
      <w:tblGrid>
        <w:gridCol w:w="715"/>
        <w:gridCol w:w="2722"/>
        <w:gridCol w:w="5494"/>
      </w:tblGrid>
      <w:tr w:rsidR="00917073" w:rsidRPr="00917073" w14:paraId="41BA8E74" w14:textId="77777777" w:rsidTr="00067787">
        <w:trPr>
          <w:trHeight w:val="720"/>
        </w:trPr>
        <w:tc>
          <w:tcPr>
            <w:tcW w:w="89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D7125" w14:textId="460EF5DD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  <w:r w:rsidRPr="00917073"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t>后台管理</w:t>
            </w:r>
            <w:proofErr w:type="gramStart"/>
            <w:r w:rsidRPr="00917073"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t>端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t>功能</w:t>
            </w:r>
            <w:proofErr w:type="gramEnd"/>
          </w:p>
        </w:tc>
      </w:tr>
      <w:tr w:rsidR="00917073" w:rsidRPr="00917073" w14:paraId="3A0F366D" w14:textId="77777777" w:rsidTr="00067787">
        <w:trPr>
          <w:trHeight w:val="3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D547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D62A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功能目录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ED24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功能描述</w:t>
            </w:r>
          </w:p>
        </w:tc>
      </w:tr>
      <w:tr w:rsidR="00917073" w:rsidRPr="00917073" w14:paraId="1B48545B" w14:textId="77777777" w:rsidTr="00067787">
        <w:trPr>
          <w:trHeight w:val="69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BDD9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B2E42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用户管理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A80B4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用户增加、修改、删除、禁用、重置密码等功能</w:t>
            </w:r>
          </w:p>
        </w:tc>
      </w:tr>
      <w:tr w:rsidR="00917073" w:rsidRPr="00917073" w14:paraId="70299D66" w14:textId="77777777" w:rsidTr="00067787">
        <w:trPr>
          <w:trHeight w:val="3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8EE2A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A98E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入党积极分子管理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6A6CB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入党积极分子增、</w:t>
            </w:r>
            <w:proofErr w:type="gramStart"/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删</w:t>
            </w:r>
            <w:proofErr w:type="gramEnd"/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、改、查功能</w:t>
            </w:r>
          </w:p>
        </w:tc>
      </w:tr>
      <w:tr w:rsidR="00917073" w:rsidRPr="00917073" w14:paraId="139465CC" w14:textId="77777777" w:rsidTr="00067787">
        <w:trPr>
          <w:trHeight w:val="3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4260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1B25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党员信息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90BBF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党员信息列表及详细信息查看</w:t>
            </w:r>
          </w:p>
        </w:tc>
      </w:tr>
      <w:tr w:rsidR="00917073" w:rsidRPr="00917073" w14:paraId="0E9AD748" w14:textId="77777777" w:rsidTr="00067787">
        <w:trPr>
          <w:trHeight w:val="383"/>
        </w:trPr>
        <w:tc>
          <w:tcPr>
            <w:tcW w:w="7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FA8F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7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0350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文章发布管理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9D2DA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文章发布</w:t>
            </w:r>
          </w:p>
        </w:tc>
      </w:tr>
      <w:tr w:rsidR="00917073" w:rsidRPr="00917073" w14:paraId="6CC07EA2" w14:textId="77777777" w:rsidTr="00067787">
        <w:trPr>
          <w:trHeight w:val="383"/>
        </w:trPr>
        <w:tc>
          <w:tcPr>
            <w:tcW w:w="7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418FB7" w14:textId="77777777" w:rsidR="00917073" w:rsidRPr="00917073" w:rsidRDefault="00917073" w:rsidP="009170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3FEA" w14:textId="77777777" w:rsidR="00917073" w:rsidRPr="00917073" w:rsidRDefault="00917073" w:rsidP="009170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7C515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文章审核</w:t>
            </w:r>
          </w:p>
        </w:tc>
      </w:tr>
      <w:tr w:rsidR="00917073" w:rsidRPr="00917073" w14:paraId="45224EFF" w14:textId="77777777" w:rsidTr="00067787">
        <w:trPr>
          <w:trHeight w:val="383"/>
        </w:trPr>
        <w:tc>
          <w:tcPr>
            <w:tcW w:w="7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FC0C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0211C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机构管理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33DB0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机构开通</w:t>
            </w:r>
          </w:p>
        </w:tc>
      </w:tr>
      <w:tr w:rsidR="00917073" w:rsidRPr="00917073" w14:paraId="75A6EABF" w14:textId="77777777" w:rsidTr="00067787">
        <w:trPr>
          <w:trHeight w:val="383"/>
        </w:trPr>
        <w:tc>
          <w:tcPr>
            <w:tcW w:w="7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D601B" w14:textId="77777777" w:rsidR="00917073" w:rsidRPr="00917073" w:rsidRDefault="00917073" w:rsidP="009170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D2FC" w14:textId="77777777" w:rsidR="00917073" w:rsidRPr="00917073" w:rsidRDefault="00917073" w:rsidP="0091707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6EBF4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党支部管理</w:t>
            </w:r>
          </w:p>
        </w:tc>
      </w:tr>
      <w:tr w:rsidR="00917073" w:rsidRPr="00917073" w14:paraId="18F1A4BC" w14:textId="77777777" w:rsidTr="00067787">
        <w:trPr>
          <w:trHeight w:val="3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88BF0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350D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建议与意见管理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91CC5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建议与意见审核及删除功能</w:t>
            </w:r>
          </w:p>
        </w:tc>
      </w:tr>
      <w:tr w:rsidR="00917073" w:rsidRPr="00917073" w14:paraId="5146A187" w14:textId="77777777" w:rsidTr="00067787">
        <w:trPr>
          <w:trHeight w:val="3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7AD2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97871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党建风采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830F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党建风采及首页图片显示设置</w:t>
            </w:r>
          </w:p>
        </w:tc>
      </w:tr>
      <w:tr w:rsidR="00917073" w:rsidRPr="00917073" w14:paraId="7072457E" w14:textId="77777777" w:rsidTr="00067787">
        <w:trPr>
          <w:trHeight w:val="38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9209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1C83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字典管理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CC519" w14:textId="77777777" w:rsidR="00917073" w:rsidRPr="00917073" w:rsidRDefault="00917073" w:rsidP="00917073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1707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平台字典项管理</w:t>
            </w:r>
          </w:p>
        </w:tc>
      </w:tr>
    </w:tbl>
    <w:p w14:paraId="6CDD8C44" w14:textId="0A5AFA7A" w:rsidR="00D211D6" w:rsidRDefault="00D211D6" w:rsidP="005A5692"/>
    <w:p w14:paraId="5F47D1D7" w14:textId="684AEFFF" w:rsidR="00D211D6" w:rsidRDefault="00D211D6" w:rsidP="00D211D6">
      <w:pPr>
        <w:pStyle w:val="3"/>
      </w:pPr>
      <w:bookmarkStart w:id="7" w:name="_Toc27994993"/>
      <w:r>
        <w:rPr>
          <w:rFonts w:hint="eastAsia"/>
        </w:rPr>
        <w:t>P</w:t>
      </w:r>
      <w:r>
        <w:t>C</w:t>
      </w:r>
      <w:r>
        <w:rPr>
          <w:rFonts w:hint="eastAsia"/>
        </w:rPr>
        <w:t>端</w:t>
      </w:r>
      <w:bookmarkEnd w:id="7"/>
    </w:p>
    <w:tbl>
      <w:tblPr>
        <w:tblW w:w="8931" w:type="dxa"/>
        <w:tblInd w:w="108" w:type="dxa"/>
        <w:tblLook w:val="04A0" w:firstRow="1" w:lastRow="0" w:firstColumn="1" w:lastColumn="0" w:noHBand="0" w:noVBand="1"/>
      </w:tblPr>
      <w:tblGrid>
        <w:gridCol w:w="940"/>
        <w:gridCol w:w="1612"/>
        <w:gridCol w:w="2410"/>
        <w:gridCol w:w="3969"/>
      </w:tblGrid>
      <w:tr w:rsidR="00D211D6" w:rsidRPr="00D211D6" w14:paraId="5A3BBBF3" w14:textId="77777777" w:rsidTr="00D211D6">
        <w:trPr>
          <w:trHeight w:val="720"/>
        </w:trPr>
        <w:tc>
          <w:tcPr>
            <w:tcW w:w="89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33D9EA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  <w:r w:rsidRPr="00D211D6"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t>党组织PC端</w:t>
            </w:r>
          </w:p>
        </w:tc>
      </w:tr>
      <w:tr w:rsidR="00D211D6" w:rsidRPr="00D211D6" w14:paraId="114855C4" w14:textId="77777777" w:rsidTr="00D211D6">
        <w:trPr>
          <w:trHeight w:val="383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6403B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E0F0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功能目录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4384B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功能点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07EAC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功能描述</w:t>
            </w:r>
          </w:p>
        </w:tc>
      </w:tr>
      <w:tr w:rsidR="00D211D6" w:rsidRPr="00D211D6" w14:paraId="27A9E186" w14:textId="77777777" w:rsidTr="00D211D6">
        <w:trPr>
          <w:trHeight w:val="383"/>
        </w:trPr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F0C68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BC135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首页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66A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党建动态展示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150E9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上传党组织动态</w:t>
            </w:r>
          </w:p>
        </w:tc>
      </w:tr>
      <w:tr w:rsidR="00D211D6" w:rsidRPr="00D211D6" w14:paraId="6B6A3598" w14:textId="77777777" w:rsidTr="00D211D6">
        <w:trPr>
          <w:trHeight w:val="555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D9437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E735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C54D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图片展示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B0E23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展示该党组织的企业文化相关图片，可以设置链接到相关内容界面</w:t>
            </w:r>
          </w:p>
        </w:tc>
      </w:tr>
      <w:tr w:rsidR="00D211D6" w:rsidRPr="00D211D6" w14:paraId="10E9E7AD" w14:textId="77777777" w:rsidTr="00D211D6">
        <w:trPr>
          <w:trHeight w:val="383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0319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ED217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E8770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功能模块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8750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自动设计动态模块发摆放</w:t>
            </w:r>
          </w:p>
        </w:tc>
      </w:tr>
      <w:tr w:rsidR="00D211D6" w:rsidRPr="00D211D6" w14:paraId="1D18C671" w14:textId="77777777" w:rsidTr="00D211D6">
        <w:trPr>
          <w:trHeight w:val="383"/>
        </w:trPr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982A1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4FD4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党组织概况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3CDF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概况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03471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上传党组织主要概况</w:t>
            </w:r>
          </w:p>
        </w:tc>
      </w:tr>
      <w:tr w:rsidR="00D211D6" w:rsidRPr="00D211D6" w14:paraId="435A932E" w14:textId="77777777" w:rsidTr="00D211D6">
        <w:trPr>
          <w:trHeight w:val="383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1AC66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FAC9B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D9132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党组织架构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811AB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相关党组织架构上传</w:t>
            </w:r>
          </w:p>
        </w:tc>
      </w:tr>
      <w:tr w:rsidR="00D211D6" w:rsidRPr="00D211D6" w14:paraId="12A42F73" w14:textId="77777777" w:rsidTr="00D211D6">
        <w:trPr>
          <w:trHeight w:val="383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1F2F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20EE3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F8E0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党员统计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7E1F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党员信息后台上传后展示</w:t>
            </w:r>
          </w:p>
        </w:tc>
      </w:tr>
      <w:tr w:rsidR="00D211D6" w:rsidRPr="00D211D6" w14:paraId="18697E44" w14:textId="77777777" w:rsidTr="00D211D6">
        <w:trPr>
          <w:trHeight w:val="383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D0D7E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B75E3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党员信息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65A81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党员信息查询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B0D4A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支部党员相关公开信息</w:t>
            </w:r>
          </w:p>
        </w:tc>
      </w:tr>
      <w:tr w:rsidR="00D211D6" w:rsidRPr="00D211D6" w14:paraId="5CE05B9D" w14:textId="77777777" w:rsidTr="00D211D6">
        <w:trPr>
          <w:trHeight w:val="383"/>
        </w:trPr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DBAE4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77B8A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支部动态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B5E9B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工作记录本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95BB6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</w:t>
            </w:r>
            <w:proofErr w:type="gramStart"/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传主要</w:t>
            </w:r>
            <w:proofErr w:type="gramEnd"/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工作记录情况</w:t>
            </w:r>
          </w:p>
        </w:tc>
      </w:tr>
      <w:tr w:rsidR="00D211D6" w:rsidRPr="00D211D6" w14:paraId="2F9DF56E" w14:textId="77777777" w:rsidTr="00D211D6">
        <w:trPr>
          <w:trHeight w:val="383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771AD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0B2F1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DB121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工作动态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0EFD7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支部工作动态上传</w:t>
            </w:r>
          </w:p>
        </w:tc>
      </w:tr>
      <w:tr w:rsidR="00D211D6" w:rsidRPr="00D211D6" w14:paraId="2D082077" w14:textId="77777777" w:rsidTr="00D211D6">
        <w:trPr>
          <w:trHeight w:val="383"/>
        </w:trPr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D4D22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4F8D5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党费缴纳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AB0F1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应收党费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2AB74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上传支部</w:t>
            </w:r>
            <w:proofErr w:type="gramStart"/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各党员</w:t>
            </w:r>
            <w:proofErr w:type="gramEnd"/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应缴党费数据及修改</w:t>
            </w:r>
          </w:p>
        </w:tc>
      </w:tr>
      <w:tr w:rsidR="00D211D6" w:rsidRPr="00D211D6" w14:paraId="1BF91607" w14:textId="77777777" w:rsidTr="00D211D6">
        <w:trPr>
          <w:trHeight w:val="383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2343C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AA708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6B174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实收党费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276EC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显示历史记录及当月或当季度实收党费数据</w:t>
            </w:r>
          </w:p>
        </w:tc>
      </w:tr>
      <w:tr w:rsidR="00D211D6" w:rsidRPr="00D211D6" w14:paraId="5E1C7388" w14:textId="77777777" w:rsidTr="00D211D6">
        <w:trPr>
          <w:trHeight w:val="383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EB94C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77FA3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860B0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未交名单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21CED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显示未缴党员名单及应缴党费</w:t>
            </w:r>
          </w:p>
        </w:tc>
      </w:tr>
      <w:tr w:rsidR="00D211D6" w:rsidRPr="00D211D6" w14:paraId="14C3C32B" w14:textId="77777777" w:rsidTr="00D211D6">
        <w:trPr>
          <w:trHeight w:val="383"/>
        </w:trPr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1488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55D01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学习园地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DC0AA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4F04E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相关党员学习资料上传</w:t>
            </w:r>
          </w:p>
        </w:tc>
      </w:tr>
      <w:tr w:rsidR="00D211D6" w:rsidRPr="00D211D6" w14:paraId="3ACDB970" w14:textId="77777777" w:rsidTr="00D211D6">
        <w:trPr>
          <w:trHeight w:val="383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31280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99616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9ED0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网课</w:t>
            </w:r>
            <w:proofErr w:type="gram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C5CB8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相关视频资料上传</w:t>
            </w:r>
          </w:p>
        </w:tc>
      </w:tr>
      <w:tr w:rsidR="00D211D6" w:rsidRPr="00D211D6" w14:paraId="422AA2FC" w14:textId="77777777" w:rsidTr="00D211D6">
        <w:trPr>
          <w:trHeight w:val="383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FD92E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B64DE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8A77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动态模块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D94F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包括创新争优活动开展</w:t>
            </w:r>
          </w:p>
        </w:tc>
      </w:tr>
      <w:tr w:rsidR="00D211D6" w:rsidRPr="00D211D6" w14:paraId="282077ED" w14:textId="77777777" w:rsidTr="00D211D6">
        <w:trPr>
          <w:trHeight w:val="383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7DFA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CD741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党建论坛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AC721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党建论坛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63A1E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线上交流平台</w:t>
            </w:r>
          </w:p>
        </w:tc>
      </w:tr>
      <w:tr w:rsidR="00D211D6" w:rsidRPr="00D211D6" w14:paraId="233D5DBA" w14:textId="77777777" w:rsidTr="00D211D6">
        <w:trPr>
          <w:trHeight w:val="383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58F93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1B106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活动备忘录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11CFC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规定动作备忘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19A67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时间点、具体动作</w:t>
            </w:r>
          </w:p>
        </w:tc>
      </w:tr>
    </w:tbl>
    <w:p w14:paraId="1DE5FCBB" w14:textId="1B1D4569" w:rsidR="00D211D6" w:rsidRDefault="00D211D6" w:rsidP="005A5692"/>
    <w:p w14:paraId="4CFC9ED1" w14:textId="3A24C4F5" w:rsidR="00D211D6" w:rsidRDefault="00D211D6" w:rsidP="00D211D6">
      <w:pPr>
        <w:pStyle w:val="3"/>
      </w:pPr>
      <w:bookmarkStart w:id="8" w:name="_Toc27994994"/>
      <w:r>
        <w:rPr>
          <w:rFonts w:hint="eastAsia"/>
        </w:rPr>
        <w:lastRenderedPageBreak/>
        <w:t>手机端</w:t>
      </w:r>
      <w:bookmarkEnd w:id="8"/>
    </w:p>
    <w:tbl>
      <w:tblPr>
        <w:tblW w:w="8931" w:type="dxa"/>
        <w:tblInd w:w="108" w:type="dxa"/>
        <w:tblLook w:val="04A0" w:firstRow="1" w:lastRow="0" w:firstColumn="1" w:lastColumn="0" w:noHBand="0" w:noVBand="1"/>
      </w:tblPr>
      <w:tblGrid>
        <w:gridCol w:w="671"/>
        <w:gridCol w:w="1612"/>
        <w:gridCol w:w="1926"/>
        <w:gridCol w:w="4722"/>
      </w:tblGrid>
      <w:tr w:rsidR="00D211D6" w:rsidRPr="00D211D6" w14:paraId="207EF2D7" w14:textId="77777777" w:rsidTr="00D211D6">
        <w:trPr>
          <w:trHeight w:val="720"/>
        </w:trPr>
        <w:tc>
          <w:tcPr>
            <w:tcW w:w="89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E57E7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  <w:r w:rsidRPr="00D211D6"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t>党员手机移动端</w:t>
            </w:r>
          </w:p>
        </w:tc>
      </w:tr>
      <w:tr w:rsidR="00D211D6" w:rsidRPr="00D211D6" w14:paraId="4C7D3434" w14:textId="77777777" w:rsidTr="00D211D6">
        <w:trPr>
          <w:trHeight w:val="383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53E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54BC5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功能目录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B303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功能点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84A0A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功能描述</w:t>
            </w:r>
          </w:p>
        </w:tc>
      </w:tr>
      <w:tr w:rsidR="00D211D6" w:rsidRPr="00D211D6" w14:paraId="5B778619" w14:textId="77777777" w:rsidTr="00D211D6">
        <w:trPr>
          <w:trHeight w:val="383"/>
        </w:trPr>
        <w:tc>
          <w:tcPr>
            <w:tcW w:w="6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8F2C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747C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首页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6894C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党建动态展示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F0B0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查看党组织动态</w:t>
            </w:r>
          </w:p>
        </w:tc>
      </w:tr>
      <w:tr w:rsidR="00D211D6" w:rsidRPr="00D211D6" w14:paraId="167B881D" w14:textId="77777777" w:rsidTr="00D211D6">
        <w:trPr>
          <w:trHeight w:val="705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05828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BFA9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9B06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图片展示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B0CEB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查看该党组织的企业文化相关图片，点击跳转相关内容界面</w:t>
            </w:r>
          </w:p>
        </w:tc>
      </w:tr>
      <w:tr w:rsidR="00D211D6" w:rsidRPr="00D211D6" w14:paraId="49EF8B69" w14:textId="77777777" w:rsidTr="00D211D6">
        <w:trPr>
          <w:trHeight w:val="383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173DD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6A905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0672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功能模块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3741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企业自行的功能模块</w:t>
            </w:r>
          </w:p>
        </w:tc>
      </w:tr>
      <w:tr w:rsidR="00D211D6" w:rsidRPr="00D211D6" w14:paraId="28FF2931" w14:textId="77777777" w:rsidTr="00D211D6">
        <w:trPr>
          <w:trHeight w:val="383"/>
        </w:trPr>
        <w:tc>
          <w:tcPr>
            <w:tcW w:w="6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09F9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4C3B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党组织概况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44CE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概况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876B7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查看党组织主要概况</w:t>
            </w:r>
          </w:p>
        </w:tc>
      </w:tr>
      <w:tr w:rsidR="00D211D6" w:rsidRPr="00D211D6" w14:paraId="13EFC9D7" w14:textId="77777777" w:rsidTr="00D211D6">
        <w:trPr>
          <w:trHeight w:val="383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070E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77E27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F5E62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党组织架构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A2A1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查看党组织架构</w:t>
            </w:r>
          </w:p>
        </w:tc>
      </w:tr>
      <w:tr w:rsidR="00D211D6" w:rsidRPr="00D211D6" w14:paraId="6DC309C2" w14:textId="77777777" w:rsidTr="00D211D6">
        <w:trPr>
          <w:trHeight w:val="383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EFE4A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E5E22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24EE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党员统计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8B7C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党员信息查看</w:t>
            </w:r>
          </w:p>
        </w:tc>
      </w:tr>
      <w:tr w:rsidR="00D211D6" w:rsidRPr="00D211D6" w14:paraId="1E4727A7" w14:textId="77777777" w:rsidTr="00D211D6">
        <w:trPr>
          <w:trHeight w:val="383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3F06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CA95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党员信息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8447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党员信息查询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82F1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支部党员相关公开信息</w:t>
            </w:r>
          </w:p>
        </w:tc>
      </w:tr>
      <w:tr w:rsidR="00D211D6" w:rsidRPr="00D211D6" w14:paraId="5F99E47C" w14:textId="77777777" w:rsidTr="00D211D6">
        <w:trPr>
          <w:trHeight w:val="383"/>
        </w:trPr>
        <w:tc>
          <w:tcPr>
            <w:tcW w:w="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EBD0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629A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支部动态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9832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工作记录本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7F84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党组织工作记录情况</w:t>
            </w:r>
          </w:p>
        </w:tc>
      </w:tr>
      <w:tr w:rsidR="00D211D6" w:rsidRPr="00D211D6" w14:paraId="3931A63C" w14:textId="77777777" w:rsidTr="00D211D6">
        <w:trPr>
          <w:trHeight w:val="383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DF5AB7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A7E702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3157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工作动态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8298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支部工作动态</w:t>
            </w:r>
          </w:p>
        </w:tc>
      </w:tr>
      <w:tr w:rsidR="00D211D6" w:rsidRPr="00D211D6" w14:paraId="7FCB4667" w14:textId="77777777" w:rsidTr="00D211D6">
        <w:trPr>
          <w:trHeight w:val="383"/>
        </w:trPr>
        <w:tc>
          <w:tcPr>
            <w:tcW w:w="6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29AB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5EF6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党费缴纳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D50A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应缴党费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BA05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党组织试算党费结果</w:t>
            </w:r>
          </w:p>
        </w:tc>
      </w:tr>
      <w:tr w:rsidR="00D211D6" w:rsidRPr="00D211D6" w14:paraId="2E9A5D57" w14:textId="77777777" w:rsidTr="00D211D6">
        <w:trPr>
          <w:trHeight w:val="383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8CF89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E86D2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0E25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缴费记录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4B79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显示历史缴纳党费数据</w:t>
            </w:r>
          </w:p>
        </w:tc>
      </w:tr>
      <w:tr w:rsidR="00D211D6" w:rsidRPr="00D211D6" w14:paraId="44AD8384" w14:textId="77777777" w:rsidTr="00D211D6">
        <w:trPr>
          <w:trHeight w:val="383"/>
        </w:trPr>
        <w:tc>
          <w:tcPr>
            <w:tcW w:w="6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9A29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02A4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学习园地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2F36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F819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相关党员学习资料学习</w:t>
            </w:r>
          </w:p>
        </w:tc>
      </w:tr>
      <w:tr w:rsidR="00D211D6" w:rsidRPr="00D211D6" w14:paraId="4A6BAE43" w14:textId="77777777" w:rsidTr="00D211D6">
        <w:trPr>
          <w:trHeight w:val="383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B2DC7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8086F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3555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网课</w:t>
            </w:r>
            <w:proofErr w:type="gramEnd"/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E1C3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相关视频资料学习</w:t>
            </w:r>
          </w:p>
        </w:tc>
      </w:tr>
      <w:tr w:rsidR="00D211D6" w:rsidRPr="00D211D6" w14:paraId="23CA70D2" w14:textId="77777777" w:rsidTr="00D211D6">
        <w:trPr>
          <w:trHeight w:val="383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91190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9742" w14:textId="77777777" w:rsidR="00D211D6" w:rsidRPr="00D211D6" w:rsidRDefault="00D211D6" w:rsidP="00D211D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7F91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动态模块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A72E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包括创新争优活动情况</w:t>
            </w:r>
          </w:p>
        </w:tc>
      </w:tr>
      <w:tr w:rsidR="00D211D6" w:rsidRPr="00D211D6" w14:paraId="1ED89278" w14:textId="77777777" w:rsidTr="00D211D6">
        <w:trPr>
          <w:trHeight w:val="383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6EB5A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FA4FA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党建论坛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D707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党建论坛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D09A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线上交流平台</w:t>
            </w:r>
          </w:p>
        </w:tc>
      </w:tr>
      <w:tr w:rsidR="00D211D6" w:rsidRPr="00D211D6" w14:paraId="6133D16A" w14:textId="77777777" w:rsidTr="00D211D6">
        <w:trPr>
          <w:trHeight w:val="383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B612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BE63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活动备忘录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9A88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规定动作备忘</w:t>
            </w:r>
          </w:p>
        </w:tc>
        <w:tc>
          <w:tcPr>
            <w:tcW w:w="4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2096" w14:textId="77777777" w:rsidR="00D211D6" w:rsidRPr="00D211D6" w:rsidRDefault="00D211D6" w:rsidP="00D211D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211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党组织相关规定动作工作时间及要求</w:t>
            </w:r>
          </w:p>
        </w:tc>
      </w:tr>
    </w:tbl>
    <w:p w14:paraId="2FA4CBF6" w14:textId="05C53164" w:rsidR="00D211D6" w:rsidRDefault="00D211D6" w:rsidP="00D211D6"/>
    <w:p w14:paraId="79047874" w14:textId="002D1581" w:rsidR="00E53009" w:rsidRDefault="00E53009" w:rsidP="00E53009">
      <w:pPr>
        <w:pStyle w:val="2"/>
        <w:numPr>
          <w:ilvl w:val="0"/>
          <w:numId w:val="0"/>
        </w:numPr>
      </w:pPr>
      <w:bookmarkStart w:id="9" w:name="_Toc27994995"/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其他业务要求</w:t>
      </w:r>
      <w:bookmarkEnd w:id="9"/>
    </w:p>
    <w:p w14:paraId="436ED214" w14:textId="6E2C698D" w:rsidR="00067787" w:rsidRDefault="00067787" w:rsidP="000677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除以上功能清单外，此次</w:t>
      </w:r>
      <w:proofErr w:type="gramStart"/>
      <w:r>
        <w:rPr>
          <w:rFonts w:hint="eastAsia"/>
          <w:sz w:val="28"/>
          <w:szCs w:val="28"/>
        </w:rPr>
        <w:t>党建云</w:t>
      </w:r>
      <w:proofErr w:type="gramEnd"/>
      <w:r>
        <w:rPr>
          <w:rFonts w:hint="eastAsia"/>
          <w:sz w:val="28"/>
          <w:szCs w:val="28"/>
        </w:rPr>
        <w:t>平台的建设需要支持以下业务需求：</w:t>
      </w:r>
    </w:p>
    <w:p w14:paraId="16891AA5" w14:textId="11824B9E" w:rsidR="00067787" w:rsidRDefault="00067787" w:rsidP="00067787">
      <w:pPr>
        <w:pStyle w:val="afe"/>
        <w:numPr>
          <w:ilvl w:val="0"/>
          <w:numId w:val="45"/>
        </w:numPr>
        <w:ind w:firstLineChars="0"/>
        <w:rPr>
          <w:sz w:val="28"/>
          <w:szCs w:val="28"/>
        </w:rPr>
      </w:pPr>
      <w:r w:rsidRPr="00067787">
        <w:rPr>
          <w:rFonts w:hint="eastAsia"/>
          <w:sz w:val="28"/>
          <w:szCs w:val="28"/>
        </w:rPr>
        <w:t>多机构支持</w:t>
      </w:r>
    </w:p>
    <w:p w14:paraId="4E9B9EAD" w14:textId="1605FC07" w:rsidR="00067787" w:rsidRPr="00067787" w:rsidRDefault="00067787" w:rsidP="000677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可以支持多家机构</w:t>
      </w:r>
      <w:proofErr w:type="gramStart"/>
      <w:r>
        <w:rPr>
          <w:rFonts w:hint="eastAsia"/>
          <w:sz w:val="28"/>
          <w:szCs w:val="28"/>
        </w:rPr>
        <w:t>入驻云</w:t>
      </w:r>
      <w:proofErr w:type="gramEnd"/>
      <w:r>
        <w:rPr>
          <w:rFonts w:hint="eastAsia"/>
          <w:sz w:val="28"/>
          <w:szCs w:val="28"/>
        </w:rPr>
        <w:t>平台，不同机构</w:t>
      </w:r>
      <w:proofErr w:type="gramStart"/>
      <w:r>
        <w:rPr>
          <w:rFonts w:hint="eastAsia"/>
          <w:sz w:val="28"/>
          <w:szCs w:val="28"/>
        </w:rPr>
        <w:t>间数据</w:t>
      </w:r>
      <w:proofErr w:type="gramEnd"/>
      <w:r>
        <w:rPr>
          <w:rFonts w:hint="eastAsia"/>
          <w:sz w:val="28"/>
          <w:szCs w:val="28"/>
        </w:rPr>
        <w:t>隔离，相互不可见。每个机构单独配置管理员及相关登录系统后台的管理端用户，</w:t>
      </w:r>
      <w:r w:rsidR="008E734D">
        <w:rPr>
          <w:rFonts w:hint="eastAsia"/>
          <w:sz w:val="28"/>
          <w:szCs w:val="28"/>
        </w:rPr>
        <w:t>不同机构的前端用户，也只能查看本机构</w:t>
      </w:r>
      <w:proofErr w:type="gramStart"/>
      <w:r w:rsidR="008E734D">
        <w:rPr>
          <w:rFonts w:hint="eastAsia"/>
          <w:sz w:val="28"/>
          <w:szCs w:val="28"/>
        </w:rPr>
        <w:t>下发布</w:t>
      </w:r>
      <w:proofErr w:type="gramEnd"/>
      <w:r w:rsidR="008E734D">
        <w:rPr>
          <w:rFonts w:hint="eastAsia"/>
          <w:sz w:val="28"/>
          <w:szCs w:val="28"/>
        </w:rPr>
        <w:t>的动态及文章等。各机构可以定制化首</w:t>
      </w:r>
      <w:r w:rsidR="008E734D">
        <w:rPr>
          <w:rFonts w:hint="eastAsia"/>
          <w:sz w:val="28"/>
          <w:szCs w:val="28"/>
        </w:rPr>
        <w:lastRenderedPageBreak/>
        <w:t>页和相关栏目，页面呈现等。</w:t>
      </w:r>
    </w:p>
    <w:p w14:paraId="49BED0CA" w14:textId="3C1D609F" w:rsidR="00067787" w:rsidRPr="00067787" w:rsidRDefault="008E734D" w:rsidP="00067787">
      <w:pPr>
        <w:pStyle w:val="afe"/>
        <w:numPr>
          <w:ilvl w:val="0"/>
          <w:numId w:val="4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proofErr w:type="gramStart"/>
      <w:r>
        <w:rPr>
          <w:rFonts w:hint="eastAsia"/>
          <w:sz w:val="28"/>
          <w:szCs w:val="28"/>
        </w:rPr>
        <w:t>版块</w:t>
      </w:r>
      <w:proofErr w:type="gramEnd"/>
      <w:r>
        <w:rPr>
          <w:rFonts w:hint="eastAsia"/>
          <w:sz w:val="28"/>
          <w:szCs w:val="28"/>
        </w:rPr>
        <w:t>可以个性化配置。</w:t>
      </w:r>
    </w:p>
    <w:p w14:paraId="38CE0EBC" w14:textId="3FB70E0E" w:rsidR="00067787" w:rsidRPr="00067787" w:rsidRDefault="008E734D" w:rsidP="008E734D">
      <w:pPr>
        <w:spacing w:line="24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不同机构可以</w:t>
      </w:r>
      <w:r w:rsidR="00067787" w:rsidRPr="00067787">
        <w:rPr>
          <w:rFonts w:hint="eastAsia"/>
          <w:sz w:val="28"/>
          <w:szCs w:val="28"/>
        </w:rPr>
        <w:t>动态增删改板块，</w:t>
      </w:r>
      <w:r>
        <w:rPr>
          <w:rFonts w:hint="eastAsia"/>
          <w:sz w:val="28"/>
          <w:szCs w:val="28"/>
        </w:rPr>
        <w:t>进行</w:t>
      </w:r>
      <w:r w:rsidR="00067787" w:rsidRPr="00067787">
        <w:rPr>
          <w:rFonts w:hint="eastAsia"/>
          <w:sz w:val="28"/>
          <w:szCs w:val="28"/>
        </w:rPr>
        <w:t>个性化配置。可以根据用户的需求，增加，删除某一板块，或者可以修改板块名，个性化配置功能。</w:t>
      </w:r>
    </w:p>
    <w:p w14:paraId="54181444" w14:textId="2862EE38" w:rsidR="00067787" w:rsidRDefault="008E734D" w:rsidP="008E734D">
      <w:pPr>
        <w:numPr>
          <w:ilvl w:val="0"/>
          <w:numId w:val="45"/>
        </w:numPr>
        <w:spacing w:line="240" w:lineRule="auto"/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 w:rsidR="00067787">
        <w:rPr>
          <w:rFonts w:hint="eastAsia"/>
          <w:sz w:val="28"/>
          <w:szCs w:val="28"/>
        </w:rPr>
        <w:t>学习积分</w:t>
      </w:r>
    </w:p>
    <w:p w14:paraId="3ACE69F7" w14:textId="1AA4BE97" w:rsidR="00067787" w:rsidRDefault="00067787" w:rsidP="0006778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党员在学习视频之后，给与相应的积分，并进行排名，每个人都可以看到排行榜</w:t>
      </w:r>
      <w:r w:rsidR="008E734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同时</w:t>
      </w:r>
      <w:r w:rsidR="008E734D">
        <w:rPr>
          <w:rFonts w:hint="eastAsia"/>
          <w:sz w:val="28"/>
          <w:szCs w:val="28"/>
        </w:rPr>
        <w:t>支持用</w:t>
      </w:r>
      <w:r>
        <w:rPr>
          <w:rFonts w:hint="eastAsia"/>
          <w:sz w:val="28"/>
          <w:szCs w:val="28"/>
        </w:rPr>
        <w:t>学习积分抵扣党费。</w:t>
      </w:r>
    </w:p>
    <w:p w14:paraId="1BC40CD6" w14:textId="77777777" w:rsidR="00067787" w:rsidRDefault="00067787" w:rsidP="008E734D">
      <w:pPr>
        <w:numPr>
          <w:ilvl w:val="0"/>
          <w:numId w:val="45"/>
        </w:numPr>
        <w:spacing w:line="240" w:lineRule="auto"/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重点工作提示</w:t>
      </w:r>
    </w:p>
    <w:p w14:paraId="4B2D3AFE" w14:textId="77777777" w:rsidR="00067787" w:rsidRDefault="00067787" w:rsidP="0006778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设置重点工作提示功能，比如近三个月要学</w:t>
      </w:r>
      <w:proofErr w:type="gramStart"/>
      <w:r>
        <w:rPr>
          <w:rFonts w:hint="eastAsia"/>
          <w:sz w:val="28"/>
          <w:szCs w:val="28"/>
        </w:rPr>
        <w:t>习习近</w:t>
      </w:r>
      <w:proofErr w:type="gramEnd"/>
      <w:r>
        <w:rPr>
          <w:rFonts w:hint="eastAsia"/>
          <w:sz w:val="28"/>
          <w:szCs w:val="28"/>
        </w:rPr>
        <w:t>平的讲话，开展的党建活动等。</w:t>
      </w:r>
    </w:p>
    <w:p w14:paraId="213D0688" w14:textId="4F52D922" w:rsidR="00067787" w:rsidRDefault="008E734D" w:rsidP="008E734D">
      <w:pPr>
        <w:numPr>
          <w:ilvl w:val="0"/>
          <w:numId w:val="45"/>
        </w:numPr>
        <w:spacing w:line="240" w:lineRule="auto"/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 w:rsidR="00067787">
        <w:rPr>
          <w:rFonts w:hint="eastAsia"/>
          <w:sz w:val="28"/>
          <w:szCs w:val="28"/>
        </w:rPr>
        <w:t>金</w:t>
      </w:r>
      <w:r>
        <w:rPr>
          <w:rFonts w:hint="eastAsia"/>
          <w:sz w:val="28"/>
          <w:szCs w:val="28"/>
        </w:rPr>
        <w:t>融</w:t>
      </w:r>
      <w:r w:rsidR="00067787">
        <w:rPr>
          <w:rFonts w:hint="eastAsia"/>
          <w:sz w:val="28"/>
          <w:szCs w:val="28"/>
        </w:rPr>
        <w:t>产品推荐入口</w:t>
      </w:r>
    </w:p>
    <w:p w14:paraId="4A977029" w14:textId="77777777" w:rsidR="008E734D" w:rsidRDefault="00067787" w:rsidP="008E734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设置展示长沙银行理财和金融产品的入口，让用户可以了解产品并且进行购买</w:t>
      </w:r>
      <w:r w:rsidR="008E734D">
        <w:rPr>
          <w:rFonts w:hint="eastAsia"/>
          <w:sz w:val="28"/>
          <w:szCs w:val="28"/>
        </w:rPr>
        <w:t>，同时可以向我行</w:t>
      </w:r>
      <w:r w:rsidR="008E734D">
        <w:rPr>
          <w:rFonts w:hint="eastAsia"/>
          <w:sz w:val="28"/>
          <w:szCs w:val="28"/>
        </w:rPr>
        <w:t>e</w:t>
      </w:r>
      <w:r w:rsidR="008E734D">
        <w:rPr>
          <w:rFonts w:hint="eastAsia"/>
          <w:sz w:val="28"/>
          <w:szCs w:val="28"/>
        </w:rPr>
        <w:t>钱庄、企业</w:t>
      </w:r>
      <w:r w:rsidR="008E734D">
        <w:rPr>
          <w:rFonts w:hint="eastAsia"/>
          <w:sz w:val="28"/>
          <w:szCs w:val="28"/>
        </w:rPr>
        <w:t>e</w:t>
      </w:r>
      <w:r w:rsidR="008E734D">
        <w:rPr>
          <w:rFonts w:hint="eastAsia"/>
          <w:sz w:val="28"/>
          <w:szCs w:val="28"/>
        </w:rPr>
        <w:t>钱庄、</w:t>
      </w:r>
      <w:proofErr w:type="gramStart"/>
      <w:r w:rsidR="008E734D">
        <w:rPr>
          <w:rFonts w:hint="eastAsia"/>
          <w:sz w:val="28"/>
          <w:szCs w:val="28"/>
        </w:rPr>
        <w:t>微信银行</w:t>
      </w:r>
      <w:proofErr w:type="gramEnd"/>
      <w:r w:rsidR="008E734D">
        <w:rPr>
          <w:rFonts w:hint="eastAsia"/>
          <w:sz w:val="28"/>
          <w:szCs w:val="28"/>
        </w:rPr>
        <w:t>等渠道输出</w:t>
      </w:r>
      <w:r w:rsidR="008E734D">
        <w:rPr>
          <w:rFonts w:hint="eastAsia"/>
          <w:sz w:val="28"/>
          <w:szCs w:val="28"/>
        </w:rPr>
        <w:t>H</w:t>
      </w:r>
      <w:r w:rsidR="008E734D">
        <w:rPr>
          <w:sz w:val="28"/>
          <w:szCs w:val="28"/>
        </w:rPr>
        <w:t>5</w:t>
      </w:r>
      <w:r w:rsidR="008E734D">
        <w:rPr>
          <w:rFonts w:hint="eastAsia"/>
          <w:sz w:val="28"/>
          <w:szCs w:val="28"/>
        </w:rPr>
        <w:t>页面</w:t>
      </w:r>
      <w:r>
        <w:rPr>
          <w:rFonts w:hint="eastAsia"/>
          <w:sz w:val="28"/>
          <w:szCs w:val="28"/>
        </w:rPr>
        <w:t>。</w:t>
      </w:r>
    </w:p>
    <w:p w14:paraId="1EBE8811" w14:textId="0E76C840" w:rsidR="008E734D" w:rsidRPr="008E734D" w:rsidRDefault="008E734D" w:rsidP="008E734D">
      <w:pPr>
        <w:pStyle w:val="afe"/>
        <w:numPr>
          <w:ilvl w:val="0"/>
          <w:numId w:val="45"/>
        </w:numPr>
        <w:ind w:firstLineChars="0"/>
        <w:rPr>
          <w:sz w:val="28"/>
          <w:szCs w:val="28"/>
          <w:lang w:val="en"/>
        </w:rPr>
      </w:pPr>
      <w:r w:rsidRPr="008E734D">
        <w:rPr>
          <w:rFonts w:hint="eastAsia"/>
          <w:sz w:val="28"/>
          <w:szCs w:val="28"/>
          <w:lang w:val="en"/>
        </w:rPr>
        <w:t>技术体系改造</w:t>
      </w:r>
    </w:p>
    <w:p w14:paraId="3002BDBD" w14:textId="23A07B1C" w:rsidR="00067787" w:rsidRPr="008E734D" w:rsidRDefault="008E734D" w:rsidP="008E734D">
      <w:pPr>
        <w:ind w:firstLineChars="200" w:firstLine="560"/>
        <w:rPr>
          <w:sz w:val="28"/>
          <w:szCs w:val="28"/>
          <w:lang w:val="en"/>
        </w:rPr>
      </w:pPr>
      <w:r w:rsidRPr="008E734D">
        <w:rPr>
          <w:rFonts w:hint="eastAsia"/>
          <w:sz w:val="28"/>
          <w:szCs w:val="28"/>
        </w:rPr>
        <w:t>将现有平台</w:t>
      </w:r>
      <w:r w:rsidR="00067787" w:rsidRPr="008E734D">
        <w:rPr>
          <w:sz w:val="28"/>
          <w:szCs w:val="28"/>
          <w:lang w:val="en"/>
        </w:rPr>
        <w:t>改造成</w:t>
      </w:r>
      <w:proofErr w:type="gramStart"/>
      <w:r w:rsidR="00067787" w:rsidRPr="008E734D">
        <w:rPr>
          <w:sz w:val="28"/>
          <w:szCs w:val="28"/>
          <w:lang w:val="en"/>
        </w:rPr>
        <w:t>微服务</w:t>
      </w:r>
      <w:proofErr w:type="gramEnd"/>
      <w:r w:rsidR="00067787" w:rsidRPr="008E734D">
        <w:rPr>
          <w:sz w:val="28"/>
          <w:szCs w:val="28"/>
          <w:lang w:val="en"/>
        </w:rPr>
        <w:t>框架</w:t>
      </w:r>
      <w:r w:rsidRPr="008E734D">
        <w:rPr>
          <w:rFonts w:hint="eastAsia"/>
          <w:sz w:val="28"/>
          <w:szCs w:val="28"/>
          <w:lang w:val="en"/>
        </w:rPr>
        <w:t>，支持负载均衡，实现不同服务器间的会话保持</w:t>
      </w:r>
      <w:r>
        <w:rPr>
          <w:rFonts w:hint="eastAsia"/>
          <w:sz w:val="28"/>
          <w:szCs w:val="28"/>
          <w:lang w:val="en"/>
        </w:rPr>
        <w:t>。</w:t>
      </w:r>
    </w:p>
    <w:p w14:paraId="7435DBB7" w14:textId="5E9FACA0" w:rsidR="00067787" w:rsidRDefault="00067787" w:rsidP="008E734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、打通单点登录</w:t>
      </w:r>
    </w:p>
    <w:p w14:paraId="513AF670" w14:textId="2381EA50" w:rsidR="00067787" w:rsidRDefault="008E734D" w:rsidP="0006778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与其他系统实现</w:t>
      </w:r>
      <w:r w:rsidR="00067787">
        <w:rPr>
          <w:rFonts w:hint="eastAsia"/>
          <w:sz w:val="28"/>
          <w:szCs w:val="28"/>
        </w:rPr>
        <w:t>单点登录</w:t>
      </w:r>
      <w:r>
        <w:rPr>
          <w:rFonts w:hint="eastAsia"/>
          <w:sz w:val="28"/>
          <w:szCs w:val="28"/>
        </w:rPr>
        <w:t>和无缝集成</w:t>
      </w:r>
      <w:r w:rsidR="00067787">
        <w:rPr>
          <w:rFonts w:hint="eastAsia"/>
          <w:sz w:val="28"/>
          <w:szCs w:val="28"/>
        </w:rPr>
        <w:t>，在所有相关长沙银行系统中可以互通，</w:t>
      </w:r>
      <w:r>
        <w:rPr>
          <w:rFonts w:hint="eastAsia"/>
          <w:sz w:val="28"/>
          <w:szCs w:val="28"/>
        </w:rPr>
        <w:t>以</w:t>
      </w:r>
      <w:r w:rsidR="00067787">
        <w:rPr>
          <w:rFonts w:hint="eastAsia"/>
          <w:sz w:val="28"/>
          <w:szCs w:val="28"/>
        </w:rPr>
        <w:t>身份证作为</w:t>
      </w:r>
      <w:r>
        <w:rPr>
          <w:rFonts w:hint="eastAsia"/>
          <w:sz w:val="28"/>
          <w:szCs w:val="28"/>
        </w:rPr>
        <w:t>用户</w:t>
      </w:r>
      <w:r w:rsidR="00067787">
        <w:rPr>
          <w:rFonts w:hint="eastAsia"/>
          <w:sz w:val="28"/>
          <w:szCs w:val="28"/>
        </w:rPr>
        <w:t>唯一标识</w:t>
      </w:r>
      <w:r>
        <w:rPr>
          <w:rFonts w:hint="eastAsia"/>
          <w:sz w:val="28"/>
          <w:szCs w:val="28"/>
        </w:rPr>
        <w:t>实现系统间的单点登录功能</w:t>
      </w:r>
      <w:r w:rsidR="00067787">
        <w:rPr>
          <w:rFonts w:hint="eastAsia"/>
          <w:sz w:val="28"/>
          <w:szCs w:val="28"/>
        </w:rPr>
        <w:t>。</w:t>
      </w:r>
    </w:p>
    <w:p w14:paraId="2D9A59B7" w14:textId="4EBADAA1" w:rsidR="00067787" w:rsidRDefault="008E734D" w:rsidP="008E734D">
      <w:pPr>
        <w:spacing w:line="24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="00067787">
        <w:rPr>
          <w:rFonts w:hint="eastAsia"/>
          <w:sz w:val="28"/>
          <w:szCs w:val="28"/>
        </w:rPr>
        <w:t>跟党费系统打通，数据互通</w:t>
      </w:r>
    </w:p>
    <w:p w14:paraId="23E0BB35" w14:textId="6518B418" w:rsidR="00E53009" w:rsidRDefault="00067787" w:rsidP="00067787">
      <w:r>
        <w:rPr>
          <w:rFonts w:hint="eastAsia"/>
          <w:sz w:val="28"/>
          <w:szCs w:val="28"/>
        </w:rPr>
        <w:lastRenderedPageBreak/>
        <w:t xml:space="preserve">  </w:t>
      </w:r>
      <w:r w:rsidR="008E734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党建系统跟党员缴费系统</w:t>
      </w:r>
      <w:r>
        <w:rPr>
          <w:sz w:val="28"/>
          <w:szCs w:val="28"/>
          <w:lang w:val="en"/>
        </w:rPr>
        <w:t>数据实现</w:t>
      </w:r>
      <w:r w:rsidR="008E734D">
        <w:rPr>
          <w:rFonts w:hint="eastAsia"/>
          <w:sz w:val="28"/>
          <w:szCs w:val="28"/>
          <w:lang w:val="en"/>
        </w:rPr>
        <w:t>互通，可以通过接口</w:t>
      </w:r>
      <w:proofErr w:type="gramStart"/>
      <w:r w:rsidR="008E734D">
        <w:rPr>
          <w:rFonts w:hint="eastAsia"/>
          <w:sz w:val="28"/>
          <w:szCs w:val="28"/>
          <w:lang w:val="en"/>
        </w:rPr>
        <w:t>或者跑批的</w:t>
      </w:r>
      <w:proofErr w:type="gramEnd"/>
      <w:r w:rsidR="008E734D">
        <w:rPr>
          <w:rFonts w:hint="eastAsia"/>
          <w:sz w:val="28"/>
          <w:szCs w:val="28"/>
          <w:lang w:val="en"/>
        </w:rPr>
        <w:t>方式同步二者的数据</w:t>
      </w:r>
      <w:r>
        <w:rPr>
          <w:rFonts w:hint="eastAsia"/>
          <w:sz w:val="28"/>
          <w:szCs w:val="28"/>
        </w:rPr>
        <w:t>。</w:t>
      </w:r>
    </w:p>
    <w:p w14:paraId="1D8D9295" w14:textId="77777777" w:rsidR="00E53009" w:rsidRPr="00E53009" w:rsidRDefault="00E53009" w:rsidP="00E53009"/>
    <w:p w14:paraId="38100A49" w14:textId="4D7BF9B8" w:rsidR="00FB6587" w:rsidRDefault="00DE5F96" w:rsidP="00FB6587">
      <w:pPr>
        <w:pStyle w:val="1"/>
        <w:adjustRightInd w:val="0"/>
        <w:spacing w:line="578" w:lineRule="atLeast"/>
        <w:textAlignment w:val="baseline"/>
      </w:pPr>
      <w:bookmarkStart w:id="10" w:name="_Toc27994996"/>
      <w:r>
        <w:rPr>
          <w:rFonts w:hint="eastAsia"/>
        </w:rPr>
        <w:t>3.</w:t>
      </w:r>
      <w:r>
        <w:t xml:space="preserve"> </w:t>
      </w:r>
      <w:r w:rsidR="00FB6587">
        <w:rPr>
          <w:rFonts w:hint="eastAsia"/>
        </w:rPr>
        <w:t>总体技术需求</w:t>
      </w:r>
      <w:bookmarkEnd w:id="10"/>
    </w:p>
    <w:p w14:paraId="5A6763AA" w14:textId="10E094C2" w:rsidR="00FB6587" w:rsidRPr="00E2045B" w:rsidRDefault="00DE5F96" w:rsidP="00DE5F96">
      <w:pPr>
        <w:pStyle w:val="2"/>
        <w:numPr>
          <w:ilvl w:val="0"/>
          <w:numId w:val="0"/>
        </w:numPr>
        <w:tabs>
          <w:tab w:val="left" w:pos="576"/>
        </w:tabs>
        <w:adjustRightInd w:val="0"/>
        <w:spacing w:line="240" w:lineRule="atLeast"/>
        <w:jc w:val="left"/>
        <w:textAlignment w:val="baseline"/>
      </w:pPr>
      <w:bookmarkStart w:id="11" w:name="_Toc27994997"/>
      <w:r>
        <w:rPr>
          <w:rFonts w:hint="eastAsia"/>
        </w:rPr>
        <w:t>3.</w:t>
      </w:r>
      <w:r>
        <w:t xml:space="preserve">1 </w:t>
      </w:r>
      <w:r w:rsidR="00FB6587" w:rsidRPr="00E2045B">
        <w:rPr>
          <w:rFonts w:hint="eastAsia"/>
        </w:rPr>
        <w:t>网络</w:t>
      </w:r>
      <w:proofErr w:type="gramStart"/>
      <w:r w:rsidR="00FB6587" w:rsidRPr="00E2045B">
        <w:rPr>
          <w:rFonts w:hint="eastAsia"/>
        </w:rPr>
        <w:t>拓朴</w:t>
      </w:r>
      <w:proofErr w:type="gramEnd"/>
      <w:r w:rsidR="00FB6587" w:rsidRPr="00E2045B">
        <w:rPr>
          <w:rFonts w:hint="eastAsia"/>
        </w:rPr>
        <w:t>图</w:t>
      </w:r>
      <w:bookmarkEnd w:id="11"/>
    </w:p>
    <w:p w14:paraId="4B676618" w14:textId="09D1076E" w:rsidR="00FB6587" w:rsidRDefault="007B6F13" w:rsidP="007B6F13">
      <w:pPr>
        <w:snapToGrid w:val="0"/>
      </w:pPr>
      <w:r>
        <w:object w:dxaOrig="11675" w:dyaOrig="9584" w14:anchorId="5E8A7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334.5pt" o:ole="">
            <v:imagedata r:id="rId11" o:title=""/>
          </v:shape>
          <o:OLEObject Type="Embed" ProgID="Visio.Drawing.11" ShapeID="_x0000_i1025" DrawAspect="Content" ObjectID="_1638608017" r:id="rId12"/>
        </w:object>
      </w:r>
    </w:p>
    <w:p w14:paraId="3316B2A5" w14:textId="5E336045" w:rsidR="007B6F13" w:rsidRDefault="007B6F13" w:rsidP="007B6F13">
      <w:pPr>
        <w:snapToGrid w:val="0"/>
        <w:jc w:val="center"/>
        <w:rPr>
          <w:rFonts w:ascii="宋体" w:hAnsi="宋体" w:cs="宋体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长沙银行智慧云党建系统部署架构图</w:t>
      </w:r>
    </w:p>
    <w:p w14:paraId="58C491CA" w14:textId="77777777" w:rsidR="00FB6587" w:rsidRDefault="00FB6587" w:rsidP="00FB6587">
      <w:pPr>
        <w:pStyle w:val="2"/>
        <w:tabs>
          <w:tab w:val="clear" w:pos="1286"/>
          <w:tab w:val="left" w:pos="576"/>
        </w:tabs>
        <w:adjustRightInd w:val="0"/>
        <w:spacing w:line="240" w:lineRule="atLeast"/>
        <w:ind w:left="576"/>
        <w:jc w:val="left"/>
        <w:textAlignment w:val="baseline"/>
      </w:pPr>
      <w:bookmarkStart w:id="12" w:name="_Toc27994998"/>
      <w:r w:rsidRPr="00E2045B">
        <w:rPr>
          <w:rFonts w:hint="eastAsia"/>
        </w:rPr>
        <w:t>硬件设备需求</w:t>
      </w:r>
      <w:bookmarkEnd w:id="12"/>
    </w:p>
    <w:p w14:paraId="0819E1E1" w14:textId="77777777" w:rsidR="00FB6587" w:rsidRPr="009960FB" w:rsidRDefault="00FB6587" w:rsidP="00FB6587">
      <w:r>
        <w:rPr>
          <w:rFonts w:hint="eastAsia"/>
        </w:rPr>
        <w:t>测试环境</w:t>
      </w:r>
    </w:p>
    <w:tbl>
      <w:tblPr>
        <w:tblW w:w="85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FB6587" w14:paraId="526769BC" w14:textId="77777777" w:rsidTr="000722BF">
        <w:tc>
          <w:tcPr>
            <w:tcW w:w="2132" w:type="dxa"/>
            <w:shd w:val="clear" w:color="auto" w:fill="auto"/>
          </w:tcPr>
          <w:p w14:paraId="63FB3300" w14:textId="77777777" w:rsidR="00FB6587" w:rsidRDefault="00FB6587" w:rsidP="000722BF">
            <w:pPr>
              <w:spacing w:after="80"/>
            </w:pPr>
            <w:r w:rsidRPr="00C51F5D">
              <w:rPr>
                <w:rFonts w:hint="eastAsia"/>
                <w:b/>
              </w:rPr>
              <w:t>服务器名称</w:t>
            </w:r>
          </w:p>
        </w:tc>
        <w:tc>
          <w:tcPr>
            <w:tcW w:w="2132" w:type="dxa"/>
            <w:shd w:val="clear" w:color="auto" w:fill="auto"/>
          </w:tcPr>
          <w:p w14:paraId="36E08508" w14:textId="77777777" w:rsidR="00FB6587" w:rsidRDefault="00FB6587" w:rsidP="000722BF">
            <w:pPr>
              <w:spacing w:after="80"/>
            </w:pPr>
            <w:r w:rsidRPr="00C51F5D">
              <w:rPr>
                <w:rFonts w:hint="eastAsia"/>
                <w:b/>
              </w:rPr>
              <w:t>配置</w:t>
            </w:r>
          </w:p>
        </w:tc>
        <w:tc>
          <w:tcPr>
            <w:tcW w:w="2132" w:type="dxa"/>
            <w:shd w:val="clear" w:color="auto" w:fill="auto"/>
          </w:tcPr>
          <w:p w14:paraId="5E5C4B50" w14:textId="77777777" w:rsidR="00FB6587" w:rsidRDefault="00FB6587" w:rsidP="000722BF">
            <w:pPr>
              <w:spacing w:after="80"/>
            </w:pPr>
            <w:r w:rsidRPr="00C51F5D">
              <w:rPr>
                <w:rFonts w:hint="eastAsia"/>
                <w:b/>
              </w:rPr>
              <w:t>数量</w:t>
            </w:r>
          </w:p>
        </w:tc>
        <w:tc>
          <w:tcPr>
            <w:tcW w:w="2132" w:type="dxa"/>
            <w:shd w:val="clear" w:color="auto" w:fill="auto"/>
          </w:tcPr>
          <w:p w14:paraId="15C219E0" w14:textId="77777777" w:rsidR="00FB6587" w:rsidRDefault="00FB6587" w:rsidP="000722BF">
            <w:pPr>
              <w:spacing w:after="80"/>
            </w:pPr>
            <w:r w:rsidRPr="00C51F5D">
              <w:rPr>
                <w:rFonts w:hint="eastAsia"/>
                <w:b/>
              </w:rPr>
              <w:t>用途</w:t>
            </w:r>
          </w:p>
        </w:tc>
      </w:tr>
      <w:tr w:rsidR="00FB6587" w14:paraId="6DE1A3FD" w14:textId="77777777" w:rsidTr="000722BF">
        <w:tc>
          <w:tcPr>
            <w:tcW w:w="2132" w:type="dxa"/>
            <w:shd w:val="clear" w:color="auto" w:fill="auto"/>
          </w:tcPr>
          <w:p w14:paraId="64503673" w14:textId="77777777" w:rsidR="00FB6587" w:rsidRDefault="00FB6587" w:rsidP="000722BF">
            <w:pPr>
              <w:spacing w:after="80"/>
            </w:pPr>
            <w:r w:rsidRPr="00C51F5D">
              <w:rPr>
                <w:rFonts w:ascii="等线" w:hAnsi="等线" w:hint="eastAsia"/>
                <w:szCs w:val="21"/>
              </w:rPr>
              <w:lastRenderedPageBreak/>
              <w:t>应用服务器</w:t>
            </w:r>
          </w:p>
        </w:tc>
        <w:tc>
          <w:tcPr>
            <w:tcW w:w="2132" w:type="dxa"/>
            <w:shd w:val="clear" w:color="auto" w:fill="auto"/>
          </w:tcPr>
          <w:p w14:paraId="7445BBDB" w14:textId="77777777" w:rsidR="00FB6587" w:rsidRDefault="00FB6587" w:rsidP="000722BF">
            <w:pPr>
              <w:spacing w:after="80"/>
            </w:pPr>
            <w:r w:rsidRPr="00C51F5D">
              <w:rPr>
                <w:rFonts w:ascii="等线" w:hAnsi="等线"/>
                <w:szCs w:val="21"/>
              </w:rPr>
              <w:t>4</w:t>
            </w:r>
            <w:r w:rsidRPr="00C51F5D">
              <w:rPr>
                <w:rFonts w:ascii="等线" w:hAnsi="等线" w:hint="eastAsia"/>
                <w:szCs w:val="21"/>
              </w:rPr>
              <w:t>核</w:t>
            </w:r>
            <w:r w:rsidRPr="00C51F5D">
              <w:rPr>
                <w:rFonts w:ascii="等线" w:hAnsi="等线"/>
                <w:szCs w:val="21"/>
              </w:rPr>
              <w:t>8</w:t>
            </w:r>
            <w:r w:rsidRPr="00C51F5D">
              <w:rPr>
                <w:rFonts w:ascii="等线" w:hAnsi="等线" w:hint="eastAsia"/>
                <w:szCs w:val="21"/>
              </w:rPr>
              <w:t>G</w:t>
            </w:r>
            <w:r w:rsidRPr="00C51F5D">
              <w:rPr>
                <w:rFonts w:ascii="等线" w:hAnsi="等线"/>
                <w:szCs w:val="21"/>
              </w:rPr>
              <w:t xml:space="preserve"> </w:t>
            </w:r>
            <w:r w:rsidRPr="00C51F5D">
              <w:rPr>
                <w:rFonts w:ascii="等线" w:hAnsi="等线"/>
                <w:szCs w:val="21"/>
              </w:rPr>
              <w:t>，</w:t>
            </w:r>
            <w:r w:rsidRPr="00C51F5D">
              <w:rPr>
                <w:rFonts w:ascii="等线" w:hAnsi="等线"/>
                <w:szCs w:val="21"/>
              </w:rPr>
              <w:t>200</w:t>
            </w:r>
            <w:r w:rsidRPr="00C51F5D">
              <w:rPr>
                <w:rFonts w:ascii="等线" w:hAnsi="等线" w:hint="eastAsia"/>
                <w:szCs w:val="21"/>
              </w:rPr>
              <w:t>G</w:t>
            </w:r>
            <w:r w:rsidRPr="00C51F5D">
              <w:rPr>
                <w:rFonts w:ascii="等线" w:hAnsi="等线" w:hint="eastAsia"/>
                <w:szCs w:val="21"/>
              </w:rPr>
              <w:t>硬盘，</w:t>
            </w:r>
            <w:r w:rsidRPr="00C51F5D">
              <w:rPr>
                <w:rFonts w:ascii="等线" w:hAnsi="等线" w:hint="eastAsia"/>
                <w:szCs w:val="21"/>
              </w:rPr>
              <w:t>CentOS6.5</w:t>
            </w:r>
            <w:r w:rsidRPr="00C51F5D">
              <w:rPr>
                <w:rFonts w:ascii="等线" w:hAnsi="等线" w:hint="eastAsia"/>
                <w:szCs w:val="21"/>
              </w:rPr>
              <w:t>及以上</w:t>
            </w:r>
          </w:p>
        </w:tc>
        <w:tc>
          <w:tcPr>
            <w:tcW w:w="2132" w:type="dxa"/>
            <w:shd w:val="clear" w:color="auto" w:fill="auto"/>
          </w:tcPr>
          <w:p w14:paraId="3244B7D8" w14:textId="77777777" w:rsidR="00FB6587" w:rsidRDefault="00FB6587" w:rsidP="000722BF">
            <w:pPr>
              <w:spacing w:after="80"/>
            </w:pPr>
            <w:r w:rsidRPr="00C51F5D">
              <w:rPr>
                <w:rFonts w:ascii="等线" w:hAnsi="等线"/>
                <w:szCs w:val="21"/>
              </w:rPr>
              <w:t>1</w:t>
            </w:r>
            <w:r w:rsidRPr="00C51F5D">
              <w:rPr>
                <w:rFonts w:ascii="等线" w:hAnsi="等线" w:hint="eastAsia"/>
                <w:szCs w:val="21"/>
              </w:rPr>
              <w:t>台</w:t>
            </w:r>
          </w:p>
        </w:tc>
        <w:tc>
          <w:tcPr>
            <w:tcW w:w="2132" w:type="dxa"/>
            <w:shd w:val="clear" w:color="auto" w:fill="auto"/>
          </w:tcPr>
          <w:p w14:paraId="114DB9E8" w14:textId="29E380FE" w:rsidR="00FB6587" w:rsidRDefault="00FB6587" w:rsidP="000722BF">
            <w:pPr>
              <w:spacing w:after="80"/>
            </w:pPr>
            <w:r w:rsidRPr="00C51F5D">
              <w:rPr>
                <w:rFonts w:ascii="等线" w:hAnsi="等线" w:hint="eastAsia"/>
                <w:szCs w:val="21"/>
              </w:rPr>
              <w:t>部署</w:t>
            </w:r>
            <w:proofErr w:type="gramStart"/>
            <w:r w:rsidR="00DE5F96">
              <w:rPr>
                <w:rFonts w:ascii="等线" w:hAnsi="等线" w:hint="eastAsia"/>
                <w:szCs w:val="21"/>
              </w:rPr>
              <w:t>智慧党建云</w:t>
            </w:r>
            <w:proofErr w:type="gramEnd"/>
            <w:r w:rsidR="00DE5F96">
              <w:rPr>
                <w:rFonts w:ascii="等线" w:hAnsi="等线" w:hint="eastAsia"/>
                <w:szCs w:val="21"/>
              </w:rPr>
              <w:t>平台</w:t>
            </w:r>
            <w:r w:rsidRPr="00C51F5D">
              <w:rPr>
                <w:rFonts w:ascii="等线" w:hAnsi="等线" w:hint="eastAsia"/>
                <w:szCs w:val="21"/>
              </w:rPr>
              <w:t>应用后端及</w:t>
            </w:r>
            <w:r w:rsidRPr="00C51F5D">
              <w:rPr>
                <w:rFonts w:ascii="等线" w:hAnsi="等线" w:hint="eastAsia"/>
                <w:szCs w:val="21"/>
              </w:rPr>
              <w:t>Nginx</w:t>
            </w:r>
            <w:r w:rsidRPr="00C51F5D">
              <w:rPr>
                <w:rFonts w:ascii="等线" w:hAnsi="等线" w:hint="eastAsia"/>
                <w:szCs w:val="21"/>
              </w:rPr>
              <w:t>反向代理服务器</w:t>
            </w:r>
          </w:p>
        </w:tc>
      </w:tr>
      <w:tr w:rsidR="00FB6587" w14:paraId="6C932438" w14:textId="77777777" w:rsidTr="000722BF">
        <w:tc>
          <w:tcPr>
            <w:tcW w:w="2132" w:type="dxa"/>
            <w:shd w:val="clear" w:color="auto" w:fill="auto"/>
          </w:tcPr>
          <w:p w14:paraId="045D0F49" w14:textId="77777777" w:rsidR="00FB6587" w:rsidRDefault="00FB6587" w:rsidP="000722BF">
            <w:pPr>
              <w:spacing w:after="80"/>
            </w:pPr>
            <w:proofErr w:type="spellStart"/>
            <w:r w:rsidRPr="00C51F5D">
              <w:rPr>
                <w:rFonts w:ascii="等线" w:hAnsi="等线" w:hint="eastAsia"/>
                <w:szCs w:val="21"/>
              </w:rPr>
              <w:t>Mysql</w:t>
            </w:r>
            <w:proofErr w:type="spellEnd"/>
            <w:r w:rsidRPr="00C51F5D">
              <w:rPr>
                <w:rFonts w:ascii="等线" w:hAnsi="等线" w:hint="eastAsia"/>
                <w:szCs w:val="21"/>
              </w:rPr>
              <w:t>服务器</w:t>
            </w:r>
          </w:p>
        </w:tc>
        <w:tc>
          <w:tcPr>
            <w:tcW w:w="2132" w:type="dxa"/>
            <w:shd w:val="clear" w:color="auto" w:fill="auto"/>
          </w:tcPr>
          <w:p w14:paraId="01200611" w14:textId="77777777" w:rsidR="00FB6587" w:rsidRDefault="00FB6587" w:rsidP="000722BF">
            <w:pPr>
              <w:spacing w:after="80"/>
            </w:pPr>
            <w:r w:rsidRPr="00C51F5D">
              <w:rPr>
                <w:rFonts w:ascii="等线" w:hAnsi="等线" w:hint="eastAsia"/>
                <w:szCs w:val="21"/>
              </w:rPr>
              <w:t>4</w:t>
            </w:r>
            <w:r w:rsidRPr="00C51F5D">
              <w:rPr>
                <w:rFonts w:ascii="等线" w:hAnsi="等线" w:hint="eastAsia"/>
                <w:szCs w:val="21"/>
              </w:rPr>
              <w:t>核</w:t>
            </w:r>
            <w:r w:rsidRPr="00C51F5D">
              <w:rPr>
                <w:rFonts w:ascii="等线" w:hAnsi="等线" w:hint="eastAsia"/>
                <w:szCs w:val="21"/>
              </w:rPr>
              <w:t>8G</w:t>
            </w:r>
            <w:r w:rsidRPr="00C51F5D">
              <w:rPr>
                <w:rFonts w:ascii="等线" w:hAnsi="等线"/>
                <w:szCs w:val="21"/>
              </w:rPr>
              <w:t xml:space="preserve"> </w:t>
            </w:r>
            <w:r w:rsidRPr="00C51F5D">
              <w:rPr>
                <w:rFonts w:ascii="等线" w:hAnsi="等线" w:hint="eastAsia"/>
                <w:szCs w:val="21"/>
              </w:rPr>
              <w:t>，</w:t>
            </w:r>
            <w:r w:rsidRPr="00C51F5D">
              <w:rPr>
                <w:rFonts w:ascii="等线" w:hAnsi="等线"/>
                <w:szCs w:val="21"/>
              </w:rPr>
              <w:t>1</w:t>
            </w:r>
            <w:r w:rsidRPr="00C51F5D">
              <w:rPr>
                <w:rFonts w:ascii="等线" w:hAnsi="等线" w:hint="eastAsia"/>
                <w:szCs w:val="21"/>
              </w:rPr>
              <w:t>00G</w:t>
            </w:r>
            <w:r w:rsidRPr="00C51F5D">
              <w:rPr>
                <w:rFonts w:ascii="等线" w:hAnsi="等线" w:hint="eastAsia"/>
                <w:szCs w:val="21"/>
              </w:rPr>
              <w:t>硬盘，</w:t>
            </w:r>
            <w:r w:rsidRPr="00C51F5D">
              <w:rPr>
                <w:rFonts w:ascii="等线" w:hAnsi="等线" w:hint="eastAsia"/>
                <w:szCs w:val="21"/>
              </w:rPr>
              <w:t>CentOS6.5</w:t>
            </w:r>
            <w:r w:rsidRPr="00C51F5D">
              <w:rPr>
                <w:rFonts w:ascii="等线" w:hAnsi="等线" w:hint="eastAsia"/>
                <w:szCs w:val="21"/>
              </w:rPr>
              <w:t>及以上</w:t>
            </w:r>
          </w:p>
        </w:tc>
        <w:tc>
          <w:tcPr>
            <w:tcW w:w="2132" w:type="dxa"/>
            <w:shd w:val="clear" w:color="auto" w:fill="auto"/>
          </w:tcPr>
          <w:p w14:paraId="44956389" w14:textId="77777777" w:rsidR="00FB6587" w:rsidRDefault="00FB6587" w:rsidP="000722BF">
            <w:pPr>
              <w:spacing w:after="80"/>
            </w:pPr>
            <w:r w:rsidRPr="00C51F5D">
              <w:rPr>
                <w:rFonts w:ascii="等线" w:hAnsi="等线"/>
                <w:szCs w:val="21"/>
              </w:rPr>
              <w:t>1</w:t>
            </w:r>
            <w:r w:rsidRPr="00C51F5D">
              <w:rPr>
                <w:rFonts w:ascii="等线" w:hAnsi="等线" w:hint="eastAsia"/>
                <w:szCs w:val="21"/>
              </w:rPr>
              <w:t>台</w:t>
            </w:r>
          </w:p>
        </w:tc>
        <w:tc>
          <w:tcPr>
            <w:tcW w:w="2132" w:type="dxa"/>
            <w:shd w:val="clear" w:color="auto" w:fill="auto"/>
          </w:tcPr>
          <w:p w14:paraId="321862CD" w14:textId="77777777" w:rsidR="00FB6587" w:rsidRDefault="00FB6587" w:rsidP="000722BF">
            <w:pPr>
              <w:spacing w:after="80"/>
            </w:pPr>
            <w:r w:rsidRPr="00C51F5D">
              <w:rPr>
                <w:rFonts w:ascii="等线" w:hAnsi="等线" w:hint="eastAsia"/>
                <w:szCs w:val="21"/>
              </w:rPr>
              <w:t>部署</w:t>
            </w:r>
            <w:proofErr w:type="spellStart"/>
            <w:r w:rsidRPr="00C51F5D">
              <w:rPr>
                <w:rFonts w:ascii="等线" w:hAnsi="等线" w:hint="eastAsia"/>
                <w:szCs w:val="21"/>
              </w:rPr>
              <w:t>Mysql</w:t>
            </w:r>
            <w:proofErr w:type="spellEnd"/>
            <w:r w:rsidRPr="00C51F5D">
              <w:rPr>
                <w:rFonts w:ascii="等线" w:hAnsi="等线" w:hint="eastAsia"/>
                <w:szCs w:val="21"/>
              </w:rPr>
              <w:t>服务</w:t>
            </w:r>
          </w:p>
        </w:tc>
      </w:tr>
      <w:tr w:rsidR="00FB6587" w14:paraId="342375AD" w14:textId="77777777" w:rsidTr="000722BF">
        <w:tc>
          <w:tcPr>
            <w:tcW w:w="2132" w:type="dxa"/>
            <w:shd w:val="clear" w:color="auto" w:fill="auto"/>
          </w:tcPr>
          <w:p w14:paraId="4043FA1D" w14:textId="77777777" w:rsidR="00FB6587" w:rsidRPr="00C51F5D" w:rsidRDefault="00FB6587" w:rsidP="000722BF">
            <w:pPr>
              <w:pStyle w:val="CapBullet1"/>
              <w:numPr>
                <w:ilvl w:val="0"/>
                <w:numId w:val="0"/>
              </w:numPr>
              <w:jc w:val="left"/>
              <w:rPr>
                <w:rFonts w:ascii="等线" w:hAnsi="等线"/>
                <w:sz w:val="21"/>
                <w:szCs w:val="21"/>
              </w:rPr>
            </w:pPr>
            <w:r w:rsidRPr="00C51F5D">
              <w:rPr>
                <w:rFonts w:ascii="等线" w:hAnsi="等线" w:hint="eastAsia"/>
                <w:sz w:val="21"/>
                <w:szCs w:val="21"/>
              </w:rPr>
              <w:t>缓存服务器</w:t>
            </w:r>
          </w:p>
          <w:p w14:paraId="0ADF1217" w14:textId="77777777" w:rsidR="00FB6587" w:rsidRDefault="00FB6587" w:rsidP="000722BF">
            <w:pPr>
              <w:spacing w:after="80"/>
            </w:pPr>
            <w:r w:rsidRPr="00C51F5D">
              <w:rPr>
                <w:rFonts w:ascii="等线" w:hAnsi="等线" w:hint="eastAsia"/>
                <w:szCs w:val="21"/>
              </w:rPr>
              <w:t>文件服务器</w:t>
            </w:r>
          </w:p>
        </w:tc>
        <w:tc>
          <w:tcPr>
            <w:tcW w:w="2132" w:type="dxa"/>
            <w:shd w:val="clear" w:color="auto" w:fill="auto"/>
          </w:tcPr>
          <w:p w14:paraId="2AC5B0E2" w14:textId="77777777" w:rsidR="00FB6587" w:rsidRDefault="00FB6587" w:rsidP="000722BF">
            <w:pPr>
              <w:spacing w:after="80"/>
            </w:pPr>
            <w:r w:rsidRPr="00C51F5D">
              <w:rPr>
                <w:rFonts w:ascii="等线" w:hAnsi="等线"/>
                <w:szCs w:val="21"/>
              </w:rPr>
              <w:t>2</w:t>
            </w:r>
            <w:r w:rsidRPr="00C51F5D">
              <w:rPr>
                <w:rFonts w:ascii="等线" w:hAnsi="等线" w:hint="eastAsia"/>
                <w:szCs w:val="21"/>
              </w:rPr>
              <w:t>核</w:t>
            </w:r>
            <w:r w:rsidRPr="00C51F5D">
              <w:rPr>
                <w:rFonts w:ascii="等线" w:hAnsi="等线"/>
                <w:szCs w:val="21"/>
              </w:rPr>
              <w:t>4</w:t>
            </w:r>
            <w:r w:rsidRPr="00C51F5D">
              <w:rPr>
                <w:rFonts w:ascii="等线" w:hAnsi="等线" w:hint="eastAsia"/>
                <w:szCs w:val="21"/>
              </w:rPr>
              <w:t>G</w:t>
            </w:r>
            <w:r w:rsidRPr="00C51F5D">
              <w:rPr>
                <w:rFonts w:ascii="等线" w:hAnsi="等线"/>
                <w:szCs w:val="21"/>
              </w:rPr>
              <w:t xml:space="preserve"> * </w:t>
            </w:r>
            <w:r w:rsidRPr="00C51F5D">
              <w:rPr>
                <w:rFonts w:ascii="等线" w:hAnsi="等线" w:hint="eastAsia"/>
                <w:szCs w:val="21"/>
              </w:rPr>
              <w:t>200G</w:t>
            </w:r>
            <w:r w:rsidRPr="00C51F5D">
              <w:rPr>
                <w:rFonts w:ascii="等线" w:hAnsi="等线" w:hint="eastAsia"/>
                <w:szCs w:val="21"/>
              </w:rPr>
              <w:t>，</w:t>
            </w:r>
            <w:r w:rsidRPr="00C51F5D">
              <w:rPr>
                <w:rFonts w:ascii="等线" w:hAnsi="等线" w:hint="eastAsia"/>
                <w:szCs w:val="21"/>
              </w:rPr>
              <w:t>CentOS6.5</w:t>
            </w:r>
            <w:r w:rsidRPr="00C51F5D">
              <w:rPr>
                <w:rFonts w:ascii="等线" w:hAnsi="等线" w:hint="eastAsia"/>
                <w:szCs w:val="21"/>
              </w:rPr>
              <w:t>及以上</w:t>
            </w:r>
          </w:p>
        </w:tc>
        <w:tc>
          <w:tcPr>
            <w:tcW w:w="2132" w:type="dxa"/>
            <w:shd w:val="clear" w:color="auto" w:fill="auto"/>
          </w:tcPr>
          <w:p w14:paraId="7D1F8E3D" w14:textId="77777777" w:rsidR="00FB6587" w:rsidRDefault="00FB6587" w:rsidP="000722BF">
            <w:pPr>
              <w:spacing w:after="80"/>
            </w:pPr>
            <w:r w:rsidRPr="00C51F5D">
              <w:rPr>
                <w:rFonts w:ascii="等线" w:hAnsi="等线" w:hint="eastAsia"/>
                <w:szCs w:val="21"/>
              </w:rPr>
              <w:t>1</w:t>
            </w:r>
            <w:r w:rsidRPr="00C51F5D">
              <w:rPr>
                <w:rFonts w:ascii="等线" w:hAnsi="等线" w:hint="eastAsia"/>
                <w:szCs w:val="21"/>
              </w:rPr>
              <w:t>台</w:t>
            </w:r>
          </w:p>
        </w:tc>
        <w:tc>
          <w:tcPr>
            <w:tcW w:w="2132" w:type="dxa"/>
            <w:shd w:val="clear" w:color="auto" w:fill="auto"/>
          </w:tcPr>
          <w:p w14:paraId="3EA0A695" w14:textId="77777777" w:rsidR="00FB6587" w:rsidRDefault="00FB6587" w:rsidP="000722BF">
            <w:pPr>
              <w:spacing w:after="80"/>
            </w:pPr>
            <w:r w:rsidRPr="00C51F5D">
              <w:rPr>
                <w:rFonts w:ascii="等线" w:hAnsi="等线" w:hint="eastAsia"/>
                <w:szCs w:val="21"/>
              </w:rPr>
              <w:t>部署缓存服务</w:t>
            </w:r>
          </w:p>
        </w:tc>
      </w:tr>
    </w:tbl>
    <w:p w14:paraId="4F6635A1" w14:textId="77777777" w:rsidR="00FB6587" w:rsidRPr="009960FB" w:rsidRDefault="00FB6587" w:rsidP="00FB6587">
      <w:r>
        <w:rPr>
          <w:rFonts w:hint="eastAsia"/>
        </w:rPr>
        <w:t>生产环境</w:t>
      </w:r>
    </w:p>
    <w:tbl>
      <w:tblPr>
        <w:tblW w:w="85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FB6587" w:rsidRPr="00C51F5D" w14:paraId="3D0C967E" w14:textId="77777777" w:rsidTr="000722BF">
        <w:tc>
          <w:tcPr>
            <w:tcW w:w="2132" w:type="dxa"/>
            <w:shd w:val="clear" w:color="auto" w:fill="auto"/>
          </w:tcPr>
          <w:p w14:paraId="1F243BC7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hint="eastAsia"/>
                <w:b/>
              </w:rPr>
              <w:t>服务器名称</w:t>
            </w:r>
          </w:p>
        </w:tc>
        <w:tc>
          <w:tcPr>
            <w:tcW w:w="2132" w:type="dxa"/>
            <w:shd w:val="clear" w:color="auto" w:fill="auto"/>
          </w:tcPr>
          <w:p w14:paraId="4C161669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hint="eastAsia"/>
                <w:b/>
              </w:rPr>
              <w:t>配置</w:t>
            </w:r>
          </w:p>
        </w:tc>
        <w:tc>
          <w:tcPr>
            <w:tcW w:w="2132" w:type="dxa"/>
            <w:shd w:val="clear" w:color="auto" w:fill="auto"/>
          </w:tcPr>
          <w:p w14:paraId="0666A12D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hint="eastAsia"/>
                <w:b/>
              </w:rPr>
              <w:t>数量</w:t>
            </w:r>
          </w:p>
        </w:tc>
        <w:tc>
          <w:tcPr>
            <w:tcW w:w="2132" w:type="dxa"/>
            <w:shd w:val="clear" w:color="auto" w:fill="auto"/>
          </w:tcPr>
          <w:p w14:paraId="2A41E576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hint="eastAsia"/>
                <w:b/>
              </w:rPr>
              <w:t>用途</w:t>
            </w:r>
          </w:p>
        </w:tc>
      </w:tr>
      <w:tr w:rsidR="00FB6587" w:rsidRPr="00C51F5D" w14:paraId="7CCBF79E" w14:textId="77777777" w:rsidTr="000722BF">
        <w:tc>
          <w:tcPr>
            <w:tcW w:w="2132" w:type="dxa"/>
            <w:shd w:val="clear" w:color="auto" w:fill="auto"/>
          </w:tcPr>
          <w:p w14:paraId="26F62336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proofErr w:type="spellStart"/>
            <w:r w:rsidRPr="00C51F5D">
              <w:rPr>
                <w:rFonts w:ascii="Helvetica Neue" w:hAnsi="Helvetica Neue" w:cs="Helvetica Neue"/>
                <w:color w:val="000000"/>
                <w:szCs w:val="21"/>
              </w:rPr>
              <w:t>LoadBlance</w:t>
            </w:r>
            <w:proofErr w:type="spellEnd"/>
          </w:p>
        </w:tc>
        <w:tc>
          <w:tcPr>
            <w:tcW w:w="2132" w:type="dxa"/>
            <w:shd w:val="clear" w:color="auto" w:fill="auto"/>
          </w:tcPr>
          <w:p w14:paraId="4BB19460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</w:p>
        </w:tc>
        <w:tc>
          <w:tcPr>
            <w:tcW w:w="2132" w:type="dxa"/>
            <w:shd w:val="clear" w:color="auto" w:fill="auto"/>
          </w:tcPr>
          <w:p w14:paraId="769604D5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1</w:t>
            </w:r>
            <w:r w:rsidRPr="00C51F5D">
              <w:rPr>
                <w:rFonts w:ascii="等线" w:hAnsi="等线"/>
                <w:szCs w:val="21"/>
              </w:rPr>
              <w:t xml:space="preserve"> </w:t>
            </w:r>
          </w:p>
        </w:tc>
        <w:tc>
          <w:tcPr>
            <w:tcW w:w="2132" w:type="dxa"/>
            <w:shd w:val="clear" w:color="auto" w:fill="auto"/>
          </w:tcPr>
          <w:p w14:paraId="74445709" w14:textId="44264E1A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负载均衡器</w:t>
            </w:r>
          </w:p>
        </w:tc>
      </w:tr>
      <w:tr w:rsidR="00FB6587" w:rsidRPr="00C51F5D" w14:paraId="01ABD8D4" w14:textId="77777777" w:rsidTr="000722BF">
        <w:tc>
          <w:tcPr>
            <w:tcW w:w="2132" w:type="dxa"/>
            <w:shd w:val="clear" w:color="auto" w:fill="auto"/>
          </w:tcPr>
          <w:p w14:paraId="37E75246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Helvetica Neue" w:hAnsi="Helvetica Neue" w:cs="Helvetica Neue"/>
                <w:color w:val="000000"/>
                <w:szCs w:val="21"/>
              </w:rPr>
              <w:t>Https</w:t>
            </w:r>
            <w:r w:rsidRPr="00C51F5D">
              <w:rPr>
                <w:rFonts w:ascii="Helvetica Neue" w:hAnsi="Helvetica Neue" w:cs="Helvetica Neue" w:hint="eastAsia"/>
                <w:color w:val="000000"/>
                <w:szCs w:val="21"/>
              </w:rPr>
              <w:t>证书</w:t>
            </w:r>
          </w:p>
        </w:tc>
        <w:tc>
          <w:tcPr>
            <w:tcW w:w="2132" w:type="dxa"/>
            <w:shd w:val="clear" w:color="auto" w:fill="auto"/>
          </w:tcPr>
          <w:p w14:paraId="404C143B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</w:p>
        </w:tc>
        <w:tc>
          <w:tcPr>
            <w:tcW w:w="2132" w:type="dxa"/>
            <w:shd w:val="clear" w:color="auto" w:fill="auto"/>
          </w:tcPr>
          <w:p w14:paraId="41B0FC3E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14:paraId="7BA846AA" w14:textId="66E2F231" w:rsidR="00FB6587" w:rsidRPr="00DE5F96" w:rsidRDefault="00FB6587" w:rsidP="00DE5F96">
            <w:pPr>
              <w:pStyle w:val="CapBullet1"/>
              <w:numPr>
                <w:ilvl w:val="0"/>
                <w:numId w:val="0"/>
              </w:numPr>
              <w:jc w:val="left"/>
              <w:rPr>
                <w:rFonts w:ascii="等线" w:hAnsi="等线"/>
                <w:sz w:val="21"/>
                <w:szCs w:val="21"/>
              </w:rPr>
            </w:pPr>
            <w:r w:rsidRPr="00C51F5D">
              <w:rPr>
                <w:rFonts w:ascii="等线" w:hAnsi="等线" w:hint="eastAsia"/>
                <w:sz w:val="21"/>
                <w:szCs w:val="21"/>
              </w:rPr>
              <w:t>泛域名证书</w:t>
            </w:r>
          </w:p>
        </w:tc>
      </w:tr>
      <w:tr w:rsidR="00FB6587" w:rsidRPr="00C51F5D" w14:paraId="6B752430" w14:textId="77777777" w:rsidTr="000722BF">
        <w:tc>
          <w:tcPr>
            <w:tcW w:w="2132" w:type="dxa"/>
            <w:shd w:val="clear" w:color="auto" w:fill="auto"/>
          </w:tcPr>
          <w:p w14:paraId="38A9F43D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Helvetica Neue" w:hAnsi="Helvetica Neue" w:cs="Helvetica Neue"/>
                <w:color w:val="000000"/>
                <w:szCs w:val="21"/>
              </w:rPr>
              <w:t>DDOS</w:t>
            </w:r>
            <w:r w:rsidRPr="00C51F5D">
              <w:rPr>
                <w:rFonts w:ascii="Helvetica Neue" w:hAnsi="Helvetica Neue" w:cs="Helvetica Neue"/>
                <w:color w:val="000000"/>
                <w:szCs w:val="21"/>
              </w:rPr>
              <w:t>防护</w:t>
            </w:r>
          </w:p>
        </w:tc>
        <w:tc>
          <w:tcPr>
            <w:tcW w:w="2132" w:type="dxa"/>
            <w:shd w:val="clear" w:color="auto" w:fill="auto"/>
          </w:tcPr>
          <w:p w14:paraId="6B0B9CFB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</w:p>
        </w:tc>
        <w:tc>
          <w:tcPr>
            <w:tcW w:w="2132" w:type="dxa"/>
            <w:shd w:val="clear" w:color="auto" w:fill="auto"/>
          </w:tcPr>
          <w:p w14:paraId="37922B57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14:paraId="7D9580A5" w14:textId="2B722CE0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</w:p>
        </w:tc>
      </w:tr>
      <w:tr w:rsidR="00FB6587" w:rsidRPr="00C51F5D" w14:paraId="0D3F609E" w14:textId="77777777" w:rsidTr="000722BF">
        <w:tc>
          <w:tcPr>
            <w:tcW w:w="2132" w:type="dxa"/>
            <w:shd w:val="clear" w:color="auto" w:fill="auto"/>
          </w:tcPr>
          <w:p w14:paraId="07FA3529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Helvetica Neue" w:hAnsi="Helvetica Neue" w:cs="Helvetica Neue"/>
                <w:color w:val="000000"/>
                <w:szCs w:val="21"/>
              </w:rPr>
              <w:t>Web</w:t>
            </w:r>
            <w:r w:rsidRPr="00C51F5D">
              <w:rPr>
                <w:rFonts w:ascii="Helvetica Neue" w:hAnsi="Helvetica Neue" w:cs="Helvetica Neue"/>
                <w:color w:val="000000"/>
                <w:szCs w:val="21"/>
              </w:rPr>
              <w:t>应用防火墙</w:t>
            </w:r>
          </w:p>
        </w:tc>
        <w:tc>
          <w:tcPr>
            <w:tcW w:w="2132" w:type="dxa"/>
            <w:shd w:val="clear" w:color="auto" w:fill="auto"/>
          </w:tcPr>
          <w:p w14:paraId="24D612C7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</w:p>
        </w:tc>
        <w:tc>
          <w:tcPr>
            <w:tcW w:w="2132" w:type="dxa"/>
            <w:shd w:val="clear" w:color="auto" w:fill="auto"/>
          </w:tcPr>
          <w:p w14:paraId="439B2E90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14:paraId="33563516" w14:textId="1C9D5A76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</w:p>
        </w:tc>
      </w:tr>
      <w:tr w:rsidR="00FB6587" w:rsidRPr="00C51F5D" w14:paraId="3130E2F6" w14:textId="77777777" w:rsidTr="000722BF">
        <w:tc>
          <w:tcPr>
            <w:tcW w:w="2132" w:type="dxa"/>
            <w:shd w:val="clear" w:color="auto" w:fill="auto"/>
          </w:tcPr>
          <w:p w14:paraId="536A35C9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反向代理服务器</w:t>
            </w:r>
          </w:p>
        </w:tc>
        <w:tc>
          <w:tcPr>
            <w:tcW w:w="2132" w:type="dxa"/>
            <w:shd w:val="clear" w:color="auto" w:fill="auto"/>
          </w:tcPr>
          <w:p w14:paraId="2C9E3630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t>2</w:t>
            </w:r>
            <w:r w:rsidRPr="00C51F5D">
              <w:rPr>
                <w:rFonts w:ascii="等线" w:hAnsi="等线" w:hint="eastAsia"/>
                <w:szCs w:val="21"/>
              </w:rPr>
              <w:t>核</w:t>
            </w:r>
            <w:r w:rsidRPr="00C51F5D">
              <w:rPr>
                <w:rFonts w:ascii="等线" w:hAnsi="等线"/>
                <w:szCs w:val="21"/>
              </w:rPr>
              <w:t>4</w:t>
            </w:r>
            <w:r w:rsidRPr="00C51F5D">
              <w:rPr>
                <w:rFonts w:ascii="等线" w:hAnsi="等线" w:hint="eastAsia"/>
                <w:szCs w:val="21"/>
              </w:rPr>
              <w:t>G</w:t>
            </w:r>
            <w:r w:rsidRPr="00C51F5D">
              <w:rPr>
                <w:rFonts w:ascii="等线" w:hAnsi="等线"/>
                <w:szCs w:val="21"/>
              </w:rPr>
              <w:t xml:space="preserve"> </w:t>
            </w:r>
            <w:r w:rsidRPr="00C51F5D">
              <w:rPr>
                <w:rFonts w:ascii="等线" w:hAnsi="等线"/>
                <w:szCs w:val="21"/>
              </w:rPr>
              <w:t>，</w:t>
            </w:r>
            <w:r w:rsidRPr="00C51F5D">
              <w:rPr>
                <w:rFonts w:ascii="等线" w:hAnsi="等线"/>
                <w:szCs w:val="21"/>
              </w:rPr>
              <w:t>200</w:t>
            </w:r>
            <w:r w:rsidRPr="00C51F5D">
              <w:rPr>
                <w:rFonts w:ascii="等线" w:hAnsi="等线" w:hint="eastAsia"/>
                <w:szCs w:val="21"/>
              </w:rPr>
              <w:t>G</w:t>
            </w:r>
            <w:r w:rsidRPr="00C51F5D">
              <w:rPr>
                <w:rFonts w:ascii="等线" w:hAnsi="等线" w:hint="eastAsia"/>
                <w:szCs w:val="21"/>
              </w:rPr>
              <w:t>硬盘，</w:t>
            </w:r>
            <w:r w:rsidRPr="00C51F5D">
              <w:rPr>
                <w:rFonts w:ascii="等线" w:hAnsi="等线" w:hint="eastAsia"/>
                <w:szCs w:val="21"/>
              </w:rPr>
              <w:t>CentOS6.5</w:t>
            </w:r>
            <w:r w:rsidRPr="00C51F5D">
              <w:rPr>
                <w:rFonts w:ascii="等线" w:hAnsi="等线" w:hint="eastAsia"/>
                <w:szCs w:val="21"/>
              </w:rPr>
              <w:t>及以上</w:t>
            </w:r>
          </w:p>
        </w:tc>
        <w:tc>
          <w:tcPr>
            <w:tcW w:w="2132" w:type="dxa"/>
            <w:shd w:val="clear" w:color="auto" w:fill="auto"/>
          </w:tcPr>
          <w:p w14:paraId="4C91A4EE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t>2</w:t>
            </w:r>
            <w:r w:rsidRPr="00C51F5D">
              <w:rPr>
                <w:rFonts w:ascii="等线" w:hAnsi="等线" w:hint="eastAsia"/>
                <w:szCs w:val="21"/>
              </w:rPr>
              <w:t>台</w:t>
            </w:r>
          </w:p>
        </w:tc>
        <w:tc>
          <w:tcPr>
            <w:tcW w:w="2132" w:type="dxa"/>
            <w:shd w:val="clear" w:color="auto" w:fill="auto"/>
          </w:tcPr>
          <w:p w14:paraId="0A7121F8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部署</w:t>
            </w:r>
            <w:r w:rsidRPr="00C51F5D">
              <w:rPr>
                <w:rFonts w:ascii="等线" w:hAnsi="等线" w:hint="eastAsia"/>
                <w:szCs w:val="21"/>
              </w:rPr>
              <w:t>Nginx</w:t>
            </w:r>
            <w:r w:rsidRPr="00C51F5D">
              <w:rPr>
                <w:rFonts w:ascii="等线" w:hAnsi="等线" w:hint="eastAsia"/>
                <w:szCs w:val="21"/>
              </w:rPr>
              <w:t>反向代理服务器</w:t>
            </w:r>
          </w:p>
        </w:tc>
      </w:tr>
      <w:tr w:rsidR="00FB6587" w:rsidRPr="00C51F5D" w14:paraId="1612CBB1" w14:textId="77777777" w:rsidTr="000722BF">
        <w:tc>
          <w:tcPr>
            <w:tcW w:w="2132" w:type="dxa"/>
            <w:shd w:val="clear" w:color="auto" w:fill="auto"/>
          </w:tcPr>
          <w:p w14:paraId="3B7FD63A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应用服务器</w:t>
            </w:r>
          </w:p>
        </w:tc>
        <w:tc>
          <w:tcPr>
            <w:tcW w:w="2132" w:type="dxa"/>
            <w:shd w:val="clear" w:color="auto" w:fill="auto"/>
          </w:tcPr>
          <w:p w14:paraId="324A4743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t>4</w:t>
            </w:r>
            <w:r w:rsidRPr="00C51F5D">
              <w:rPr>
                <w:rFonts w:ascii="等线" w:hAnsi="等线" w:hint="eastAsia"/>
                <w:szCs w:val="21"/>
              </w:rPr>
              <w:t>核</w:t>
            </w:r>
            <w:r w:rsidRPr="00C51F5D">
              <w:rPr>
                <w:rFonts w:ascii="等线" w:hAnsi="等线"/>
                <w:szCs w:val="21"/>
              </w:rPr>
              <w:t>8</w:t>
            </w:r>
            <w:r w:rsidRPr="00C51F5D">
              <w:rPr>
                <w:rFonts w:ascii="等线" w:hAnsi="等线" w:hint="eastAsia"/>
                <w:szCs w:val="21"/>
              </w:rPr>
              <w:t>G</w:t>
            </w:r>
            <w:r w:rsidRPr="00C51F5D">
              <w:rPr>
                <w:rFonts w:ascii="等线" w:hAnsi="等线"/>
                <w:szCs w:val="21"/>
              </w:rPr>
              <w:t xml:space="preserve"> </w:t>
            </w:r>
            <w:r w:rsidRPr="00C51F5D">
              <w:rPr>
                <w:rFonts w:ascii="等线" w:hAnsi="等线"/>
                <w:szCs w:val="21"/>
              </w:rPr>
              <w:t>，</w:t>
            </w:r>
            <w:r w:rsidRPr="00C51F5D">
              <w:rPr>
                <w:rFonts w:ascii="等线" w:hAnsi="等线"/>
                <w:szCs w:val="21"/>
              </w:rPr>
              <w:t>200</w:t>
            </w:r>
            <w:r w:rsidRPr="00C51F5D">
              <w:rPr>
                <w:rFonts w:ascii="等线" w:hAnsi="等线" w:hint="eastAsia"/>
                <w:szCs w:val="21"/>
              </w:rPr>
              <w:t>G</w:t>
            </w:r>
            <w:r w:rsidRPr="00C51F5D">
              <w:rPr>
                <w:rFonts w:ascii="等线" w:hAnsi="等线" w:hint="eastAsia"/>
                <w:szCs w:val="21"/>
              </w:rPr>
              <w:t>硬盘，</w:t>
            </w:r>
            <w:r w:rsidRPr="00C51F5D">
              <w:rPr>
                <w:rFonts w:ascii="等线" w:hAnsi="等线" w:hint="eastAsia"/>
                <w:szCs w:val="21"/>
              </w:rPr>
              <w:t>CentOS6.5</w:t>
            </w:r>
            <w:r w:rsidRPr="00C51F5D">
              <w:rPr>
                <w:rFonts w:ascii="等线" w:hAnsi="等线" w:hint="eastAsia"/>
                <w:szCs w:val="21"/>
              </w:rPr>
              <w:t>及以上</w:t>
            </w:r>
          </w:p>
        </w:tc>
        <w:tc>
          <w:tcPr>
            <w:tcW w:w="2132" w:type="dxa"/>
            <w:shd w:val="clear" w:color="auto" w:fill="auto"/>
          </w:tcPr>
          <w:p w14:paraId="669CA729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t>2</w:t>
            </w:r>
            <w:r w:rsidRPr="00C51F5D">
              <w:rPr>
                <w:rFonts w:ascii="等线" w:hAnsi="等线" w:hint="eastAsia"/>
                <w:szCs w:val="21"/>
              </w:rPr>
              <w:t>台</w:t>
            </w:r>
          </w:p>
        </w:tc>
        <w:tc>
          <w:tcPr>
            <w:tcW w:w="2132" w:type="dxa"/>
            <w:shd w:val="clear" w:color="auto" w:fill="auto"/>
          </w:tcPr>
          <w:p w14:paraId="22C5B739" w14:textId="643ACE6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部署</w:t>
            </w:r>
            <w:proofErr w:type="gramStart"/>
            <w:r w:rsidR="00DE5F96">
              <w:rPr>
                <w:rFonts w:ascii="等线" w:hAnsi="等线" w:hint="eastAsia"/>
                <w:szCs w:val="21"/>
              </w:rPr>
              <w:t>智慧党建云</w:t>
            </w:r>
            <w:proofErr w:type="gramEnd"/>
            <w:r w:rsidR="00DE5F96">
              <w:rPr>
                <w:rFonts w:ascii="等线" w:hAnsi="等线" w:hint="eastAsia"/>
                <w:szCs w:val="21"/>
              </w:rPr>
              <w:t>平台</w:t>
            </w:r>
            <w:r w:rsidRPr="00C51F5D">
              <w:rPr>
                <w:rFonts w:ascii="等线" w:hAnsi="等线" w:hint="eastAsia"/>
                <w:szCs w:val="21"/>
              </w:rPr>
              <w:t>服务</w:t>
            </w:r>
          </w:p>
        </w:tc>
      </w:tr>
      <w:tr w:rsidR="00FB6587" w:rsidRPr="00C51F5D" w14:paraId="344F5747" w14:textId="77777777" w:rsidTr="000722BF">
        <w:tc>
          <w:tcPr>
            <w:tcW w:w="2132" w:type="dxa"/>
            <w:shd w:val="clear" w:color="auto" w:fill="auto"/>
          </w:tcPr>
          <w:p w14:paraId="6A1D11CD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proofErr w:type="spellStart"/>
            <w:r w:rsidRPr="00C51F5D">
              <w:rPr>
                <w:rFonts w:ascii="等线" w:hAnsi="等线" w:hint="eastAsia"/>
                <w:szCs w:val="21"/>
              </w:rPr>
              <w:t>Mysql</w:t>
            </w:r>
            <w:proofErr w:type="spellEnd"/>
            <w:r w:rsidRPr="00C51F5D">
              <w:rPr>
                <w:rFonts w:ascii="等线" w:hAnsi="等线" w:hint="eastAsia"/>
                <w:szCs w:val="21"/>
              </w:rPr>
              <w:t>主服务器</w:t>
            </w:r>
          </w:p>
        </w:tc>
        <w:tc>
          <w:tcPr>
            <w:tcW w:w="2132" w:type="dxa"/>
            <w:shd w:val="clear" w:color="auto" w:fill="auto"/>
          </w:tcPr>
          <w:p w14:paraId="7840D0C4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t>8</w:t>
            </w:r>
            <w:r w:rsidRPr="00C51F5D">
              <w:rPr>
                <w:rFonts w:ascii="等线" w:hAnsi="等线" w:hint="eastAsia"/>
                <w:szCs w:val="21"/>
              </w:rPr>
              <w:t>核</w:t>
            </w:r>
            <w:r w:rsidRPr="00C51F5D">
              <w:rPr>
                <w:rFonts w:ascii="等线" w:hAnsi="等线"/>
                <w:szCs w:val="21"/>
              </w:rPr>
              <w:t>16</w:t>
            </w:r>
            <w:r w:rsidRPr="00C51F5D">
              <w:rPr>
                <w:rFonts w:ascii="等线" w:hAnsi="等线" w:hint="eastAsia"/>
                <w:szCs w:val="21"/>
              </w:rPr>
              <w:t>G</w:t>
            </w:r>
            <w:r w:rsidRPr="00C51F5D">
              <w:rPr>
                <w:rFonts w:ascii="等线" w:hAnsi="等线"/>
                <w:szCs w:val="21"/>
              </w:rPr>
              <w:t xml:space="preserve"> </w:t>
            </w:r>
            <w:r w:rsidRPr="00C51F5D">
              <w:rPr>
                <w:rFonts w:ascii="等线" w:hAnsi="等线" w:hint="eastAsia"/>
                <w:szCs w:val="21"/>
              </w:rPr>
              <w:t>，</w:t>
            </w:r>
            <w:r w:rsidRPr="00C51F5D">
              <w:rPr>
                <w:rFonts w:ascii="等线" w:hAnsi="等线"/>
                <w:szCs w:val="21"/>
              </w:rPr>
              <w:t>5</w:t>
            </w:r>
            <w:r w:rsidRPr="00C51F5D">
              <w:rPr>
                <w:rFonts w:ascii="等线" w:hAnsi="等线" w:hint="eastAsia"/>
                <w:szCs w:val="21"/>
              </w:rPr>
              <w:t>00G</w:t>
            </w:r>
            <w:r w:rsidRPr="00C51F5D">
              <w:rPr>
                <w:rFonts w:ascii="等线" w:hAnsi="等线" w:hint="eastAsia"/>
                <w:szCs w:val="21"/>
              </w:rPr>
              <w:lastRenderedPageBreak/>
              <w:t>硬盘，</w:t>
            </w:r>
            <w:r w:rsidRPr="00C51F5D">
              <w:rPr>
                <w:rFonts w:ascii="等线" w:hAnsi="等线" w:hint="eastAsia"/>
                <w:szCs w:val="21"/>
              </w:rPr>
              <w:t>CentOS6.5</w:t>
            </w:r>
            <w:r w:rsidRPr="00C51F5D">
              <w:rPr>
                <w:rFonts w:ascii="等线" w:hAnsi="等线" w:hint="eastAsia"/>
                <w:szCs w:val="21"/>
              </w:rPr>
              <w:t>及以上</w:t>
            </w:r>
          </w:p>
        </w:tc>
        <w:tc>
          <w:tcPr>
            <w:tcW w:w="2132" w:type="dxa"/>
            <w:shd w:val="clear" w:color="auto" w:fill="auto"/>
          </w:tcPr>
          <w:p w14:paraId="6995F399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lastRenderedPageBreak/>
              <w:t>1</w:t>
            </w:r>
            <w:r w:rsidRPr="00C51F5D">
              <w:rPr>
                <w:rFonts w:ascii="等线" w:hAnsi="等线" w:hint="eastAsia"/>
                <w:szCs w:val="21"/>
              </w:rPr>
              <w:t>台</w:t>
            </w:r>
          </w:p>
        </w:tc>
        <w:tc>
          <w:tcPr>
            <w:tcW w:w="2132" w:type="dxa"/>
            <w:shd w:val="clear" w:color="auto" w:fill="auto"/>
          </w:tcPr>
          <w:p w14:paraId="38AF3349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部署</w:t>
            </w:r>
            <w:proofErr w:type="spellStart"/>
            <w:r w:rsidRPr="00C51F5D">
              <w:rPr>
                <w:rFonts w:ascii="等线" w:hAnsi="等线" w:hint="eastAsia"/>
                <w:szCs w:val="21"/>
              </w:rPr>
              <w:t>Mysql</w:t>
            </w:r>
            <w:proofErr w:type="spellEnd"/>
            <w:r w:rsidRPr="00C51F5D">
              <w:rPr>
                <w:rFonts w:ascii="等线" w:hAnsi="等线" w:hint="eastAsia"/>
                <w:szCs w:val="21"/>
              </w:rPr>
              <w:t>主</w:t>
            </w:r>
          </w:p>
        </w:tc>
      </w:tr>
      <w:tr w:rsidR="00FB6587" w:rsidRPr="00C51F5D" w14:paraId="0AA35CA9" w14:textId="77777777" w:rsidTr="000722BF">
        <w:tc>
          <w:tcPr>
            <w:tcW w:w="2132" w:type="dxa"/>
            <w:shd w:val="clear" w:color="auto" w:fill="auto"/>
          </w:tcPr>
          <w:p w14:paraId="62D41DE0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proofErr w:type="spellStart"/>
            <w:r w:rsidRPr="00C51F5D">
              <w:rPr>
                <w:rFonts w:ascii="等线" w:hAnsi="等线" w:hint="eastAsia"/>
                <w:szCs w:val="21"/>
              </w:rPr>
              <w:t>Mysql</w:t>
            </w:r>
            <w:proofErr w:type="spellEnd"/>
            <w:r w:rsidRPr="00C51F5D">
              <w:rPr>
                <w:rFonts w:ascii="等线" w:hAnsi="等线" w:hint="eastAsia"/>
                <w:szCs w:val="21"/>
              </w:rPr>
              <w:t>备服务器</w:t>
            </w:r>
          </w:p>
        </w:tc>
        <w:tc>
          <w:tcPr>
            <w:tcW w:w="2132" w:type="dxa"/>
            <w:shd w:val="clear" w:color="auto" w:fill="auto"/>
          </w:tcPr>
          <w:p w14:paraId="7E8B0778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4</w:t>
            </w:r>
            <w:r w:rsidRPr="00C51F5D">
              <w:rPr>
                <w:rFonts w:ascii="等线" w:hAnsi="等线" w:hint="eastAsia"/>
                <w:szCs w:val="21"/>
              </w:rPr>
              <w:t>核</w:t>
            </w:r>
            <w:r w:rsidRPr="00C51F5D">
              <w:rPr>
                <w:rFonts w:ascii="等线" w:hAnsi="等线" w:hint="eastAsia"/>
                <w:szCs w:val="21"/>
              </w:rPr>
              <w:t>8G</w:t>
            </w:r>
            <w:r w:rsidRPr="00C51F5D">
              <w:rPr>
                <w:rFonts w:ascii="等线" w:hAnsi="等线"/>
                <w:szCs w:val="21"/>
              </w:rPr>
              <w:t xml:space="preserve"> </w:t>
            </w:r>
            <w:r w:rsidRPr="00C51F5D">
              <w:rPr>
                <w:rFonts w:ascii="等线" w:hAnsi="等线" w:hint="eastAsia"/>
                <w:szCs w:val="21"/>
              </w:rPr>
              <w:t>，</w:t>
            </w:r>
            <w:r w:rsidRPr="00C51F5D">
              <w:rPr>
                <w:rFonts w:ascii="等线" w:hAnsi="等线"/>
                <w:szCs w:val="21"/>
              </w:rPr>
              <w:t>5</w:t>
            </w:r>
            <w:r w:rsidRPr="00C51F5D">
              <w:rPr>
                <w:rFonts w:ascii="等线" w:hAnsi="等线" w:hint="eastAsia"/>
                <w:szCs w:val="21"/>
              </w:rPr>
              <w:t>00G</w:t>
            </w:r>
            <w:r w:rsidRPr="00C51F5D">
              <w:rPr>
                <w:rFonts w:ascii="等线" w:hAnsi="等线" w:hint="eastAsia"/>
                <w:szCs w:val="21"/>
              </w:rPr>
              <w:t>硬盘，</w:t>
            </w:r>
            <w:r w:rsidRPr="00C51F5D">
              <w:rPr>
                <w:rFonts w:ascii="等线" w:hAnsi="等线" w:hint="eastAsia"/>
                <w:szCs w:val="21"/>
              </w:rPr>
              <w:t>CentOS6.5</w:t>
            </w:r>
            <w:r w:rsidRPr="00C51F5D">
              <w:rPr>
                <w:rFonts w:ascii="等线" w:hAnsi="等线" w:hint="eastAsia"/>
                <w:szCs w:val="21"/>
              </w:rPr>
              <w:t>及以上</w:t>
            </w:r>
          </w:p>
        </w:tc>
        <w:tc>
          <w:tcPr>
            <w:tcW w:w="2132" w:type="dxa"/>
            <w:shd w:val="clear" w:color="auto" w:fill="auto"/>
          </w:tcPr>
          <w:p w14:paraId="36AA726B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t>1</w:t>
            </w:r>
            <w:r w:rsidRPr="00C51F5D">
              <w:rPr>
                <w:rFonts w:ascii="等线" w:hAnsi="等线" w:hint="eastAsia"/>
                <w:szCs w:val="21"/>
              </w:rPr>
              <w:t>台</w:t>
            </w:r>
          </w:p>
        </w:tc>
        <w:tc>
          <w:tcPr>
            <w:tcW w:w="2132" w:type="dxa"/>
            <w:shd w:val="clear" w:color="auto" w:fill="auto"/>
          </w:tcPr>
          <w:p w14:paraId="43F43508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部署</w:t>
            </w:r>
            <w:proofErr w:type="spellStart"/>
            <w:r w:rsidRPr="00C51F5D">
              <w:rPr>
                <w:rFonts w:ascii="等线" w:hAnsi="等线" w:hint="eastAsia"/>
                <w:szCs w:val="21"/>
              </w:rPr>
              <w:t>Mysql</w:t>
            </w:r>
            <w:proofErr w:type="spellEnd"/>
            <w:r w:rsidRPr="00C51F5D">
              <w:rPr>
                <w:rFonts w:ascii="等线" w:hAnsi="等线" w:hint="eastAsia"/>
                <w:szCs w:val="21"/>
              </w:rPr>
              <w:t>备</w:t>
            </w:r>
          </w:p>
        </w:tc>
      </w:tr>
      <w:tr w:rsidR="00FB6587" w:rsidRPr="00C51F5D" w14:paraId="67C26B24" w14:textId="77777777" w:rsidTr="000722BF">
        <w:tc>
          <w:tcPr>
            <w:tcW w:w="2132" w:type="dxa"/>
            <w:shd w:val="clear" w:color="auto" w:fill="auto"/>
          </w:tcPr>
          <w:p w14:paraId="2A4D2EA3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文件服务器</w:t>
            </w:r>
          </w:p>
        </w:tc>
        <w:tc>
          <w:tcPr>
            <w:tcW w:w="2132" w:type="dxa"/>
            <w:shd w:val="clear" w:color="auto" w:fill="auto"/>
          </w:tcPr>
          <w:p w14:paraId="6E02EAC5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t>2</w:t>
            </w:r>
            <w:r w:rsidRPr="00C51F5D">
              <w:rPr>
                <w:rFonts w:ascii="等线" w:hAnsi="等线" w:hint="eastAsia"/>
                <w:szCs w:val="21"/>
              </w:rPr>
              <w:t>核</w:t>
            </w:r>
            <w:r w:rsidRPr="00C51F5D">
              <w:rPr>
                <w:rFonts w:ascii="等线" w:hAnsi="等线"/>
                <w:szCs w:val="21"/>
              </w:rPr>
              <w:t>4</w:t>
            </w:r>
            <w:r w:rsidRPr="00C51F5D">
              <w:rPr>
                <w:rFonts w:ascii="等线" w:hAnsi="等线" w:hint="eastAsia"/>
                <w:szCs w:val="21"/>
              </w:rPr>
              <w:t>G</w:t>
            </w:r>
            <w:r w:rsidRPr="00C51F5D">
              <w:rPr>
                <w:rFonts w:ascii="等线" w:hAnsi="等线" w:hint="eastAsia"/>
                <w:szCs w:val="21"/>
              </w:rPr>
              <w:t>，</w:t>
            </w:r>
            <w:r w:rsidRPr="00C51F5D">
              <w:rPr>
                <w:rFonts w:ascii="等线" w:hAnsi="等线"/>
                <w:szCs w:val="21"/>
              </w:rPr>
              <w:t>5</w:t>
            </w:r>
            <w:r w:rsidRPr="00C51F5D">
              <w:rPr>
                <w:rFonts w:ascii="等线" w:hAnsi="等线" w:hint="eastAsia"/>
                <w:szCs w:val="21"/>
              </w:rPr>
              <w:t>00G</w:t>
            </w:r>
            <w:r w:rsidRPr="00C51F5D">
              <w:rPr>
                <w:rFonts w:ascii="等线" w:hAnsi="等线" w:hint="eastAsia"/>
                <w:szCs w:val="21"/>
              </w:rPr>
              <w:t>，</w:t>
            </w:r>
            <w:r w:rsidRPr="00C51F5D">
              <w:rPr>
                <w:rFonts w:ascii="等线" w:hAnsi="等线" w:hint="eastAsia"/>
                <w:szCs w:val="21"/>
              </w:rPr>
              <w:t>CentOS6.5</w:t>
            </w:r>
            <w:r w:rsidRPr="00C51F5D">
              <w:rPr>
                <w:rFonts w:ascii="等线" w:hAnsi="等线" w:hint="eastAsia"/>
                <w:szCs w:val="21"/>
              </w:rPr>
              <w:t>及以上</w:t>
            </w:r>
          </w:p>
        </w:tc>
        <w:tc>
          <w:tcPr>
            <w:tcW w:w="2132" w:type="dxa"/>
            <w:shd w:val="clear" w:color="auto" w:fill="auto"/>
          </w:tcPr>
          <w:p w14:paraId="00F57351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1</w:t>
            </w:r>
            <w:r w:rsidRPr="00C51F5D">
              <w:rPr>
                <w:rFonts w:ascii="等线" w:hAnsi="等线" w:hint="eastAsia"/>
                <w:szCs w:val="21"/>
              </w:rPr>
              <w:t>台</w:t>
            </w:r>
          </w:p>
        </w:tc>
        <w:tc>
          <w:tcPr>
            <w:tcW w:w="2132" w:type="dxa"/>
            <w:shd w:val="clear" w:color="auto" w:fill="auto"/>
          </w:tcPr>
          <w:p w14:paraId="6355A5B1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iCs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部署文件服务</w:t>
            </w:r>
          </w:p>
        </w:tc>
      </w:tr>
    </w:tbl>
    <w:p w14:paraId="27A1269E" w14:textId="77777777" w:rsidR="00FB6587" w:rsidRPr="00EB7EB4" w:rsidRDefault="00FB6587" w:rsidP="00FB6587">
      <w:pPr>
        <w:rPr>
          <w:rFonts w:ascii="宋体" w:hAnsi="宋体" w:cs="宋体"/>
          <w:iCs/>
          <w:szCs w:val="21"/>
        </w:rPr>
      </w:pPr>
    </w:p>
    <w:p w14:paraId="6C534BB8" w14:textId="77777777" w:rsidR="00FB6587" w:rsidRPr="00E2045B" w:rsidRDefault="00FB6587" w:rsidP="00FB6587">
      <w:pPr>
        <w:pStyle w:val="2"/>
        <w:tabs>
          <w:tab w:val="clear" w:pos="1286"/>
          <w:tab w:val="left" w:pos="576"/>
        </w:tabs>
        <w:adjustRightInd w:val="0"/>
        <w:spacing w:line="240" w:lineRule="atLeast"/>
        <w:ind w:left="576"/>
        <w:jc w:val="left"/>
        <w:textAlignment w:val="baseline"/>
      </w:pPr>
      <w:bookmarkStart w:id="13" w:name="_Toc27994999"/>
      <w:r w:rsidRPr="00E2045B">
        <w:rPr>
          <w:rFonts w:hint="eastAsia"/>
        </w:rPr>
        <w:t>系统软件需求</w:t>
      </w:r>
      <w:bookmarkEnd w:id="13"/>
    </w:p>
    <w:tbl>
      <w:tblPr>
        <w:tblW w:w="85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FB6587" w:rsidRPr="00C51F5D" w14:paraId="5E27894D" w14:textId="77777777" w:rsidTr="000722BF">
        <w:tc>
          <w:tcPr>
            <w:tcW w:w="2132" w:type="dxa"/>
            <w:shd w:val="clear" w:color="auto" w:fill="auto"/>
          </w:tcPr>
          <w:p w14:paraId="528CC741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hint="eastAsia"/>
                <w:b/>
              </w:rPr>
              <w:t>软件名称</w:t>
            </w:r>
          </w:p>
        </w:tc>
        <w:tc>
          <w:tcPr>
            <w:tcW w:w="2132" w:type="dxa"/>
            <w:shd w:val="clear" w:color="auto" w:fill="auto"/>
          </w:tcPr>
          <w:p w14:paraId="7DC4FABA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hint="eastAsia"/>
                <w:b/>
              </w:rPr>
              <w:t>版本号</w:t>
            </w:r>
          </w:p>
        </w:tc>
        <w:tc>
          <w:tcPr>
            <w:tcW w:w="2132" w:type="dxa"/>
            <w:shd w:val="clear" w:color="auto" w:fill="auto"/>
          </w:tcPr>
          <w:p w14:paraId="08D3A3EA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hint="eastAsia"/>
                <w:b/>
              </w:rPr>
              <w:t>数量</w:t>
            </w:r>
          </w:p>
        </w:tc>
        <w:tc>
          <w:tcPr>
            <w:tcW w:w="2132" w:type="dxa"/>
            <w:shd w:val="clear" w:color="auto" w:fill="auto"/>
          </w:tcPr>
          <w:p w14:paraId="3A4402AD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hint="eastAsia"/>
                <w:b/>
              </w:rPr>
              <w:t>用途</w:t>
            </w:r>
          </w:p>
        </w:tc>
      </w:tr>
      <w:tr w:rsidR="00FB6587" w:rsidRPr="00C51F5D" w14:paraId="37FF662F" w14:textId="77777777" w:rsidTr="000722BF">
        <w:tc>
          <w:tcPr>
            <w:tcW w:w="2132" w:type="dxa"/>
            <w:shd w:val="clear" w:color="auto" w:fill="auto"/>
          </w:tcPr>
          <w:p w14:paraId="2DCB42BD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proofErr w:type="spellStart"/>
            <w:r w:rsidRPr="00C51F5D">
              <w:rPr>
                <w:rFonts w:ascii="等线" w:hAnsi="等线" w:hint="eastAsia"/>
                <w:szCs w:val="21"/>
              </w:rPr>
              <w:t>Ng</w:t>
            </w:r>
            <w:r w:rsidRPr="00C51F5D">
              <w:rPr>
                <w:rFonts w:ascii="等线" w:hAnsi="等线"/>
                <w:szCs w:val="21"/>
              </w:rPr>
              <w:t>ix</w:t>
            </w:r>
            <w:proofErr w:type="spellEnd"/>
          </w:p>
        </w:tc>
        <w:tc>
          <w:tcPr>
            <w:tcW w:w="2132" w:type="dxa"/>
            <w:shd w:val="clear" w:color="auto" w:fill="auto"/>
          </w:tcPr>
          <w:p w14:paraId="69CC187C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1.14及以上版本</w:t>
            </w:r>
          </w:p>
        </w:tc>
        <w:tc>
          <w:tcPr>
            <w:tcW w:w="2132" w:type="dxa"/>
            <w:shd w:val="clear" w:color="auto" w:fill="auto"/>
          </w:tcPr>
          <w:p w14:paraId="55D4465B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14:paraId="4B9BEDD2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反向代理服务</w:t>
            </w:r>
          </w:p>
        </w:tc>
      </w:tr>
      <w:tr w:rsidR="00FB6587" w:rsidRPr="00C51F5D" w14:paraId="4E8F1ECE" w14:textId="77777777" w:rsidTr="000722BF">
        <w:tc>
          <w:tcPr>
            <w:tcW w:w="2132" w:type="dxa"/>
            <w:shd w:val="clear" w:color="auto" w:fill="auto"/>
          </w:tcPr>
          <w:p w14:paraId="5BFFEB32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Tomcat</w:t>
            </w:r>
          </w:p>
        </w:tc>
        <w:tc>
          <w:tcPr>
            <w:tcW w:w="2132" w:type="dxa"/>
            <w:shd w:val="clear" w:color="auto" w:fill="auto"/>
          </w:tcPr>
          <w:p w14:paraId="03EEBA01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t xml:space="preserve"> 8.0</w:t>
            </w:r>
            <w:r w:rsidRPr="00C51F5D">
              <w:rPr>
                <w:rFonts w:ascii="等线" w:hAnsi="等线" w:hint="eastAsia"/>
                <w:szCs w:val="21"/>
              </w:rPr>
              <w:t>及以上的版本</w:t>
            </w:r>
          </w:p>
        </w:tc>
        <w:tc>
          <w:tcPr>
            <w:tcW w:w="2132" w:type="dxa"/>
            <w:shd w:val="clear" w:color="auto" w:fill="auto"/>
          </w:tcPr>
          <w:p w14:paraId="78626DDC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14:paraId="731D8548" w14:textId="7A23A2B7" w:rsidR="00FB6587" w:rsidRPr="00C51F5D" w:rsidRDefault="00DE5F96" w:rsidP="000722BF">
            <w:pPr>
              <w:spacing w:after="80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等线" w:hAnsi="等线" w:hint="eastAsia"/>
                <w:szCs w:val="21"/>
              </w:rPr>
              <w:t>智慧党建云</w:t>
            </w:r>
            <w:proofErr w:type="gramEnd"/>
            <w:r>
              <w:rPr>
                <w:rFonts w:ascii="等线" w:hAnsi="等线" w:hint="eastAsia"/>
                <w:szCs w:val="21"/>
              </w:rPr>
              <w:t>平台</w:t>
            </w:r>
            <w:r w:rsidR="00FB6587" w:rsidRPr="00C51F5D">
              <w:rPr>
                <w:rFonts w:ascii="等线" w:hAnsi="等线" w:hint="eastAsia"/>
                <w:szCs w:val="21"/>
              </w:rPr>
              <w:t>应用服务器</w:t>
            </w:r>
          </w:p>
        </w:tc>
      </w:tr>
      <w:tr w:rsidR="00FB6587" w:rsidRPr="00C51F5D" w14:paraId="2D78B63E" w14:textId="77777777" w:rsidTr="000722BF">
        <w:tc>
          <w:tcPr>
            <w:tcW w:w="2132" w:type="dxa"/>
            <w:shd w:val="clear" w:color="auto" w:fill="auto"/>
          </w:tcPr>
          <w:p w14:paraId="639DA438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proofErr w:type="spellStart"/>
            <w:r w:rsidRPr="00C51F5D">
              <w:rPr>
                <w:rFonts w:ascii="等线" w:hAnsi="等线"/>
                <w:szCs w:val="21"/>
              </w:rPr>
              <w:t>FastDFS</w:t>
            </w:r>
            <w:proofErr w:type="spellEnd"/>
          </w:p>
        </w:tc>
        <w:tc>
          <w:tcPr>
            <w:tcW w:w="2132" w:type="dxa"/>
            <w:shd w:val="clear" w:color="auto" w:fill="auto"/>
          </w:tcPr>
          <w:p w14:paraId="31B1DAF3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t xml:space="preserve"> </w:t>
            </w:r>
            <w:r>
              <w:rPr>
                <w:rFonts w:ascii="等线" w:hAnsi="等线" w:hint="eastAsia"/>
                <w:szCs w:val="21"/>
              </w:rPr>
              <w:t>5.11</w:t>
            </w:r>
            <w:r>
              <w:rPr>
                <w:rFonts w:ascii="等线" w:hAnsi="等线" w:hint="eastAsia"/>
                <w:szCs w:val="21"/>
              </w:rPr>
              <w:t>及以上</w:t>
            </w:r>
          </w:p>
        </w:tc>
        <w:tc>
          <w:tcPr>
            <w:tcW w:w="2132" w:type="dxa"/>
            <w:shd w:val="clear" w:color="auto" w:fill="auto"/>
          </w:tcPr>
          <w:p w14:paraId="0F29779E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14:paraId="44DEABFC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构建文件服务器</w:t>
            </w:r>
          </w:p>
        </w:tc>
      </w:tr>
      <w:tr w:rsidR="00FB6587" w:rsidRPr="00C51F5D" w14:paraId="1E03A255" w14:textId="77777777" w:rsidTr="000722BF">
        <w:tc>
          <w:tcPr>
            <w:tcW w:w="2132" w:type="dxa"/>
            <w:shd w:val="clear" w:color="auto" w:fill="auto"/>
          </w:tcPr>
          <w:p w14:paraId="0AF43E3F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proofErr w:type="spellStart"/>
            <w:r w:rsidRPr="00C51F5D">
              <w:rPr>
                <w:rFonts w:ascii="等线" w:hAnsi="等线"/>
                <w:szCs w:val="21"/>
              </w:rPr>
              <w:t>mysql</w:t>
            </w:r>
            <w:proofErr w:type="spellEnd"/>
          </w:p>
        </w:tc>
        <w:tc>
          <w:tcPr>
            <w:tcW w:w="2132" w:type="dxa"/>
            <w:shd w:val="clear" w:color="auto" w:fill="auto"/>
          </w:tcPr>
          <w:p w14:paraId="5704A292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5.6</w:t>
            </w:r>
            <w:r w:rsidRPr="00C51F5D">
              <w:rPr>
                <w:rFonts w:ascii="等线" w:hAnsi="等线" w:hint="eastAsia"/>
                <w:szCs w:val="21"/>
              </w:rPr>
              <w:t>或以上的版本</w:t>
            </w:r>
          </w:p>
        </w:tc>
        <w:tc>
          <w:tcPr>
            <w:tcW w:w="2132" w:type="dxa"/>
            <w:shd w:val="clear" w:color="auto" w:fill="auto"/>
          </w:tcPr>
          <w:p w14:paraId="67DD90E8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14:paraId="3A0CF444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提供数据库服务</w:t>
            </w:r>
          </w:p>
        </w:tc>
      </w:tr>
      <w:tr w:rsidR="00FB6587" w:rsidRPr="00C51F5D" w14:paraId="2F5005F1" w14:textId="77777777" w:rsidTr="000722BF">
        <w:tc>
          <w:tcPr>
            <w:tcW w:w="2132" w:type="dxa"/>
            <w:shd w:val="clear" w:color="auto" w:fill="auto"/>
          </w:tcPr>
          <w:p w14:paraId="0C775140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t>Redis</w:t>
            </w:r>
          </w:p>
        </w:tc>
        <w:tc>
          <w:tcPr>
            <w:tcW w:w="2132" w:type="dxa"/>
            <w:shd w:val="clear" w:color="auto" w:fill="auto"/>
          </w:tcPr>
          <w:p w14:paraId="5874CAD5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4.0.14及以上</w:t>
            </w:r>
          </w:p>
        </w:tc>
        <w:tc>
          <w:tcPr>
            <w:tcW w:w="2132" w:type="dxa"/>
            <w:shd w:val="clear" w:color="auto" w:fill="auto"/>
          </w:tcPr>
          <w:p w14:paraId="13962B44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ascii="等线" w:hAnsi="等线"/>
                <w:szCs w:val="21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14:paraId="03069A09" w14:textId="77777777" w:rsidR="00FB6587" w:rsidRPr="00C51F5D" w:rsidRDefault="00FB6587" w:rsidP="000722BF">
            <w:pPr>
              <w:spacing w:after="80"/>
              <w:rPr>
                <w:rFonts w:ascii="宋体" w:hAnsi="宋体" w:cs="宋体"/>
                <w:szCs w:val="21"/>
              </w:rPr>
            </w:pPr>
            <w:r w:rsidRPr="00C51F5D">
              <w:rPr>
                <w:rFonts w:ascii="等线" w:hAnsi="等线" w:hint="eastAsia"/>
                <w:szCs w:val="21"/>
              </w:rPr>
              <w:t>平台缓存服务</w:t>
            </w:r>
          </w:p>
        </w:tc>
      </w:tr>
    </w:tbl>
    <w:p w14:paraId="71892DBF" w14:textId="77777777" w:rsidR="00FB6587" w:rsidRDefault="00FB6587" w:rsidP="00FB6587">
      <w:pPr>
        <w:rPr>
          <w:rFonts w:ascii="宋体" w:hAnsi="宋体" w:cs="宋体"/>
          <w:szCs w:val="21"/>
        </w:rPr>
      </w:pPr>
    </w:p>
    <w:p w14:paraId="36ACECC0" w14:textId="77777777" w:rsidR="00FB6587" w:rsidRPr="00337027" w:rsidRDefault="00FB6587" w:rsidP="00FB6587">
      <w:pPr>
        <w:pStyle w:val="2"/>
        <w:tabs>
          <w:tab w:val="clear" w:pos="1286"/>
          <w:tab w:val="left" w:pos="576"/>
        </w:tabs>
        <w:adjustRightInd w:val="0"/>
        <w:spacing w:line="240" w:lineRule="atLeast"/>
        <w:ind w:left="576"/>
        <w:jc w:val="left"/>
        <w:textAlignment w:val="baseline"/>
        <w:rPr>
          <w:color w:val="000000"/>
        </w:rPr>
      </w:pPr>
      <w:bookmarkStart w:id="14" w:name="_Toc27995000"/>
      <w:r w:rsidRPr="00337027">
        <w:rPr>
          <w:rFonts w:hint="eastAsia"/>
          <w:color w:val="000000"/>
        </w:rPr>
        <w:t>性能需求</w:t>
      </w:r>
      <w:bookmarkEnd w:id="14"/>
    </w:p>
    <w:tbl>
      <w:tblPr>
        <w:tblW w:w="5000" w:type="pct"/>
        <w:tblInd w:w="113" w:type="dxa"/>
        <w:tblLook w:val="0000" w:firstRow="0" w:lastRow="0" w:firstColumn="0" w:lastColumn="0" w:noHBand="0" w:noVBand="0"/>
      </w:tblPr>
      <w:tblGrid>
        <w:gridCol w:w="2349"/>
        <w:gridCol w:w="2039"/>
        <w:gridCol w:w="4804"/>
      </w:tblGrid>
      <w:tr w:rsidR="00FB6587" w:rsidRPr="00017D31" w14:paraId="4DF766E0" w14:textId="77777777" w:rsidTr="000722BF">
        <w:trPr>
          <w:trHeight w:val="240"/>
        </w:trPr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035F0A" w14:textId="77777777" w:rsidR="00FB6587" w:rsidRPr="00017D31" w:rsidRDefault="00FB6587" w:rsidP="000722BF">
            <w:pPr>
              <w:jc w:val="center"/>
              <w:rPr>
                <w:rFonts w:ascii="宋体" w:hAnsi="宋体" w:cs="宋体"/>
                <w:b/>
                <w:bCs/>
                <w:color w:val="000000"/>
                <w:sz w:val="16"/>
                <w:szCs w:val="18"/>
              </w:rPr>
            </w:pPr>
            <w:r w:rsidRPr="00017D31">
              <w:rPr>
                <w:rFonts w:ascii="宋体" w:hAnsi="宋体" w:cs="宋体" w:hint="eastAsia"/>
                <w:b/>
                <w:bCs/>
                <w:color w:val="000000"/>
                <w:sz w:val="16"/>
                <w:szCs w:val="18"/>
              </w:rPr>
              <w:t>项目指标</w:t>
            </w:r>
          </w:p>
        </w:tc>
        <w:tc>
          <w:tcPr>
            <w:tcW w:w="11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61BB94" w14:textId="77777777" w:rsidR="00FB6587" w:rsidRPr="00017D31" w:rsidRDefault="00FB6587" w:rsidP="000722BF">
            <w:pPr>
              <w:jc w:val="center"/>
              <w:rPr>
                <w:rFonts w:ascii="宋体" w:hAnsi="宋体" w:cs="宋体"/>
                <w:b/>
                <w:bCs/>
                <w:color w:val="000000"/>
                <w:sz w:val="16"/>
                <w:szCs w:val="18"/>
              </w:rPr>
            </w:pPr>
            <w:r w:rsidRPr="00017D31">
              <w:rPr>
                <w:rFonts w:ascii="宋体" w:hAnsi="宋体" w:cs="宋体" w:hint="eastAsia"/>
                <w:b/>
                <w:bCs/>
                <w:color w:val="000000"/>
                <w:sz w:val="16"/>
                <w:szCs w:val="18"/>
              </w:rPr>
              <w:t>性能要求</w:t>
            </w:r>
          </w:p>
        </w:tc>
        <w:tc>
          <w:tcPr>
            <w:tcW w:w="2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65F867" w14:textId="77777777" w:rsidR="00FB6587" w:rsidRPr="00017D31" w:rsidRDefault="00FB6587" w:rsidP="000722BF">
            <w:pPr>
              <w:ind w:firstLine="425"/>
              <w:jc w:val="center"/>
              <w:rPr>
                <w:rFonts w:ascii="宋体" w:hAnsi="宋体" w:cs="宋体"/>
                <w:b/>
                <w:bCs/>
                <w:color w:val="000000"/>
                <w:sz w:val="16"/>
                <w:szCs w:val="18"/>
              </w:rPr>
            </w:pPr>
            <w:r w:rsidRPr="00017D31">
              <w:rPr>
                <w:rFonts w:ascii="宋体" w:hAnsi="宋体" w:cs="宋体" w:hint="eastAsia"/>
                <w:b/>
                <w:bCs/>
                <w:color w:val="000000"/>
                <w:sz w:val="16"/>
                <w:szCs w:val="18"/>
              </w:rPr>
              <w:t>备注</w:t>
            </w:r>
          </w:p>
        </w:tc>
      </w:tr>
      <w:tr w:rsidR="00FB6587" w:rsidRPr="00F47D2B" w14:paraId="39CB5C42" w14:textId="77777777" w:rsidTr="000722BF">
        <w:trPr>
          <w:trHeight w:val="255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288F3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页面响应时间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CA97E" w14:textId="77777777" w:rsidR="00FB6587" w:rsidRPr="00F47D2B" w:rsidRDefault="00FB6587" w:rsidP="000722B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F47D2B">
              <w:rPr>
                <w:rFonts w:ascii="宋体" w:hAnsi="宋体" w:hint="eastAsia"/>
              </w:rPr>
              <w:t>秒以内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F3118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单点操作下响应时间应在</w:t>
            </w:r>
            <w:r>
              <w:rPr>
                <w:rFonts w:ascii="宋体" w:hAnsi="宋体"/>
              </w:rPr>
              <w:t>3</w:t>
            </w:r>
            <w:r w:rsidRPr="00F47D2B">
              <w:rPr>
                <w:rFonts w:ascii="宋体" w:hAnsi="宋体" w:hint="eastAsia"/>
              </w:rPr>
              <w:t>秒内</w:t>
            </w:r>
          </w:p>
        </w:tc>
      </w:tr>
      <w:tr w:rsidR="00FB6587" w:rsidRPr="00F47D2B" w14:paraId="21D7F1D9" w14:textId="77777777" w:rsidTr="000722BF">
        <w:trPr>
          <w:trHeight w:val="255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F1117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交易响应时间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F7346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/>
              </w:rPr>
              <w:t>60</w:t>
            </w:r>
            <w:r w:rsidRPr="00F47D2B">
              <w:rPr>
                <w:rFonts w:ascii="宋体" w:hAnsi="宋体" w:hint="eastAsia"/>
              </w:rPr>
              <w:t>秒以内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62F0D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发起交易响应时间应在60秒内</w:t>
            </w:r>
          </w:p>
        </w:tc>
      </w:tr>
      <w:tr w:rsidR="00FB6587" w:rsidRPr="00F47D2B" w14:paraId="27D4E93E" w14:textId="77777777" w:rsidTr="000722BF">
        <w:trPr>
          <w:trHeight w:val="240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5C96D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lastRenderedPageBreak/>
              <w:t>登陆响应时间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D5241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10秒以内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98AF6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登录等待时间应在10秒内</w:t>
            </w:r>
          </w:p>
        </w:tc>
      </w:tr>
      <w:tr w:rsidR="00FB6587" w:rsidRPr="00F47D2B" w14:paraId="0C11FEF0" w14:textId="77777777" w:rsidTr="000722BF">
        <w:trPr>
          <w:trHeight w:val="240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4BC40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查询操作响应时间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6BD18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2秒以内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0ED07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点击普通功能查询时间处于2秒内</w:t>
            </w:r>
          </w:p>
        </w:tc>
      </w:tr>
      <w:tr w:rsidR="00FB6587" w:rsidRPr="00F47D2B" w14:paraId="5E412FA4" w14:textId="77777777" w:rsidTr="000722BF">
        <w:trPr>
          <w:trHeight w:val="240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DE50D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复杂查询操作响应时间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8EF79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5秒以内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7E74D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复杂级联查询功能响应时间处于5秒内</w:t>
            </w:r>
          </w:p>
        </w:tc>
      </w:tr>
      <w:tr w:rsidR="00FB6587" w:rsidRPr="00F47D2B" w14:paraId="56FD5D02" w14:textId="77777777" w:rsidTr="000722BF">
        <w:trPr>
          <w:trHeight w:val="480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D890A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最大用户并发数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EEBAC" w14:textId="77777777" w:rsidR="00FB6587" w:rsidRPr="00F47D2B" w:rsidRDefault="00FB6587" w:rsidP="000722B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  <w:r w:rsidRPr="00F47D2B">
              <w:rPr>
                <w:rFonts w:ascii="宋体" w:hAnsi="宋体"/>
              </w:rPr>
              <w:t>00</w:t>
            </w:r>
            <w:r w:rsidRPr="00F47D2B">
              <w:rPr>
                <w:rFonts w:ascii="宋体" w:hAnsi="宋体" w:hint="eastAsia"/>
              </w:rPr>
              <w:t>用户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73F151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B33B1C">
              <w:rPr>
                <w:rFonts w:ascii="宋体" w:hAnsi="宋体" w:hint="eastAsia"/>
              </w:rPr>
              <w:t>典型功能</w:t>
            </w:r>
            <w:r>
              <w:rPr>
                <w:rFonts w:ascii="宋体" w:hAnsi="宋体" w:hint="eastAsia"/>
              </w:rPr>
              <w:t>-</w:t>
            </w:r>
            <w:r w:rsidRPr="00F47D2B">
              <w:rPr>
                <w:rFonts w:ascii="宋体" w:hAnsi="宋体" w:hint="eastAsia"/>
              </w:rPr>
              <w:t>登录交易</w:t>
            </w:r>
            <w:r>
              <w:rPr>
                <w:rFonts w:ascii="宋体" w:hAnsi="宋体" w:hint="eastAsia"/>
              </w:rPr>
              <w:t>等</w:t>
            </w:r>
            <w:r w:rsidRPr="00F47D2B">
              <w:rPr>
                <w:rFonts w:ascii="宋体" w:hAnsi="宋体" w:hint="eastAsia"/>
              </w:rPr>
              <w:t>并发用户数</w:t>
            </w:r>
            <w:r>
              <w:rPr>
                <w:rFonts w:ascii="宋体" w:hAnsi="宋体"/>
              </w:rPr>
              <w:t>1000</w:t>
            </w:r>
            <w:r w:rsidRPr="00F47D2B">
              <w:rPr>
                <w:rFonts w:ascii="宋体" w:hAnsi="宋体" w:hint="eastAsia"/>
              </w:rPr>
              <w:t>;</w:t>
            </w:r>
          </w:p>
        </w:tc>
      </w:tr>
      <w:tr w:rsidR="00FB6587" w:rsidRPr="00F47D2B" w14:paraId="4EF76957" w14:textId="77777777" w:rsidTr="000722BF">
        <w:trPr>
          <w:trHeight w:val="240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F27D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最大用户数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47A4E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5000以上用户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4D474" w14:textId="41459EC9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支持5000以上在线用户</w:t>
            </w:r>
          </w:p>
        </w:tc>
      </w:tr>
      <w:tr w:rsidR="00FB6587" w:rsidRPr="00F47D2B" w14:paraId="2C27F69B" w14:textId="77777777" w:rsidTr="000722BF">
        <w:trPr>
          <w:trHeight w:val="240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A019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系统响应最长时间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7FCFED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60秒以内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87FB4" w14:textId="77777777" w:rsidR="00FB6587" w:rsidRPr="00F47D2B" w:rsidRDefault="00FB6587" w:rsidP="000722BF">
            <w:pPr>
              <w:rPr>
                <w:rFonts w:ascii="宋体" w:hAnsi="宋体"/>
              </w:rPr>
            </w:pPr>
            <w:r w:rsidRPr="00F47D2B">
              <w:rPr>
                <w:rFonts w:ascii="宋体" w:hAnsi="宋体" w:hint="eastAsia"/>
              </w:rPr>
              <w:t>系统最长响应时间不得超过60秒</w:t>
            </w:r>
          </w:p>
        </w:tc>
      </w:tr>
    </w:tbl>
    <w:p w14:paraId="142C6676" w14:textId="77777777" w:rsidR="00FB6587" w:rsidRPr="00B818D7" w:rsidRDefault="00FB6587" w:rsidP="00FB6587"/>
    <w:p w14:paraId="066381A8" w14:textId="77777777" w:rsidR="00FB6587" w:rsidRPr="00337027" w:rsidRDefault="00FB6587" w:rsidP="00FB6587">
      <w:pPr>
        <w:pStyle w:val="2"/>
        <w:tabs>
          <w:tab w:val="clear" w:pos="1286"/>
          <w:tab w:val="left" w:pos="576"/>
        </w:tabs>
        <w:adjustRightInd w:val="0"/>
        <w:spacing w:line="240" w:lineRule="atLeast"/>
        <w:ind w:left="576"/>
        <w:jc w:val="left"/>
        <w:textAlignment w:val="baseline"/>
        <w:rPr>
          <w:color w:val="000000"/>
        </w:rPr>
      </w:pPr>
      <w:bookmarkStart w:id="15" w:name="_Toc27995001"/>
      <w:r w:rsidRPr="00337027">
        <w:rPr>
          <w:rFonts w:hint="eastAsia"/>
          <w:color w:val="000000"/>
        </w:rPr>
        <w:t>数据可用性需求</w:t>
      </w:r>
      <w:bookmarkEnd w:id="15"/>
    </w:p>
    <w:p w14:paraId="3271B3C4" w14:textId="77777777" w:rsidR="00FB6587" w:rsidRDefault="00FB6587" w:rsidP="00FB6587">
      <w:pPr>
        <w:ind w:firstLineChars="100" w:firstLine="240"/>
      </w:pPr>
      <w:r>
        <w:rPr>
          <w:rFonts w:hint="eastAsia"/>
        </w:rPr>
        <w:t>1</w:t>
      </w:r>
      <w:r>
        <w:rPr>
          <w:rFonts w:hint="eastAsia"/>
        </w:rPr>
        <w:t>、方便操作，操作流程合理。尽量从用户角度出发，以方便使用本产品。如：新增信息时，只需要用户输入必要的信息，其他可能带出的信息尽量带出；按钮的名称，单据格式的布局不同模块保持统一；</w:t>
      </w:r>
    </w:p>
    <w:p w14:paraId="4F0A46B6" w14:textId="77777777" w:rsidR="00FB6587" w:rsidRDefault="00FB6587" w:rsidP="00FB6587">
      <w:pPr>
        <w:ind w:firstLineChars="100" w:firstLine="240"/>
      </w:pPr>
      <w:r>
        <w:rPr>
          <w:rFonts w:hint="eastAsia"/>
        </w:rPr>
        <w:t>2</w:t>
      </w:r>
      <w:r>
        <w:rPr>
          <w:rFonts w:hint="eastAsia"/>
        </w:rPr>
        <w:t>、内容合理的控制。能够对必须录入的项目进行控制，有格式要求的字段能够控制用户按照要求输入。同时能够有清晰的提示。</w:t>
      </w:r>
    </w:p>
    <w:p w14:paraId="58478C28" w14:textId="77777777" w:rsidR="00FB6587" w:rsidRDefault="00FB6587" w:rsidP="00FB6587">
      <w:pPr>
        <w:ind w:firstLineChars="100" w:firstLine="240"/>
      </w:pPr>
      <w:r>
        <w:rPr>
          <w:rFonts w:hint="eastAsia"/>
        </w:rPr>
        <w:t>3</w:t>
      </w:r>
      <w:r>
        <w:rPr>
          <w:rFonts w:hint="eastAsia"/>
        </w:rPr>
        <w:t>、容错能力。有一定的容错能力，在非硬件故障或非通讯故障时，系统能够保证正常运行，并有足够提示信息帮助用户有效正确的完成任务。</w:t>
      </w:r>
    </w:p>
    <w:p w14:paraId="4BD8C4C7" w14:textId="77777777" w:rsidR="00FB6587" w:rsidRDefault="00FB6587" w:rsidP="00FB6587">
      <w:pPr>
        <w:ind w:firstLineChars="100" w:firstLine="240"/>
      </w:pPr>
      <w:r>
        <w:rPr>
          <w:rFonts w:hint="eastAsia"/>
        </w:rPr>
        <w:t>4</w:t>
      </w:r>
      <w:r>
        <w:rPr>
          <w:rFonts w:hint="eastAsia"/>
        </w:rPr>
        <w:t>、提示信息的统一一致性。例如删除操作时，系统可提示“您确认删除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条记录吗？删除后数据不可恢复”，用户确认后，系统</w:t>
      </w:r>
      <w:proofErr w:type="gramStart"/>
      <w:r>
        <w:rPr>
          <w:rFonts w:hint="eastAsia"/>
        </w:rPr>
        <w:t>采执行</w:t>
      </w:r>
      <w:proofErr w:type="gramEnd"/>
      <w:r>
        <w:rPr>
          <w:rFonts w:hint="eastAsia"/>
        </w:rPr>
        <w:t>删除操作。</w:t>
      </w:r>
    </w:p>
    <w:p w14:paraId="5601F5DC" w14:textId="77777777" w:rsidR="00FB6587" w:rsidRPr="00083261" w:rsidRDefault="00FB6587" w:rsidP="00FB6587">
      <w:pPr>
        <w:ind w:firstLineChars="100" w:firstLine="240"/>
      </w:pPr>
      <w:r w:rsidRPr="00083261">
        <w:rPr>
          <w:rFonts w:hint="eastAsia"/>
        </w:rPr>
        <w:t>5</w:t>
      </w:r>
      <w:r w:rsidRPr="00083261">
        <w:rPr>
          <w:rFonts w:hint="eastAsia"/>
        </w:rPr>
        <w:t>、</w:t>
      </w:r>
      <w:r w:rsidRPr="00083261">
        <w:rPr>
          <w:rFonts w:hint="eastAsia"/>
        </w:rPr>
        <w:t>B</w:t>
      </w:r>
      <w:r w:rsidRPr="00083261">
        <w:t>/S</w:t>
      </w:r>
      <w:r w:rsidRPr="00083261">
        <w:rPr>
          <w:rFonts w:hint="eastAsia"/>
        </w:rPr>
        <w:t>模式系统当捕捉到存在关闭浏览器或退出当前页面动作时，需要提示用户该页面未保存的信息将丢失，是否确认离开该页面。</w:t>
      </w:r>
    </w:p>
    <w:p w14:paraId="2441E485" w14:textId="77777777" w:rsidR="00FB6587" w:rsidRPr="00B818D7" w:rsidRDefault="00FB6587" w:rsidP="00FB6587">
      <w:pPr>
        <w:ind w:firstLineChars="100" w:firstLine="240"/>
      </w:pPr>
      <w:r w:rsidRPr="00083261">
        <w:rPr>
          <w:rFonts w:hint="eastAsia"/>
        </w:rPr>
        <w:t>6</w:t>
      </w:r>
      <w:r w:rsidRPr="00083261">
        <w:rPr>
          <w:rFonts w:hint="eastAsia"/>
        </w:rPr>
        <w:t>、浏览器兼容性：必须兼容</w:t>
      </w:r>
      <w:r>
        <w:t>IE</w:t>
      </w:r>
      <w:r>
        <w:rPr>
          <w:rFonts w:hint="eastAsia"/>
        </w:rPr>
        <w:t>、</w:t>
      </w:r>
      <w:r w:rsidRPr="00083261">
        <w:rPr>
          <w:rFonts w:hint="eastAsia"/>
        </w:rPr>
        <w:t>chrome</w:t>
      </w:r>
      <w:r w:rsidRPr="00083261">
        <w:rPr>
          <w:rFonts w:hint="eastAsia"/>
        </w:rPr>
        <w:t>浏览器主流版本。</w:t>
      </w:r>
    </w:p>
    <w:p w14:paraId="0EE895DD" w14:textId="77777777" w:rsidR="00FB6587" w:rsidRPr="00337027" w:rsidRDefault="00FB6587" w:rsidP="00FB6587">
      <w:pPr>
        <w:pStyle w:val="2"/>
        <w:tabs>
          <w:tab w:val="clear" w:pos="1286"/>
          <w:tab w:val="left" w:pos="576"/>
        </w:tabs>
        <w:adjustRightInd w:val="0"/>
        <w:spacing w:line="240" w:lineRule="atLeast"/>
        <w:ind w:left="576"/>
        <w:jc w:val="left"/>
        <w:textAlignment w:val="baseline"/>
        <w:rPr>
          <w:color w:val="000000"/>
        </w:rPr>
      </w:pPr>
      <w:bookmarkStart w:id="16" w:name="_Toc27995002"/>
      <w:r w:rsidRPr="00337027">
        <w:rPr>
          <w:rFonts w:hint="eastAsia"/>
          <w:color w:val="000000"/>
        </w:rPr>
        <w:t>系统服务需求</w:t>
      </w:r>
      <w:bookmarkEnd w:id="16"/>
    </w:p>
    <w:p w14:paraId="0BCA0712" w14:textId="77777777" w:rsidR="00FB6587" w:rsidRDefault="00FB6587" w:rsidP="00FB6587">
      <w:pPr>
        <w:ind w:firstLine="420"/>
      </w:pPr>
      <w:r>
        <w:rPr>
          <w:rFonts w:hint="eastAsia"/>
        </w:rPr>
        <w:t>要求系统操作便捷，易学易用，系统的菜单、表格等界面元素符合相应规范。</w:t>
      </w:r>
    </w:p>
    <w:p w14:paraId="607DF176" w14:textId="77777777" w:rsidR="00FB6587" w:rsidRPr="00B818D7" w:rsidRDefault="00FB6587" w:rsidP="00FB6587">
      <w:pPr>
        <w:ind w:firstLine="420"/>
      </w:pPr>
      <w:r>
        <w:rPr>
          <w:rFonts w:hint="eastAsia"/>
        </w:rPr>
        <w:t>系统要求实现严格的安全控制和自动备份机制，确保系统安全可靠。能够承受每秒</w:t>
      </w:r>
      <w:r>
        <w:rPr>
          <w:rFonts w:hint="eastAsia"/>
        </w:rPr>
        <w:t>1000</w:t>
      </w:r>
      <w:r>
        <w:rPr>
          <w:rFonts w:hint="eastAsia"/>
        </w:rPr>
        <w:t>笔交易以上的数据量级。</w:t>
      </w:r>
    </w:p>
    <w:p w14:paraId="5AA53759" w14:textId="77777777" w:rsidR="00FB6587" w:rsidRPr="00E2045B" w:rsidRDefault="00FB6587" w:rsidP="00FB6587">
      <w:pPr>
        <w:pStyle w:val="2"/>
        <w:tabs>
          <w:tab w:val="clear" w:pos="1286"/>
          <w:tab w:val="left" w:pos="576"/>
        </w:tabs>
        <w:adjustRightInd w:val="0"/>
        <w:spacing w:line="240" w:lineRule="atLeast"/>
        <w:ind w:left="576"/>
        <w:jc w:val="left"/>
        <w:textAlignment w:val="baseline"/>
      </w:pPr>
      <w:bookmarkStart w:id="17" w:name="_Toc27995003"/>
      <w:r w:rsidRPr="00E2045B">
        <w:rPr>
          <w:rFonts w:hint="eastAsia"/>
        </w:rPr>
        <w:lastRenderedPageBreak/>
        <w:t>安全与保密需求</w:t>
      </w:r>
      <w:bookmarkEnd w:id="17"/>
    </w:p>
    <w:p w14:paraId="0F49385D" w14:textId="77777777" w:rsidR="00FB6587" w:rsidRPr="00F91A41" w:rsidRDefault="00FB6587" w:rsidP="00FB6587">
      <w:pPr>
        <w:numPr>
          <w:ilvl w:val="0"/>
          <w:numId w:val="42"/>
        </w:numPr>
        <w:adjustRightInd w:val="0"/>
        <w:spacing w:line="400" w:lineRule="exact"/>
        <w:jc w:val="left"/>
        <w:textAlignment w:val="baseline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门户安全</w:t>
      </w:r>
    </w:p>
    <w:p w14:paraId="0703F1E6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在开发者门户的安全设计时，应对常见互联网应用安全隐患进行有效防范，包含但不限于如下安全隐患：</w:t>
      </w:r>
    </w:p>
    <w:p w14:paraId="3D63BB2E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1</w:t>
      </w:r>
      <w:r w:rsidRPr="00F91A41">
        <w:rPr>
          <w:rFonts w:ascii="宋体" w:hAnsi="宋体" w:hint="eastAsia"/>
          <w:szCs w:val="21"/>
        </w:rPr>
        <w:t>）</w:t>
      </w:r>
      <w:proofErr w:type="gramStart"/>
      <w:r w:rsidRPr="00F91A41">
        <w:rPr>
          <w:rFonts w:ascii="宋体" w:hAnsi="宋体" w:hint="eastAsia"/>
          <w:szCs w:val="21"/>
        </w:rPr>
        <w:t>跨站脚本</w:t>
      </w:r>
      <w:proofErr w:type="gramEnd"/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XSS</w:t>
      </w:r>
      <w:r w:rsidRPr="00F91A41">
        <w:rPr>
          <w:rFonts w:ascii="宋体" w:hAnsi="宋体" w:hint="eastAsia"/>
          <w:szCs w:val="21"/>
        </w:rPr>
        <w:t>）</w:t>
      </w:r>
    </w:p>
    <w:p w14:paraId="36109726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2</w:t>
      </w:r>
      <w:r w:rsidRPr="00F91A41">
        <w:rPr>
          <w:rFonts w:ascii="宋体" w:hAnsi="宋体" w:hint="eastAsia"/>
          <w:szCs w:val="21"/>
        </w:rPr>
        <w:t>）注入错误</w:t>
      </w:r>
      <w:r w:rsidRPr="00F91A41">
        <w:rPr>
          <w:rFonts w:ascii="宋体" w:hAnsi="宋体"/>
          <w:szCs w:val="21"/>
        </w:rPr>
        <w:t>(</w:t>
      </w:r>
      <w:proofErr w:type="spellStart"/>
      <w:r w:rsidRPr="00F91A41">
        <w:rPr>
          <w:rFonts w:ascii="宋体" w:hAnsi="宋体"/>
          <w:szCs w:val="21"/>
        </w:rPr>
        <w:t>InJection</w:t>
      </w:r>
      <w:proofErr w:type="spellEnd"/>
      <w:r w:rsidRPr="00F91A41">
        <w:rPr>
          <w:rFonts w:ascii="宋体" w:hAnsi="宋体"/>
          <w:szCs w:val="21"/>
        </w:rPr>
        <w:t xml:space="preserve"> Flaws)</w:t>
      </w:r>
    </w:p>
    <w:p w14:paraId="35835290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3</w:t>
      </w:r>
      <w:r w:rsidRPr="00F91A41">
        <w:rPr>
          <w:rFonts w:ascii="宋体" w:hAnsi="宋体" w:hint="eastAsia"/>
          <w:szCs w:val="21"/>
        </w:rPr>
        <w:t>）远程文件包含不安全</w:t>
      </w:r>
      <w:r w:rsidRPr="00F91A41">
        <w:rPr>
          <w:rFonts w:ascii="宋体" w:hAnsi="宋体"/>
          <w:szCs w:val="21"/>
        </w:rPr>
        <w:t>(Malicious File Execution)</w:t>
      </w:r>
    </w:p>
    <w:p w14:paraId="0A033C47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4</w:t>
      </w:r>
      <w:r w:rsidRPr="00F91A41">
        <w:rPr>
          <w:rFonts w:ascii="宋体" w:hAnsi="宋体" w:hint="eastAsia"/>
          <w:szCs w:val="21"/>
        </w:rPr>
        <w:t>）直接对象参考不安全</w:t>
      </w:r>
      <w:r w:rsidRPr="00F91A41">
        <w:rPr>
          <w:rFonts w:ascii="宋体" w:hAnsi="宋体"/>
          <w:szCs w:val="21"/>
        </w:rPr>
        <w:t>(Insecure Direct Object Reference)</w:t>
      </w:r>
    </w:p>
    <w:p w14:paraId="392C1ABA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5</w:t>
      </w:r>
      <w:r w:rsidRPr="00F91A41">
        <w:rPr>
          <w:rFonts w:ascii="宋体" w:hAnsi="宋体" w:hint="eastAsia"/>
          <w:szCs w:val="21"/>
        </w:rPr>
        <w:t>）</w:t>
      </w:r>
      <w:proofErr w:type="gramStart"/>
      <w:r w:rsidRPr="00F91A41">
        <w:rPr>
          <w:rFonts w:ascii="宋体" w:hAnsi="宋体" w:hint="eastAsia"/>
          <w:szCs w:val="21"/>
        </w:rPr>
        <w:t>跨站请求</w:t>
      </w:r>
      <w:proofErr w:type="gramEnd"/>
      <w:r w:rsidRPr="00F91A41">
        <w:rPr>
          <w:rFonts w:ascii="宋体" w:hAnsi="宋体" w:hint="eastAsia"/>
          <w:szCs w:val="21"/>
        </w:rPr>
        <w:t>仿造</w:t>
      </w:r>
      <w:r w:rsidRPr="00F91A41">
        <w:rPr>
          <w:rFonts w:ascii="宋体" w:hAnsi="宋体"/>
          <w:szCs w:val="21"/>
        </w:rPr>
        <w:t>(Cross Site Request Forgery)</w:t>
      </w:r>
    </w:p>
    <w:p w14:paraId="6C0A2E7B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6</w:t>
      </w:r>
      <w:r w:rsidRPr="00F91A41">
        <w:rPr>
          <w:rFonts w:ascii="宋体" w:hAnsi="宋体" w:hint="eastAsia"/>
          <w:szCs w:val="21"/>
        </w:rPr>
        <w:t>）信息泄露和错误处理不当</w:t>
      </w:r>
      <w:r w:rsidRPr="00F91A41">
        <w:rPr>
          <w:rFonts w:ascii="宋体" w:hAnsi="宋体"/>
          <w:szCs w:val="21"/>
        </w:rPr>
        <w:t>(Information Leakage and Improper Error Handling )</w:t>
      </w:r>
    </w:p>
    <w:p w14:paraId="5DA60783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7</w:t>
      </w:r>
      <w:r w:rsidRPr="00F91A41">
        <w:rPr>
          <w:rFonts w:ascii="宋体" w:hAnsi="宋体" w:hint="eastAsia"/>
          <w:szCs w:val="21"/>
        </w:rPr>
        <w:t>）认证和会话管理不完善</w:t>
      </w:r>
      <w:r w:rsidRPr="00F91A41">
        <w:rPr>
          <w:rFonts w:ascii="宋体" w:hAnsi="宋体"/>
          <w:szCs w:val="21"/>
        </w:rPr>
        <w:t>(Broken Authentication and Session Management )</w:t>
      </w:r>
    </w:p>
    <w:p w14:paraId="457B1CE8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8</w:t>
      </w:r>
      <w:r w:rsidRPr="00F91A41">
        <w:rPr>
          <w:rFonts w:ascii="宋体" w:hAnsi="宋体" w:hint="eastAsia"/>
          <w:szCs w:val="21"/>
        </w:rPr>
        <w:t>）加密存储不安全</w:t>
      </w:r>
      <w:r w:rsidRPr="00F91A41">
        <w:rPr>
          <w:rFonts w:ascii="宋体" w:hAnsi="宋体"/>
          <w:szCs w:val="21"/>
        </w:rPr>
        <w:t>(Insecure Cryptographic Storage )</w:t>
      </w:r>
    </w:p>
    <w:p w14:paraId="1F10D4D6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9</w:t>
      </w:r>
      <w:r w:rsidRPr="00F91A41">
        <w:rPr>
          <w:rFonts w:ascii="宋体" w:hAnsi="宋体" w:hint="eastAsia"/>
          <w:szCs w:val="21"/>
        </w:rPr>
        <w:t>）通信不安全</w:t>
      </w:r>
      <w:r w:rsidRPr="00F91A41">
        <w:rPr>
          <w:rFonts w:ascii="宋体" w:hAnsi="宋体"/>
          <w:szCs w:val="21"/>
        </w:rPr>
        <w:t xml:space="preserve">(Insecure Communications ) </w:t>
      </w:r>
    </w:p>
    <w:p w14:paraId="63C1E670" w14:textId="77777777" w:rsidR="00FB6587" w:rsidRPr="00F91A41" w:rsidRDefault="00FB6587" w:rsidP="00FB6587">
      <w:pPr>
        <w:ind w:firstLine="42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10</w:t>
      </w:r>
      <w:r w:rsidRPr="00F91A41">
        <w:rPr>
          <w:rFonts w:ascii="宋体" w:hAnsi="宋体" w:hint="eastAsia"/>
          <w:szCs w:val="21"/>
        </w:rPr>
        <w:t>）无法限制</w:t>
      </w:r>
      <w:r w:rsidRPr="00F91A41">
        <w:rPr>
          <w:rFonts w:ascii="宋体" w:hAnsi="宋体"/>
          <w:szCs w:val="21"/>
        </w:rPr>
        <w:t>URL</w:t>
      </w:r>
      <w:r w:rsidRPr="00F91A41">
        <w:rPr>
          <w:rFonts w:ascii="宋体" w:hAnsi="宋体" w:hint="eastAsia"/>
          <w:szCs w:val="21"/>
        </w:rPr>
        <w:t>访问</w:t>
      </w:r>
      <w:r w:rsidRPr="00F91A41">
        <w:rPr>
          <w:rFonts w:ascii="宋体" w:hAnsi="宋体"/>
          <w:szCs w:val="21"/>
        </w:rPr>
        <w:t>(Failure to Restrict URL Access)</w:t>
      </w:r>
    </w:p>
    <w:p w14:paraId="20B24895" w14:textId="77777777" w:rsidR="00FB6587" w:rsidRPr="00F91A41" w:rsidRDefault="00FB6587" w:rsidP="00FB6587">
      <w:pPr>
        <w:rPr>
          <w:rFonts w:ascii="宋体" w:hAnsi="宋体"/>
          <w:szCs w:val="21"/>
        </w:rPr>
      </w:pPr>
    </w:p>
    <w:p w14:paraId="72973333" w14:textId="77777777" w:rsidR="00FB6587" w:rsidRPr="00F91A41" w:rsidRDefault="00FB6587" w:rsidP="00FB6587">
      <w:pPr>
        <w:numPr>
          <w:ilvl w:val="0"/>
          <w:numId w:val="43"/>
        </w:numPr>
        <w:adjustRightInd w:val="0"/>
        <w:spacing w:line="360" w:lineRule="atLeast"/>
        <w:jc w:val="left"/>
        <w:textAlignment w:val="baseline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系统用户及登录要求</w:t>
      </w:r>
    </w:p>
    <w:p w14:paraId="2D9418C6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系统要提供全方面的安全体系保障，对数据异常处理操作实现了日志跟踪和记录，多层次的授权体系等安全措施保证系统数据不被窃取和破坏，具体要求如下：</w:t>
      </w:r>
    </w:p>
    <w:p w14:paraId="2587377A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1</w:t>
      </w:r>
      <w:r w:rsidRPr="00F91A41">
        <w:rPr>
          <w:rFonts w:ascii="宋体" w:hAnsi="宋体" w:hint="eastAsia"/>
          <w:szCs w:val="21"/>
        </w:rPr>
        <w:t>）各个模块实施统一登录入口，实现单点登录，禁止同一用户多处同时登录。</w:t>
      </w:r>
    </w:p>
    <w:p w14:paraId="4F680B1A" w14:textId="2CDF2C74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2</w:t>
      </w:r>
      <w:r w:rsidRPr="00F91A41">
        <w:rPr>
          <w:rFonts w:ascii="宋体" w:hAnsi="宋体" w:hint="eastAsia"/>
          <w:szCs w:val="21"/>
        </w:rPr>
        <w:t>）</w:t>
      </w:r>
      <w:r w:rsidR="00E90242">
        <w:rPr>
          <w:rFonts w:ascii="宋体" w:hAnsi="宋体" w:hint="eastAsia"/>
          <w:szCs w:val="21"/>
        </w:rPr>
        <w:t>为确保操作系统为本人，管理</w:t>
      </w:r>
      <w:proofErr w:type="gramStart"/>
      <w:r w:rsidR="00E90242">
        <w:rPr>
          <w:rFonts w:ascii="宋体" w:hAnsi="宋体" w:hint="eastAsia"/>
          <w:szCs w:val="21"/>
        </w:rPr>
        <w:t>理端用户</w:t>
      </w:r>
      <w:proofErr w:type="gramEnd"/>
      <w:r w:rsidR="00E90242">
        <w:rPr>
          <w:rFonts w:ascii="宋体" w:hAnsi="宋体" w:hint="eastAsia"/>
          <w:szCs w:val="21"/>
        </w:rPr>
        <w:t>登录、</w:t>
      </w:r>
      <w:r w:rsidR="00E90242">
        <w:rPr>
          <w:rFonts w:ascii="宋体" w:hAnsi="宋体" w:hint="eastAsia"/>
          <w:szCs w:val="21"/>
        </w:rPr>
        <w:t>修改密码</w:t>
      </w:r>
      <w:r w:rsidR="00E90242">
        <w:rPr>
          <w:rFonts w:ascii="宋体" w:hAnsi="宋体" w:hint="eastAsia"/>
          <w:szCs w:val="21"/>
        </w:rPr>
        <w:t>时使用短信验证码</w:t>
      </w:r>
      <w:r w:rsidRPr="00F91A41">
        <w:rPr>
          <w:rFonts w:ascii="宋体" w:hAnsi="宋体" w:hint="eastAsia"/>
          <w:szCs w:val="21"/>
        </w:rPr>
        <w:t>。</w:t>
      </w:r>
    </w:p>
    <w:p w14:paraId="657EBEBB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3</w:t>
      </w:r>
      <w:r w:rsidRPr="00F91A41">
        <w:rPr>
          <w:rFonts w:ascii="宋体" w:hAnsi="宋体" w:hint="eastAsia"/>
          <w:szCs w:val="21"/>
        </w:rPr>
        <w:t>）用户长时间不操作系统，将自动退出。</w:t>
      </w:r>
      <w:bookmarkStart w:id="18" w:name="_GoBack"/>
      <w:bookmarkEnd w:id="18"/>
    </w:p>
    <w:p w14:paraId="4A68076A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4</w:t>
      </w:r>
      <w:r w:rsidRPr="00F91A41">
        <w:rPr>
          <w:rFonts w:ascii="宋体" w:hAnsi="宋体" w:hint="eastAsia"/>
          <w:szCs w:val="21"/>
        </w:rPr>
        <w:t>）通信应用</w:t>
      </w:r>
      <w:r w:rsidRPr="00F91A41">
        <w:rPr>
          <w:rFonts w:ascii="宋体" w:hAnsi="宋体"/>
          <w:szCs w:val="21"/>
        </w:rPr>
        <w:t>SSL</w:t>
      </w:r>
      <w:r w:rsidRPr="00F91A41">
        <w:rPr>
          <w:rFonts w:ascii="宋体" w:hAnsi="宋体" w:hint="eastAsia"/>
          <w:szCs w:val="21"/>
        </w:rPr>
        <w:t>、</w:t>
      </w:r>
      <w:r w:rsidRPr="00F91A41">
        <w:rPr>
          <w:rFonts w:ascii="宋体" w:hAnsi="宋体"/>
          <w:szCs w:val="21"/>
        </w:rPr>
        <w:t>HTTPS</w:t>
      </w:r>
      <w:r w:rsidRPr="00F91A41">
        <w:rPr>
          <w:rFonts w:ascii="宋体" w:hAnsi="宋体" w:hint="eastAsia"/>
          <w:szCs w:val="21"/>
        </w:rPr>
        <w:t>等数据加密协议，如果通信中还涉及到用户口令等敏感数据时，将另外加密成密文传送。</w:t>
      </w:r>
    </w:p>
    <w:p w14:paraId="13F1548A" w14:textId="77777777" w:rsidR="00FB6587" w:rsidRPr="00F91A41" w:rsidRDefault="00FB6587" w:rsidP="00FB6587">
      <w:pPr>
        <w:ind w:firstLine="42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5</w:t>
      </w:r>
      <w:r w:rsidRPr="00F91A41">
        <w:rPr>
          <w:rFonts w:ascii="宋体" w:hAnsi="宋体" w:hint="eastAsia"/>
          <w:szCs w:val="21"/>
        </w:rPr>
        <w:t>）系统应具有自动警示超出权限异常操作的功能</w:t>
      </w:r>
    </w:p>
    <w:p w14:paraId="2C44DC3E" w14:textId="77777777" w:rsidR="00FB6587" w:rsidRPr="00F91A41" w:rsidRDefault="00FB6587" w:rsidP="00FB6587">
      <w:pPr>
        <w:rPr>
          <w:rFonts w:ascii="宋体" w:hAnsi="宋体"/>
          <w:szCs w:val="21"/>
        </w:rPr>
      </w:pPr>
    </w:p>
    <w:p w14:paraId="68C21382" w14:textId="77777777" w:rsidR="00FB6587" w:rsidRPr="00F91A41" w:rsidRDefault="00FB6587" w:rsidP="00FB6587">
      <w:pPr>
        <w:numPr>
          <w:ilvl w:val="0"/>
          <w:numId w:val="43"/>
        </w:numPr>
        <w:adjustRightInd w:val="0"/>
        <w:spacing w:line="360" w:lineRule="atLeast"/>
        <w:jc w:val="left"/>
        <w:textAlignment w:val="baseline"/>
        <w:rPr>
          <w:szCs w:val="21"/>
        </w:rPr>
      </w:pPr>
      <w:r w:rsidRPr="00F91A41">
        <w:rPr>
          <w:rFonts w:hint="eastAsia"/>
          <w:szCs w:val="21"/>
        </w:rPr>
        <w:t>访问控制</w:t>
      </w:r>
    </w:p>
    <w:p w14:paraId="78734C06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访问控制管理应满足以下要求：</w:t>
      </w:r>
    </w:p>
    <w:p w14:paraId="7A386E4C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1</w:t>
      </w:r>
      <w:r w:rsidRPr="00F91A41">
        <w:rPr>
          <w:rFonts w:ascii="宋体" w:hAnsi="宋体" w:hint="eastAsia"/>
          <w:szCs w:val="21"/>
        </w:rPr>
        <w:t>）应能够识别对系统的非授权访问并提供相应的处理方法。</w:t>
      </w:r>
    </w:p>
    <w:p w14:paraId="61EC5E02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2</w:t>
      </w:r>
      <w:r w:rsidRPr="00F91A41">
        <w:rPr>
          <w:rFonts w:ascii="宋体" w:hAnsi="宋体" w:hint="eastAsia"/>
          <w:szCs w:val="21"/>
        </w:rPr>
        <w:t>）用户的管理权限应按照边界清晰，且权限唯一性和最小化原则设置。实施系统开发权、系统管理权和业务权的责任人应相互分离、相互监控。</w:t>
      </w:r>
      <w:r w:rsidRPr="00F91A41">
        <w:rPr>
          <w:rFonts w:ascii="宋体" w:hAnsi="宋体"/>
          <w:szCs w:val="21"/>
        </w:rPr>
        <w:t xml:space="preserve"> </w:t>
      </w:r>
    </w:p>
    <w:p w14:paraId="43DF4B11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3</w:t>
      </w:r>
      <w:r w:rsidRPr="00F91A41">
        <w:rPr>
          <w:rFonts w:ascii="宋体" w:hAnsi="宋体" w:hint="eastAsia"/>
          <w:szCs w:val="21"/>
        </w:rPr>
        <w:t>）宜提供对重要信息资源设置敏感标记的功能，并根据安全策略严格控制用户</w:t>
      </w:r>
      <w:r w:rsidRPr="00F91A41">
        <w:rPr>
          <w:rFonts w:ascii="宋体" w:hAnsi="宋体" w:hint="eastAsia"/>
          <w:szCs w:val="21"/>
        </w:rPr>
        <w:lastRenderedPageBreak/>
        <w:t>对有敏感标记重要信息资源的操作。</w:t>
      </w:r>
    </w:p>
    <w:p w14:paraId="684FAAEF" w14:textId="77777777" w:rsidR="00FB6587" w:rsidRPr="00F91A41" w:rsidRDefault="00FB6587" w:rsidP="00FB6587">
      <w:pPr>
        <w:ind w:firstLine="42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4</w:t>
      </w:r>
      <w:r w:rsidRPr="00F91A41">
        <w:rPr>
          <w:rFonts w:ascii="宋体" w:hAnsi="宋体" w:hint="eastAsia"/>
          <w:szCs w:val="21"/>
        </w:rPr>
        <w:t>）应具备用户功能使用、数据访问的权限及其权限控制功能，从应用上对数据访问的权限进行了严格的控制，对任何一个用户都应进行严格的应用权限的分配，系统开发的任何应用功能都可以进行权限分配，保证任何用户对数据的访问都是受控的。</w:t>
      </w:r>
    </w:p>
    <w:p w14:paraId="535D71E8" w14:textId="77777777" w:rsidR="00FB6587" w:rsidRPr="00F91A41" w:rsidRDefault="00FB6587" w:rsidP="00FB6587">
      <w:pPr>
        <w:rPr>
          <w:rFonts w:ascii="宋体" w:hAnsi="宋体"/>
          <w:szCs w:val="21"/>
        </w:rPr>
      </w:pPr>
    </w:p>
    <w:p w14:paraId="42E7BE61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通信安全管理应满足以下要求：</w:t>
      </w:r>
    </w:p>
    <w:p w14:paraId="4F7F54B2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1</w:t>
      </w:r>
      <w:r w:rsidRPr="00F91A41">
        <w:rPr>
          <w:rFonts w:ascii="宋体" w:hAnsi="宋体" w:hint="eastAsia"/>
          <w:szCs w:val="21"/>
        </w:rPr>
        <w:t>）应能够检测传输过程中数据的完整性，在检测到完整性错误时，应提示用户采取必要的措施。</w:t>
      </w:r>
    </w:p>
    <w:p w14:paraId="62E1191D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2</w:t>
      </w:r>
      <w:r w:rsidRPr="00F91A41">
        <w:rPr>
          <w:rFonts w:ascii="宋体" w:hAnsi="宋体" w:hint="eastAsia"/>
          <w:szCs w:val="21"/>
        </w:rPr>
        <w:t>）应采用加密或其它有效措施实现数据传输的保密性。</w:t>
      </w:r>
    </w:p>
    <w:p w14:paraId="708D4F50" w14:textId="77777777" w:rsidR="00FB6587" w:rsidRDefault="00FB6587" w:rsidP="00FB6587">
      <w:pPr>
        <w:rPr>
          <w:szCs w:val="21"/>
        </w:rPr>
      </w:pPr>
    </w:p>
    <w:p w14:paraId="7828B1D6" w14:textId="77777777" w:rsidR="00FB6587" w:rsidRPr="00F91A41" w:rsidRDefault="00FB6587" w:rsidP="00FB6587">
      <w:pPr>
        <w:numPr>
          <w:ilvl w:val="0"/>
          <w:numId w:val="43"/>
        </w:numPr>
        <w:adjustRightInd w:val="0"/>
        <w:spacing w:line="360" w:lineRule="atLeast"/>
        <w:jc w:val="left"/>
        <w:textAlignment w:val="baseline"/>
        <w:rPr>
          <w:szCs w:val="21"/>
        </w:rPr>
      </w:pPr>
      <w:r>
        <w:rPr>
          <w:rFonts w:hint="eastAsia"/>
          <w:szCs w:val="21"/>
        </w:rPr>
        <w:t>存储安全</w:t>
      </w:r>
    </w:p>
    <w:p w14:paraId="4C3B4FA9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存储安全管理应满足以下要求：</w:t>
      </w:r>
    </w:p>
    <w:p w14:paraId="1A6BD60C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1</w:t>
      </w:r>
      <w:r w:rsidRPr="00F91A41">
        <w:rPr>
          <w:rFonts w:ascii="宋体" w:hAnsi="宋体" w:hint="eastAsia"/>
          <w:szCs w:val="21"/>
        </w:rPr>
        <w:t>）应采用加密或其他保护措施实现鉴别信息存储的保密性。</w:t>
      </w:r>
    </w:p>
    <w:p w14:paraId="35FF410F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2</w:t>
      </w:r>
      <w:r w:rsidRPr="00F91A41">
        <w:rPr>
          <w:rFonts w:ascii="宋体" w:hAnsi="宋体" w:hint="eastAsia"/>
          <w:szCs w:val="21"/>
        </w:rPr>
        <w:t>）宜采用加密或其他保护措施确保重要数据存储的保密性。</w:t>
      </w:r>
    </w:p>
    <w:p w14:paraId="1C6FA6DB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3</w:t>
      </w:r>
      <w:r w:rsidRPr="00F91A41">
        <w:rPr>
          <w:rFonts w:ascii="宋体" w:hAnsi="宋体" w:hint="eastAsia"/>
          <w:szCs w:val="21"/>
        </w:rPr>
        <w:t>）宜对重要数据存储过程中的完整性进行检测，在检测到完整性错误时，应提示用户采取相应的措施。</w:t>
      </w:r>
    </w:p>
    <w:p w14:paraId="0260E133" w14:textId="77777777" w:rsidR="00FB6587" w:rsidRPr="00F91A41" w:rsidRDefault="00FB6587" w:rsidP="00FB6587">
      <w:pPr>
        <w:rPr>
          <w:szCs w:val="21"/>
        </w:rPr>
      </w:pPr>
    </w:p>
    <w:p w14:paraId="59AC197F" w14:textId="77777777" w:rsidR="00FB6587" w:rsidRPr="00F91A41" w:rsidRDefault="00FB6587" w:rsidP="00FB6587">
      <w:pPr>
        <w:numPr>
          <w:ilvl w:val="0"/>
          <w:numId w:val="43"/>
        </w:numPr>
        <w:adjustRightInd w:val="0"/>
        <w:spacing w:line="360" w:lineRule="atLeast"/>
        <w:jc w:val="left"/>
        <w:textAlignment w:val="baseline"/>
        <w:rPr>
          <w:szCs w:val="21"/>
        </w:rPr>
      </w:pPr>
      <w:r w:rsidRPr="00F91A41">
        <w:rPr>
          <w:rFonts w:hint="eastAsia"/>
          <w:szCs w:val="21"/>
        </w:rPr>
        <w:t>资源控制</w:t>
      </w:r>
    </w:p>
    <w:p w14:paraId="3A5B1147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资源控制管理应满足以下要求：</w:t>
      </w:r>
    </w:p>
    <w:p w14:paraId="52B2B01A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1</w:t>
      </w:r>
      <w:r w:rsidRPr="00F91A41">
        <w:rPr>
          <w:rFonts w:ascii="宋体" w:hAnsi="宋体" w:hint="eastAsia"/>
          <w:szCs w:val="21"/>
        </w:rPr>
        <w:t>）应该能够对单个用户的多重并发会话进行限制，并能够对系统的最大并发会话连接数进行限制。</w:t>
      </w:r>
    </w:p>
    <w:p w14:paraId="2C1AB116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2</w:t>
      </w:r>
      <w:r w:rsidRPr="00F91A41">
        <w:rPr>
          <w:rFonts w:ascii="宋体" w:hAnsi="宋体" w:hint="eastAsia"/>
          <w:szCs w:val="21"/>
        </w:rPr>
        <w:t>）宜对一个时间段内可能的并发会话连接数进行限制。</w:t>
      </w:r>
    </w:p>
    <w:p w14:paraId="17085217" w14:textId="77777777" w:rsidR="00FB6587" w:rsidRPr="00F91A41" w:rsidRDefault="00FB6587" w:rsidP="00FB6587">
      <w:pPr>
        <w:rPr>
          <w:szCs w:val="21"/>
        </w:rPr>
      </w:pPr>
    </w:p>
    <w:p w14:paraId="3541FF91" w14:textId="77777777" w:rsidR="00FB6587" w:rsidRPr="00F91A41" w:rsidRDefault="00FB6587" w:rsidP="00FB6587">
      <w:pPr>
        <w:numPr>
          <w:ilvl w:val="0"/>
          <w:numId w:val="43"/>
        </w:numPr>
        <w:adjustRightInd w:val="0"/>
        <w:spacing w:line="360" w:lineRule="atLeast"/>
        <w:jc w:val="left"/>
        <w:textAlignment w:val="baseline"/>
        <w:rPr>
          <w:szCs w:val="21"/>
        </w:rPr>
      </w:pPr>
      <w:r w:rsidRPr="00F91A41">
        <w:rPr>
          <w:rFonts w:hint="eastAsia"/>
          <w:szCs w:val="21"/>
        </w:rPr>
        <w:t>安全缺陷防范</w:t>
      </w:r>
    </w:p>
    <w:p w14:paraId="3FF634E5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安全缺陷防范管理应满足以下要求：</w:t>
      </w:r>
    </w:p>
    <w:p w14:paraId="6357F926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1</w:t>
      </w:r>
      <w:r w:rsidRPr="00F91A41">
        <w:rPr>
          <w:rFonts w:ascii="宋体" w:hAnsi="宋体" w:hint="eastAsia"/>
          <w:szCs w:val="21"/>
        </w:rPr>
        <w:t>）不应存在可能引起安全缺陷的语句、命令。</w:t>
      </w:r>
    </w:p>
    <w:p w14:paraId="40FE1D57" w14:textId="77777777" w:rsidR="00FB6587" w:rsidRPr="00F91A41" w:rsidRDefault="00FB6587" w:rsidP="00FB6587">
      <w:pPr>
        <w:spacing w:line="400" w:lineRule="exact"/>
        <w:ind w:firstLineChars="200" w:firstLine="480"/>
        <w:rPr>
          <w:rFonts w:ascii="宋体" w:hAnsi="宋体"/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2</w:t>
      </w:r>
      <w:r w:rsidRPr="00F91A41">
        <w:rPr>
          <w:rFonts w:ascii="宋体" w:hAnsi="宋体" w:hint="eastAsia"/>
          <w:szCs w:val="21"/>
        </w:rPr>
        <w:t>）应能够识别和屏蔽非法访问。</w:t>
      </w:r>
    </w:p>
    <w:p w14:paraId="6FB87A14" w14:textId="77777777" w:rsidR="00FB6587" w:rsidRPr="00F91A41" w:rsidRDefault="00FB6587" w:rsidP="00FB6587">
      <w:pPr>
        <w:ind w:firstLine="420"/>
        <w:rPr>
          <w:szCs w:val="21"/>
        </w:rPr>
      </w:pPr>
      <w:r w:rsidRPr="00F91A41">
        <w:rPr>
          <w:rFonts w:ascii="宋体" w:hAnsi="宋体" w:hint="eastAsia"/>
          <w:szCs w:val="21"/>
        </w:rPr>
        <w:t>（</w:t>
      </w:r>
      <w:r w:rsidRPr="00F91A41">
        <w:rPr>
          <w:rFonts w:ascii="宋体" w:hAnsi="宋体"/>
          <w:szCs w:val="21"/>
        </w:rPr>
        <w:t>3</w:t>
      </w:r>
      <w:r w:rsidRPr="00F91A41">
        <w:rPr>
          <w:rFonts w:ascii="宋体" w:hAnsi="宋体" w:hint="eastAsia"/>
          <w:szCs w:val="21"/>
        </w:rPr>
        <w:t>）宜加强系统安全防范，能够识别和抵御程序恶意攻击。</w:t>
      </w:r>
    </w:p>
    <w:p w14:paraId="78FB9904" w14:textId="4E6EF019" w:rsidR="00347D69" w:rsidRPr="0078748C" w:rsidRDefault="00347D69" w:rsidP="00347D69">
      <w:pPr>
        <w:pStyle w:val="1"/>
      </w:pPr>
      <w:bookmarkStart w:id="19" w:name="_Toc27995004"/>
      <w:r>
        <w:rPr>
          <w:rFonts w:hint="eastAsia"/>
        </w:rPr>
        <w:t>4</w:t>
      </w:r>
      <w:r>
        <w:t xml:space="preserve">. </w:t>
      </w:r>
      <w:r w:rsidRPr="0078748C">
        <w:rPr>
          <w:rFonts w:hint="eastAsia"/>
        </w:rPr>
        <w:t>测试需求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1620"/>
        <w:gridCol w:w="1394"/>
      </w:tblGrid>
      <w:tr w:rsidR="00347D69" w14:paraId="2B409E55" w14:textId="77777777" w:rsidTr="000722BF">
        <w:trPr>
          <w:trHeight w:val="604"/>
        </w:trPr>
        <w:tc>
          <w:tcPr>
            <w:tcW w:w="1368" w:type="dxa"/>
          </w:tcPr>
          <w:p w14:paraId="672A1B9F" w14:textId="77777777" w:rsidR="00347D69" w:rsidRDefault="00347D69" w:rsidP="000722B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测试大类</w:t>
            </w:r>
          </w:p>
        </w:tc>
        <w:tc>
          <w:tcPr>
            <w:tcW w:w="4140" w:type="dxa"/>
          </w:tcPr>
          <w:p w14:paraId="557295A0" w14:textId="77777777" w:rsidR="00347D69" w:rsidRDefault="00347D69" w:rsidP="000722B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解释</w:t>
            </w:r>
          </w:p>
        </w:tc>
        <w:tc>
          <w:tcPr>
            <w:tcW w:w="1620" w:type="dxa"/>
          </w:tcPr>
          <w:p w14:paraId="27E3066D" w14:textId="77777777" w:rsidR="00347D69" w:rsidRDefault="00347D69" w:rsidP="000722B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测试细类</w:t>
            </w:r>
          </w:p>
        </w:tc>
        <w:tc>
          <w:tcPr>
            <w:tcW w:w="1394" w:type="dxa"/>
          </w:tcPr>
          <w:p w14:paraId="4B7A3B45" w14:textId="77777777" w:rsidR="00347D69" w:rsidRDefault="00347D69" w:rsidP="000722B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是否进行</w:t>
            </w:r>
          </w:p>
        </w:tc>
      </w:tr>
      <w:tr w:rsidR="00347D69" w14:paraId="04EAE1C1" w14:textId="77777777" w:rsidTr="000722BF">
        <w:trPr>
          <w:trHeight w:val="2860"/>
        </w:trPr>
        <w:tc>
          <w:tcPr>
            <w:tcW w:w="1368" w:type="dxa"/>
          </w:tcPr>
          <w:p w14:paraId="6906FBAB" w14:textId="77777777" w:rsidR="00347D69" w:rsidRDefault="00347D69" w:rsidP="000722B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S</w:t>
            </w:r>
            <w:r>
              <w:rPr>
                <w:rFonts w:ascii="宋体" w:hAnsi="宋体" w:cs="宋体"/>
                <w:szCs w:val="21"/>
              </w:rPr>
              <w:t>IT</w:t>
            </w:r>
            <w:r>
              <w:rPr>
                <w:rFonts w:ascii="宋体" w:hAnsi="宋体" w:cs="宋体" w:hint="eastAsia"/>
                <w:szCs w:val="21"/>
              </w:rPr>
              <w:t>测试：</w:t>
            </w:r>
          </w:p>
        </w:tc>
        <w:tc>
          <w:tcPr>
            <w:tcW w:w="4140" w:type="dxa"/>
          </w:tcPr>
          <w:p w14:paraId="4BF1B253" w14:textId="77777777" w:rsidR="00347D69" w:rsidRPr="005A0783" w:rsidRDefault="00347D69" w:rsidP="000722BF">
            <w:pPr>
              <w:rPr>
                <w:rFonts w:ascii="宋体" w:hAnsi="宋体" w:cs="宋体"/>
                <w:iCs/>
                <w:szCs w:val="21"/>
              </w:rPr>
            </w:pPr>
            <w:r w:rsidRPr="00143BE8">
              <w:rPr>
                <w:rFonts w:ascii="宋体" w:hAnsi="宋体" w:cs="宋体" w:hint="eastAsia"/>
                <w:iCs/>
                <w:szCs w:val="21"/>
              </w:rPr>
              <w:t>测试经理根据评审通过的《概要设计说明书》，按照《DVP07T01集成测试计划》模版编写集成测试计划，对整个集成测试进行规划，并定义集成测试入口、出口条件，一个项目的集成测试阶段一般只输出一份集成测试计划；测试经理根据参加集成测试人员的实际水平安排有关测试规范、测试方法的培训指导。</w:t>
            </w:r>
          </w:p>
        </w:tc>
        <w:tc>
          <w:tcPr>
            <w:tcW w:w="1620" w:type="dxa"/>
          </w:tcPr>
          <w:p w14:paraId="125306E0" w14:textId="77777777" w:rsidR="00347D69" w:rsidRPr="00143BE8" w:rsidRDefault="00347D69" w:rsidP="000722B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394" w:type="dxa"/>
          </w:tcPr>
          <w:p w14:paraId="163B885C" w14:textId="77777777" w:rsidR="00347D69" w:rsidRDefault="00347D69" w:rsidP="000722BF">
            <w:pPr>
              <w:rPr>
                <w:rFonts w:ascii="宋体" w:hAnsi="宋体" w:cs="宋体"/>
                <w:szCs w:val="21"/>
              </w:rPr>
            </w:pPr>
          </w:p>
        </w:tc>
      </w:tr>
      <w:tr w:rsidR="00347D69" w14:paraId="02D4BC39" w14:textId="77777777" w:rsidTr="000722BF">
        <w:tc>
          <w:tcPr>
            <w:tcW w:w="1368" w:type="dxa"/>
          </w:tcPr>
          <w:p w14:paraId="41E362A9" w14:textId="77777777" w:rsidR="00347D69" w:rsidRDefault="00347D69" w:rsidP="000722B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性能测试：</w:t>
            </w:r>
          </w:p>
        </w:tc>
        <w:tc>
          <w:tcPr>
            <w:tcW w:w="4140" w:type="dxa"/>
          </w:tcPr>
          <w:p w14:paraId="4B4CB40D" w14:textId="4F7E4674" w:rsidR="00347D69" w:rsidRPr="001E7A43" w:rsidRDefault="00347D69" w:rsidP="000722BF">
            <w:pPr>
              <w:rPr>
                <w:rFonts w:ascii="宋体" w:hAnsi="宋体" w:cs="宋体"/>
              </w:rPr>
            </w:pPr>
            <w:r w:rsidRPr="001E7A43">
              <w:rPr>
                <w:rFonts w:ascii="宋体" w:hAnsi="宋体" w:hint="eastAsia"/>
              </w:rPr>
              <w:t>根据</w:t>
            </w:r>
            <w:r>
              <w:rPr>
                <w:rFonts w:ascii="宋体" w:hAnsi="宋体" w:hint="eastAsia"/>
              </w:rPr>
              <w:t>我</w:t>
            </w:r>
            <w:r w:rsidRPr="001E7A43">
              <w:rPr>
                <w:rFonts w:ascii="宋体" w:hAnsi="宋体" w:cs="宋体" w:hint="eastAsia"/>
              </w:rPr>
              <w:t>行性能标准，编写性能测试方案；</w:t>
            </w:r>
          </w:p>
          <w:p w14:paraId="58A43B93" w14:textId="77777777" w:rsidR="00347D69" w:rsidRPr="00143BE8" w:rsidRDefault="00347D69" w:rsidP="000722BF">
            <w:pPr>
              <w:rPr>
                <w:rFonts w:ascii="宋体" w:hAnsi="宋体" w:cs="宋体"/>
              </w:rPr>
            </w:pPr>
            <w:r w:rsidRPr="001E7A43">
              <w:rPr>
                <w:rFonts w:ascii="宋体" w:hAnsi="宋体" w:cs="宋体" w:hint="eastAsia"/>
              </w:rPr>
              <w:t>准备独立的性能测试环境及测试数据，完成性能测试；记录性能测试的结果，并对测</w:t>
            </w:r>
            <w:r w:rsidRPr="001E7A43">
              <w:rPr>
                <w:rFonts w:ascii="宋体" w:hAnsi="宋体" w:hint="eastAsia"/>
              </w:rPr>
              <w:t>试过程中发现的性能问题进行调优。</w:t>
            </w:r>
          </w:p>
        </w:tc>
        <w:tc>
          <w:tcPr>
            <w:tcW w:w="1620" w:type="dxa"/>
          </w:tcPr>
          <w:p w14:paraId="2F8E62FA" w14:textId="77777777" w:rsidR="00347D69" w:rsidRDefault="00347D69" w:rsidP="000722B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394" w:type="dxa"/>
          </w:tcPr>
          <w:p w14:paraId="0477CBDE" w14:textId="77777777" w:rsidR="00347D69" w:rsidRDefault="00347D69" w:rsidP="000722BF">
            <w:pPr>
              <w:rPr>
                <w:rFonts w:ascii="宋体" w:hAnsi="宋体" w:cs="宋体"/>
                <w:szCs w:val="21"/>
              </w:rPr>
            </w:pPr>
          </w:p>
        </w:tc>
      </w:tr>
      <w:tr w:rsidR="00347D69" w14:paraId="38DDDCB2" w14:textId="77777777" w:rsidTr="000722BF">
        <w:tc>
          <w:tcPr>
            <w:tcW w:w="1368" w:type="dxa"/>
          </w:tcPr>
          <w:p w14:paraId="36458F81" w14:textId="77777777" w:rsidR="00347D69" w:rsidRDefault="00347D69" w:rsidP="000722B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</w:t>
            </w:r>
            <w:r>
              <w:rPr>
                <w:rFonts w:ascii="宋体" w:hAnsi="宋体" w:cs="宋体"/>
                <w:szCs w:val="21"/>
              </w:rPr>
              <w:t>AT</w:t>
            </w:r>
            <w:r>
              <w:rPr>
                <w:rFonts w:ascii="宋体" w:hAnsi="宋体" w:cs="宋体" w:hint="eastAsia"/>
                <w:szCs w:val="21"/>
              </w:rPr>
              <w:t>测试</w:t>
            </w:r>
          </w:p>
        </w:tc>
        <w:tc>
          <w:tcPr>
            <w:tcW w:w="4140" w:type="dxa"/>
          </w:tcPr>
          <w:p w14:paraId="3FD75D36" w14:textId="423BA924" w:rsidR="00347D69" w:rsidRPr="00143BE8" w:rsidRDefault="00347D69" w:rsidP="000722BF">
            <w:pPr>
              <w:rPr>
                <w:rFonts w:ascii="宋体" w:hAnsi="宋体" w:cs="宋体"/>
                <w:iCs/>
                <w:szCs w:val="21"/>
              </w:rPr>
            </w:pPr>
            <w:r w:rsidRPr="00143BE8">
              <w:rPr>
                <w:rFonts w:ascii="宋体" w:hAnsi="宋体" w:cs="宋体" w:hint="eastAsia"/>
                <w:iCs/>
                <w:szCs w:val="21"/>
              </w:rPr>
              <w:t>完成验收测试工作</w:t>
            </w:r>
            <w:r>
              <w:rPr>
                <w:rFonts w:ascii="宋体" w:hAnsi="宋体" w:cs="宋体" w:hint="eastAsia"/>
                <w:iCs/>
                <w:szCs w:val="21"/>
              </w:rPr>
              <w:t>，</w:t>
            </w:r>
            <w:r w:rsidRPr="00143BE8">
              <w:rPr>
                <w:rFonts w:ascii="宋体" w:hAnsi="宋体" w:cs="宋体" w:hint="eastAsia"/>
                <w:iCs/>
                <w:szCs w:val="21"/>
              </w:rPr>
              <w:t>检查</w:t>
            </w:r>
            <w:r>
              <w:rPr>
                <w:rFonts w:ascii="宋体" w:hAnsi="宋体" w:cs="宋体" w:hint="eastAsia"/>
                <w:iCs/>
                <w:szCs w:val="21"/>
              </w:rPr>
              <w:t>以下</w:t>
            </w:r>
            <w:r w:rsidRPr="00143BE8">
              <w:rPr>
                <w:rFonts w:ascii="宋体" w:hAnsi="宋体" w:cs="宋体" w:hint="eastAsia"/>
                <w:iCs/>
                <w:szCs w:val="21"/>
              </w:rPr>
              <w:t>文档齐全后才予验收：</w:t>
            </w:r>
          </w:p>
          <w:p w14:paraId="441FBFB4" w14:textId="77777777" w:rsidR="00347D69" w:rsidRPr="00143BE8" w:rsidRDefault="00347D69" w:rsidP="000722BF">
            <w:pPr>
              <w:rPr>
                <w:rFonts w:ascii="宋体" w:hAnsi="宋体" w:cs="宋体"/>
                <w:iCs/>
                <w:szCs w:val="21"/>
              </w:rPr>
            </w:pPr>
            <w:r w:rsidRPr="00143BE8">
              <w:rPr>
                <w:rFonts w:ascii="宋体" w:hAnsi="宋体" w:cs="宋体" w:hint="eastAsia"/>
                <w:iCs/>
                <w:szCs w:val="21"/>
              </w:rPr>
              <w:t>•全部相关的系统软件；</w:t>
            </w:r>
          </w:p>
          <w:p w14:paraId="110A2320" w14:textId="77777777" w:rsidR="00347D69" w:rsidRPr="00143BE8" w:rsidRDefault="00347D69" w:rsidP="000722BF">
            <w:pPr>
              <w:rPr>
                <w:rFonts w:ascii="宋体" w:hAnsi="宋体" w:cs="宋体"/>
                <w:iCs/>
                <w:szCs w:val="21"/>
              </w:rPr>
            </w:pPr>
            <w:r w:rsidRPr="00143BE8">
              <w:rPr>
                <w:rFonts w:ascii="宋体" w:hAnsi="宋体" w:cs="宋体" w:hint="eastAsia"/>
                <w:iCs/>
                <w:szCs w:val="21"/>
              </w:rPr>
              <w:t>•各阶段开发文档；</w:t>
            </w:r>
          </w:p>
          <w:p w14:paraId="4CF24815" w14:textId="77777777" w:rsidR="00347D69" w:rsidRPr="00143BE8" w:rsidRDefault="00347D69" w:rsidP="000722BF">
            <w:pPr>
              <w:rPr>
                <w:rFonts w:ascii="宋体" w:hAnsi="宋体" w:cs="宋体"/>
                <w:iCs/>
                <w:szCs w:val="21"/>
              </w:rPr>
            </w:pPr>
            <w:r w:rsidRPr="00143BE8">
              <w:rPr>
                <w:rFonts w:ascii="宋体" w:hAnsi="宋体" w:cs="宋体" w:hint="eastAsia"/>
                <w:iCs/>
                <w:szCs w:val="21"/>
              </w:rPr>
              <w:t>•运行稳定可靠的本系统及其安装程序；</w:t>
            </w:r>
          </w:p>
          <w:p w14:paraId="05C43615" w14:textId="77777777" w:rsidR="00347D69" w:rsidRPr="00143BE8" w:rsidRDefault="00347D69" w:rsidP="000722BF">
            <w:pPr>
              <w:rPr>
                <w:rFonts w:ascii="宋体" w:hAnsi="宋体" w:cs="宋体"/>
                <w:iCs/>
                <w:szCs w:val="21"/>
              </w:rPr>
            </w:pPr>
            <w:r w:rsidRPr="00143BE8">
              <w:rPr>
                <w:rFonts w:ascii="宋体" w:hAnsi="宋体" w:cs="宋体" w:hint="eastAsia"/>
                <w:iCs/>
                <w:szCs w:val="21"/>
              </w:rPr>
              <w:t>•注释清晰明了的应用系统源代码（非产品源代码）；</w:t>
            </w:r>
          </w:p>
          <w:p w14:paraId="535B7F0C" w14:textId="77777777" w:rsidR="00347D69" w:rsidRPr="005A0783" w:rsidRDefault="00347D69" w:rsidP="000722BF">
            <w:pPr>
              <w:rPr>
                <w:rFonts w:ascii="宋体" w:hAnsi="宋体" w:cs="宋体"/>
                <w:iCs/>
                <w:szCs w:val="21"/>
              </w:rPr>
            </w:pPr>
            <w:r w:rsidRPr="00143BE8">
              <w:rPr>
                <w:rFonts w:ascii="宋体" w:hAnsi="宋体" w:cs="宋体" w:hint="eastAsia"/>
                <w:iCs/>
                <w:szCs w:val="21"/>
              </w:rPr>
              <w:t>•有关产品说明书、安装手册、技术文件、资料、及安装、测试、验收报告等。</w:t>
            </w:r>
          </w:p>
        </w:tc>
        <w:tc>
          <w:tcPr>
            <w:tcW w:w="1620" w:type="dxa"/>
          </w:tcPr>
          <w:p w14:paraId="7825CAC5" w14:textId="77777777" w:rsidR="00347D69" w:rsidRDefault="00347D69" w:rsidP="000722B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394" w:type="dxa"/>
          </w:tcPr>
          <w:p w14:paraId="5CE0D87B" w14:textId="77777777" w:rsidR="00347D69" w:rsidRDefault="00347D69" w:rsidP="000722BF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326875BA" w14:textId="77777777" w:rsidR="00347D69" w:rsidRDefault="00347D69" w:rsidP="00347D69">
      <w:pPr>
        <w:rPr>
          <w:rFonts w:ascii="宋体" w:hAnsi="宋体" w:cs="宋体"/>
          <w:szCs w:val="21"/>
        </w:rPr>
      </w:pPr>
    </w:p>
    <w:p w14:paraId="6C792AF9" w14:textId="327AA932" w:rsidR="00347D69" w:rsidRPr="0078748C" w:rsidRDefault="00347D69" w:rsidP="005143B7">
      <w:pPr>
        <w:pStyle w:val="1"/>
        <w:numPr>
          <w:ilvl w:val="0"/>
          <w:numId w:val="2"/>
        </w:numPr>
      </w:pPr>
      <w:bookmarkStart w:id="20" w:name="_Toc27995005"/>
      <w:r w:rsidRPr="0078748C">
        <w:rPr>
          <w:rFonts w:hint="eastAsia"/>
        </w:rPr>
        <w:lastRenderedPageBreak/>
        <w:t>政策和法律要求</w:t>
      </w:r>
      <w:bookmarkEnd w:id="20"/>
    </w:p>
    <w:p w14:paraId="7F727A74" w14:textId="51E47977" w:rsidR="00347D69" w:rsidRPr="0078748C" w:rsidRDefault="00347D69" w:rsidP="005143B7">
      <w:pPr>
        <w:pStyle w:val="1"/>
        <w:numPr>
          <w:ilvl w:val="0"/>
          <w:numId w:val="2"/>
        </w:numPr>
      </w:pPr>
      <w:bookmarkStart w:id="21" w:name="_Toc27995006"/>
      <w:r w:rsidRPr="0078748C">
        <w:rPr>
          <w:rFonts w:hint="eastAsia"/>
        </w:rPr>
        <w:t>其他约束</w:t>
      </w:r>
      <w:bookmarkEnd w:id="21"/>
    </w:p>
    <w:p w14:paraId="65D0B8D6" w14:textId="32FF9D54" w:rsidR="00347D69" w:rsidRPr="006F2246" w:rsidRDefault="00347D69" w:rsidP="00347D69">
      <w:pPr>
        <w:ind w:left="432"/>
        <w:rPr>
          <w:rFonts w:ascii="宋体" w:hAnsi="宋体" w:cs="宋体"/>
          <w:iCs/>
          <w:szCs w:val="21"/>
        </w:rPr>
      </w:pPr>
      <w:r>
        <w:rPr>
          <w:rFonts w:ascii="宋体" w:hAnsi="宋体" w:cs="宋体" w:hint="eastAsia"/>
          <w:iCs/>
          <w:szCs w:val="21"/>
        </w:rPr>
        <w:t>无</w:t>
      </w:r>
    </w:p>
    <w:p w14:paraId="64CFDE14" w14:textId="77777777" w:rsidR="00D211D6" w:rsidRPr="00347D69" w:rsidRDefault="00D211D6" w:rsidP="00D211D6"/>
    <w:sectPr w:rsidR="00D211D6" w:rsidRPr="00347D69" w:rsidSect="0099358B">
      <w:footerReference w:type="first" r:id="rId13"/>
      <w:pgSz w:w="11906" w:h="16838"/>
      <w:pgMar w:top="1440" w:right="1133" w:bottom="1440" w:left="1797" w:header="851" w:footer="992" w:gutter="0"/>
      <w:pgNumType w:fmt="numberInDash"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48539" w14:textId="77777777" w:rsidR="00EE34F2" w:rsidRDefault="00EE34F2">
      <w:pPr>
        <w:spacing w:line="240" w:lineRule="auto"/>
      </w:pPr>
      <w:r>
        <w:separator/>
      </w:r>
    </w:p>
  </w:endnote>
  <w:endnote w:type="continuationSeparator" w:id="0">
    <w:p w14:paraId="332B8A5F" w14:textId="77777777" w:rsidR="00EE34F2" w:rsidRDefault="00EE3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decorative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@仿宋体">
    <w:altName w:val="@宋体"/>
    <w:charset w:val="86"/>
    <w:family w:val="roman"/>
    <w:pitch w:val="default"/>
    <w:sig w:usb0="00000000" w:usb1="0000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128615"/>
      <w:docPartObj>
        <w:docPartGallery w:val="Page Numbers (Bottom of Page)"/>
        <w:docPartUnique/>
      </w:docPartObj>
    </w:sdtPr>
    <w:sdtEndPr/>
    <w:sdtContent>
      <w:p w14:paraId="407DD775" w14:textId="77777777" w:rsidR="00491879" w:rsidRDefault="00EE34F2">
        <w:pPr>
          <w:pStyle w:val="ab"/>
          <w:jc w:val="right"/>
        </w:pPr>
      </w:p>
    </w:sdtContent>
  </w:sdt>
  <w:p w14:paraId="36BF819D" w14:textId="77777777" w:rsidR="00491879" w:rsidRDefault="0049187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D82BB" w14:textId="77777777" w:rsidR="00491879" w:rsidRDefault="00491879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99358B">
      <w:rPr>
        <w:noProof/>
        <w:lang w:val="zh-CN"/>
      </w:rPr>
      <w:t>-</w:t>
    </w:r>
    <w:r>
      <w:rPr>
        <w:noProof/>
      </w:rPr>
      <w:t xml:space="preserve"> 1 -</w:t>
    </w:r>
    <w:r>
      <w:rPr>
        <w:noProof/>
      </w:rPr>
      <w:fldChar w:fldCharType="end"/>
    </w:r>
  </w:p>
  <w:p w14:paraId="2D5D4A07" w14:textId="77777777" w:rsidR="00491879" w:rsidRDefault="0049187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5B4C0" w14:textId="77777777" w:rsidR="00EE34F2" w:rsidRDefault="00EE34F2">
      <w:pPr>
        <w:spacing w:line="240" w:lineRule="auto"/>
      </w:pPr>
      <w:r>
        <w:separator/>
      </w:r>
    </w:p>
  </w:footnote>
  <w:footnote w:type="continuationSeparator" w:id="0">
    <w:p w14:paraId="3266DAA9" w14:textId="77777777" w:rsidR="00EE34F2" w:rsidRDefault="00EE34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53EA3" w14:textId="10F4CDBB" w:rsidR="00491879" w:rsidRDefault="00491879">
    <w:pPr>
      <w:pStyle w:val="a9"/>
      <w:jc w:val="both"/>
    </w:pPr>
    <w:r>
      <w:rPr>
        <w:noProof/>
      </w:rPr>
      <w:drawing>
        <wp:inline distT="0" distB="0" distL="0" distR="0" wp14:anchorId="35939917" wp14:editId="7A64DCEC">
          <wp:extent cx="742950" cy="180975"/>
          <wp:effectExtent l="19050" t="0" r="0" b="0"/>
          <wp:docPr id="1" name="图片 30" descr="logo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0" descr="logo_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</w:t>
    </w:r>
    <w:r>
      <w:rPr>
        <w:rFonts w:hint="eastAsia"/>
      </w:rPr>
      <w:t xml:space="preserve">               </w:t>
    </w:r>
    <w:r w:rsidR="00752811" w:rsidRPr="00752811">
      <w:rPr>
        <w:rFonts w:hint="eastAsia"/>
      </w:rPr>
      <w:t>长沙银行</w:t>
    </w:r>
    <w:proofErr w:type="gramStart"/>
    <w:r w:rsidR="00752811" w:rsidRPr="00752811">
      <w:rPr>
        <w:rFonts w:hint="eastAsia"/>
      </w:rPr>
      <w:t>智慧党建云</w:t>
    </w:r>
    <w:proofErr w:type="gramEnd"/>
    <w:r w:rsidR="00752811" w:rsidRPr="00752811">
      <w:rPr>
        <w:rFonts w:hint="eastAsia"/>
      </w:rPr>
      <w:t>平台建设需求规格说明书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8C258" w14:textId="77777777" w:rsidR="00491879" w:rsidRDefault="00491879" w:rsidP="00342B80">
    <w:pPr>
      <w:pStyle w:val="a9"/>
      <w:jc w:val="left"/>
    </w:pPr>
    <w:r>
      <w:rPr>
        <w:noProof/>
      </w:rPr>
      <w:drawing>
        <wp:inline distT="0" distB="0" distL="0" distR="0" wp14:anchorId="0A7C3436" wp14:editId="59EBB370">
          <wp:extent cx="1028700" cy="257175"/>
          <wp:effectExtent l="19050" t="0" r="0" b="0"/>
          <wp:docPr id="8" name="_x0000_i1027" descr="xiaoyu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i1027" descr="xiaoyu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5D2FB9"/>
    <w:multiLevelType w:val="singleLevel"/>
    <w:tmpl w:val="FD5D2FB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00000017"/>
    <w:multiLevelType w:val="multilevel"/>
    <w:tmpl w:val="00000017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86"/>
        </w:tabs>
        <w:ind w:left="128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B606A"/>
    <w:multiLevelType w:val="hybridMultilevel"/>
    <w:tmpl w:val="B2DE8CFC"/>
    <w:lvl w:ilvl="0" w:tplc="131EBD6A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4A34F0"/>
    <w:multiLevelType w:val="hybridMultilevel"/>
    <w:tmpl w:val="65306AF8"/>
    <w:lvl w:ilvl="0" w:tplc="3F9823B0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310265B"/>
    <w:multiLevelType w:val="hybridMultilevel"/>
    <w:tmpl w:val="B2DE8CFC"/>
    <w:lvl w:ilvl="0" w:tplc="131EBD6A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55F3E1E"/>
    <w:multiLevelType w:val="hybridMultilevel"/>
    <w:tmpl w:val="65306AF8"/>
    <w:lvl w:ilvl="0" w:tplc="3F9823B0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A8714C1"/>
    <w:multiLevelType w:val="hybridMultilevel"/>
    <w:tmpl w:val="CC0C9820"/>
    <w:lvl w:ilvl="0" w:tplc="59C2CBE2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AF6052"/>
    <w:multiLevelType w:val="hybridMultilevel"/>
    <w:tmpl w:val="B2DE8CFC"/>
    <w:lvl w:ilvl="0" w:tplc="131EBD6A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04075B"/>
    <w:multiLevelType w:val="hybridMultilevel"/>
    <w:tmpl w:val="B2DE8CFC"/>
    <w:lvl w:ilvl="0" w:tplc="131EBD6A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F35F7C"/>
    <w:multiLevelType w:val="hybridMultilevel"/>
    <w:tmpl w:val="CC0C9820"/>
    <w:lvl w:ilvl="0" w:tplc="59C2CBE2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6405B0"/>
    <w:multiLevelType w:val="hybridMultilevel"/>
    <w:tmpl w:val="CC0C9820"/>
    <w:lvl w:ilvl="0" w:tplc="59C2CBE2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F52B55"/>
    <w:multiLevelType w:val="hybridMultilevel"/>
    <w:tmpl w:val="B2DE8CFC"/>
    <w:lvl w:ilvl="0" w:tplc="131EBD6A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7B9B7A"/>
    <w:multiLevelType w:val="singleLevel"/>
    <w:tmpl w:val="267B9B7A"/>
    <w:lvl w:ilvl="0">
      <w:start w:val="9"/>
      <w:numFmt w:val="decimal"/>
      <w:suff w:val="nothing"/>
      <w:lvlText w:val="%1、"/>
      <w:lvlJc w:val="left"/>
    </w:lvl>
  </w:abstractNum>
  <w:abstractNum w:abstractNumId="15" w15:restartNumberingAfterBreak="0">
    <w:nsid w:val="26CD387C"/>
    <w:multiLevelType w:val="hybridMultilevel"/>
    <w:tmpl w:val="B2DE8CFC"/>
    <w:lvl w:ilvl="0" w:tplc="131EBD6A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4B7161"/>
    <w:multiLevelType w:val="hybridMultilevel"/>
    <w:tmpl w:val="B2DE8CFC"/>
    <w:lvl w:ilvl="0" w:tplc="131EBD6A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972574"/>
    <w:multiLevelType w:val="hybridMultilevel"/>
    <w:tmpl w:val="65306AF8"/>
    <w:lvl w:ilvl="0" w:tplc="3F9823B0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3C05D43"/>
    <w:multiLevelType w:val="multilevel"/>
    <w:tmpl w:val="31F04914"/>
    <w:lvl w:ilvl="0">
      <w:start w:val="1"/>
      <w:numFmt w:val="decimal"/>
      <w:lvlText w:val="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484E256F"/>
    <w:multiLevelType w:val="hybridMultilevel"/>
    <w:tmpl w:val="E00E3E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E2A6448"/>
    <w:multiLevelType w:val="hybridMultilevel"/>
    <w:tmpl w:val="B2DE8CFC"/>
    <w:lvl w:ilvl="0" w:tplc="131EBD6A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D21C3D"/>
    <w:multiLevelType w:val="hybridMultilevel"/>
    <w:tmpl w:val="5FA84AFA"/>
    <w:lvl w:ilvl="0" w:tplc="A81E1EB2">
      <w:start w:val="1"/>
      <w:numFmt w:val="bullet"/>
      <w:pStyle w:val="CapBullet1"/>
      <w:lvlText w:val=""/>
      <w:lvlJc w:val="left"/>
      <w:pPr>
        <w:tabs>
          <w:tab w:val="num" w:pos="448"/>
        </w:tabs>
        <w:ind w:left="448" w:hanging="228"/>
      </w:pPr>
      <w:rPr>
        <w:rFonts w:ascii="Symbol" w:hAnsi="Symbol" w:hint="default"/>
        <w:color w:val="009BCC"/>
      </w:rPr>
    </w:lvl>
    <w:lvl w:ilvl="1" w:tplc="A75AAEC0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6972B1A0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BDB20F88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26260A9A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134237F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9364D36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2DCAFF1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EFFE7474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52BC3258"/>
    <w:multiLevelType w:val="hybridMultilevel"/>
    <w:tmpl w:val="65306AF8"/>
    <w:lvl w:ilvl="0" w:tplc="3F9823B0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32E5284"/>
    <w:multiLevelType w:val="hybridMultilevel"/>
    <w:tmpl w:val="B2DE8CFC"/>
    <w:lvl w:ilvl="0" w:tplc="131EBD6A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595459"/>
    <w:multiLevelType w:val="hybridMultilevel"/>
    <w:tmpl w:val="4936EE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5015764"/>
    <w:multiLevelType w:val="hybridMultilevel"/>
    <w:tmpl w:val="A8B83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C34AB2"/>
    <w:multiLevelType w:val="hybridMultilevel"/>
    <w:tmpl w:val="A8B83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A7275FF"/>
    <w:multiLevelType w:val="singleLevel"/>
    <w:tmpl w:val="5A7275FF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5E87231B"/>
    <w:multiLevelType w:val="hybridMultilevel"/>
    <w:tmpl w:val="65306AF8"/>
    <w:lvl w:ilvl="0" w:tplc="3F9823B0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11351F6"/>
    <w:multiLevelType w:val="hybridMultilevel"/>
    <w:tmpl w:val="B2DE8CFC"/>
    <w:lvl w:ilvl="0" w:tplc="131EBD6A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6A6CF7"/>
    <w:multiLevelType w:val="hybridMultilevel"/>
    <w:tmpl w:val="65306AF8"/>
    <w:lvl w:ilvl="0" w:tplc="3F9823B0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19A1A75"/>
    <w:multiLevelType w:val="hybridMultilevel"/>
    <w:tmpl w:val="65306AF8"/>
    <w:lvl w:ilvl="0" w:tplc="3F9823B0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61AE2EA0"/>
    <w:multiLevelType w:val="hybridMultilevel"/>
    <w:tmpl w:val="B2DE8CFC"/>
    <w:lvl w:ilvl="0" w:tplc="131EBD6A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7503960"/>
    <w:multiLevelType w:val="hybridMultilevel"/>
    <w:tmpl w:val="65306AF8"/>
    <w:lvl w:ilvl="0" w:tplc="3F9823B0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DAE025D"/>
    <w:multiLevelType w:val="hybridMultilevel"/>
    <w:tmpl w:val="65306AF8"/>
    <w:lvl w:ilvl="0" w:tplc="3F9823B0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FA72B27"/>
    <w:multiLevelType w:val="hybridMultilevel"/>
    <w:tmpl w:val="D6B0D7E4"/>
    <w:lvl w:ilvl="0" w:tplc="C16CFA8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5824A5E"/>
    <w:multiLevelType w:val="hybridMultilevel"/>
    <w:tmpl w:val="65306AF8"/>
    <w:lvl w:ilvl="0" w:tplc="3F9823B0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852252D"/>
    <w:multiLevelType w:val="hybridMultilevel"/>
    <w:tmpl w:val="6F3252AE"/>
    <w:lvl w:ilvl="0" w:tplc="EDF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EF3EEF"/>
    <w:multiLevelType w:val="multilevel"/>
    <w:tmpl w:val="3DFA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39" w15:restartNumberingAfterBreak="0">
    <w:nsid w:val="7F48511A"/>
    <w:multiLevelType w:val="hybridMultilevel"/>
    <w:tmpl w:val="65306AF8"/>
    <w:lvl w:ilvl="0" w:tplc="3F9823B0">
      <w:start w:val="1"/>
      <w:numFmt w:val="decimal"/>
      <w:lvlText w:val="%1、"/>
      <w:lvlJc w:val="left"/>
      <w:pPr>
        <w:ind w:left="780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5"/>
  </w:num>
  <w:num w:numId="4">
    <w:abstractNumId w:val="28"/>
  </w:num>
  <w:num w:numId="5">
    <w:abstractNumId w:val="10"/>
  </w:num>
  <w:num w:numId="6">
    <w:abstractNumId w:val="11"/>
  </w:num>
  <w:num w:numId="7">
    <w:abstractNumId w:val="31"/>
  </w:num>
  <w:num w:numId="8">
    <w:abstractNumId w:val="15"/>
  </w:num>
  <w:num w:numId="9">
    <w:abstractNumId w:val="12"/>
  </w:num>
  <w:num w:numId="10">
    <w:abstractNumId w:val="26"/>
  </w:num>
  <w:num w:numId="11">
    <w:abstractNumId w:val="22"/>
  </w:num>
  <w:num w:numId="12">
    <w:abstractNumId w:val="13"/>
  </w:num>
  <w:num w:numId="13">
    <w:abstractNumId w:val="8"/>
  </w:num>
  <w:num w:numId="14">
    <w:abstractNumId w:val="36"/>
  </w:num>
  <w:num w:numId="15">
    <w:abstractNumId w:val="20"/>
  </w:num>
  <w:num w:numId="16">
    <w:abstractNumId w:val="30"/>
  </w:num>
  <w:num w:numId="17">
    <w:abstractNumId w:val="4"/>
  </w:num>
  <w:num w:numId="18">
    <w:abstractNumId w:val="34"/>
  </w:num>
  <w:num w:numId="19">
    <w:abstractNumId w:val="32"/>
  </w:num>
  <w:num w:numId="20">
    <w:abstractNumId w:val="33"/>
  </w:num>
  <w:num w:numId="21">
    <w:abstractNumId w:val="29"/>
  </w:num>
  <w:num w:numId="22">
    <w:abstractNumId w:val="17"/>
  </w:num>
  <w:num w:numId="23">
    <w:abstractNumId w:val="6"/>
  </w:num>
  <w:num w:numId="24">
    <w:abstractNumId w:val="7"/>
  </w:num>
  <w:num w:numId="25">
    <w:abstractNumId w:val="23"/>
  </w:num>
  <w:num w:numId="26">
    <w:abstractNumId w:val="39"/>
  </w:num>
  <w:num w:numId="27">
    <w:abstractNumId w:val="9"/>
  </w:num>
  <w:num w:numId="28">
    <w:abstractNumId w:val="5"/>
  </w:num>
  <w:num w:numId="29">
    <w:abstractNumId w:val="16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7"/>
  </w:num>
  <w:num w:numId="33">
    <w:abstractNumId w:val="27"/>
  </w:num>
  <w:num w:numId="34">
    <w:abstractNumId w:val="38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2"/>
  </w:num>
  <w:num w:numId="41">
    <w:abstractNumId w:val="21"/>
  </w:num>
  <w:num w:numId="42">
    <w:abstractNumId w:val="24"/>
  </w:num>
  <w:num w:numId="43">
    <w:abstractNumId w:val="19"/>
  </w:num>
  <w:num w:numId="44">
    <w:abstractNumId w:val="3"/>
  </w:num>
  <w:num w:numId="45">
    <w:abstractNumId w:val="0"/>
  </w:num>
  <w:num w:numId="46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78"/>
    <w:rsid w:val="000042FF"/>
    <w:rsid w:val="00005517"/>
    <w:rsid w:val="00005590"/>
    <w:rsid w:val="00012669"/>
    <w:rsid w:val="00012FA0"/>
    <w:rsid w:val="0001364C"/>
    <w:rsid w:val="0001397B"/>
    <w:rsid w:val="00014122"/>
    <w:rsid w:val="00016A4E"/>
    <w:rsid w:val="0002315A"/>
    <w:rsid w:val="00025103"/>
    <w:rsid w:val="000269F2"/>
    <w:rsid w:val="00031E95"/>
    <w:rsid w:val="000402AF"/>
    <w:rsid w:val="00040772"/>
    <w:rsid w:val="00040940"/>
    <w:rsid w:val="0004107C"/>
    <w:rsid w:val="00041139"/>
    <w:rsid w:val="00041C37"/>
    <w:rsid w:val="00041C8D"/>
    <w:rsid w:val="00041F32"/>
    <w:rsid w:val="00043144"/>
    <w:rsid w:val="00043AEF"/>
    <w:rsid w:val="00043D5D"/>
    <w:rsid w:val="000444A2"/>
    <w:rsid w:val="00045579"/>
    <w:rsid w:val="00046A6E"/>
    <w:rsid w:val="000507F6"/>
    <w:rsid w:val="00051AA2"/>
    <w:rsid w:val="00051D6C"/>
    <w:rsid w:val="00052DFC"/>
    <w:rsid w:val="000570F4"/>
    <w:rsid w:val="0006081C"/>
    <w:rsid w:val="00062BCF"/>
    <w:rsid w:val="0006318D"/>
    <w:rsid w:val="000651F7"/>
    <w:rsid w:val="00067787"/>
    <w:rsid w:val="0007385C"/>
    <w:rsid w:val="000744D2"/>
    <w:rsid w:val="00083B47"/>
    <w:rsid w:val="0008435C"/>
    <w:rsid w:val="00086135"/>
    <w:rsid w:val="00086C80"/>
    <w:rsid w:val="0009397D"/>
    <w:rsid w:val="000956F1"/>
    <w:rsid w:val="00096A30"/>
    <w:rsid w:val="000A1CDD"/>
    <w:rsid w:val="000A31D0"/>
    <w:rsid w:val="000A401B"/>
    <w:rsid w:val="000A511B"/>
    <w:rsid w:val="000A52B8"/>
    <w:rsid w:val="000A7321"/>
    <w:rsid w:val="000B6892"/>
    <w:rsid w:val="000C192F"/>
    <w:rsid w:val="000C1FB3"/>
    <w:rsid w:val="000C2287"/>
    <w:rsid w:val="000C25B1"/>
    <w:rsid w:val="000C56E9"/>
    <w:rsid w:val="000D2901"/>
    <w:rsid w:val="000D564D"/>
    <w:rsid w:val="000D6064"/>
    <w:rsid w:val="000D6523"/>
    <w:rsid w:val="000D660E"/>
    <w:rsid w:val="000D6DAC"/>
    <w:rsid w:val="000E0B0E"/>
    <w:rsid w:val="000F2089"/>
    <w:rsid w:val="000F40E1"/>
    <w:rsid w:val="000F6EAB"/>
    <w:rsid w:val="000F7DD1"/>
    <w:rsid w:val="00104723"/>
    <w:rsid w:val="0010659B"/>
    <w:rsid w:val="001067B0"/>
    <w:rsid w:val="00106B3D"/>
    <w:rsid w:val="00107952"/>
    <w:rsid w:val="00111545"/>
    <w:rsid w:val="00112A69"/>
    <w:rsid w:val="001134CE"/>
    <w:rsid w:val="00116117"/>
    <w:rsid w:val="00117D7B"/>
    <w:rsid w:val="00120409"/>
    <w:rsid w:val="001224AB"/>
    <w:rsid w:val="00122E5E"/>
    <w:rsid w:val="00123E7A"/>
    <w:rsid w:val="00126C8B"/>
    <w:rsid w:val="001302A2"/>
    <w:rsid w:val="00130AD1"/>
    <w:rsid w:val="00132BEB"/>
    <w:rsid w:val="001337B2"/>
    <w:rsid w:val="00133C96"/>
    <w:rsid w:val="00134FFC"/>
    <w:rsid w:val="001358C2"/>
    <w:rsid w:val="00142164"/>
    <w:rsid w:val="00150E61"/>
    <w:rsid w:val="00153874"/>
    <w:rsid w:val="00167EB0"/>
    <w:rsid w:val="001713B5"/>
    <w:rsid w:val="001715FA"/>
    <w:rsid w:val="00172A27"/>
    <w:rsid w:val="00172AFA"/>
    <w:rsid w:val="00172DAF"/>
    <w:rsid w:val="001743F4"/>
    <w:rsid w:val="001756FF"/>
    <w:rsid w:val="00177EED"/>
    <w:rsid w:val="0018007F"/>
    <w:rsid w:val="00180A43"/>
    <w:rsid w:val="00184363"/>
    <w:rsid w:val="00186E82"/>
    <w:rsid w:val="0019571D"/>
    <w:rsid w:val="0019706E"/>
    <w:rsid w:val="001A042A"/>
    <w:rsid w:val="001A207B"/>
    <w:rsid w:val="001A3871"/>
    <w:rsid w:val="001A40E1"/>
    <w:rsid w:val="001A6727"/>
    <w:rsid w:val="001A787A"/>
    <w:rsid w:val="001B0CF5"/>
    <w:rsid w:val="001B177F"/>
    <w:rsid w:val="001B23C3"/>
    <w:rsid w:val="001C0C5F"/>
    <w:rsid w:val="001C0CD1"/>
    <w:rsid w:val="001C12DB"/>
    <w:rsid w:val="001C2219"/>
    <w:rsid w:val="001C2634"/>
    <w:rsid w:val="001C3298"/>
    <w:rsid w:val="001C38DD"/>
    <w:rsid w:val="001C5CE9"/>
    <w:rsid w:val="001C633B"/>
    <w:rsid w:val="001C77CE"/>
    <w:rsid w:val="001D3E71"/>
    <w:rsid w:val="001D4E94"/>
    <w:rsid w:val="001D78DA"/>
    <w:rsid w:val="001D7F87"/>
    <w:rsid w:val="001E0992"/>
    <w:rsid w:val="001E11BB"/>
    <w:rsid w:val="001E4D40"/>
    <w:rsid w:val="001E701C"/>
    <w:rsid w:val="001E70CF"/>
    <w:rsid w:val="001F2B74"/>
    <w:rsid w:val="001F4117"/>
    <w:rsid w:val="001F4DC1"/>
    <w:rsid w:val="001F5C1F"/>
    <w:rsid w:val="001F681A"/>
    <w:rsid w:val="001F6DAC"/>
    <w:rsid w:val="001F7121"/>
    <w:rsid w:val="001F7E8C"/>
    <w:rsid w:val="0020080D"/>
    <w:rsid w:val="00200CFF"/>
    <w:rsid w:val="00201AA3"/>
    <w:rsid w:val="00202B02"/>
    <w:rsid w:val="00203099"/>
    <w:rsid w:val="00203DEB"/>
    <w:rsid w:val="0020693D"/>
    <w:rsid w:val="00206EC2"/>
    <w:rsid w:val="00210513"/>
    <w:rsid w:val="00211F01"/>
    <w:rsid w:val="0021331D"/>
    <w:rsid w:val="002138FF"/>
    <w:rsid w:val="00215EAE"/>
    <w:rsid w:val="00215FAA"/>
    <w:rsid w:val="002177B6"/>
    <w:rsid w:val="00221518"/>
    <w:rsid w:val="0022185B"/>
    <w:rsid w:val="0022324F"/>
    <w:rsid w:val="00223903"/>
    <w:rsid w:val="00224568"/>
    <w:rsid w:val="002251CB"/>
    <w:rsid w:val="0022732E"/>
    <w:rsid w:val="00227819"/>
    <w:rsid w:val="00230043"/>
    <w:rsid w:val="0023040C"/>
    <w:rsid w:val="00230966"/>
    <w:rsid w:val="00231B67"/>
    <w:rsid w:val="00231BD8"/>
    <w:rsid w:val="002320A6"/>
    <w:rsid w:val="002322A7"/>
    <w:rsid w:val="00232DB1"/>
    <w:rsid w:val="002339DF"/>
    <w:rsid w:val="002348E5"/>
    <w:rsid w:val="00237F41"/>
    <w:rsid w:val="00241CCE"/>
    <w:rsid w:val="002426E0"/>
    <w:rsid w:val="00242C11"/>
    <w:rsid w:val="00243135"/>
    <w:rsid w:val="002436DE"/>
    <w:rsid w:val="0024452A"/>
    <w:rsid w:val="00245007"/>
    <w:rsid w:val="0024519C"/>
    <w:rsid w:val="00246AF4"/>
    <w:rsid w:val="00246C70"/>
    <w:rsid w:val="00252034"/>
    <w:rsid w:val="00252161"/>
    <w:rsid w:val="00253F26"/>
    <w:rsid w:val="00255B7F"/>
    <w:rsid w:val="00257419"/>
    <w:rsid w:val="0025746E"/>
    <w:rsid w:val="00260416"/>
    <w:rsid w:val="00260601"/>
    <w:rsid w:val="00260A1A"/>
    <w:rsid w:val="00261D66"/>
    <w:rsid w:val="0026327E"/>
    <w:rsid w:val="0026337B"/>
    <w:rsid w:val="002661CD"/>
    <w:rsid w:val="00266F51"/>
    <w:rsid w:val="0027020D"/>
    <w:rsid w:val="0027041E"/>
    <w:rsid w:val="002712CC"/>
    <w:rsid w:val="002715A6"/>
    <w:rsid w:val="0027208B"/>
    <w:rsid w:val="00272A1B"/>
    <w:rsid w:val="00274E09"/>
    <w:rsid w:val="00274F9C"/>
    <w:rsid w:val="0028169B"/>
    <w:rsid w:val="002817AE"/>
    <w:rsid w:val="00284E1E"/>
    <w:rsid w:val="002853BF"/>
    <w:rsid w:val="0028560B"/>
    <w:rsid w:val="00286634"/>
    <w:rsid w:val="002878EF"/>
    <w:rsid w:val="00292952"/>
    <w:rsid w:val="00292975"/>
    <w:rsid w:val="00293C4C"/>
    <w:rsid w:val="00294945"/>
    <w:rsid w:val="002A0E49"/>
    <w:rsid w:val="002A2ADE"/>
    <w:rsid w:val="002A3E3C"/>
    <w:rsid w:val="002B1D96"/>
    <w:rsid w:val="002B43D0"/>
    <w:rsid w:val="002B626D"/>
    <w:rsid w:val="002B62ED"/>
    <w:rsid w:val="002B7573"/>
    <w:rsid w:val="002C1B94"/>
    <w:rsid w:val="002C4488"/>
    <w:rsid w:val="002C4DA3"/>
    <w:rsid w:val="002C7592"/>
    <w:rsid w:val="002C7D77"/>
    <w:rsid w:val="002D0427"/>
    <w:rsid w:val="002D10F2"/>
    <w:rsid w:val="002E019D"/>
    <w:rsid w:val="002E088E"/>
    <w:rsid w:val="002E09D7"/>
    <w:rsid w:val="002E0C9F"/>
    <w:rsid w:val="002E1536"/>
    <w:rsid w:val="002E2182"/>
    <w:rsid w:val="002E2247"/>
    <w:rsid w:val="002E262B"/>
    <w:rsid w:val="002E2E04"/>
    <w:rsid w:val="002E3971"/>
    <w:rsid w:val="002E520F"/>
    <w:rsid w:val="002E5363"/>
    <w:rsid w:val="002E5885"/>
    <w:rsid w:val="002E6633"/>
    <w:rsid w:val="002F2BA0"/>
    <w:rsid w:val="002F45DA"/>
    <w:rsid w:val="002F69A4"/>
    <w:rsid w:val="00300BA9"/>
    <w:rsid w:val="00300C24"/>
    <w:rsid w:val="00301D0D"/>
    <w:rsid w:val="00301D81"/>
    <w:rsid w:val="003043F2"/>
    <w:rsid w:val="0030477F"/>
    <w:rsid w:val="00314209"/>
    <w:rsid w:val="003159F8"/>
    <w:rsid w:val="00316B91"/>
    <w:rsid w:val="0031734C"/>
    <w:rsid w:val="00317A82"/>
    <w:rsid w:val="0032020B"/>
    <w:rsid w:val="00320BA5"/>
    <w:rsid w:val="00321295"/>
    <w:rsid w:val="00321397"/>
    <w:rsid w:val="00323022"/>
    <w:rsid w:val="00323A0D"/>
    <w:rsid w:val="00324C6D"/>
    <w:rsid w:val="00325313"/>
    <w:rsid w:val="00326A3F"/>
    <w:rsid w:val="003273D6"/>
    <w:rsid w:val="00327E9C"/>
    <w:rsid w:val="003307BA"/>
    <w:rsid w:val="00330969"/>
    <w:rsid w:val="00332FE5"/>
    <w:rsid w:val="003331BD"/>
    <w:rsid w:val="00333991"/>
    <w:rsid w:val="0033565B"/>
    <w:rsid w:val="00336D3C"/>
    <w:rsid w:val="0033730B"/>
    <w:rsid w:val="0034052A"/>
    <w:rsid w:val="00340DFE"/>
    <w:rsid w:val="00340ECD"/>
    <w:rsid w:val="00341820"/>
    <w:rsid w:val="00341895"/>
    <w:rsid w:val="00342B80"/>
    <w:rsid w:val="003434D7"/>
    <w:rsid w:val="003451DB"/>
    <w:rsid w:val="00346BDA"/>
    <w:rsid w:val="003478FC"/>
    <w:rsid w:val="00347D69"/>
    <w:rsid w:val="00356136"/>
    <w:rsid w:val="003571A3"/>
    <w:rsid w:val="00360102"/>
    <w:rsid w:val="003604B7"/>
    <w:rsid w:val="00361AFF"/>
    <w:rsid w:val="003622AE"/>
    <w:rsid w:val="00362A5E"/>
    <w:rsid w:val="00363573"/>
    <w:rsid w:val="0036398C"/>
    <w:rsid w:val="00363A9A"/>
    <w:rsid w:val="00364825"/>
    <w:rsid w:val="00366F31"/>
    <w:rsid w:val="00366FFF"/>
    <w:rsid w:val="0037038C"/>
    <w:rsid w:val="003720C9"/>
    <w:rsid w:val="003806A9"/>
    <w:rsid w:val="00384143"/>
    <w:rsid w:val="00385643"/>
    <w:rsid w:val="0038687B"/>
    <w:rsid w:val="00386CFE"/>
    <w:rsid w:val="00387577"/>
    <w:rsid w:val="00387801"/>
    <w:rsid w:val="00390A7B"/>
    <w:rsid w:val="00390D1C"/>
    <w:rsid w:val="0039197F"/>
    <w:rsid w:val="00391D0F"/>
    <w:rsid w:val="0039238B"/>
    <w:rsid w:val="00394B97"/>
    <w:rsid w:val="00396F27"/>
    <w:rsid w:val="00397D95"/>
    <w:rsid w:val="003A15B5"/>
    <w:rsid w:val="003A1A43"/>
    <w:rsid w:val="003A271C"/>
    <w:rsid w:val="003A33A5"/>
    <w:rsid w:val="003A5A5F"/>
    <w:rsid w:val="003A655C"/>
    <w:rsid w:val="003B1079"/>
    <w:rsid w:val="003B35D9"/>
    <w:rsid w:val="003B7B4F"/>
    <w:rsid w:val="003C1619"/>
    <w:rsid w:val="003C2C79"/>
    <w:rsid w:val="003C435F"/>
    <w:rsid w:val="003C47E5"/>
    <w:rsid w:val="003C4B8F"/>
    <w:rsid w:val="003C5993"/>
    <w:rsid w:val="003C68AB"/>
    <w:rsid w:val="003C7980"/>
    <w:rsid w:val="003D1F55"/>
    <w:rsid w:val="003D25B5"/>
    <w:rsid w:val="003D5241"/>
    <w:rsid w:val="003D543D"/>
    <w:rsid w:val="003D5B2E"/>
    <w:rsid w:val="003D5EC8"/>
    <w:rsid w:val="003D6116"/>
    <w:rsid w:val="003E1152"/>
    <w:rsid w:val="003E1765"/>
    <w:rsid w:val="003E278E"/>
    <w:rsid w:val="003E351C"/>
    <w:rsid w:val="003E3577"/>
    <w:rsid w:val="003E47A7"/>
    <w:rsid w:val="003E6BB7"/>
    <w:rsid w:val="003F006A"/>
    <w:rsid w:val="003F656C"/>
    <w:rsid w:val="003F7503"/>
    <w:rsid w:val="0040435F"/>
    <w:rsid w:val="00404E2E"/>
    <w:rsid w:val="00404FF2"/>
    <w:rsid w:val="004056D7"/>
    <w:rsid w:val="00406827"/>
    <w:rsid w:val="0040697C"/>
    <w:rsid w:val="004069E1"/>
    <w:rsid w:val="00407BDD"/>
    <w:rsid w:val="00407BFB"/>
    <w:rsid w:val="004152C4"/>
    <w:rsid w:val="00415687"/>
    <w:rsid w:val="00416251"/>
    <w:rsid w:val="00416BC8"/>
    <w:rsid w:val="00416FB8"/>
    <w:rsid w:val="00420DC3"/>
    <w:rsid w:val="00421414"/>
    <w:rsid w:val="00421CC1"/>
    <w:rsid w:val="00422D49"/>
    <w:rsid w:val="00423556"/>
    <w:rsid w:val="004271A1"/>
    <w:rsid w:val="00430A70"/>
    <w:rsid w:val="004313D7"/>
    <w:rsid w:val="00433201"/>
    <w:rsid w:val="004336F2"/>
    <w:rsid w:val="00433D74"/>
    <w:rsid w:val="0043442C"/>
    <w:rsid w:val="00441820"/>
    <w:rsid w:val="004440B4"/>
    <w:rsid w:val="00444F4E"/>
    <w:rsid w:val="00446AE4"/>
    <w:rsid w:val="00447B49"/>
    <w:rsid w:val="004504B3"/>
    <w:rsid w:val="0045196E"/>
    <w:rsid w:val="004521D0"/>
    <w:rsid w:val="004524D6"/>
    <w:rsid w:val="00453FC3"/>
    <w:rsid w:val="00454321"/>
    <w:rsid w:val="00454AB2"/>
    <w:rsid w:val="00454ABF"/>
    <w:rsid w:val="00456773"/>
    <w:rsid w:val="004571C9"/>
    <w:rsid w:val="00457F50"/>
    <w:rsid w:val="0046057A"/>
    <w:rsid w:val="00462012"/>
    <w:rsid w:val="00463586"/>
    <w:rsid w:val="00466ACA"/>
    <w:rsid w:val="00467C72"/>
    <w:rsid w:val="0047449C"/>
    <w:rsid w:val="00475B43"/>
    <w:rsid w:val="004842F8"/>
    <w:rsid w:val="00484D38"/>
    <w:rsid w:val="00484DDD"/>
    <w:rsid w:val="00485CBF"/>
    <w:rsid w:val="00487B37"/>
    <w:rsid w:val="00491879"/>
    <w:rsid w:val="004919E0"/>
    <w:rsid w:val="00491C7C"/>
    <w:rsid w:val="00492F08"/>
    <w:rsid w:val="00493260"/>
    <w:rsid w:val="0049510B"/>
    <w:rsid w:val="00497620"/>
    <w:rsid w:val="004977FB"/>
    <w:rsid w:val="004A1003"/>
    <w:rsid w:val="004A1AB3"/>
    <w:rsid w:val="004A377D"/>
    <w:rsid w:val="004A45B5"/>
    <w:rsid w:val="004B15A5"/>
    <w:rsid w:val="004B2CA1"/>
    <w:rsid w:val="004B39CF"/>
    <w:rsid w:val="004B5948"/>
    <w:rsid w:val="004B61AF"/>
    <w:rsid w:val="004B7E2D"/>
    <w:rsid w:val="004C1942"/>
    <w:rsid w:val="004C1AC0"/>
    <w:rsid w:val="004C3601"/>
    <w:rsid w:val="004C45BA"/>
    <w:rsid w:val="004C6786"/>
    <w:rsid w:val="004C7829"/>
    <w:rsid w:val="004C7C74"/>
    <w:rsid w:val="004D0E5C"/>
    <w:rsid w:val="004D196A"/>
    <w:rsid w:val="004D25B8"/>
    <w:rsid w:val="004D3ABE"/>
    <w:rsid w:val="004D3C24"/>
    <w:rsid w:val="004D60DC"/>
    <w:rsid w:val="004D63B3"/>
    <w:rsid w:val="004E54D8"/>
    <w:rsid w:val="004E5F34"/>
    <w:rsid w:val="004E777A"/>
    <w:rsid w:val="004F79F7"/>
    <w:rsid w:val="00501EF4"/>
    <w:rsid w:val="00507208"/>
    <w:rsid w:val="0051176A"/>
    <w:rsid w:val="005119FC"/>
    <w:rsid w:val="005143B7"/>
    <w:rsid w:val="0051450B"/>
    <w:rsid w:val="00516183"/>
    <w:rsid w:val="005161C6"/>
    <w:rsid w:val="00516559"/>
    <w:rsid w:val="00517F8D"/>
    <w:rsid w:val="00522937"/>
    <w:rsid w:val="005235F6"/>
    <w:rsid w:val="00525265"/>
    <w:rsid w:val="005254B1"/>
    <w:rsid w:val="00526222"/>
    <w:rsid w:val="005268FA"/>
    <w:rsid w:val="00526A20"/>
    <w:rsid w:val="0053079E"/>
    <w:rsid w:val="00530917"/>
    <w:rsid w:val="005329A1"/>
    <w:rsid w:val="00541D8A"/>
    <w:rsid w:val="00541F8B"/>
    <w:rsid w:val="00542769"/>
    <w:rsid w:val="00544089"/>
    <w:rsid w:val="00544FA9"/>
    <w:rsid w:val="00551680"/>
    <w:rsid w:val="005524E2"/>
    <w:rsid w:val="00555568"/>
    <w:rsid w:val="00555B0D"/>
    <w:rsid w:val="00560141"/>
    <w:rsid w:val="00560235"/>
    <w:rsid w:val="005634F1"/>
    <w:rsid w:val="0056505D"/>
    <w:rsid w:val="00566EC3"/>
    <w:rsid w:val="00567FB2"/>
    <w:rsid w:val="00570C9A"/>
    <w:rsid w:val="00570D6E"/>
    <w:rsid w:val="00571674"/>
    <w:rsid w:val="00571B01"/>
    <w:rsid w:val="00571B0A"/>
    <w:rsid w:val="00573310"/>
    <w:rsid w:val="005734E0"/>
    <w:rsid w:val="00576A35"/>
    <w:rsid w:val="00577570"/>
    <w:rsid w:val="0057788F"/>
    <w:rsid w:val="00577C07"/>
    <w:rsid w:val="0059114A"/>
    <w:rsid w:val="005911BD"/>
    <w:rsid w:val="0059337D"/>
    <w:rsid w:val="00593825"/>
    <w:rsid w:val="00593B98"/>
    <w:rsid w:val="00594EDA"/>
    <w:rsid w:val="0059576B"/>
    <w:rsid w:val="00596108"/>
    <w:rsid w:val="005A09E5"/>
    <w:rsid w:val="005A0C99"/>
    <w:rsid w:val="005A248A"/>
    <w:rsid w:val="005A25A2"/>
    <w:rsid w:val="005A4E95"/>
    <w:rsid w:val="005A5692"/>
    <w:rsid w:val="005A76F7"/>
    <w:rsid w:val="005A7926"/>
    <w:rsid w:val="005B073A"/>
    <w:rsid w:val="005B0D1A"/>
    <w:rsid w:val="005B0DBC"/>
    <w:rsid w:val="005B31CB"/>
    <w:rsid w:val="005B33B8"/>
    <w:rsid w:val="005B3535"/>
    <w:rsid w:val="005B45EF"/>
    <w:rsid w:val="005B5122"/>
    <w:rsid w:val="005B53ED"/>
    <w:rsid w:val="005B6F50"/>
    <w:rsid w:val="005C2125"/>
    <w:rsid w:val="005C3218"/>
    <w:rsid w:val="005C3785"/>
    <w:rsid w:val="005C4C55"/>
    <w:rsid w:val="005C5811"/>
    <w:rsid w:val="005C78E3"/>
    <w:rsid w:val="005D0344"/>
    <w:rsid w:val="005D069B"/>
    <w:rsid w:val="005D0711"/>
    <w:rsid w:val="005D14E6"/>
    <w:rsid w:val="005D1EA1"/>
    <w:rsid w:val="005D22BB"/>
    <w:rsid w:val="005D26BD"/>
    <w:rsid w:val="005D3636"/>
    <w:rsid w:val="005D3981"/>
    <w:rsid w:val="005D6D35"/>
    <w:rsid w:val="005E05D5"/>
    <w:rsid w:val="005E128D"/>
    <w:rsid w:val="005E1531"/>
    <w:rsid w:val="005E18A5"/>
    <w:rsid w:val="005E20D6"/>
    <w:rsid w:val="005E5750"/>
    <w:rsid w:val="005E70BB"/>
    <w:rsid w:val="005E79F6"/>
    <w:rsid w:val="005F1C4E"/>
    <w:rsid w:val="005F68FA"/>
    <w:rsid w:val="0060055A"/>
    <w:rsid w:val="00600E0F"/>
    <w:rsid w:val="00602A7F"/>
    <w:rsid w:val="00603056"/>
    <w:rsid w:val="00604866"/>
    <w:rsid w:val="006053C6"/>
    <w:rsid w:val="006079EE"/>
    <w:rsid w:val="00610C06"/>
    <w:rsid w:val="00613504"/>
    <w:rsid w:val="00621AD8"/>
    <w:rsid w:val="006223AB"/>
    <w:rsid w:val="00622A26"/>
    <w:rsid w:val="00622C45"/>
    <w:rsid w:val="00624883"/>
    <w:rsid w:val="00625C12"/>
    <w:rsid w:val="00630132"/>
    <w:rsid w:val="006310C4"/>
    <w:rsid w:val="0063123A"/>
    <w:rsid w:val="00632C98"/>
    <w:rsid w:val="00633DE6"/>
    <w:rsid w:val="00633E04"/>
    <w:rsid w:val="00634E9D"/>
    <w:rsid w:val="006355E3"/>
    <w:rsid w:val="006425D5"/>
    <w:rsid w:val="00642A3A"/>
    <w:rsid w:val="006468AF"/>
    <w:rsid w:val="006479E2"/>
    <w:rsid w:val="00647B08"/>
    <w:rsid w:val="00650586"/>
    <w:rsid w:val="00650CDE"/>
    <w:rsid w:val="00662ED6"/>
    <w:rsid w:val="0066475D"/>
    <w:rsid w:val="00666188"/>
    <w:rsid w:val="0066790C"/>
    <w:rsid w:val="006704F6"/>
    <w:rsid w:val="00670ECC"/>
    <w:rsid w:val="0067121E"/>
    <w:rsid w:val="00671375"/>
    <w:rsid w:val="006717F7"/>
    <w:rsid w:val="00672562"/>
    <w:rsid w:val="006728F7"/>
    <w:rsid w:val="00674E50"/>
    <w:rsid w:val="00675661"/>
    <w:rsid w:val="00677069"/>
    <w:rsid w:val="00677826"/>
    <w:rsid w:val="00677DC3"/>
    <w:rsid w:val="00681EB2"/>
    <w:rsid w:val="00685141"/>
    <w:rsid w:val="006857F0"/>
    <w:rsid w:val="00685CD3"/>
    <w:rsid w:val="0069168C"/>
    <w:rsid w:val="006919F6"/>
    <w:rsid w:val="00692C83"/>
    <w:rsid w:val="00692FAF"/>
    <w:rsid w:val="006932F8"/>
    <w:rsid w:val="00693C06"/>
    <w:rsid w:val="00694084"/>
    <w:rsid w:val="006963DF"/>
    <w:rsid w:val="00696964"/>
    <w:rsid w:val="00697023"/>
    <w:rsid w:val="006A01CE"/>
    <w:rsid w:val="006A04C5"/>
    <w:rsid w:val="006A0F89"/>
    <w:rsid w:val="006A3A39"/>
    <w:rsid w:val="006A6A0B"/>
    <w:rsid w:val="006B0C1B"/>
    <w:rsid w:val="006B110E"/>
    <w:rsid w:val="006B129D"/>
    <w:rsid w:val="006B1958"/>
    <w:rsid w:val="006B1DD1"/>
    <w:rsid w:val="006B3322"/>
    <w:rsid w:val="006B4260"/>
    <w:rsid w:val="006B5622"/>
    <w:rsid w:val="006B75B3"/>
    <w:rsid w:val="006B778F"/>
    <w:rsid w:val="006C07CB"/>
    <w:rsid w:val="006C2686"/>
    <w:rsid w:val="006C3ED6"/>
    <w:rsid w:val="006C44F1"/>
    <w:rsid w:val="006C555D"/>
    <w:rsid w:val="006C6165"/>
    <w:rsid w:val="006C6198"/>
    <w:rsid w:val="006C68ED"/>
    <w:rsid w:val="006C76A8"/>
    <w:rsid w:val="006D0D51"/>
    <w:rsid w:val="006D2DAA"/>
    <w:rsid w:val="006D2F99"/>
    <w:rsid w:val="006D69F7"/>
    <w:rsid w:val="006D76F8"/>
    <w:rsid w:val="006E0395"/>
    <w:rsid w:val="006E1601"/>
    <w:rsid w:val="006E2C4E"/>
    <w:rsid w:val="006E3362"/>
    <w:rsid w:val="006E7CF9"/>
    <w:rsid w:val="006F0DC4"/>
    <w:rsid w:val="006F1806"/>
    <w:rsid w:val="006F21F6"/>
    <w:rsid w:val="006F41B3"/>
    <w:rsid w:val="006F41B6"/>
    <w:rsid w:val="006F5CBE"/>
    <w:rsid w:val="006F67F1"/>
    <w:rsid w:val="006F7813"/>
    <w:rsid w:val="006F7939"/>
    <w:rsid w:val="00700E4B"/>
    <w:rsid w:val="00701958"/>
    <w:rsid w:val="00702259"/>
    <w:rsid w:val="0070376F"/>
    <w:rsid w:val="0070445A"/>
    <w:rsid w:val="00705364"/>
    <w:rsid w:val="0070706F"/>
    <w:rsid w:val="00707821"/>
    <w:rsid w:val="007146B1"/>
    <w:rsid w:val="00714EC7"/>
    <w:rsid w:val="0071528F"/>
    <w:rsid w:val="00715AB9"/>
    <w:rsid w:val="00717531"/>
    <w:rsid w:val="00720944"/>
    <w:rsid w:val="007243BC"/>
    <w:rsid w:val="007251DB"/>
    <w:rsid w:val="00725C26"/>
    <w:rsid w:val="00727797"/>
    <w:rsid w:val="007304FF"/>
    <w:rsid w:val="00730524"/>
    <w:rsid w:val="0073200A"/>
    <w:rsid w:val="007324EF"/>
    <w:rsid w:val="0073260D"/>
    <w:rsid w:val="00732AF1"/>
    <w:rsid w:val="00733132"/>
    <w:rsid w:val="00733270"/>
    <w:rsid w:val="00735185"/>
    <w:rsid w:val="007363A9"/>
    <w:rsid w:val="007377B8"/>
    <w:rsid w:val="007405C9"/>
    <w:rsid w:val="00745180"/>
    <w:rsid w:val="00745479"/>
    <w:rsid w:val="007467EE"/>
    <w:rsid w:val="00752811"/>
    <w:rsid w:val="007533EB"/>
    <w:rsid w:val="00753977"/>
    <w:rsid w:val="0075495F"/>
    <w:rsid w:val="007562AB"/>
    <w:rsid w:val="007565D9"/>
    <w:rsid w:val="00760D42"/>
    <w:rsid w:val="00761AD2"/>
    <w:rsid w:val="00762A24"/>
    <w:rsid w:val="0076499E"/>
    <w:rsid w:val="007651EC"/>
    <w:rsid w:val="007665E3"/>
    <w:rsid w:val="00766AB6"/>
    <w:rsid w:val="00767996"/>
    <w:rsid w:val="00767DD1"/>
    <w:rsid w:val="00770584"/>
    <w:rsid w:val="007705D5"/>
    <w:rsid w:val="0077317E"/>
    <w:rsid w:val="00773C0B"/>
    <w:rsid w:val="00773DD3"/>
    <w:rsid w:val="00773E40"/>
    <w:rsid w:val="00774D00"/>
    <w:rsid w:val="007805AC"/>
    <w:rsid w:val="007819C7"/>
    <w:rsid w:val="00782746"/>
    <w:rsid w:val="00782AE5"/>
    <w:rsid w:val="00782FB3"/>
    <w:rsid w:val="0078364A"/>
    <w:rsid w:val="007836C4"/>
    <w:rsid w:val="00785D95"/>
    <w:rsid w:val="00785E21"/>
    <w:rsid w:val="00786082"/>
    <w:rsid w:val="007863CB"/>
    <w:rsid w:val="00786D20"/>
    <w:rsid w:val="00790405"/>
    <w:rsid w:val="00793645"/>
    <w:rsid w:val="00793B51"/>
    <w:rsid w:val="00795106"/>
    <w:rsid w:val="007952D3"/>
    <w:rsid w:val="0079653C"/>
    <w:rsid w:val="007968EB"/>
    <w:rsid w:val="007972C0"/>
    <w:rsid w:val="007975AC"/>
    <w:rsid w:val="007A0E5C"/>
    <w:rsid w:val="007A1058"/>
    <w:rsid w:val="007A2141"/>
    <w:rsid w:val="007A318A"/>
    <w:rsid w:val="007A5E67"/>
    <w:rsid w:val="007A61AC"/>
    <w:rsid w:val="007A6C4D"/>
    <w:rsid w:val="007B1403"/>
    <w:rsid w:val="007B158C"/>
    <w:rsid w:val="007B1C63"/>
    <w:rsid w:val="007B268F"/>
    <w:rsid w:val="007B2C0C"/>
    <w:rsid w:val="007B383B"/>
    <w:rsid w:val="007B610A"/>
    <w:rsid w:val="007B6AB7"/>
    <w:rsid w:val="007B6B21"/>
    <w:rsid w:val="007B6F13"/>
    <w:rsid w:val="007C42BA"/>
    <w:rsid w:val="007C4A0F"/>
    <w:rsid w:val="007C6734"/>
    <w:rsid w:val="007C6AD6"/>
    <w:rsid w:val="007C75AA"/>
    <w:rsid w:val="007D1C30"/>
    <w:rsid w:val="007D50E5"/>
    <w:rsid w:val="007D716F"/>
    <w:rsid w:val="007D7C69"/>
    <w:rsid w:val="007E0D30"/>
    <w:rsid w:val="007E2ADA"/>
    <w:rsid w:val="007E40C8"/>
    <w:rsid w:val="007E4BDF"/>
    <w:rsid w:val="007E4E99"/>
    <w:rsid w:val="007E5388"/>
    <w:rsid w:val="007E5D94"/>
    <w:rsid w:val="007E630A"/>
    <w:rsid w:val="007E6744"/>
    <w:rsid w:val="007F1A0E"/>
    <w:rsid w:val="007F4190"/>
    <w:rsid w:val="007F5514"/>
    <w:rsid w:val="007F5934"/>
    <w:rsid w:val="007F5FE8"/>
    <w:rsid w:val="00801397"/>
    <w:rsid w:val="008023B0"/>
    <w:rsid w:val="008026AA"/>
    <w:rsid w:val="00802D3E"/>
    <w:rsid w:val="00803BE1"/>
    <w:rsid w:val="008047F4"/>
    <w:rsid w:val="00807DE1"/>
    <w:rsid w:val="00807E80"/>
    <w:rsid w:val="008102D6"/>
    <w:rsid w:val="0081233E"/>
    <w:rsid w:val="00813355"/>
    <w:rsid w:val="00817530"/>
    <w:rsid w:val="00822EE4"/>
    <w:rsid w:val="0082348D"/>
    <w:rsid w:val="0082403F"/>
    <w:rsid w:val="0082798F"/>
    <w:rsid w:val="00827F70"/>
    <w:rsid w:val="00833680"/>
    <w:rsid w:val="00835A2B"/>
    <w:rsid w:val="00837B66"/>
    <w:rsid w:val="00837DF5"/>
    <w:rsid w:val="008404B3"/>
    <w:rsid w:val="00840792"/>
    <w:rsid w:val="00840ABA"/>
    <w:rsid w:val="008416D5"/>
    <w:rsid w:val="00842D48"/>
    <w:rsid w:val="008438A9"/>
    <w:rsid w:val="00845FE1"/>
    <w:rsid w:val="008472F3"/>
    <w:rsid w:val="00850E55"/>
    <w:rsid w:val="00853CB3"/>
    <w:rsid w:val="00853EF4"/>
    <w:rsid w:val="00854A59"/>
    <w:rsid w:val="00855157"/>
    <w:rsid w:val="0085583E"/>
    <w:rsid w:val="008560A6"/>
    <w:rsid w:val="0086025F"/>
    <w:rsid w:val="008609B7"/>
    <w:rsid w:val="00861E32"/>
    <w:rsid w:val="008620D2"/>
    <w:rsid w:val="00862355"/>
    <w:rsid w:val="00862694"/>
    <w:rsid w:val="00862AD5"/>
    <w:rsid w:val="0086363B"/>
    <w:rsid w:val="0086363D"/>
    <w:rsid w:val="00864928"/>
    <w:rsid w:val="00866346"/>
    <w:rsid w:val="0086726F"/>
    <w:rsid w:val="0087099A"/>
    <w:rsid w:val="008714C9"/>
    <w:rsid w:val="00871962"/>
    <w:rsid w:val="00871E23"/>
    <w:rsid w:val="0087366F"/>
    <w:rsid w:val="00874C56"/>
    <w:rsid w:val="00875CF8"/>
    <w:rsid w:val="00875ED7"/>
    <w:rsid w:val="0087604A"/>
    <w:rsid w:val="00876E5F"/>
    <w:rsid w:val="0088021C"/>
    <w:rsid w:val="0088059E"/>
    <w:rsid w:val="008806C8"/>
    <w:rsid w:val="008829BE"/>
    <w:rsid w:val="00885904"/>
    <w:rsid w:val="00890327"/>
    <w:rsid w:val="0089188F"/>
    <w:rsid w:val="008934D5"/>
    <w:rsid w:val="0089565F"/>
    <w:rsid w:val="0089770D"/>
    <w:rsid w:val="008A3393"/>
    <w:rsid w:val="008A3693"/>
    <w:rsid w:val="008A431C"/>
    <w:rsid w:val="008A47AB"/>
    <w:rsid w:val="008A605D"/>
    <w:rsid w:val="008A6B6A"/>
    <w:rsid w:val="008A6F1E"/>
    <w:rsid w:val="008B0DBC"/>
    <w:rsid w:val="008B45AC"/>
    <w:rsid w:val="008B4B45"/>
    <w:rsid w:val="008B61C4"/>
    <w:rsid w:val="008B7B67"/>
    <w:rsid w:val="008C30D1"/>
    <w:rsid w:val="008C34C4"/>
    <w:rsid w:val="008C44C5"/>
    <w:rsid w:val="008C5083"/>
    <w:rsid w:val="008C591C"/>
    <w:rsid w:val="008C5ED2"/>
    <w:rsid w:val="008C63B6"/>
    <w:rsid w:val="008D1DF2"/>
    <w:rsid w:val="008D2BF0"/>
    <w:rsid w:val="008D40E7"/>
    <w:rsid w:val="008E088A"/>
    <w:rsid w:val="008E0ABB"/>
    <w:rsid w:val="008E2270"/>
    <w:rsid w:val="008E3410"/>
    <w:rsid w:val="008E6A25"/>
    <w:rsid w:val="008E734D"/>
    <w:rsid w:val="008F1217"/>
    <w:rsid w:val="008F1A67"/>
    <w:rsid w:val="008F35D0"/>
    <w:rsid w:val="008F5FCA"/>
    <w:rsid w:val="008F6403"/>
    <w:rsid w:val="008F7378"/>
    <w:rsid w:val="00900492"/>
    <w:rsid w:val="009012CA"/>
    <w:rsid w:val="00901E7B"/>
    <w:rsid w:val="00902236"/>
    <w:rsid w:val="00904FD6"/>
    <w:rsid w:val="00905522"/>
    <w:rsid w:val="00905E7A"/>
    <w:rsid w:val="00906F84"/>
    <w:rsid w:val="00907461"/>
    <w:rsid w:val="00907F8C"/>
    <w:rsid w:val="009126B0"/>
    <w:rsid w:val="009141B4"/>
    <w:rsid w:val="009159B4"/>
    <w:rsid w:val="009162F1"/>
    <w:rsid w:val="00917073"/>
    <w:rsid w:val="009177DC"/>
    <w:rsid w:val="00920484"/>
    <w:rsid w:val="00922686"/>
    <w:rsid w:val="00924755"/>
    <w:rsid w:val="009249C6"/>
    <w:rsid w:val="00931005"/>
    <w:rsid w:val="00932905"/>
    <w:rsid w:val="00932F54"/>
    <w:rsid w:val="00933526"/>
    <w:rsid w:val="00942AC0"/>
    <w:rsid w:val="00944AE2"/>
    <w:rsid w:val="00944B9F"/>
    <w:rsid w:val="00947A1E"/>
    <w:rsid w:val="00947FD3"/>
    <w:rsid w:val="0095132F"/>
    <w:rsid w:val="009524A2"/>
    <w:rsid w:val="0095294E"/>
    <w:rsid w:val="00953C2F"/>
    <w:rsid w:val="00953EEB"/>
    <w:rsid w:val="00953FD3"/>
    <w:rsid w:val="00954183"/>
    <w:rsid w:val="0095514C"/>
    <w:rsid w:val="00956CDE"/>
    <w:rsid w:val="00957CA7"/>
    <w:rsid w:val="00962036"/>
    <w:rsid w:val="00963BB7"/>
    <w:rsid w:val="0096400C"/>
    <w:rsid w:val="00970C57"/>
    <w:rsid w:val="009711BF"/>
    <w:rsid w:val="009754BF"/>
    <w:rsid w:val="00976D98"/>
    <w:rsid w:val="00977611"/>
    <w:rsid w:val="00977DEA"/>
    <w:rsid w:val="00981250"/>
    <w:rsid w:val="00987837"/>
    <w:rsid w:val="00987D13"/>
    <w:rsid w:val="0099025E"/>
    <w:rsid w:val="0099304E"/>
    <w:rsid w:val="0099358B"/>
    <w:rsid w:val="00993F0E"/>
    <w:rsid w:val="0099583D"/>
    <w:rsid w:val="00996E26"/>
    <w:rsid w:val="00997CE4"/>
    <w:rsid w:val="009A24A6"/>
    <w:rsid w:val="009A4FC9"/>
    <w:rsid w:val="009B07DF"/>
    <w:rsid w:val="009B1B37"/>
    <w:rsid w:val="009B35AB"/>
    <w:rsid w:val="009B4D35"/>
    <w:rsid w:val="009B6D0C"/>
    <w:rsid w:val="009C2377"/>
    <w:rsid w:val="009C597E"/>
    <w:rsid w:val="009C6742"/>
    <w:rsid w:val="009C6F4E"/>
    <w:rsid w:val="009D0741"/>
    <w:rsid w:val="009D0F08"/>
    <w:rsid w:val="009D1B00"/>
    <w:rsid w:val="009D26BA"/>
    <w:rsid w:val="009D3177"/>
    <w:rsid w:val="009D3446"/>
    <w:rsid w:val="009D34C3"/>
    <w:rsid w:val="009D34C6"/>
    <w:rsid w:val="009D476A"/>
    <w:rsid w:val="009D6286"/>
    <w:rsid w:val="009D6ECF"/>
    <w:rsid w:val="009D6F65"/>
    <w:rsid w:val="009E01E0"/>
    <w:rsid w:val="009E07E1"/>
    <w:rsid w:val="009E1F77"/>
    <w:rsid w:val="009E302B"/>
    <w:rsid w:val="009E3518"/>
    <w:rsid w:val="009E66C5"/>
    <w:rsid w:val="009F1966"/>
    <w:rsid w:val="009F1E7F"/>
    <w:rsid w:val="009F2F17"/>
    <w:rsid w:val="009F3C6B"/>
    <w:rsid w:val="009F429C"/>
    <w:rsid w:val="009F5D86"/>
    <w:rsid w:val="009F78E5"/>
    <w:rsid w:val="00A01DBD"/>
    <w:rsid w:val="00A04ED1"/>
    <w:rsid w:val="00A05730"/>
    <w:rsid w:val="00A0604D"/>
    <w:rsid w:val="00A12203"/>
    <w:rsid w:val="00A131A9"/>
    <w:rsid w:val="00A13709"/>
    <w:rsid w:val="00A14019"/>
    <w:rsid w:val="00A1472A"/>
    <w:rsid w:val="00A1723D"/>
    <w:rsid w:val="00A202C7"/>
    <w:rsid w:val="00A2268B"/>
    <w:rsid w:val="00A22913"/>
    <w:rsid w:val="00A304C4"/>
    <w:rsid w:val="00A31BE0"/>
    <w:rsid w:val="00A34B11"/>
    <w:rsid w:val="00A35E1C"/>
    <w:rsid w:val="00A404BA"/>
    <w:rsid w:val="00A4121A"/>
    <w:rsid w:val="00A4135D"/>
    <w:rsid w:val="00A41E28"/>
    <w:rsid w:val="00A42FFF"/>
    <w:rsid w:val="00A43F7A"/>
    <w:rsid w:val="00A4462C"/>
    <w:rsid w:val="00A46A86"/>
    <w:rsid w:val="00A46B24"/>
    <w:rsid w:val="00A53745"/>
    <w:rsid w:val="00A544BD"/>
    <w:rsid w:val="00A54E69"/>
    <w:rsid w:val="00A550AA"/>
    <w:rsid w:val="00A551D6"/>
    <w:rsid w:val="00A55CF3"/>
    <w:rsid w:val="00A56AD1"/>
    <w:rsid w:val="00A5703A"/>
    <w:rsid w:val="00A60AD2"/>
    <w:rsid w:val="00A60EB1"/>
    <w:rsid w:val="00A65282"/>
    <w:rsid w:val="00A65584"/>
    <w:rsid w:val="00A65EF3"/>
    <w:rsid w:val="00A66A22"/>
    <w:rsid w:val="00A741A7"/>
    <w:rsid w:val="00A754A1"/>
    <w:rsid w:val="00A8119D"/>
    <w:rsid w:val="00A83B61"/>
    <w:rsid w:val="00A8496C"/>
    <w:rsid w:val="00A904CC"/>
    <w:rsid w:val="00A90981"/>
    <w:rsid w:val="00A91591"/>
    <w:rsid w:val="00A9370A"/>
    <w:rsid w:val="00A943E6"/>
    <w:rsid w:val="00A9451B"/>
    <w:rsid w:val="00A94989"/>
    <w:rsid w:val="00A9591F"/>
    <w:rsid w:val="00A9592C"/>
    <w:rsid w:val="00A97D89"/>
    <w:rsid w:val="00AA3315"/>
    <w:rsid w:val="00AA4A68"/>
    <w:rsid w:val="00AA540E"/>
    <w:rsid w:val="00AB053B"/>
    <w:rsid w:val="00AB3BFB"/>
    <w:rsid w:val="00AB500A"/>
    <w:rsid w:val="00AB5153"/>
    <w:rsid w:val="00AB56CC"/>
    <w:rsid w:val="00AB6D1C"/>
    <w:rsid w:val="00AC042F"/>
    <w:rsid w:val="00AC2DEC"/>
    <w:rsid w:val="00AC438A"/>
    <w:rsid w:val="00AC476D"/>
    <w:rsid w:val="00AC55EE"/>
    <w:rsid w:val="00AC623D"/>
    <w:rsid w:val="00AC6317"/>
    <w:rsid w:val="00AC76F7"/>
    <w:rsid w:val="00AC7AFB"/>
    <w:rsid w:val="00AD203A"/>
    <w:rsid w:val="00AD2A07"/>
    <w:rsid w:val="00AD537E"/>
    <w:rsid w:val="00AD5D7E"/>
    <w:rsid w:val="00AD6528"/>
    <w:rsid w:val="00AD661E"/>
    <w:rsid w:val="00AD66B1"/>
    <w:rsid w:val="00AE0F74"/>
    <w:rsid w:val="00AE278A"/>
    <w:rsid w:val="00AE282E"/>
    <w:rsid w:val="00AE29E9"/>
    <w:rsid w:val="00AE2AFE"/>
    <w:rsid w:val="00AE3F3C"/>
    <w:rsid w:val="00AE3F7D"/>
    <w:rsid w:val="00AE47AE"/>
    <w:rsid w:val="00AE5EA0"/>
    <w:rsid w:val="00AF3885"/>
    <w:rsid w:val="00AF4FA5"/>
    <w:rsid w:val="00AF6EB6"/>
    <w:rsid w:val="00AF7115"/>
    <w:rsid w:val="00B003F8"/>
    <w:rsid w:val="00B01755"/>
    <w:rsid w:val="00B031D7"/>
    <w:rsid w:val="00B0685C"/>
    <w:rsid w:val="00B107B4"/>
    <w:rsid w:val="00B10F41"/>
    <w:rsid w:val="00B205EA"/>
    <w:rsid w:val="00B257B9"/>
    <w:rsid w:val="00B30B3B"/>
    <w:rsid w:val="00B32AA0"/>
    <w:rsid w:val="00B33115"/>
    <w:rsid w:val="00B3604F"/>
    <w:rsid w:val="00B36581"/>
    <w:rsid w:val="00B37397"/>
    <w:rsid w:val="00B4252C"/>
    <w:rsid w:val="00B42603"/>
    <w:rsid w:val="00B42882"/>
    <w:rsid w:val="00B44E30"/>
    <w:rsid w:val="00B457E9"/>
    <w:rsid w:val="00B4788D"/>
    <w:rsid w:val="00B47F2F"/>
    <w:rsid w:val="00B56623"/>
    <w:rsid w:val="00B572A3"/>
    <w:rsid w:val="00B624E1"/>
    <w:rsid w:val="00B63ACF"/>
    <w:rsid w:val="00B66AF5"/>
    <w:rsid w:val="00B67F89"/>
    <w:rsid w:val="00B739A9"/>
    <w:rsid w:val="00B73FED"/>
    <w:rsid w:val="00B747C7"/>
    <w:rsid w:val="00B758C8"/>
    <w:rsid w:val="00B75A58"/>
    <w:rsid w:val="00B75D93"/>
    <w:rsid w:val="00B75F1E"/>
    <w:rsid w:val="00B75F3C"/>
    <w:rsid w:val="00B76F0F"/>
    <w:rsid w:val="00B772E7"/>
    <w:rsid w:val="00B77F04"/>
    <w:rsid w:val="00B82374"/>
    <w:rsid w:val="00B82FF7"/>
    <w:rsid w:val="00B87008"/>
    <w:rsid w:val="00B90DF4"/>
    <w:rsid w:val="00B927BE"/>
    <w:rsid w:val="00B94DD8"/>
    <w:rsid w:val="00B9583E"/>
    <w:rsid w:val="00B9786F"/>
    <w:rsid w:val="00BA0774"/>
    <w:rsid w:val="00BA2B3D"/>
    <w:rsid w:val="00BA4155"/>
    <w:rsid w:val="00BA6682"/>
    <w:rsid w:val="00BA66D2"/>
    <w:rsid w:val="00BA6CE8"/>
    <w:rsid w:val="00BA6E8A"/>
    <w:rsid w:val="00BA70E2"/>
    <w:rsid w:val="00BB2410"/>
    <w:rsid w:val="00BB5233"/>
    <w:rsid w:val="00BB79BC"/>
    <w:rsid w:val="00BC0657"/>
    <w:rsid w:val="00BC0A6A"/>
    <w:rsid w:val="00BC18DB"/>
    <w:rsid w:val="00BC267F"/>
    <w:rsid w:val="00BC3019"/>
    <w:rsid w:val="00BC4159"/>
    <w:rsid w:val="00BC4E2F"/>
    <w:rsid w:val="00BC4EB9"/>
    <w:rsid w:val="00BC68A1"/>
    <w:rsid w:val="00BD188B"/>
    <w:rsid w:val="00BD44E4"/>
    <w:rsid w:val="00BD5CAD"/>
    <w:rsid w:val="00BE039D"/>
    <w:rsid w:val="00BE0F8F"/>
    <w:rsid w:val="00BE103E"/>
    <w:rsid w:val="00BE1ECE"/>
    <w:rsid w:val="00BE3868"/>
    <w:rsid w:val="00BE416A"/>
    <w:rsid w:val="00BE45D9"/>
    <w:rsid w:val="00BE476E"/>
    <w:rsid w:val="00BE4B9F"/>
    <w:rsid w:val="00BE78F4"/>
    <w:rsid w:val="00BF07E1"/>
    <w:rsid w:val="00BF3616"/>
    <w:rsid w:val="00BF781E"/>
    <w:rsid w:val="00C01418"/>
    <w:rsid w:val="00C056EA"/>
    <w:rsid w:val="00C108BE"/>
    <w:rsid w:val="00C108F4"/>
    <w:rsid w:val="00C11A9E"/>
    <w:rsid w:val="00C11C99"/>
    <w:rsid w:val="00C12FFB"/>
    <w:rsid w:val="00C135CF"/>
    <w:rsid w:val="00C136B2"/>
    <w:rsid w:val="00C15B33"/>
    <w:rsid w:val="00C1693C"/>
    <w:rsid w:val="00C1697C"/>
    <w:rsid w:val="00C17FC3"/>
    <w:rsid w:val="00C2067D"/>
    <w:rsid w:val="00C20923"/>
    <w:rsid w:val="00C2327C"/>
    <w:rsid w:val="00C25CA0"/>
    <w:rsid w:val="00C25D68"/>
    <w:rsid w:val="00C264AD"/>
    <w:rsid w:val="00C26E03"/>
    <w:rsid w:val="00C270B9"/>
    <w:rsid w:val="00C32866"/>
    <w:rsid w:val="00C329D7"/>
    <w:rsid w:val="00C32EE5"/>
    <w:rsid w:val="00C35212"/>
    <w:rsid w:val="00C369D8"/>
    <w:rsid w:val="00C37163"/>
    <w:rsid w:val="00C43343"/>
    <w:rsid w:val="00C43526"/>
    <w:rsid w:val="00C477AE"/>
    <w:rsid w:val="00C5577D"/>
    <w:rsid w:val="00C6086F"/>
    <w:rsid w:val="00C61792"/>
    <w:rsid w:val="00C63BC2"/>
    <w:rsid w:val="00C64FDF"/>
    <w:rsid w:val="00C65142"/>
    <w:rsid w:val="00C66165"/>
    <w:rsid w:val="00C66D56"/>
    <w:rsid w:val="00C7016F"/>
    <w:rsid w:val="00C71807"/>
    <w:rsid w:val="00C72215"/>
    <w:rsid w:val="00C74B8F"/>
    <w:rsid w:val="00C74F34"/>
    <w:rsid w:val="00C76167"/>
    <w:rsid w:val="00C768F2"/>
    <w:rsid w:val="00C76919"/>
    <w:rsid w:val="00C77DF1"/>
    <w:rsid w:val="00C81C61"/>
    <w:rsid w:val="00C82E33"/>
    <w:rsid w:val="00C857C8"/>
    <w:rsid w:val="00C858E6"/>
    <w:rsid w:val="00C86D7A"/>
    <w:rsid w:val="00C90493"/>
    <w:rsid w:val="00C918FA"/>
    <w:rsid w:val="00C93B7D"/>
    <w:rsid w:val="00C9720A"/>
    <w:rsid w:val="00C97E42"/>
    <w:rsid w:val="00CA00CE"/>
    <w:rsid w:val="00CA10DB"/>
    <w:rsid w:val="00CA4053"/>
    <w:rsid w:val="00CA4AD2"/>
    <w:rsid w:val="00CA66E8"/>
    <w:rsid w:val="00CA6DBF"/>
    <w:rsid w:val="00CA7144"/>
    <w:rsid w:val="00CA7705"/>
    <w:rsid w:val="00CB350F"/>
    <w:rsid w:val="00CB3AFC"/>
    <w:rsid w:val="00CB4015"/>
    <w:rsid w:val="00CB4CDF"/>
    <w:rsid w:val="00CB6013"/>
    <w:rsid w:val="00CB7982"/>
    <w:rsid w:val="00CC0068"/>
    <w:rsid w:val="00CC138E"/>
    <w:rsid w:val="00CC1E8C"/>
    <w:rsid w:val="00CC388A"/>
    <w:rsid w:val="00CD0B1C"/>
    <w:rsid w:val="00CD1E93"/>
    <w:rsid w:val="00CD44C9"/>
    <w:rsid w:val="00CD49D6"/>
    <w:rsid w:val="00CE23A6"/>
    <w:rsid w:val="00CE3F36"/>
    <w:rsid w:val="00CE489E"/>
    <w:rsid w:val="00CE5DF9"/>
    <w:rsid w:val="00CE64C5"/>
    <w:rsid w:val="00CF0B96"/>
    <w:rsid w:val="00CF0E8F"/>
    <w:rsid w:val="00CF2333"/>
    <w:rsid w:val="00CF3F0A"/>
    <w:rsid w:val="00CF3F59"/>
    <w:rsid w:val="00CF48E0"/>
    <w:rsid w:val="00D022C8"/>
    <w:rsid w:val="00D02AAC"/>
    <w:rsid w:val="00D04157"/>
    <w:rsid w:val="00D04B73"/>
    <w:rsid w:val="00D068EB"/>
    <w:rsid w:val="00D079FD"/>
    <w:rsid w:val="00D07B5F"/>
    <w:rsid w:val="00D07F85"/>
    <w:rsid w:val="00D11BC2"/>
    <w:rsid w:val="00D13AEB"/>
    <w:rsid w:val="00D17361"/>
    <w:rsid w:val="00D211D6"/>
    <w:rsid w:val="00D213FC"/>
    <w:rsid w:val="00D22341"/>
    <w:rsid w:val="00D2613A"/>
    <w:rsid w:val="00D27316"/>
    <w:rsid w:val="00D27CAB"/>
    <w:rsid w:val="00D35C76"/>
    <w:rsid w:val="00D36A51"/>
    <w:rsid w:val="00D36BE0"/>
    <w:rsid w:val="00D36EF3"/>
    <w:rsid w:val="00D41919"/>
    <w:rsid w:val="00D43CD8"/>
    <w:rsid w:val="00D44CEF"/>
    <w:rsid w:val="00D44D1C"/>
    <w:rsid w:val="00D45505"/>
    <w:rsid w:val="00D46F18"/>
    <w:rsid w:val="00D4760F"/>
    <w:rsid w:val="00D50FBE"/>
    <w:rsid w:val="00D5154B"/>
    <w:rsid w:val="00D524DE"/>
    <w:rsid w:val="00D53773"/>
    <w:rsid w:val="00D53A8A"/>
    <w:rsid w:val="00D5588D"/>
    <w:rsid w:val="00D56927"/>
    <w:rsid w:val="00D57975"/>
    <w:rsid w:val="00D57F51"/>
    <w:rsid w:val="00D61DA4"/>
    <w:rsid w:val="00D63ECB"/>
    <w:rsid w:val="00D6546D"/>
    <w:rsid w:val="00D656E2"/>
    <w:rsid w:val="00D65C65"/>
    <w:rsid w:val="00D664CA"/>
    <w:rsid w:val="00D66B6F"/>
    <w:rsid w:val="00D67897"/>
    <w:rsid w:val="00D72246"/>
    <w:rsid w:val="00D76B1D"/>
    <w:rsid w:val="00D807B3"/>
    <w:rsid w:val="00D824D8"/>
    <w:rsid w:val="00D83365"/>
    <w:rsid w:val="00D842AC"/>
    <w:rsid w:val="00D84BD8"/>
    <w:rsid w:val="00D86287"/>
    <w:rsid w:val="00D947BC"/>
    <w:rsid w:val="00D9556E"/>
    <w:rsid w:val="00D96369"/>
    <w:rsid w:val="00D96668"/>
    <w:rsid w:val="00DA131A"/>
    <w:rsid w:val="00DA2363"/>
    <w:rsid w:val="00DA5252"/>
    <w:rsid w:val="00DA72EE"/>
    <w:rsid w:val="00DA7727"/>
    <w:rsid w:val="00DB056A"/>
    <w:rsid w:val="00DB27D2"/>
    <w:rsid w:val="00DB36A0"/>
    <w:rsid w:val="00DB3E08"/>
    <w:rsid w:val="00DB5B63"/>
    <w:rsid w:val="00DB5C11"/>
    <w:rsid w:val="00DB5EA1"/>
    <w:rsid w:val="00DB714B"/>
    <w:rsid w:val="00DB7371"/>
    <w:rsid w:val="00DC0049"/>
    <w:rsid w:val="00DC03D8"/>
    <w:rsid w:val="00DC1B7F"/>
    <w:rsid w:val="00DC4448"/>
    <w:rsid w:val="00DC5F34"/>
    <w:rsid w:val="00DC6A70"/>
    <w:rsid w:val="00DC6F08"/>
    <w:rsid w:val="00DC736E"/>
    <w:rsid w:val="00DC73B8"/>
    <w:rsid w:val="00DC795B"/>
    <w:rsid w:val="00DD25E9"/>
    <w:rsid w:val="00DD4D06"/>
    <w:rsid w:val="00DD54A8"/>
    <w:rsid w:val="00DD6459"/>
    <w:rsid w:val="00DE39C2"/>
    <w:rsid w:val="00DE40C1"/>
    <w:rsid w:val="00DE4698"/>
    <w:rsid w:val="00DE4A64"/>
    <w:rsid w:val="00DE510F"/>
    <w:rsid w:val="00DE5F96"/>
    <w:rsid w:val="00DE677A"/>
    <w:rsid w:val="00DE6D86"/>
    <w:rsid w:val="00DE740D"/>
    <w:rsid w:val="00DE751C"/>
    <w:rsid w:val="00DE7D9A"/>
    <w:rsid w:val="00DF0971"/>
    <w:rsid w:val="00DF0F47"/>
    <w:rsid w:val="00DF3040"/>
    <w:rsid w:val="00DF4E88"/>
    <w:rsid w:val="00E002DB"/>
    <w:rsid w:val="00E00BB7"/>
    <w:rsid w:val="00E04686"/>
    <w:rsid w:val="00E0491B"/>
    <w:rsid w:val="00E055BC"/>
    <w:rsid w:val="00E1114B"/>
    <w:rsid w:val="00E1344C"/>
    <w:rsid w:val="00E17639"/>
    <w:rsid w:val="00E21503"/>
    <w:rsid w:val="00E21757"/>
    <w:rsid w:val="00E21965"/>
    <w:rsid w:val="00E21D9A"/>
    <w:rsid w:val="00E22A8C"/>
    <w:rsid w:val="00E22B70"/>
    <w:rsid w:val="00E24216"/>
    <w:rsid w:val="00E26B6A"/>
    <w:rsid w:val="00E270C6"/>
    <w:rsid w:val="00E309A1"/>
    <w:rsid w:val="00E30E53"/>
    <w:rsid w:val="00E31577"/>
    <w:rsid w:val="00E324AF"/>
    <w:rsid w:val="00E33A4F"/>
    <w:rsid w:val="00E350E2"/>
    <w:rsid w:val="00E36F82"/>
    <w:rsid w:val="00E375ED"/>
    <w:rsid w:val="00E37759"/>
    <w:rsid w:val="00E37D1C"/>
    <w:rsid w:val="00E412CB"/>
    <w:rsid w:val="00E42285"/>
    <w:rsid w:val="00E5036F"/>
    <w:rsid w:val="00E50C37"/>
    <w:rsid w:val="00E53009"/>
    <w:rsid w:val="00E53A3B"/>
    <w:rsid w:val="00E54ABD"/>
    <w:rsid w:val="00E55C76"/>
    <w:rsid w:val="00E56137"/>
    <w:rsid w:val="00E567F7"/>
    <w:rsid w:val="00E56986"/>
    <w:rsid w:val="00E570F5"/>
    <w:rsid w:val="00E57F68"/>
    <w:rsid w:val="00E6032A"/>
    <w:rsid w:val="00E61811"/>
    <w:rsid w:val="00E61AB2"/>
    <w:rsid w:val="00E63BE8"/>
    <w:rsid w:val="00E64F2B"/>
    <w:rsid w:val="00E6514C"/>
    <w:rsid w:val="00E65383"/>
    <w:rsid w:val="00E66E47"/>
    <w:rsid w:val="00E676D4"/>
    <w:rsid w:val="00E751DC"/>
    <w:rsid w:val="00E77FA3"/>
    <w:rsid w:val="00E8256B"/>
    <w:rsid w:val="00E8322C"/>
    <w:rsid w:val="00E84AB1"/>
    <w:rsid w:val="00E84E40"/>
    <w:rsid w:val="00E85A04"/>
    <w:rsid w:val="00E85EE8"/>
    <w:rsid w:val="00E8709E"/>
    <w:rsid w:val="00E87632"/>
    <w:rsid w:val="00E90242"/>
    <w:rsid w:val="00E9181D"/>
    <w:rsid w:val="00E96EFC"/>
    <w:rsid w:val="00E97777"/>
    <w:rsid w:val="00EA04DF"/>
    <w:rsid w:val="00EA105C"/>
    <w:rsid w:val="00EA2B24"/>
    <w:rsid w:val="00EA3B4D"/>
    <w:rsid w:val="00EA590A"/>
    <w:rsid w:val="00EA5D23"/>
    <w:rsid w:val="00EA6B37"/>
    <w:rsid w:val="00EB2816"/>
    <w:rsid w:val="00EB2AC2"/>
    <w:rsid w:val="00EB2C47"/>
    <w:rsid w:val="00EB7977"/>
    <w:rsid w:val="00EC2297"/>
    <w:rsid w:val="00EC30D9"/>
    <w:rsid w:val="00EC435C"/>
    <w:rsid w:val="00EC4818"/>
    <w:rsid w:val="00EC4EA6"/>
    <w:rsid w:val="00EC713D"/>
    <w:rsid w:val="00EC784E"/>
    <w:rsid w:val="00EC797E"/>
    <w:rsid w:val="00ED2EF0"/>
    <w:rsid w:val="00ED39FA"/>
    <w:rsid w:val="00ED4313"/>
    <w:rsid w:val="00ED755F"/>
    <w:rsid w:val="00ED7E72"/>
    <w:rsid w:val="00EE2F90"/>
    <w:rsid w:val="00EE34F2"/>
    <w:rsid w:val="00EE41D2"/>
    <w:rsid w:val="00EE5751"/>
    <w:rsid w:val="00EE5C57"/>
    <w:rsid w:val="00EE6A51"/>
    <w:rsid w:val="00EE721D"/>
    <w:rsid w:val="00EE7538"/>
    <w:rsid w:val="00EE7899"/>
    <w:rsid w:val="00EF13D0"/>
    <w:rsid w:val="00EF303E"/>
    <w:rsid w:val="00EF42A3"/>
    <w:rsid w:val="00EF444D"/>
    <w:rsid w:val="00EF64AE"/>
    <w:rsid w:val="00EF7210"/>
    <w:rsid w:val="00EF79FE"/>
    <w:rsid w:val="00F00221"/>
    <w:rsid w:val="00F00C94"/>
    <w:rsid w:val="00F00E18"/>
    <w:rsid w:val="00F01BAA"/>
    <w:rsid w:val="00F10314"/>
    <w:rsid w:val="00F139BF"/>
    <w:rsid w:val="00F203E0"/>
    <w:rsid w:val="00F21071"/>
    <w:rsid w:val="00F2446F"/>
    <w:rsid w:val="00F305BD"/>
    <w:rsid w:val="00F31718"/>
    <w:rsid w:val="00F32250"/>
    <w:rsid w:val="00F322A2"/>
    <w:rsid w:val="00F33AEE"/>
    <w:rsid w:val="00F33CF7"/>
    <w:rsid w:val="00F369E2"/>
    <w:rsid w:val="00F450D2"/>
    <w:rsid w:val="00F465EC"/>
    <w:rsid w:val="00F4692D"/>
    <w:rsid w:val="00F51A7B"/>
    <w:rsid w:val="00F5397E"/>
    <w:rsid w:val="00F540C9"/>
    <w:rsid w:val="00F54C12"/>
    <w:rsid w:val="00F57AB8"/>
    <w:rsid w:val="00F60D3C"/>
    <w:rsid w:val="00F61048"/>
    <w:rsid w:val="00F61EDE"/>
    <w:rsid w:val="00F631D8"/>
    <w:rsid w:val="00F659B0"/>
    <w:rsid w:val="00F72E7A"/>
    <w:rsid w:val="00F749DA"/>
    <w:rsid w:val="00F74BD6"/>
    <w:rsid w:val="00F751AD"/>
    <w:rsid w:val="00F75408"/>
    <w:rsid w:val="00F755E3"/>
    <w:rsid w:val="00F75731"/>
    <w:rsid w:val="00F766C3"/>
    <w:rsid w:val="00F807AC"/>
    <w:rsid w:val="00F82F27"/>
    <w:rsid w:val="00F84349"/>
    <w:rsid w:val="00F8489C"/>
    <w:rsid w:val="00F8583A"/>
    <w:rsid w:val="00F90DA6"/>
    <w:rsid w:val="00F914E8"/>
    <w:rsid w:val="00F9161E"/>
    <w:rsid w:val="00F94252"/>
    <w:rsid w:val="00F94FD6"/>
    <w:rsid w:val="00F95A3C"/>
    <w:rsid w:val="00F972FA"/>
    <w:rsid w:val="00F97D98"/>
    <w:rsid w:val="00FA0033"/>
    <w:rsid w:val="00FA0126"/>
    <w:rsid w:val="00FA0E11"/>
    <w:rsid w:val="00FA1DC8"/>
    <w:rsid w:val="00FA2A1E"/>
    <w:rsid w:val="00FA34B2"/>
    <w:rsid w:val="00FA4412"/>
    <w:rsid w:val="00FA6C64"/>
    <w:rsid w:val="00FB0143"/>
    <w:rsid w:val="00FB52BF"/>
    <w:rsid w:val="00FB6587"/>
    <w:rsid w:val="00FB7EC4"/>
    <w:rsid w:val="00FC19E0"/>
    <w:rsid w:val="00FC28D8"/>
    <w:rsid w:val="00FC445F"/>
    <w:rsid w:val="00FC4896"/>
    <w:rsid w:val="00FC6420"/>
    <w:rsid w:val="00FD15FA"/>
    <w:rsid w:val="00FD378E"/>
    <w:rsid w:val="00FD3A1E"/>
    <w:rsid w:val="00FD3E62"/>
    <w:rsid w:val="00FD59F2"/>
    <w:rsid w:val="00FE1AA8"/>
    <w:rsid w:val="00FE712B"/>
    <w:rsid w:val="00FF26AE"/>
    <w:rsid w:val="00FF5065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01BC61"/>
  <w15:docId w15:val="{7A59C954-3D0C-4B88-B9CB-95298470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2F3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C4488"/>
    <w:pPr>
      <w:keepNext/>
      <w:keepLines/>
      <w:tabs>
        <w:tab w:val="left" w:pos="432"/>
      </w:tabs>
      <w:spacing w:before="340" w:after="330" w:line="576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C4488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C4488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2C4488"/>
    <w:pPr>
      <w:keepNext/>
      <w:keepLines/>
      <w:tabs>
        <w:tab w:val="num" w:pos="1431"/>
        <w:tab w:val="left" w:pos="2282"/>
      </w:tabs>
      <w:spacing w:before="280" w:after="290" w:line="372" w:lineRule="auto"/>
      <w:ind w:left="1431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C4488"/>
    <w:pPr>
      <w:keepNext/>
      <w:keepLines/>
      <w:tabs>
        <w:tab w:val="left" w:pos="1008"/>
      </w:tabs>
      <w:spacing w:before="280" w:after="290" w:line="372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2C4488"/>
    <w:pPr>
      <w:keepNext/>
      <w:keepLines/>
      <w:tabs>
        <w:tab w:val="left" w:pos="1152"/>
      </w:tabs>
      <w:spacing w:before="240" w:after="64" w:line="317" w:lineRule="auto"/>
      <w:ind w:left="1152" w:hanging="1152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2C4488"/>
    <w:pPr>
      <w:keepNext/>
      <w:keepLines/>
      <w:tabs>
        <w:tab w:val="left" w:pos="1296"/>
      </w:tabs>
      <w:spacing w:before="240" w:after="64" w:line="317" w:lineRule="auto"/>
      <w:ind w:left="1296" w:hanging="1296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2C4488"/>
    <w:pPr>
      <w:keepNext/>
      <w:keepLines/>
      <w:tabs>
        <w:tab w:val="left" w:pos="1440"/>
      </w:tabs>
      <w:spacing w:before="240" w:after="64" w:line="317" w:lineRule="auto"/>
      <w:ind w:left="1440" w:hanging="144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2C4488"/>
    <w:pPr>
      <w:keepNext/>
      <w:keepLines/>
      <w:tabs>
        <w:tab w:val="left" w:pos="1584"/>
      </w:tabs>
      <w:spacing w:before="240" w:after="64" w:line="317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2C4488"/>
    <w:rPr>
      <w:color w:val="800080"/>
      <w:u w:val="single"/>
    </w:rPr>
  </w:style>
  <w:style w:type="character" w:styleId="a4">
    <w:name w:val="page number"/>
    <w:basedOn w:val="a0"/>
    <w:rsid w:val="002C4488"/>
  </w:style>
  <w:style w:type="character" w:styleId="a5">
    <w:name w:val="Strong"/>
    <w:qFormat/>
    <w:rsid w:val="002C4488"/>
    <w:rPr>
      <w:b/>
      <w:bCs/>
    </w:rPr>
  </w:style>
  <w:style w:type="character" w:styleId="a6">
    <w:name w:val="Hyperlink"/>
    <w:uiPriority w:val="99"/>
    <w:rsid w:val="002C4488"/>
    <w:rPr>
      <w:color w:val="0000FF"/>
      <w:u w:val="single"/>
    </w:rPr>
  </w:style>
  <w:style w:type="character" w:styleId="a7">
    <w:name w:val="Emphasis"/>
    <w:qFormat/>
    <w:rsid w:val="002C4488"/>
    <w:rPr>
      <w:b w:val="0"/>
      <w:bCs w:val="0"/>
      <w:i w:val="0"/>
      <w:iCs w:val="0"/>
      <w:color w:val="CC0033"/>
    </w:rPr>
  </w:style>
  <w:style w:type="character" w:customStyle="1" w:styleId="50">
    <w:name w:val="标题 5 字符"/>
    <w:link w:val="5"/>
    <w:rsid w:val="002C4488"/>
    <w:rPr>
      <w:b/>
      <w:bCs/>
      <w:kern w:val="2"/>
      <w:sz w:val="28"/>
      <w:szCs w:val="28"/>
    </w:rPr>
  </w:style>
  <w:style w:type="character" w:customStyle="1" w:styleId="90">
    <w:name w:val="标题 9 字符"/>
    <w:link w:val="9"/>
    <w:rsid w:val="002C4488"/>
    <w:rPr>
      <w:rFonts w:ascii="Arial" w:eastAsia="黑体" w:hAnsi="Arial"/>
      <w:kern w:val="2"/>
      <w:sz w:val="21"/>
      <w:szCs w:val="21"/>
    </w:rPr>
  </w:style>
  <w:style w:type="character" w:customStyle="1" w:styleId="a8">
    <w:name w:val="页眉 字符"/>
    <w:link w:val="a9"/>
    <w:rsid w:val="002C4488"/>
    <w:rPr>
      <w:kern w:val="2"/>
      <w:sz w:val="18"/>
      <w:szCs w:val="18"/>
    </w:rPr>
  </w:style>
  <w:style w:type="character" w:customStyle="1" w:styleId="aa">
    <w:name w:val="页脚 字符"/>
    <w:link w:val="ab"/>
    <w:uiPriority w:val="99"/>
    <w:rsid w:val="002C4488"/>
    <w:rPr>
      <w:kern w:val="2"/>
      <w:sz w:val="18"/>
      <w:szCs w:val="18"/>
    </w:rPr>
  </w:style>
  <w:style w:type="character" w:customStyle="1" w:styleId="ac">
    <w:name w:val="批注框文本 字符"/>
    <w:link w:val="ad"/>
    <w:rsid w:val="002C4488"/>
    <w:rPr>
      <w:kern w:val="2"/>
      <w:sz w:val="18"/>
      <w:szCs w:val="18"/>
    </w:rPr>
  </w:style>
  <w:style w:type="character" w:customStyle="1" w:styleId="ae">
    <w:name w:val="正文缩进 字符"/>
    <w:aliases w:val="特点 字符,ALT+Z 字符,表正文 字符,正文非缩进 字符,no-step 字符,缩进 字符,标题4 字符,中文正文 字符,段1 字符,正文（首行缩进两字） 字符,ingredients 字符,Normal Indent（正文缩进） 字符,正文不缩进 字符,水上软件 字符,Indent 1 字符,正文缩进（首行缩进两字） 字符,四号 字符,特点标题 字符,正文（首行缩进两字） Char Char 字符,正文缩进陈木华 字符,正文缩进1 字符,Alt+X 字符,mr正文缩进 字符"/>
    <w:link w:val="af"/>
    <w:rsid w:val="002C4488"/>
    <w:rPr>
      <w:kern w:val="2"/>
      <w:sz w:val="24"/>
      <w:szCs w:val="24"/>
    </w:rPr>
  </w:style>
  <w:style w:type="character" w:customStyle="1" w:styleId="af0">
    <w:name w:val="标题 字符"/>
    <w:link w:val="af1"/>
    <w:rsid w:val="002C4488"/>
    <w:rPr>
      <w:rFonts w:ascii="Arial" w:hAnsi="Arial" w:cs="Arial"/>
      <w:b/>
      <w:bCs/>
      <w:kern w:val="2"/>
      <w:sz w:val="32"/>
      <w:szCs w:val="32"/>
    </w:rPr>
  </w:style>
  <w:style w:type="character" w:customStyle="1" w:styleId="21">
    <w:name w:val="正文文本 2 字符"/>
    <w:link w:val="22"/>
    <w:rsid w:val="002C4488"/>
    <w:rPr>
      <w:i/>
      <w:snapToGrid w:val="0"/>
      <w:lang w:eastAsia="en-US"/>
    </w:rPr>
  </w:style>
  <w:style w:type="character" w:customStyle="1" w:styleId="31">
    <w:name w:val="正文文本 3 字符"/>
    <w:link w:val="32"/>
    <w:rsid w:val="002C4488"/>
    <w:rPr>
      <w:i/>
      <w:iCs/>
      <w:kern w:val="2"/>
      <w:sz w:val="21"/>
      <w:szCs w:val="24"/>
    </w:rPr>
  </w:style>
  <w:style w:type="character" w:customStyle="1" w:styleId="line">
    <w:name w:val="line"/>
    <w:basedOn w:val="a0"/>
    <w:rsid w:val="002C4488"/>
  </w:style>
  <w:style w:type="character" w:customStyle="1" w:styleId="af2">
    <w:name w:val="日期 字符"/>
    <w:link w:val="af3"/>
    <w:rsid w:val="002C4488"/>
    <w:rPr>
      <w:rFonts w:ascii="宋体" w:hAnsi="宋体"/>
    </w:rPr>
  </w:style>
  <w:style w:type="character" w:customStyle="1" w:styleId="Char">
    <w:name w:val="封面 Char"/>
    <w:link w:val="af4"/>
    <w:rsid w:val="002C4488"/>
    <w:rPr>
      <w:rFonts w:eastAsia="仿宋_GB2312" w:cs="宋体"/>
      <w:b/>
      <w:bCs/>
      <w:kern w:val="2"/>
      <w:sz w:val="44"/>
      <w:lang w:val="en-GB"/>
    </w:rPr>
  </w:style>
  <w:style w:type="character" w:customStyle="1" w:styleId="ItemListChar">
    <w:name w:val="Item List Char"/>
    <w:link w:val="ItemList"/>
    <w:rsid w:val="002C4488"/>
    <w:rPr>
      <w:rFonts w:ascii="Arial" w:hAnsi="Arial" w:cs="Arial"/>
      <w:sz w:val="21"/>
      <w:szCs w:val="21"/>
    </w:rPr>
  </w:style>
  <w:style w:type="character" w:customStyle="1" w:styleId="af5">
    <w:name w:val="副标题 字符"/>
    <w:link w:val="af6"/>
    <w:rsid w:val="002C4488"/>
    <w:rPr>
      <w:rFonts w:ascii="Cambria" w:hAnsi="Cambria"/>
      <w:b/>
      <w:bCs/>
      <w:color w:val="000000"/>
      <w:kern w:val="28"/>
      <w:sz w:val="32"/>
      <w:szCs w:val="32"/>
    </w:rPr>
  </w:style>
  <w:style w:type="paragraph" w:styleId="TOC3">
    <w:name w:val="toc 3"/>
    <w:basedOn w:val="a"/>
    <w:next w:val="a"/>
    <w:uiPriority w:val="39"/>
    <w:rsid w:val="002C4488"/>
    <w:pPr>
      <w:ind w:leftChars="400" w:left="840"/>
    </w:pPr>
  </w:style>
  <w:style w:type="paragraph" w:styleId="TOC1">
    <w:name w:val="toc 1"/>
    <w:basedOn w:val="a"/>
    <w:next w:val="a"/>
    <w:uiPriority w:val="39"/>
    <w:rsid w:val="002C4488"/>
    <w:rPr>
      <w:b/>
      <w:bCs/>
    </w:rPr>
  </w:style>
  <w:style w:type="paragraph" w:styleId="TOC5">
    <w:name w:val="toc 5"/>
    <w:basedOn w:val="a"/>
    <w:next w:val="a"/>
    <w:rsid w:val="002C4488"/>
    <w:pPr>
      <w:ind w:leftChars="800" w:left="1680"/>
    </w:pPr>
  </w:style>
  <w:style w:type="paragraph" w:styleId="TOC4">
    <w:name w:val="toc 4"/>
    <w:basedOn w:val="a"/>
    <w:next w:val="a"/>
    <w:rsid w:val="002C4488"/>
    <w:pPr>
      <w:ind w:leftChars="600" w:left="1260"/>
    </w:pPr>
  </w:style>
  <w:style w:type="paragraph" w:styleId="af7">
    <w:name w:val="Body Text Indent"/>
    <w:basedOn w:val="a"/>
    <w:rsid w:val="002C4488"/>
    <w:pPr>
      <w:ind w:firstLine="420"/>
    </w:pPr>
  </w:style>
  <w:style w:type="paragraph" w:styleId="TOC7">
    <w:name w:val="toc 7"/>
    <w:basedOn w:val="a"/>
    <w:next w:val="a"/>
    <w:rsid w:val="002C4488"/>
    <w:pPr>
      <w:ind w:leftChars="1200" w:left="2520"/>
    </w:pPr>
  </w:style>
  <w:style w:type="paragraph" w:styleId="33">
    <w:name w:val="Body Text Indent 3"/>
    <w:basedOn w:val="a"/>
    <w:rsid w:val="002C4488"/>
    <w:pPr>
      <w:ind w:leftChars="142" w:left="341" w:firstLineChars="200" w:firstLine="480"/>
    </w:pPr>
  </w:style>
  <w:style w:type="paragraph" w:styleId="32">
    <w:name w:val="Body Text 3"/>
    <w:basedOn w:val="a"/>
    <w:link w:val="31"/>
    <w:rsid w:val="002C4488"/>
    <w:pPr>
      <w:spacing w:line="240" w:lineRule="auto"/>
    </w:pPr>
    <w:rPr>
      <w:i/>
      <w:iCs/>
      <w:sz w:val="21"/>
    </w:rPr>
  </w:style>
  <w:style w:type="paragraph" w:styleId="af">
    <w:name w:val="Normal Indent"/>
    <w:aliases w:val="特点,ALT+Z,表正文,正文非缩进,no-step,缩进,标题4,中文正文,段1,正文（首行缩进两字）,ingredients,Normal Indent（正文缩进）,正文不缩进,水上软件,Indent 1,正文缩进（首行缩进两字）,四号,特点标题,正文（首行缩进两字） Char Char,正文缩进陈木华,正文缩进1,Alt+X,mr正文缩进,表正文1,正文非缩进1,Alt+X1,mr正文缩进1,特点1,段11,正文不缩进1,正文缩进 Char1,正文缩进（首行缩进两字"/>
    <w:basedOn w:val="a"/>
    <w:link w:val="ae"/>
    <w:rsid w:val="002C4488"/>
    <w:pPr>
      <w:ind w:firstLineChars="200" w:firstLine="420"/>
    </w:pPr>
  </w:style>
  <w:style w:type="paragraph" w:styleId="af8">
    <w:name w:val="Body Text"/>
    <w:basedOn w:val="a"/>
    <w:rsid w:val="002C4488"/>
    <w:pPr>
      <w:spacing w:after="120"/>
    </w:pPr>
  </w:style>
  <w:style w:type="paragraph" w:styleId="af9">
    <w:name w:val="Plain Text"/>
    <w:basedOn w:val="a"/>
    <w:rsid w:val="002C4488"/>
    <w:pPr>
      <w:spacing w:line="240" w:lineRule="auto"/>
    </w:pPr>
    <w:rPr>
      <w:rFonts w:ascii="宋体" w:hAnsi="Courier New"/>
      <w:sz w:val="18"/>
      <w:szCs w:val="20"/>
    </w:rPr>
  </w:style>
  <w:style w:type="paragraph" w:customStyle="1" w:styleId="TOC-title">
    <w:name w:val="TOC-title"/>
    <w:basedOn w:val="a"/>
    <w:rsid w:val="002C4488"/>
    <w:pPr>
      <w:widowControl/>
      <w:spacing w:before="240" w:after="60" w:line="240" w:lineRule="auto"/>
      <w:jc w:val="center"/>
    </w:pPr>
    <w:rPr>
      <w:b/>
      <w:caps/>
      <w:kern w:val="0"/>
      <w:szCs w:val="20"/>
    </w:rPr>
  </w:style>
  <w:style w:type="paragraph" w:customStyle="1" w:styleId="Word4095Null">
    <w:name w:val="Word4095Null"/>
    <w:rsid w:val="002C4488"/>
    <w:rPr>
      <w:rFonts w:ascii="New York" w:hAnsi="New York"/>
    </w:rPr>
  </w:style>
  <w:style w:type="paragraph" w:customStyle="1" w:styleId="40">
    <w:name w:val="样式4"/>
    <w:basedOn w:val="4"/>
    <w:rsid w:val="002C4488"/>
    <w:pPr>
      <w:tabs>
        <w:tab w:val="clear" w:pos="1431"/>
        <w:tab w:val="clear" w:pos="2282"/>
        <w:tab w:val="left" w:pos="864"/>
      </w:tabs>
      <w:ind w:left="864"/>
    </w:pPr>
  </w:style>
  <w:style w:type="paragraph" w:customStyle="1" w:styleId="afa">
    <w:name w:val="表格"/>
    <w:next w:val="a"/>
    <w:rsid w:val="002C4488"/>
    <w:pPr>
      <w:jc w:val="center"/>
      <w:textAlignment w:val="center"/>
    </w:pPr>
    <w:rPr>
      <w:rFonts w:ascii="宋体"/>
      <w:szCs w:val="21"/>
    </w:rPr>
  </w:style>
  <w:style w:type="paragraph" w:customStyle="1" w:styleId="ParaCharCharCharCharCharCharCharChar">
    <w:name w:val="默认段落字体 Para Char Char Char Char Char Char Char Char"/>
    <w:basedOn w:val="a"/>
    <w:rsid w:val="002C4488"/>
    <w:pPr>
      <w:spacing w:line="240" w:lineRule="auto"/>
    </w:pPr>
    <w:rPr>
      <w:rFonts w:ascii="Tahoma" w:hAnsi="Tahoma"/>
      <w:szCs w:val="20"/>
    </w:rPr>
  </w:style>
  <w:style w:type="paragraph" w:customStyle="1" w:styleId="Normal0">
    <w:name w:val="Normal0"/>
    <w:rsid w:val="002C4488"/>
    <w:rPr>
      <w:lang w:eastAsia="en-US"/>
    </w:rPr>
  </w:style>
  <w:style w:type="paragraph" w:customStyle="1" w:styleId="Title2">
    <w:name w:val="Title 2"/>
    <w:basedOn w:val="Normal0"/>
    <w:next w:val="af1"/>
    <w:rsid w:val="002C448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10">
    <w:name w:val="样式1"/>
    <w:basedOn w:val="5"/>
    <w:rsid w:val="002C4488"/>
    <w:pPr>
      <w:ind w:left="760" w:hanging="420"/>
    </w:pPr>
  </w:style>
  <w:style w:type="paragraph" w:customStyle="1" w:styleId="23">
    <w:name w:val="样式2"/>
    <w:basedOn w:val="5"/>
    <w:rsid w:val="002C4488"/>
    <w:pPr>
      <w:ind w:left="432" w:hanging="432"/>
    </w:pPr>
  </w:style>
  <w:style w:type="paragraph" w:customStyle="1" w:styleId="34">
    <w:name w:val="样式3"/>
    <w:basedOn w:val="5"/>
    <w:rsid w:val="002C4488"/>
    <w:pPr>
      <w:ind w:left="0" w:firstLine="0"/>
    </w:pPr>
  </w:style>
  <w:style w:type="paragraph" w:customStyle="1" w:styleId="abstract">
    <w:name w:val="abstract"/>
    <w:basedOn w:val="a"/>
    <w:next w:val="a"/>
    <w:rsid w:val="002C4488"/>
    <w:pPr>
      <w:widowControl/>
      <w:spacing w:before="120" w:after="120" w:line="240" w:lineRule="auto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customStyle="1" w:styleId="afb">
    <w:name w:val="二级正文"/>
    <w:basedOn w:val="a"/>
    <w:rsid w:val="002C4488"/>
    <w:pPr>
      <w:adjustRightInd w:val="0"/>
      <w:spacing w:before="120" w:line="288" w:lineRule="auto"/>
      <w:ind w:left="420" w:firstLine="420"/>
      <w:jc w:val="left"/>
      <w:textAlignment w:val="baseline"/>
    </w:pPr>
    <w:rPr>
      <w:rFonts w:cs="宋体"/>
      <w:kern w:val="0"/>
      <w:sz w:val="21"/>
      <w:szCs w:val="20"/>
    </w:rPr>
  </w:style>
  <w:style w:type="paragraph" w:customStyle="1" w:styleId="afc">
    <w:name w:val="楷体正文缩进"/>
    <w:basedOn w:val="af"/>
    <w:rsid w:val="002C4488"/>
    <w:pPr>
      <w:adjustRightInd w:val="0"/>
      <w:ind w:right="-74" w:firstLineChars="0" w:firstLine="425"/>
      <w:textAlignment w:val="baseline"/>
    </w:pPr>
    <w:rPr>
      <w:rFonts w:eastAsia="楷体_GB2312"/>
      <w:kern w:val="0"/>
      <w:szCs w:val="20"/>
    </w:rPr>
  </w:style>
  <w:style w:type="paragraph" w:customStyle="1" w:styleId="af4">
    <w:name w:val="封面"/>
    <w:basedOn w:val="a"/>
    <w:link w:val="Char"/>
    <w:rsid w:val="002C4488"/>
    <w:pPr>
      <w:snapToGrid w:val="0"/>
      <w:spacing w:line="240" w:lineRule="auto"/>
      <w:jc w:val="center"/>
    </w:pPr>
    <w:rPr>
      <w:rFonts w:eastAsia="仿宋_GB2312"/>
      <w:b/>
      <w:bCs/>
      <w:sz w:val="44"/>
      <w:szCs w:val="20"/>
      <w:lang w:val="en-GB"/>
    </w:rPr>
  </w:style>
  <w:style w:type="paragraph" w:customStyle="1" w:styleId="afd">
    <w:name w:val="a"/>
    <w:basedOn w:val="a"/>
    <w:rsid w:val="002C4488"/>
    <w:pPr>
      <w:widowControl/>
      <w:spacing w:line="312" w:lineRule="auto"/>
      <w:ind w:left="680" w:hanging="340"/>
      <w:jc w:val="left"/>
    </w:pPr>
    <w:rPr>
      <w:rFonts w:ascii="宋体" w:hAnsi="宋体" w:hint="eastAsia"/>
      <w:kern w:val="0"/>
      <w:sz w:val="21"/>
      <w:szCs w:val="21"/>
    </w:rPr>
  </w:style>
  <w:style w:type="paragraph" w:customStyle="1" w:styleId="Char0">
    <w:name w:val="Char"/>
    <w:basedOn w:val="a"/>
    <w:rsid w:val="002C4488"/>
    <w:pPr>
      <w:spacing w:line="240" w:lineRule="auto"/>
    </w:pPr>
    <w:rPr>
      <w:sz w:val="21"/>
    </w:rPr>
  </w:style>
  <w:style w:type="paragraph" w:styleId="afe">
    <w:name w:val="List Paragraph"/>
    <w:basedOn w:val="a"/>
    <w:uiPriority w:val="34"/>
    <w:qFormat/>
    <w:rsid w:val="002C4488"/>
    <w:pPr>
      <w:spacing w:line="240" w:lineRule="auto"/>
      <w:ind w:firstLineChars="200" w:firstLine="420"/>
    </w:pPr>
    <w:rPr>
      <w:sz w:val="21"/>
    </w:rPr>
  </w:style>
  <w:style w:type="paragraph" w:customStyle="1" w:styleId="ItemList">
    <w:name w:val="Item List"/>
    <w:link w:val="ItemListChar"/>
    <w:rsid w:val="002C4488"/>
    <w:pPr>
      <w:tabs>
        <w:tab w:val="left" w:pos="930"/>
      </w:tabs>
      <w:spacing w:line="300" w:lineRule="auto"/>
      <w:ind w:left="930" w:hanging="510"/>
      <w:jc w:val="both"/>
    </w:pPr>
    <w:rPr>
      <w:rFonts w:ascii="Arial" w:hAnsi="Arial" w:cs="Arial"/>
      <w:sz w:val="21"/>
      <w:szCs w:val="21"/>
    </w:rPr>
  </w:style>
  <w:style w:type="paragraph" w:styleId="24">
    <w:name w:val="Body Text Indent 2"/>
    <w:basedOn w:val="a"/>
    <w:rsid w:val="002C4488"/>
    <w:pPr>
      <w:ind w:left="420" w:firstLine="420"/>
    </w:pPr>
  </w:style>
  <w:style w:type="paragraph" w:styleId="22">
    <w:name w:val="Body Text 2"/>
    <w:basedOn w:val="a"/>
    <w:link w:val="21"/>
    <w:rsid w:val="002C4488"/>
    <w:pPr>
      <w:keepLines/>
      <w:widowControl/>
      <w:spacing w:line="240" w:lineRule="auto"/>
    </w:pPr>
    <w:rPr>
      <w:i/>
      <w:snapToGrid w:val="0"/>
      <w:kern w:val="0"/>
      <w:sz w:val="20"/>
      <w:szCs w:val="20"/>
      <w:lang w:eastAsia="en-US"/>
    </w:rPr>
  </w:style>
  <w:style w:type="paragraph" w:styleId="ab">
    <w:name w:val="footer"/>
    <w:basedOn w:val="a"/>
    <w:link w:val="aa"/>
    <w:uiPriority w:val="99"/>
    <w:rsid w:val="002C44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ff">
    <w:name w:val="caption"/>
    <w:basedOn w:val="a"/>
    <w:next w:val="a"/>
    <w:qFormat/>
    <w:rsid w:val="002C4488"/>
    <w:rPr>
      <w:rFonts w:ascii="Arial" w:eastAsia="黑体" w:hAnsi="Arial" w:cs="Arial"/>
      <w:sz w:val="20"/>
      <w:szCs w:val="20"/>
    </w:rPr>
  </w:style>
  <w:style w:type="paragraph" w:styleId="TOC6">
    <w:name w:val="toc 6"/>
    <w:basedOn w:val="a"/>
    <w:next w:val="a"/>
    <w:rsid w:val="002C4488"/>
    <w:pPr>
      <w:ind w:leftChars="1000" w:left="2100"/>
    </w:pPr>
  </w:style>
  <w:style w:type="paragraph" w:styleId="TOC9">
    <w:name w:val="toc 9"/>
    <w:basedOn w:val="a"/>
    <w:next w:val="a"/>
    <w:rsid w:val="002C4488"/>
    <w:pPr>
      <w:ind w:leftChars="1600" w:left="3360"/>
    </w:pPr>
  </w:style>
  <w:style w:type="paragraph" w:styleId="TOC2">
    <w:name w:val="toc 2"/>
    <w:basedOn w:val="a"/>
    <w:next w:val="a"/>
    <w:uiPriority w:val="39"/>
    <w:rsid w:val="002C4488"/>
    <w:pPr>
      <w:ind w:leftChars="200" w:left="420"/>
    </w:pPr>
  </w:style>
  <w:style w:type="paragraph" w:styleId="af3">
    <w:name w:val="Date"/>
    <w:basedOn w:val="a"/>
    <w:next w:val="a"/>
    <w:link w:val="af2"/>
    <w:rsid w:val="002C4488"/>
    <w:pPr>
      <w:adjustRightInd w:val="0"/>
      <w:spacing w:line="360" w:lineRule="atLeast"/>
      <w:ind w:leftChars="2500" w:left="2500"/>
      <w:jc w:val="left"/>
    </w:pPr>
    <w:rPr>
      <w:rFonts w:ascii="宋体" w:hAnsi="宋体"/>
      <w:kern w:val="0"/>
      <w:sz w:val="20"/>
      <w:szCs w:val="20"/>
    </w:rPr>
  </w:style>
  <w:style w:type="paragraph" w:styleId="aff0">
    <w:name w:val="Document Map"/>
    <w:basedOn w:val="a"/>
    <w:rsid w:val="002C4488"/>
    <w:pPr>
      <w:shd w:val="clear" w:color="auto" w:fill="000080"/>
    </w:pPr>
  </w:style>
  <w:style w:type="paragraph" w:styleId="25">
    <w:name w:val="List 2"/>
    <w:basedOn w:val="a"/>
    <w:rsid w:val="002C4488"/>
    <w:pPr>
      <w:spacing w:line="240" w:lineRule="auto"/>
      <w:ind w:left="840" w:hanging="420"/>
    </w:pPr>
    <w:rPr>
      <w:rFonts w:ascii="Arial" w:hAnsi="Arial"/>
      <w:szCs w:val="20"/>
    </w:rPr>
  </w:style>
  <w:style w:type="paragraph" w:styleId="af6">
    <w:name w:val="Subtitle"/>
    <w:basedOn w:val="a"/>
    <w:next w:val="a"/>
    <w:link w:val="af5"/>
    <w:qFormat/>
    <w:rsid w:val="002C4488"/>
    <w:pPr>
      <w:spacing w:before="240" w:after="60" w:line="312" w:lineRule="auto"/>
      <w:jc w:val="center"/>
      <w:outlineLvl w:val="1"/>
    </w:pPr>
    <w:rPr>
      <w:rFonts w:ascii="Cambria" w:hAnsi="Cambria"/>
      <w:b/>
      <w:bCs/>
      <w:color w:val="000000"/>
      <w:kern w:val="28"/>
      <w:sz w:val="32"/>
      <w:szCs w:val="32"/>
    </w:rPr>
  </w:style>
  <w:style w:type="paragraph" w:styleId="a9">
    <w:name w:val="header"/>
    <w:basedOn w:val="a"/>
    <w:link w:val="a8"/>
    <w:rsid w:val="002C4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8">
    <w:name w:val="toc 8"/>
    <w:basedOn w:val="a"/>
    <w:next w:val="a"/>
    <w:rsid w:val="002C4488"/>
    <w:pPr>
      <w:ind w:leftChars="1400" w:left="2940"/>
    </w:pPr>
  </w:style>
  <w:style w:type="paragraph" w:styleId="af1">
    <w:name w:val="Title"/>
    <w:basedOn w:val="a"/>
    <w:link w:val="af0"/>
    <w:qFormat/>
    <w:rsid w:val="002C4488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d">
    <w:name w:val="Balloon Text"/>
    <w:basedOn w:val="a"/>
    <w:link w:val="ac"/>
    <w:rsid w:val="002C4488"/>
    <w:rPr>
      <w:sz w:val="18"/>
      <w:szCs w:val="18"/>
    </w:rPr>
  </w:style>
  <w:style w:type="character" w:customStyle="1" w:styleId="Char2">
    <w:name w:val="正文缩进 Char2"/>
    <w:aliases w:val="特点 Char,ALT+Z Char,表正文 Char,正文非缩进 Char,no-step Char,缩进 Char,标题4 Char,中文正文 Char,段1 Char,正文（首行缩进两字） Char,ingredients Char,Normal Indent（正文缩进） Char,正文不缩进 Char,水上软件 Char,Indent 1 Char,正文缩进（首行缩进两字） Char,四号 Char,特点标题 Char,正文（首行缩进两字） Char Char Char"/>
    <w:rsid w:val="008023B0"/>
    <w:rPr>
      <w:kern w:val="2"/>
      <w:sz w:val="21"/>
    </w:rPr>
  </w:style>
  <w:style w:type="table" w:styleId="aff1">
    <w:name w:val="Table Grid"/>
    <w:basedOn w:val="a1"/>
    <w:qFormat/>
    <w:rsid w:val="00622C45"/>
    <w:pPr>
      <w:spacing w:after="80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</w:style>
  <w:style w:type="character" w:styleId="aff2">
    <w:name w:val="annotation reference"/>
    <w:uiPriority w:val="99"/>
    <w:semiHidden/>
    <w:unhideWhenUsed/>
    <w:rsid w:val="004E54D8"/>
    <w:rPr>
      <w:sz w:val="21"/>
      <w:szCs w:val="21"/>
    </w:rPr>
  </w:style>
  <w:style w:type="paragraph" w:styleId="aff3">
    <w:name w:val="annotation text"/>
    <w:basedOn w:val="a"/>
    <w:link w:val="aff4"/>
    <w:uiPriority w:val="99"/>
    <w:semiHidden/>
    <w:unhideWhenUsed/>
    <w:rsid w:val="004E54D8"/>
    <w:pPr>
      <w:jc w:val="left"/>
    </w:pPr>
  </w:style>
  <w:style w:type="character" w:customStyle="1" w:styleId="aff4">
    <w:name w:val="批注文字 字符"/>
    <w:link w:val="aff3"/>
    <w:uiPriority w:val="99"/>
    <w:semiHidden/>
    <w:rsid w:val="004E54D8"/>
    <w:rPr>
      <w:kern w:val="2"/>
      <w:sz w:val="24"/>
      <w:szCs w:val="24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4E54D8"/>
    <w:rPr>
      <w:b/>
      <w:bCs/>
    </w:rPr>
  </w:style>
  <w:style w:type="character" w:customStyle="1" w:styleId="aff6">
    <w:name w:val="批注主题 字符"/>
    <w:link w:val="aff5"/>
    <w:uiPriority w:val="99"/>
    <w:semiHidden/>
    <w:rsid w:val="004E54D8"/>
    <w:rPr>
      <w:b/>
      <w:bCs/>
      <w:kern w:val="2"/>
      <w:sz w:val="24"/>
      <w:szCs w:val="24"/>
    </w:rPr>
  </w:style>
  <w:style w:type="paragraph" w:customStyle="1" w:styleId="Normal1">
    <w:name w:val="Normal1"/>
    <w:basedOn w:val="aff7"/>
    <w:rsid w:val="00342B80"/>
    <w:pPr>
      <w:widowControl/>
      <w:spacing w:after="120" w:line="240" w:lineRule="auto"/>
      <w:ind w:left="0" w:firstLine="0"/>
    </w:pPr>
    <w:rPr>
      <w:rFonts w:ascii="Arial" w:hAnsi="Arial"/>
      <w:i/>
      <w:kern w:val="0"/>
      <w:sz w:val="21"/>
      <w:szCs w:val="20"/>
    </w:rPr>
  </w:style>
  <w:style w:type="paragraph" w:styleId="aff7">
    <w:name w:val="List Bullet"/>
    <w:basedOn w:val="a"/>
    <w:uiPriority w:val="99"/>
    <w:semiHidden/>
    <w:unhideWhenUsed/>
    <w:rsid w:val="00342B80"/>
    <w:pPr>
      <w:ind w:left="780" w:hanging="420"/>
      <w:contextualSpacing/>
    </w:pPr>
  </w:style>
  <w:style w:type="character" w:styleId="aff8">
    <w:name w:val="Placeholder Text"/>
    <w:basedOn w:val="a0"/>
    <w:uiPriority w:val="99"/>
    <w:semiHidden/>
    <w:rsid w:val="00184363"/>
    <w:rPr>
      <w:color w:val="808080"/>
    </w:rPr>
  </w:style>
  <w:style w:type="table" w:customStyle="1" w:styleId="11">
    <w:name w:val="浅色底纹1"/>
    <w:basedOn w:val="a1"/>
    <w:uiPriority w:val="60"/>
    <w:rsid w:val="0089770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89770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浅色列表 - 强调文字颜色 11"/>
    <w:basedOn w:val="a1"/>
    <w:uiPriority w:val="61"/>
    <w:rsid w:val="009F1E7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0">
    <w:name w:val="标题 2 字符"/>
    <w:basedOn w:val="a0"/>
    <w:link w:val="2"/>
    <w:rsid w:val="002C7D77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2C7D77"/>
    <w:rPr>
      <w:b/>
      <w:bCs/>
      <w:kern w:val="2"/>
      <w:sz w:val="32"/>
      <w:szCs w:val="32"/>
    </w:rPr>
  </w:style>
  <w:style w:type="paragraph" w:styleId="aff9">
    <w:name w:val="Revision"/>
    <w:hidden/>
    <w:uiPriority w:val="99"/>
    <w:semiHidden/>
    <w:rsid w:val="00ED2EF0"/>
    <w:rPr>
      <w:kern w:val="2"/>
      <w:sz w:val="24"/>
      <w:szCs w:val="24"/>
    </w:rPr>
  </w:style>
  <w:style w:type="paragraph" w:customStyle="1" w:styleId="FRNumberedItem">
    <w:name w:val="FR NumberedItem"/>
    <w:rsid w:val="00051AA2"/>
    <w:pPr>
      <w:tabs>
        <w:tab w:val="left" w:pos="720"/>
        <w:tab w:val="num" w:pos="840"/>
      </w:tabs>
      <w:spacing w:before="60" w:after="60"/>
      <w:ind w:left="357" w:hanging="357"/>
    </w:pPr>
    <w:rPr>
      <w:rFonts w:ascii="Arial" w:hAnsi="Arial"/>
      <w:b/>
      <w:sz w:val="24"/>
      <w:lang w:eastAsia="en-US"/>
    </w:rPr>
  </w:style>
  <w:style w:type="table" w:styleId="-1">
    <w:name w:val="Light List Accent 1"/>
    <w:basedOn w:val="a1"/>
    <w:uiPriority w:val="61"/>
    <w:rsid w:val="00051AA2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apBullet1Char">
    <w:name w:val="Cap Bullet 1 Char"/>
    <w:link w:val="CapBullet1"/>
    <w:qFormat/>
    <w:rsid w:val="00FB6587"/>
    <w:rPr>
      <w:rFonts w:cs="Arial"/>
      <w:sz w:val="22"/>
      <w:szCs w:val="18"/>
    </w:rPr>
  </w:style>
  <w:style w:type="paragraph" w:customStyle="1" w:styleId="CapBullet1">
    <w:name w:val="Cap Bullet 1"/>
    <w:link w:val="CapBullet1Char"/>
    <w:autoRedefine/>
    <w:rsid w:val="00FB6587"/>
    <w:pPr>
      <w:numPr>
        <w:numId w:val="41"/>
      </w:numPr>
      <w:tabs>
        <w:tab w:val="clear" w:pos="448"/>
      </w:tabs>
      <w:spacing w:before="60" w:after="120"/>
      <w:ind w:leftChars="837" w:left="2293" w:right="221" w:hangingChars="129" w:hanging="284"/>
      <w:jc w:val="both"/>
    </w:pPr>
    <w:rPr>
      <w:rFonts w:cs="Arial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2C527-369A-4F9D-B9CD-4B2C7D993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15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Links>
    <vt:vector size="306" baseType="variant">
      <vt:variant>
        <vt:i4>1114165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_Toc455677327</vt:lpwstr>
      </vt:variant>
      <vt:variant>
        <vt:i4>1114165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_Toc455677326</vt:lpwstr>
      </vt:variant>
      <vt:variant>
        <vt:i4>1114165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_Toc455677325</vt:lpwstr>
      </vt:variant>
      <vt:variant>
        <vt:i4>1114165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_Toc455677324</vt:lpwstr>
      </vt:variant>
      <vt:variant>
        <vt:i4>1114165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_Toc455677323</vt:lpwstr>
      </vt:variant>
      <vt:variant>
        <vt:i4>1114165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_Toc455677322</vt:lpwstr>
      </vt:variant>
      <vt:variant>
        <vt:i4>1114165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_Toc455677321</vt:lpwstr>
      </vt:variant>
      <vt:variant>
        <vt:i4>1114165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_Toc455677320</vt:lpwstr>
      </vt:variant>
      <vt:variant>
        <vt:i4>1179701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_Toc455677319</vt:lpwstr>
      </vt:variant>
      <vt:variant>
        <vt:i4>1179701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_Toc455677318</vt:lpwstr>
      </vt:variant>
      <vt:variant>
        <vt:i4>1179701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_Toc455677317</vt:lpwstr>
      </vt:variant>
      <vt:variant>
        <vt:i4>1179701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_Toc455677316</vt:lpwstr>
      </vt:variant>
      <vt:variant>
        <vt:i4>1179701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_Toc455677315</vt:lpwstr>
      </vt:variant>
      <vt:variant>
        <vt:i4>1179701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_Toc455677314</vt:lpwstr>
      </vt:variant>
      <vt:variant>
        <vt:i4>1179701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_Toc455677313</vt:lpwstr>
      </vt:variant>
      <vt:variant>
        <vt:i4>1179701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_Toc455677312</vt:lpwstr>
      </vt:variant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_Toc455677311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_Toc455677310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_Toc455677309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_Toc455677308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_Toc455677307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_Toc455677306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_Toc455677305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_Toc455677304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_Toc455677303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_Toc455677302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_Toc455677301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_Toc455677300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_Toc455677299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_Toc455677298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_Toc455677297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_Toc455677296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_Toc455677295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_Toc455677294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_Toc455677293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_Toc455677292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_Toc455677291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_Toc455677290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_Toc455677289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_Toc455677288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_Toc455677287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_Toc455677286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_Toc455677285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_Toc455677284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_Toc455677283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_Toc455677282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_Toc455677281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_Toc455677280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_Toc455677279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_Toc455677278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_Toc455677277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王元媛</dc:creator>
  <cp:keywords/>
  <cp:lastModifiedBy> </cp:lastModifiedBy>
  <cp:revision>92</cp:revision>
  <cp:lastPrinted>2016-07-27T00:47:00Z</cp:lastPrinted>
  <dcterms:created xsi:type="dcterms:W3CDTF">2017-08-14T01:46:00Z</dcterms:created>
  <dcterms:modified xsi:type="dcterms:W3CDTF">2019-12-23T04:07:00Z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