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56"/>
          <w:szCs w:val="56"/>
        </w:rPr>
        <w:t xml:space="preserve">Lv-00 几何元语言系统</w:t>
      </w:r>
    </w:p>
    <w:p>
      <w:pPr>
        <w:spacing w:after="6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A3A6E"/>
          <w:sz w:val="40"/>
          <w:szCs w:val="40"/>
        </w:rPr>
        <w:t xml:space="preserve">全面优化与功能补全任务汇报</w:t>
      </w:r>
    </w:p>
    <w:p>
      <w:pPr>
        <w:spacing w:after="3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版本 v3.0.1 | 理论数学研究专用</w:t>
      </w:r>
    </w:p>
    <w:p>
      <w:pPr>
        <w:spacing w:after="1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2026-05-21 | 自动化任务执行</w:t>
      </w:r>
    </w:p>
    <w:p>
      <w:r>
        <w:br w:type="page"/>
      </w:r>
    </w:p>
    <w:p>
      <w:pPr>
        <w:sectPr>
          <w:head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eastAsia="Microsoft YaHei" w:hAnsi="Arial"/>
        </w:rPr>
        <w:t xml:space="preserve">一、执行概要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本次任务对 Lv-00 几何元语言系统进行了全面审查和优化，涵盖六大阶段：紧急修复、代码风格统一、工程依赖优化、测试补全、功能增强和文档生成。以下按阶段详述所有改动。</w:t>
      </w:r>
    </w:p>
    <w:p>
      <w:pPr>
        <w:pStyle w:val="Heading1"/>
      </w:pPr>
      <w:r>
        <w:rPr>
          <w:rFonts w:ascii="Arial" w:eastAsia="Microsoft YaHei" w:hAnsi="Arial"/>
        </w:rPr>
        <w:t xml:space="preserve">二、阶段一：紧急修复</w:t>
      </w:r>
    </w:p>
    <w:p>
      <w:pPr>
        <w:pStyle w:val="Heading2"/>
      </w:pPr>
      <w:r>
        <w:rPr>
          <w:rFonts w:ascii="Arial" w:eastAsia="Microsoft YaHei" w:hAnsi="Arial"/>
        </w:rPr>
        <w:t xml:space="preserve">2.1 版本号统一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修复前：CMakeLists.txt 声明版本 3.0.1，lv00.h 中 LV00_VERSION_PATCH 为 0（即 3.0.0），debug.h 中回退版本为 3.0.1。三处版本号不一致。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修复后：统一版本号为 3.0.1（LV00_VERSION_PATCH 改为 1），debug.h 回退定义改为宏拼接表达式。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cantSplit/>
        </w:trPr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改动文件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严重度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改动内容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include/lv00/lv00.h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LV00_VERSION_PATCH: 0 -&gt; 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include/lv00/debug.h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回退版本宏改为编译期拼接表达式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无需改动（已为 3.0.1）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eastAsia="Microsoft YaHei" w:hAnsi="Arial"/>
        </w:rPr>
        <w:t xml:space="preserve">2.2 内存分配器统一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修复前：多个模块直接使用 raw malloc/free，绕过了 lv00_malloc/lv00_free 内存追踪系统。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修复后：4 个文件全部切换到项目统一分配器。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cantSplit/>
        </w:trPr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改动文件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严重度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改动内容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func_block_selector.c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全部 raw malloc/free -&gt; lv00_malloc/lv00_free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func_block_compose.c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全部 raw malloc/free -&gt; lv00_malloc/lv00_free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engine.c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engine_create/destroy 改用 lv00 分配器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mpz_poly.h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inline 函数保留 raw 分配（避免循环依赖）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eastAsia="Microsoft YaHei" w:hAnsi="Arial"/>
        </w:rPr>
        <w:t xml:space="preserve">2.3 类型安全修复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修复前：SolutionSelector 使用 void* user_data 隐式转换为 ConstraintGraph*，每次调用都要做不安全的强制转换。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修复后：新增显式 ConstraintGraph *graph 字段，新增 selector_set_graph() API。</w:t>
      </w:r>
    </w:p>
    <w:p>
      <w:pPr>
        <w:pStyle w:val="Heading1"/>
      </w:pPr>
      <w:r>
        <w:rPr>
          <w:rFonts w:ascii="Arial" w:eastAsia="Microsoft YaHei" w:hAnsi="Arial"/>
        </w:rPr>
        <w:t xml:space="preserve">三、阶段二：代码风格统一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cantSplit/>
        </w:trPr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改动项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min/max 函数重命名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lv00_utils.h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lv00_min -&gt; lv00_min_i，新增 size_t 变体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注释规范完善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多处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统一中文+Doxygen 混合风格，增强参数说明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宏说明补充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lv00_utils.h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LV00_CLAMP/LV00_SWAP 注释更详细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四、阶段三：工程依赖优化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修复前：debug.h 通过 #include "engine.h" 引入了 10+ 个子模块，任何引用 debug.h 的文件都被拉入完整编译依赖链。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修复后：使用 LV00Engine 和 ConstraintGraph 前向声明替代完整 #include "engine.h"。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cantSplit/>
        </w:trPr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改动文件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严重度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改动内容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debug.h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#include "engine.h" -&gt; 前向声明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type_system.h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rewrite.h 依赖暂保留（需完整类型定义）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五、阶段四：测试补全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修复前：11 个模块缺少直接测试，test_minimal_parse 未注册到 CTest。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修复后：新增 2 个测试文件，注册 20 个 CTest 测试目标。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cantSplit/>
        </w:trPr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新增项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test_stream.c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 个测试用例：创建/销毁、回调管理、事件发射、颜色、时间戳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test_error_codes.c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 个测试用例：错误映射、状态管理、表自校验、全覆盖检查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注册 test_minimal_parse + test_stream + test_error_codes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六、阶段五：功能增强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cantSplit/>
        </w:trPr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新增功能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lv00_error_table_validate()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error_codes.{c,h}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运行时验证错误码查找表排序，lv00_init() 自动调用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selector_set_graph()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func_block.{h} + 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显式设置约束图引用，替代不安全 void* 转换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SolutionSelector.graph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func_block.h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新增显式 ConstraintGraph* 字段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七、完整改动文件清单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rPr>
          <w:cantSplit/>
        </w:trPr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文件路径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改动摘要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include/lv00/lv00.h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版本号 PATCH 0-&gt;1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include/lv00/debug.h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一+三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版本宏+前向声明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include/lv00/func_block.h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一+五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 graph 字段+API 声明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include/lv00/lv00_utils.h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函数重命名+注释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include/lv00/error_codes.h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 validate 声明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src/func_block_selector.c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一+五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分配器+类型安全+API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src/func_block_compose.c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分配器统一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src/engine.c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分配器统一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src/error_codes.c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 validate 实现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src/lv00.c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init 中调用自校验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tests/test_stream.c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 8 个测试用例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tests/test_error_codes.c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 7 个测试用例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一+四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注册 3 个测试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八、已知剩余问题与建议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cantSplit/>
        </w:trPr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mpz_poly.h inline 仍用 raw malloc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可改为普通函数放到 .c 文件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type_system.h 仍含 rewrite.h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需完整类型定义，前向声明不足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stream_timestamp_ms 跨平台语义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Windows 用 QueryPerformanceCounter，其他用 clock()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 模块仍缺独立测试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通过其他测试间接覆盖；按需补充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ARRAY_SIZE/ARRAY_COUNT 重复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保留兼容，推荐 COUNT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废弃函数未移除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编译器已发警告，后续清理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九、统计汇总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改动源文件数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 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新增测试文件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新增测试用例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 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修复安全问题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类型安全 2 处 + 内存追踪 4 文件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统一版本号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处 -&gt; 1 处 (3.0.1)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 API 函数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减少编译依赖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debug.h 移除 engine.h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CTest 注册测试总数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17 -&gt; 20</w:t>
            </w:r>
          </w:p>
        </w:tc>
      </w:tr>
    </w:tbl>
    <w:p>
      <w:pPr>
        <w:spacing w:before="120"/>
      </w:pPr>
    </w:p>
    <w:p>
      <w:pPr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3A3A6E"/>
          <w:sz w:val="24"/>
          <w:szCs w:val="24"/>
        </w:rPr>
        <w:t xml:space="preserve">—— 任务执行完毕 ——</w:t>
      </w:r>
    </w:p>
    <w:p>
      <w:pPr>
        <w:spacing w:before="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所有改动均经过评估，采用局部最优解策略。</w:t>
      </w:r>
    </w:p>
    <w:p>
      <w:pPr>
        <w:spacing w:before="4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代码注释已完善，各模块标准化处理，未引入新风险。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8"/>
        <w:szCs w:val="18"/>
      </w:rPr>
      <w:t xml:space="preserve">Lv-00 优化任务汇报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2B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2026-05-20T23:47:35.349Z</dcterms:created>
  <dcterms:modified xsi:type="dcterms:W3CDTF">2026-05-20T23:47:35.350Z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