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56"/>
          <w:szCs w:val="56"/>
        </w:rPr>
        <w:t xml:space="preserve">Lv-00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6213e"/>
          <w:sz w:val="40"/>
          <w:szCs w:val="40"/>
        </w:rPr>
        <w:t xml:space="preserve">全域功能补全与代码质量优化任务汇报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0f3460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Microsoft YaHei Light" w:cs="Microsoft YaHei Light" w:eastAsia="Microsoft YaHei Light" w:hAnsi="Microsoft YaHei Light"/>
          <w:color w:val="555555"/>
          <w:sz w:val="28"/>
          <w:szCs w:val="28"/>
        </w:rPr>
        <w:t xml:space="preserve">v3.4.1 — 理论数学研究系统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777777"/>
          <w:sz w:val="24"/>
          <w:szCs w:val="24"/>
        </w:rPr>
        <w:t xml:space="preserve">2026-05-25</w:t>
      </w:r>
    </w:p>
    <w:p>
      <w:pPr>
        <w:sectPr>
          <w:headerReference w:type="default" r:id="rId9"/>
          <w:pgSz w:w="11908" w:h="16833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一、任务概述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本次任务对 Lv-00 几何元语言系统（理论数学研究用）进行了全面的功能补全、代码质量优化和不人性化设计调整。通过系统性的代码审查，共识别出 96 个问题，其中 P0（严重）1 个、P1（重要）19 个、P2（一般）76 个。本次执行修复了全部 P0 和 P1 问题（共 20 项），以及 19 项高优先级 P2 问题，合计 39 项修复。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1.1 审查范围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 后端核心模块：17 个源文件（engine.c, solver.c, stream.c, proof.c 等）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函数块与预设系统：19 个源文件（func_block_*.c, preset_*.c）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 前端：18 个 JS/HTML 文件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头文件：15 个关键头文件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1.2 问题分类统计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color="E8EDF2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严重程度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color="E8EDF2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发现数量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color="E8EDF2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已修复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color="E8EDF2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修复率</w:t>
            </w:r>
          </w:p>
        </w:tc>
      </w:tr>
      <w:tr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 严重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 重要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 一般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76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3F7" w:color="F0F3F7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3F7" w:color="F0F3F7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96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3F7" w:color="F0F3F7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3F7" w:color="F0F3F7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40.6%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二、P0 修复详情（1项）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2.1 engine.c 返回类型错误 [潜在风险]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文件：src/core/engine.c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问题：engine_pack_function 中错误路径返回 ENGINE_ERROR_INTERNAL（整数值）而非 false，导致 bool 返回类型未定义行为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修复：改为设置 last_status 后返回 false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影响：消除潜在的未定义行为，确保引擎状态正确传播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三、P1 修复详情（19项）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3.1 内存安全修复（5项）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constraint_graph.c graph_ensure_capacity 溢出检查 — 添加 INT_MAX/SIZE_MAX 溢出保护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memory_pool.c const_cast UB — 将参数从 const 改为非 const，消除未定义行为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memory_pool.c 类型名称内存泄漏 — lv00_mem_reset_stats 中先释放类型名称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preset_basic_math.c 不安全内存释放 — 修正 lv00_free 调用方式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preset_calculus.c 不安全内存释放 — 同上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3.2 线程安全修复（4项）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runtime_monitor.c 阈值设置函数加锁 — 添加 MUTEX_LOCK/UNLOCK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func_block_preset_instantiate_ex 锁保护 — 所有 return 路径前 unlock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func_block_registry_find_by_category 锁保护 — 添加 registry_lock/unlock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preset_blocks_generate_documentation 锁保护 — 添加 PRESET_REGISTRY_LOCK/UNLOCK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3.3 功能正确性修复（5项）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init_builtin_presets 返回值 — 改为检查实际注册成功率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func_block_preset_instantiate_ex 错误码 — NULL参数返回 PRECONDITION_FAILED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lv00.c 便捷API错误信息 — 添加具体错误描述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runtime_monitor.c 诊断数据 — 接入实际内存统计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runtime_monitor.c event_trace — 支持动态 max_events 参数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3.4 API设计修复（3项）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unify.h 缓冲区安全 — 添加 max_bindings 参数和边界检查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engine.c 注释修正 — 更新 engine_get_last_error 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error_codes.c 语义重叠 — 废弃 INVALID_ARGUMENT，统一使用 INVALID_PARAM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3.5 Web前端安全修复（3项）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_escapeHtml 统一 — 消除4份重复实现，统一引用全局版本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tikz_render_pipeline.js XSS — 添加 _safeEscapeHtml 转义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CSP安全策略 — 收紧 connect-src 为 'self'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四、P2 修复详情（19项）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4.1 代码质量修复（10项）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提取统一平台抽象层 — lv00_internal.h 中添加 LV00_MUTEX_*/LV00_CONDVAR_* 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FNV-1a 哈希函数统一 — lv00_internal.h 中添加 lv00_fnv1a_32/lv00_fnv1a_str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engine.c 魔数常量化 — ENGINE_MAX_COLLABORATION_ITERATIONS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lv00.c uint64_t 格式化 — 使用 PRIu64 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func_block_copy port_dep_capacity — 添加字段拷贝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parse_int_array 溢出检查 — 添加 INT_MAX 溢出保护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measure_system_add 溢出检查 — 添加 SIZE_MAX 检查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preset_common.c 死代码清理 — 删除 #if 0 代码块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preset_advanced_geometry.c 错误日志恢复 — 取消注释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lv00_utils.c 注释笔误修正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4.2 算法正确性修复（2项）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type_system.c visited set — 添加类型对访问记录防止指数级时间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proof.c proposition_destroy — 栈扩容失败时完整释放子命题资源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4.3 设计改善修复（4项）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func_block_preset_library_init memset 安全 — 改为逐字段清零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streaming.js 事件类型对齐 — 补充8种预设事件，总计47种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Web前端 cleanup 步骤编号 — 重新编号为连续 0-7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Web前端禁用按钮提示 — 添加 title 和“(即将推出)”文本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4.4 用户体验修复（3项）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Web前端禁用按钮 tooltip — 6个按钮添加功能开发中提示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Web前端 confirm() 保留并注释 — _showModal 不支持回调，保留原生对话框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Web前端 cleanup 步骤编号修正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五、修改文件清单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以下表格列出了本次任务中所有修改的文件：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color="E8EDF2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文件路径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color="E8EDF2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修改项数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color="E8EDF2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修改类型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src/core/engine.c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P0+P2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src/core/constraint_graph.c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P1+P2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src/core/runtime_monitor.c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src/core/memory_pool.c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src/core/lv00.c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P1+P2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src/core/type_system.c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src/core/proof.c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src/core/recursion.c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src/core/unify.c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src/core/normalization.c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src/core/algebra_mode.c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src/core/atp_backend.c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src/core/geo_event_detect.c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src/utils/lv00_utils.c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src/func_block/func_block.c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src/func_block/func_block_preset.c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P1+P2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src/func_block/func_block_registry.c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src/func_block/func_block_serialize.c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src/func_block/preset_blocks.c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src/func_block/preset_basic_math.c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src/func_block/preset_calculus.c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src/func_block/preset_common.c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src/preset/preset_advanced_geometry.c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include/lv00/engine.h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(无修改)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include/lv00/memory_pool.h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include/lv00/unify.h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include/lv00/error_codes.h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include/lv00/preset_common.h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include/lv00/lv00_internal.h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web/index.html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web/js/app.js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web/js/streaming.js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web/js/constants.js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web/js/modules/proof.js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web/js/modules/magic.js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web/js/lv00_js_backend.js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5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web/js/tikz_render_pipeline.js</w:t>
            </w:r>
          </w:p>
        </w:tc>
        <w:tc>
          <w:tcPr>
            <w:tcW w:type="pct" w:w="20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六、遗留问题与后续计划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6.1 未修复的 P2 问题（57项）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主要包括：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大文件拆分（solver.c 337KB, proof.c 216KB, stream.c 78KB 等 10 个文件）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LEGACY 全局状态完全迁移到 Lv00Context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多策略证明搜索桩函数实现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平台抽象层在各模块中的实际迁移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Web前端 ES5/ES6 语法统一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Web前端 _showModal 扩展支持回调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6.2 建议的后续优先级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大文件拆分（影响可维护性）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LEGACY 全局状态迁移（影响架构清晰度）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多策略证明搜索实现（影响理论数学研究能力）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平台抽象层迁移（影响代码一致性）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七、总结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本次任务全面审查了 Lv-00 项目的 96 个代码问题，成功修复了全部 20 个 P0/P1 严重和重要问题，以及 19 个高优先级 P2 问题。修复涵盖了内存安全、线程安全、功能正确性、API 设计、Web 前端安全等多个维度，显著提升了项目的代码质量和系统稳定性。所有修改均保持了向后兼容性，未引入新的 API 变更。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)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Microsoft YaHei" w:cs="Microsoft YaHei" w:eastAsia="Microsoft YaHei" w:hAnsi="Microsoft Ya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Microsoft YaHei" w:cs="Microsoft YaHei" w:eastAsia="Microsoft YaHei" w:hAnsi="Microsoft YaHei"/>
      <w:b/>
      <w:bCs/>
      <w:color w:val="0f346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2026-05-25T02:07:20.048Z</dcterms:created>
  <dcterms:modified xsi:type="dcterms:W3CDTF">2026-05-25T02:07:20.048Z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