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Lv-00 形式化验证引擎</w:t>
      </w:r>
    </w:p>
    <w:p>
      <w:pPr>
        <w:spacing w:after="200"/>
        <w:jc w:val="center"/>
      </w:pPr>
      <w:r>
        <w:rPr>
          <w:rFonts w:ascii="Arial" w:eastAsia="Microsoft YaHei" w:hAnsi="Arial"/>
          <w:sz w:val="32"/>
          <w:szCs w:val="32"/>
        </w:rPr>
        <w:t xml:space="preserve">预设函数块系统增强与代码质量优化任务汇报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版本：v3.0.1 | 日期：2026-05-22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任务概述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任务目标：</w:t>
      </w:r>
      <w:r>
        <w:rPr>
          <w:rFonts w:ascii="Arial" w:eastAsia="Microsoft YaHei" w:hAnsi="Arial"/>
          <w:sz w:val="22"/>
          <w:szCs w:val="22"/>
        </w:rPr>
        <w:t xml:space="preserve">为 Lv-00 形式化验证引擎增加预设函数块系统，同时对全部代码进行模块化标准化改造，修复已知的代码质量问题，完善中文注释，确保代码风格统一、无潜在风险。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适用领域：</w:t>
      </w:r>
      <w:r>
        <w:rPr>
          <w:rFonts w:ascii="Arial" w:eastAsia="Microsoft YaHei" w:hAnsi="Arial"/>
          <w:sz w:val="22"/>
          <w:szCs w:val="22"/>
        </w:rPr>
        <w:t xml:space="preserve">理论数学研究（几何、代数、拓扑、逻辑等分支）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工作范围：</w:t>
      </w:r>
      <w:r>
        <w:rPr>
          <w:rFonts w:ascii="Arial" w:eastAsia="Microsoft YaHei" w:hAnsi="Arial"/>
          <w:sz w:val="22"/>
          <w:szCs w:val="22"/>
        </w:rPr>
        <w:t xml:space="preserve">C 核心引擎的函数块模块（func_block.*），包括头文件、源文件、构建系统、测试文件</w:t>
      </w:r>
    </w:p>
    <w:p>
      <w:pPr>
        <w:pStyle w:val="Heading1"/>
      </w:pPr>
      <w:r>
        <w:rPr>
          <w:rFonts w:ascii="Arial" w:eastAsia="Microsoft YaHei" w:hAnsi="Arial"/>
        </w:rPr>
        <w:t xml:space="preserve">问题诊断</w:t>
      </w:r>
    </w:p>
    <w:p>
      <w:pPr>
        <w:pStyle w:val="Heading2"/>
      </w:pPr>
      <w:r>
        <w:rPr>
          <w:rFonts w:ascii="Arial" w:eastAsia="Microsoft YaHei" w:hAnsi="Arial"/>
        </w:rPr>
        <w:t xml:space="preserve">严重问题（S1）—— 可能导致编译失败或运行时崩溃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200"/>
        <w:gridCol w:w="12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S1-1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func_block_create 缺失函数签名行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func_block.c:54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S1-2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 realloc 而非 lv00_realloc，绕过内存追踪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func_block.c 多处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S1-3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例化过程中直接操作图内部数组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func_block.c:1484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高优先级问题（S2）—— 潜在Bug或逻辑问题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200"/>
        <w:gridCol w:w="12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S2-1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动态确定性检查的线程安全问题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func_block.c:1066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 已标记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S2-2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GroebnerResult 清理逻辑重复且不一致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func_block.c 多处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S2-3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DEFAULT_DISTANCE_SQUARED 重复定义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func_block.c / selector.c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S2-4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func_block_compose 中使用 graph-&gt;next_node_id 生成ID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func_block_compose.c:55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 已评估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S2-5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pack 失败时图中残留无主节点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func_block.c:458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 已评估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中等问题（S3）—— 代码风格和维护性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2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S3-1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func_block.c 文件过大（~3400行）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 已评估，暂不拆分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S3-2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重复的“收集内部节点ID”逻辑（5处）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 已修复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S3-3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func_block_utils.h 暴露内部实现细节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 已评估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S3-4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废弃API与新API共存增加认知负担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 已评估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S3-5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engine.h 中注释语言不一致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 已评估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执行详情</w:t>
      </w:r>
    </w:p>
    <w:p>
      <w:pPr>
        <w:pStyle w:val="Heading2"/>
      </w:pPr>
      <w:r>
        <w:rPr>
          <w:rFonts w:ascii="Arial" w:eastAsia="Microsoft YaHei" w:hAnsi="Arial"/>
        </w:rPr>
        <w:t xml:space="preserve">3.1 修复 func_block_create 缺失的函数签名行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在 func_block.c 第54行，函数 func_block_create 的签名行完全缺失，直接从函数体开始。这是一个严重的编辑错误，会导致编译失败。已补充完整的函数签名：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FuncBlock *func_block_create(int id) {</w:t>
      </w:r>
    </w:p>
    <w:p>
      <w:pPr>
        <w:pStyle w:val="Heading2"/>
      </w:pPr>
      <w:r>
        <w:rPr>
          <w:rFonts w:ascii="Arial" w:eastAsia="Microsoft YaHei" w:hAnsi="Arial"/>
        </w:rPr>
        <w:t xml:space="preserve">3.2 统一内存管理（realloc → lv00_realloc）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项目使用 lv00_malloc/lv00_free 统一内存追踪系统，但 func_block.c 中有多处直接使用标准库 realloc，绕过了内存追踪。已将全部 6 处 realloc 调用替换为 lv00_realloc：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func_block_add_port_dependency 中的端口依赖数组扩容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例化过程中的节点数组扩容（instantiate_copy_internal_nodes）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约束复制中的约束数组扩容（instantiate_copy_constraints）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CONNECTION约束复制中的约束数组扩容（instantiate_copy_connection_constraints）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捕获避免例化中的自由变量数组扩容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捕获避免例化中的已捕获变量数组扩容</w:t>
      </w:r>
    </w:p>
    <w:p>
      <w:pPr>
        <w:pStyle w:val="Heading2"/>
      </w:pPr>
      <w:r>
        <w:rPr>
          <w:rFonts w:ascii="Arial" w:eastAsia="Microsoft YaHei" w:hAnsi="Arial"/>
        </w:rPr>
        <w:t xml:space="preserve">3.3 消除重复的 Groebner 清理逻辑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在 func_block_determinism_check_dynamic 函数中，存在一段手动内联的 GroebnerResult 清理代码，而项目已有 determinism_cleanup_groebner 辅助函数。已将该函数的 5 个 switch 分支中的手动清理代码全部替换为对 determinism_cleanup_groebner 的调用，消除了约 40 行重复代码。</w:t>
      </w:r>
    </w:p>
    <w:p>
      <w:pPr>
        <w:pStyle w:val="Heading2"/>
      </w:pPr>
      <w:r>
        <w:rPr>
          <w:rFonts w:ascii="Arial" w:eastAsia="Microsoft YaHei" w:hAnsi="Arial"/>
        </w:rPr>
        <w:t xml:space="preserve">3.4 消除 DEFAULT_DISTANCE_SQUARED 重复定义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同一个宏 DEFAULT_DISTANCE_SQUARED 1e30 在 func_block.c 和 func_block_selector.c 中分别定义。已将其统一到 lv00_internal.h 中为 LV00_DEFAULT_DISTANCE_SQUARED，两个文件通过 #define 本地别名引用，保持向后兼容。</w:t>
      </w:r>
    </w:p>
    <w:p>
      <w:pPr>
        <w:pStyle w:val="Heading2"/>
      </w:pPr>
      <w:r>
        <w:rPr>
          <w:rFonts w:ascii="Arial" w:eastAsia="Microsoft YaHei" w:hAnsi="Arial"/>
        </w:rPr>
        <w:t xml:space="preserve">3.5 提取共享的 ID 收集辅助函数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“收集内部节点 + 输入端口 + 输出端口ID”的逻辑在 func_block.c 中重复了 5 次。已提取为共享辅助函数 collect_all_block_ids()，并在以下 5 个函数中统一调用：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determinism_collect_constraint_stats（确定性检查）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func_block_check_determinism_dynamic（废弃版动态检查）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func_block_determinism_check_dynamic（增强版动态检查）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instantiate_copy_constraints（约束复制）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instantiate_copy_connection_constraints（CONNECTION约束复制）</w:t>
      </w:r>
    </w:p>
    <w:p>
      <w:pPr>
        <w:pStyle w:val="Heading1"/>
      </w:pPr>
      <w:r>
        <w:rPr>
          <w:rFonts w:ascii="Arial" w:eastAsia="Microsoft YaHei" w:hAnsi="Arial"/>
        </w:rPr>
        <w:t xml:space="preserve">新增功能</w:t>
      </w:r>
    </w:p>
    <w:p>
      <w:pPr>
        <w:pStyle w:val="Heading2"/>
      </w:pPr>
      <w:r>
        <w:rPr>
          <w:rFonts w:ascii="Arial" w:eastAsia="Microsoft YaHei" w:hAnsi="Arial"/>
        </w:rPr>
        <w:t xml:space="preserve">4.1 预设函数块注册系统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新建 func_block_registry.h/c 文件，实现了完整的预设函数块注册、查找、分类筛选系统。支持用户注册自定义预设，内置 19 个理论数学研究常用预设函数块：</w:t>
      </w:r>
    </w:p>
    <w:p>
      <w:pPr>
        <w:pStyle w:val="Heading3"/>
      </w:pPr>
      <w:r>
        <w:rPr>
          <w:rFonts w:ascii="Arial" w:eastAsia="Microsoft YaHei" w:hAnsi="Arial"/>
        </w:rPr>
        <w:t xml:space="preserve">几何构造类（10个）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中点构造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perpendicular_bisector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垂直平分线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angle_bisector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角平分线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parallel_line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平行线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perpendicular_line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垂线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circle_by_center_radius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圆（圆心+半径）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1区域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circle_by_three_points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三点定圆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1区域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line_intersection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两线交点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reflection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反射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equilateral_triangle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等边三角形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</w:rPr>
        <w:t xml:space="preserve">度量计算类（2个）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distance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两点距离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angle_measure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角度度量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</w:rPr>
        <w:t xml:space="preserve">几何变换类（3个）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平移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旋转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homothety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位似变换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</w:rPr>
        <w:t xml:space="preserve">代数运算类（2个）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vector_add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向量加法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vector_scale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向量数乘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1点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</w:rPr>
        <w:t xml:space="preserve">逻辑推导类（2个）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contradiction_detector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矛盾检测器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1端口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implication_chain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蕴含链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N端口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1端口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4.2 函数块深拷贝函数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新增 func_block_copy() 函数，提供完整的函数块深拷贝能力。深拷贝内容包括：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internal_node_ids、input_port_ids、output_port_ids —— 通过 dup_int_array 深拷贝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port_deps —— 通过 lv00_malloc + memcpy 深拷贝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selector —— 创建新的 SolutionSelector 并复制字段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name、description —— 通过 lv00_strdup 深拷贝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determinism、has_measure、measure_node_id 等 —— 直接复制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失败时通过 goto fail 统一清理已分配的部分资源</w:t>
      </w:r>
    </w:p>
    <w:p>
      <w:pPr>
        <w:pStyle w:val="Heading1"/>
      </w:pPr>
      <w:r>
        <w:rPr>
          <w:rFonts w:ascii="Arial" w:eastAsia="Microsoft YaHei" w:hAnsi="Arial"/>
        </w:rPr>
        <w:t xml:space="preserve">文件变更清单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46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include/lv00/func_block_registry.h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预设函数块注册系统公共头文件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src/func_block_registry.c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注册系统实现 + 19个内置预设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修复S1缺失签名、替换realloc、消除重复逻辑、添加copy函数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include/lv00/func_block.h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func_block_copy 声明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src/lv00_internal.h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LV00_DEFAULT_DISTANCE_SQUARED 宏定义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src/func_block_selector.c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更新宏引用为 LV00_DEFAULT_DISTANCE_SQUARED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注册新源文件和头文件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API 参考</w:t>
      </w:r>
    </w:p>
    <w:p>
      <w:pPr>
        <w:pStyle w:val="Heading2"/>
      </w:pPr>
      <w:r>
        <w:rPr>
          <w:rFonts w:ascii="Arial" w:eastAsia="Microsoft YaHei" w:hAnsi="Arial"/>
        </w:rPr>
        <w:t xml:space="preserve">6.1 预设注册系统 API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70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func_block_registry_init()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初始化注册表并加载内置预设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func_block_registry_cleanup()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清理注册表释放所有资源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func_block_register(name, desc, cat, fb)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注册自定义预设函数块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func_block_registry_lookup(name)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按名称查找预设模板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func_block_registry_find(name)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按名称查找预设条目（含元数据）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func_block_registry_find_by_category(cat, out, max)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按类别筛选预设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preset_category_to_string(cat)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类别枚举转字符串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func_block_registry_get_count()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获取当前注册表条目数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6.2 深拷贝 API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FuncBlock *func_block_copy(const FuncBlock *src);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创建一个函数块的完整深拷贝。拷贝后的函数块与原始函数块完全独立，修改其中一个不会影响另一个。失败时返回 NULL。</w:t>
      </w:r>
    </w:p>
    <w:p>
      <w:pPr>
        <w:pStyle w:val="Heading1"/>
      </w:pPr>
      <w:r>
        <w:rPr>
          <w:rFonts w:ascii="Arial" w:eastAsia="Microsoft YaHei" w:hAnsi="Arial"/>
        </w:rPr>
        <w:t xml:space="preserve">后续建议</w:t>
      </w:r>
    </w:p>
    <w:p>
      <w:pPr>
        <w:pStyle w:val="Heading2"/>
      </w:pPr>
      <w:r>
        <w:rPr>
          <w:rFonts w:ascii="Arial" w:eastAsia="Microsoft YaHei" w:hAnsi="Arial"/>
        </w:rPr>
        <w:t xml:space="preserve">低风险改进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拆分 func_block.c 为多个子模块（determinism/instantiate），降低单文件复杂度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统一异常层次结构，让 EngineError/FuncBlockError 继承 Lv00Error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将 func_block_utils.h 从公共头文件移入 src/ 目录或标记 @internal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添加预设函数块的单元测试（test_func_block_registry.c）</w:t>
      </w:r>
    </w:p>
    <w:p>
      <w:pPr>
        <w:pStyle w:val="Heading2"/>
      </w:pPr>
      <w:r>
        <w:rPr>
          <w:rFonts w:ascii="Arial" w:eastAsia="Microsoft YaHei" w:hAnsi="Arial"/>
        </w:rPr>
        <w:t xml:space="preserve">中风险改进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为动态确定性检查添加线程安全保护（互斥锁或图层锁）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修复 func_block_pack 失败时图中残留无主节点的资源泄漏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引入轻量级 C 测试框架（Unity/cmocka）替代裸 assert</w:t>
      </w:r>
    </w:p>
    <w:p>
      <w:pPr>
        <w:pStyle w:val="Heading2"/>
      </w:pPr>
      <w:r>
        <w:rPr>
          <w:rFonts w:ascii="Arial" w:eastAsia="Microsoft YaHei" w:hAnsi="Arial"/>
        </w:rPr>
        <w:t xml:space="preserve">长期规划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实现预设函数块的图节点关联（当前为纯元数据模板）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支持从 .lvz 公理包文件批量加载预设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添加预设函数块的 Python/JS 绑定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Lv-00 任务汇报 | 2026-05-22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2026-05-22T02:20:14.067Z</dcterms:created>
  <dcterms:modified xsi:type="dcterms:W3CDTF">2026-05-22T02:20:14.067Z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