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 w:line="259" w:lineRule="auto"/>
        <w:jc w:val="center"/>
      </w:pPr>
      <w:r>
        <w:rPr>
          <w:b/>
          <w:color w:val="0057FF"/>
          <w:sz w:val="88"/>
        </w:rPr>
        <w:t>SGR</w:t>
      </w:r>
    </w:p>
    <w:p>
      <w:pPr>
        <w:spacing w:line="259" w:lineRule="auto" w:after="100"/>
        <w:jc w:val="center"/>
      </w:pPr>
      <w:r>
        <w:rPr>
          <w:color w:val="101828"/>
          <w:sz w:val="32"/>
        </w:rPr>
        <w:t>Sistema de Gestión de Residencias y Condominios</w:t>
      </w:r>
    </w:p>
    <w:p>
      <w:pPr>
        <w:spacing w:line="259" w:lineRule="auto" w:after="100"/>
        <w:jc w:val="center"/>
      </w:pPr>
      <w:r>
        <w:rPr>
          <w:b/>
          <w:color w:val="101828"/>
          <w:sz w:val="36"/>
        </w:rPr>
        <w:t>Estructura completa de contenido web, sitemap, UX writing y copys por sección</w:t>
      </w:r>
    </w:p>
    <w:p>
      <w:pPr>
        <w:spacing w:before="600" w:line="259" w:lineRule="auto" w:after="100"/>
        <w:jc w:val="center"/>
      </w:pPr>
      <w:r>
        <w:rPr>
          <w:color w:val="667085"/>
          <w:sz w:val="22"/>
        </w:rPr>
        <w:t>Documento estratégico para diseño UX/UI y desarrollo web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"/>
        <w:gridCol w:w="9648"/>
      </w:tblGrid>
      <w:tr>
        <w:tc>
          <w:tcPr>
            <w:tcW w:type="dxa" w:w="5018"/>
            <w:shd w:fill="0057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/>
        </w:tc>
        <w:tc>
          <w:tcPr>
            <w:tcW w:type="dxa" w:w="5018"/>
            <w:shd w:fill="F3F8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r>
              <w:rPr>
                <w:b/>
                <w:color w:val="101828"/>
                <w:sz w:val="22"/>
              </w:rPr>
              <w:t>Idea central de la web</w:t>
            </w:r>
          </w:p>
          <w:p>
            <w:pPr>
              <w:spacing w:after="0"/>
            </w:pPr>
            <w:r>
              <w:rPr>
                <w:color w:val="101828"/>
              </w:rPr>
              <w:t>SGR no debe comunicarse solo como un software. Debe posicionarse como la forma moderna de recuperar orden, seguridad, transparencia y control dentro de una comunidad residencial.</w:t>
            </w:r>
          </w:p>
        </w:tc>
      </w:tr>
    </w:tbl>
    <w:p>
      <w:pPr>
        <w:spacing w:line="259" w:lineRule="auto" w:after="100"/>
      </w:pPr>
    </w:p>
    <w:p>
      <w:pPr>
        <w:spacing w:line="259" w:lineRule="auto" w:after="100"/>
        <w:jc w:val="center"/>
      </w:pPr>
      <w:r>
        <w:rPr>
          <w:color w:val="667085"/>
          <w:sz w:val="18"/>
        </w:rPr>
        <w:t>Versión 1.0 | Elaborado para Orbimedia / Código Plus</w:t>
      </w:r>
    </w:p>
    <w:p>
      <w:pPr>
        <w:spacing w:line="259" w:lineRule="auto" w:after="100"/>
      </w:pPr>
      <w:r>
        <w:br w:type="page"/>
      </w:r>
    </w:p>
    <w:p>
      <w:pPr>
        <w:pStyle w:val="Heading1"/>
      </w:pPr>
      <w:r>
        <w:t>1. Objetivo del documento</w:t>
      </w:r>
    </w:p>
    <w:p>
      <w:pPr>
        <w:spacing w:line="259" w:lineRule="auto" w:after="100"/>
      </w:pPr>
      <w:r>
        <w:t>Este documento organiza el contenido completo recomendado para la página web de SGR, incluyendo arquitectura de navegación, estructura por secciones, mensajes principales, copys, llamadas a la acción, microcopy UX, propuesta de blog y recomendaciones de interfaz.</w:t>
      </w:r>
    </w:p>
    <w:p>
      <w:pPr>
        <w:spacing w:line="259" w:lineRule="auto" w:after="100"/>
      </w:pPr>
      <w:r>
        <w:t>La propuesta parte de la información de la presentación comercial de SGR y toma como referencia de tono la web de Condo Control, especialmente su forma de comunicar beneficios por módulos: comunicación, financiero, mantenimiento, registros, seguridad y residente.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"/>
        <w:gridCol w:w="9648"/>
      </w:tblGrid>
      <w:tr>
        <w:tc>
          <w:tcPr>
            <w:tcW w:type="dxa" w:w="5018"/>
            <w:shd w:fill="20D7D2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/>
        </w:tc>
        <w:tc>
          <w:tcPr>
            <w:tcW w:type="dxa" w:w="5018"/>
            <w:shd w:fill="EEF6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r>
              <w:rPr>
                <w:b/>
                <w:color w:val="101828"/>
                <w:sz w:val="22"/>
              </w:rPr>
              <w:t>Enfoque recomendado</w:t>
            </w:r>
          </w:p>
          <w:p>
            <w:pPr>
              <w:spacing w:after="0"/>
            </w:pPr>
            <w:r>
              <w:rPr>
                <w:color w:val="101828"/>
              </w:rPr>
              <w:t>La web debe hablar primero del problema que vive una comunidad residencial y luego presentar las funciones de SGR como la solución clara, simple y moderna. Menos “software técnico”, más “comunidad organizada, segura y conectada”.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2. Lectura estratégica del producto</w:t>
      </w:r>
    </w:p>
    <w:p>
      <w:pPr>
        <w:pStyle w:val="Heading2"/>
      </w:pPr>
      <w:r>
        <w:t>2.1 Qué vende realmente SGR</w:t>
      </w:r>
    </w:p>
    <w:p>
      <w:pPr>
        <w:pStyle w:val="ListBullet"/>
        <w:spacing w:after="40"/>
      </w:pPr>
      <w:r>
        <w:t>Orden: permite centralizar información, solicitudes, pagos, visitantes, mantenimientos y comunicaciones.</w:t>
      </w:r>
    </w:p>
    <w:p>
      <w:pPr>
        <w:pStyle w:val="ListBullet"/>
        <w:spacing w:after="40"/>
      </w:pPr>
      <w:r>
        <w:t>Control: entrega visibilidad sobre lo que ocurre dentro de la urbanización o condominio.</w:t>
      </w:r>
    </w:p>
    <w:p>
      <w:pPr>
        <w:pStyle w:val="ListBullet"/>
        <w:spacing w:after="40"/>
      </w:pPr>
      <w:r>
        <w:t>Seguridad: facilita pre-visitas, control de accesos, botón de pánico, puntos de control y monitoreo operativo.</w:t>
      </w:r>
    </w:p>
    <w:p>
      <w:pPr>
        <w:pStyle w:val="ListBullet"/>
        <w:spacing w:after="40"/>
      </w:pPr>
      <w:r>
        <w:t>Transparencia: mejora el seguimiento de alícuotas, pagos, cuentas pendientes y reportes.</w:t>
      </w:r>
    </w:p>
    <w:p>
      <w:pPr>
        <w:pStyle w:val="ListBullet"/>
        <w:spacing w:after="40"/>
      </w:pPr>
      <w:r>
        <w:t>Comodidad: permite a residentes reservar instalaciones, registrar visitas y participar desde su celular.</w:t>
      </w:r>
    </w:p>
    <w:p>
      <w:pPr>
        <w:pStyle w:val="ListBullet"/>
        <w:spacing w:after="40"/>
      </w:pPr>
      <w:r>
        <w:t>Eficiencia: reduce carga operativa y evita procesos manuales repetitivos.</w:t>
      </w:r>
    </w:p>
    <w:p>
      <w:pPr>
        <w:pStyle w:val="Heading2"/>
      </w:pPr>
      <w:r>
        <w:t>2.2 Mensaje madre de marca para la web</w:t>
      </w:r>
    </w:p>
    <w:p>
      <w:pPr>
        <w:spacing w:after="40" w:line="259" w:lineRule="auto"/>
      </w:pPr>
      <w:r>
        <w:rPr>
          <w:b/>
          <w:color w:val="0057FF"/>
          <w:sz w:val="19"/>
        </w:rPr>
        <w:t>Mensaje principal</w:t>
      </w:r>
    </w:p>
    <w:p>
      <w:pPr>
        <w:spacing w:after="160" w:line="259" w:lineRule="auto"/>
        <w:ind w:left="216"/>
      </w:pPr>
      <w:r>
        <w:t>Transforma tu urbanización o condominio en una comunidad organizada, segura y conectada con SGR.</w:t>
      </w:r>
    </w:p>
    <w:p>
      <w:pPr>
        <w:spacing w:after="40" w:line="259" w:lineRule="auto"/>
      </w:pPr>
      <w:r>
        <w:rPr>
          <w:b/>
          <w:color w:val="0057FF"/>
          <w:sz w:val="19"/>
        </w:rPr>
        <w:t>Versión más emocional</w:t>
      </w:r>
    </w:p>
    <w:p>
      <w:pPr>
        <w:spacing w:after="160" w:line="259" w:lineRule="auto"/>
        <w:ind w:left="216"/>
      </w:pPr>
      <w:r>
        <w:t>Tu comunidad no tiene que vivir entre reclamos, visitas sin control, pagos desordenados y mensajes perdidos. Con SGR, todo queda organizado en una sola plataforma.</w:t>
      </w:r>
    </w:p>
    <w:p>
      <w:pPr>
        <w:spacing w:after="40" w:line="259" w:lineRule="auto"/>
      </w:pPr>
      <w:r>
        <w:rPr>
          <w:b/>
          <w:color w:val="0057FF"/>
          <w:sz w:val="19"/>
        </w:rPr>
        <w:t>Versión más corporativa</w:t>
      </w:r>
    </w:p>
    <w:p>
      <w:pPr>
        <w:spacing w:after="160" w:line="259" w:lineRule="auto"/>
        <w:ind w:left="216"/>
      </w:pPr>
      <w:r>
        <w:t>SGR centraliza la administración residencial, automatiza procesos operativos y mejora la experiencia de administradores, residentes, técnicos y personal de seguridad.</w:t>
      </w:r>
    </w:p>
    <w:p>
      <w:pPr>
        <w:pStyle w:val="Heading1"/>
      </w:pPr>
      <w:r>
        <w:t>3. Tono de comunicación UX Writing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 en la web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Claro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Evitar frases largas. Cada sección debe explicar un beneficio concreto en máximo 2 o 3 líneas.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Moderno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palabras como automatiza, centraliza, conecta, controla, digitaliza, simplifica.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Directo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Abrir con dolores reales: visitas sin control, pagos atrasados, quejas sin seguimiento, reservas desordenadas.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Confiable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Reforzar que SGR fue desarrollado para Ecuador y para la operación real de urbanizaciones y condominios.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Orientado a acción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Cada sección debe tener un CTA claro: Agenda un demo, Ver funcionalidades, Conocer planes o Hablar por WhatsApp.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3.1 Palabras recomendadas</w:t>
      </w:r>
    </w:p>
    <w:p>
      <w:pPr>
        <w:pStyle w:val="ListBullet"/>
        <w:spacing w:after="40"/>
      </w:pPr>
      <w:r>
        <w:t>Organiza</w:t>
      </w:r>
    </w:p>
    <w:p>
      <w:pPr>
        <w:pStyle w:val="ListBullet"/>
        <w:spacing w:after="40"/>
      </w:pPr>
      <w:r>
        <w:t>Automatiza</w:t>
      </w:r>
    </w:p>
    <w:p>
      <w:pPr>
        <w:pStyle w:val="ListBullet"/>
        <w:spacing w:after="40"/>
      </w:pPr>
      <w:r>
        <w:t>Conecta</w:t>
      </w:r>
    </w:p>
    <w:p>
      <w:pPr>
        <w:pStyle w:val="ListBullet"/>
        <w:spacing w:after="40"/>
      </w:pPr>
      <w:r>
        <w:t>Controla</w:t>
      </w:r>
    </w:p>
    <w:p>
      <w:pPr>
        <w:pStyle w:val="ListBullet"/>
        <w:spacing w:after="40"/>
      </w:pPr>
      <w:r>
        <w:t>Digitaliza</w:t>
      </w:r>
    </w:p>
    <w:p>
      <w:pPr>
        <w:pStyle w:val="ListBullet"/>
        <w:spacing w:after="40"/>
      </w:pPr>
      <w:r>
        <w:t>Centraliza</w:t>
      </w:r>
    </w:p>
    <w:p>
      <w:pPr>
        <w:pStyle w:val="ListBullet"/>
        <w:spacing w:after="40"/>
      </w:pPr>
      <w:r>
        <w:t>Simplifica</w:t>
      </w:r>
    </w:p>
    <w:p>
      <w:pPr>
        <w:pStyle w:val="ListBullet"/>
        <w:spacing w:after="40"/>
      </w:pPr>
      <w:r>
        <w:t>Transparenta</w:t>
      </w:r>
    </w:p>
    <w:p>
      <w:pPr>
        <w:pStyle w:val="ListBullet"/>
        <w:spacing w:after="40"/>
      </w:pPr>
      <w:r>
        <w:t>Protege</w:t>
      </w:r>
    </w:p>
    <w:p>
      <w:pPr>
        <w:pStyle w:val="ListBullet"/>
        <w:spacing w:after="40"/>
      </w:pPr>
      <w:r>
        <w:t>Moderniza</w:t>
      </w:r>
    </w:p>
    <w:p>
      <w:pPr>
        <w:pStyle w:val="Heading2"/>
      </w:pPr>
      <w:r>
        <w:t>3.2 Palabras a evitar o usar con cuidado</w:t>
      </w:r>
    </w:p>
    <w:p>
      <w:pPr>
        <w:pStyle w:val="ListBullet"/>
        <w:spacing w:after="40"/>
      </w:pPr>
      <w:r>
        <w:t>“Sistema robusto” sin explicar beneficio: reemplazar por “plataforma que centraliza la operación”.</w:t>
      </w:r>
    </w:p>
    <w:p>
      <w:pPr>
        <w:pStyle w:val="ListBullet"/>
        <w:spacing w:after="40"/>
      </w:pPr>
      <w:r>
        <w:t>“Administración integral” repetido demasiadas veces: alternar con “gestión diaria”, “operación residencial” o “control de comunidad”.</w:t>
      </w:r>
    </w:p>
    <w:p>
      <w:pPr>
        <w:pStyle w:val="ListBullet"/>
        <w:spacing w:after="40"/>
      </w:pPr>
      <w:r>
        <w:t>“Seguridad total”: evitar promesas absolutas. Usar “mayor control”, “mejor trazabilidad” o “respuesta más rápida”.</w:t>
      </w:r>
    </w:p>
    <w:p>
      <w:pPr>
        <w:pStyle w:val="ListBullet"/>
        <w:spacing w:after="40"/>
      </w:pPr>
      <w:r>
        <w:t>Texto saturado de funciones técnicas sin conexión emocional.</w:t>
      </w:r>
    </w:p>
    <w:p>
      <w:pPr>
        <w:pStyle w:val="Heading1"/>
      </w:pPr>
      <w:r>
        <w:t>4. Sitemap propuesto y navegación web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"/>
        <w:gridCol w:w="9648"/>
      </w:tblGrid>
      <w:tr>
        <w:tc>
          <w:tcPr>
            <w:tcW w:type="dxa" w:w="5018"/>
            <w:shd w:fill="20D7D2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/>
        </w:tc>
        <w:tc>
          <w:tcPr>
            <w:tcW w:type="dxa" w:w="5018"/>
            <w:shd w:fill="EEF6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r>
              <w:rPr>
                <w:b/>
                <w:color w:val="101828"/>
                <w:sz w:val="22"/>
              </w:rPr>
              <w:t>Navegación principal recomendada</w:t>
            </w:r>
          </w:p>
          <w:p>
            <w:pPr>
              <w:spacing w:after="0"/>
            </w:pPr>
            <w:r>
              <w:rPr>
                <w:color w:val="101828"/>
              </w:rPr>
              <w:t>Inicio | Producto | Soluciones | Planes | Blog | Contacto | CTA fijo: Agenda un demo</w:t>
            </w:r>
          </w:p>
        </w:tc>
      </w:tr>
    </w:tbl>
    <w:p>
      <w:pPr>
        <w:spacing w:line="259" w:lineRule="auto"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87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1</w:t>
            </w:r>
          </w:p>
        </w:tc>
        <w:tc>
          <w:tcPr>
            <w:tcW w:type="dxa" w:w="345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2 / Subpáginas</w:t>
            </w:r>
          </w:p>
        </w:tc>
        <w:tc>
          <w:tcPr>
            <w:tcW w:type="dxa" w:w="475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UX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Inicio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Resumen general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Explicar rápidamente qué es SGR, qué problemas resuelve y llevar al usuario a agendar demo.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Producto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Funcionalidades</w:t>
            </w:r>
            <w:r>
              <w:br/>
            </w:r>
            <w:r>
              <w:rPr>
                <w:color w:val="101828"/>
                <w:sz w:val="17"/>
              </w:rPr>
              <w:t>Administración</w:t>
            </w:r>
            <w:r>
              <w:br/>
            </w:r>
            <w:r>
              <w:rPr>
                <w:color w:val="101828"/>
                <w:sz w:val="17"/>
              </w:rPr>
              <w:t>Finanzas y alícuotas</w:t>
            </w:r>
            <w:r>
              <w:br/>
            </w:r>
            <w:r>
              <w:rPr>
                <w:color w:val="101828"/>
                <w:sz w:val="17"/>
              </w:rPr>
              <w:t>Seguridad y visitantes</w:t>
            </w:r>
            <w:r>
              <w:br/>
            </w:r>
            <w:r>
              <w:rPr>
                <w:color w:val="101828"/>
                <w:sz w:val="17"/>
              </w:rPr>
              <w:t>Mantenimiento</w:t>
            </w:r>
            <w:r>
              <w:br/>
            </w:r>
            <w:r>
              <w:rPr>
                <w:color w:val="101828"/>
                <w:sz w:val="17"/>
              </w:rPr>
              <w:t>Reservas</w:t>
            </w:r>
            <w:r>
              <w:br/>
            </w:r>
            <w:r>
              <w:rPr>
                <w:color w:val="101828"/>
                <w:sz w:val="17"/>
              </w:rPr>
              <w:t>Comunicación y WhatsApp</w:t>
            </w:r>
            <w:r>
              <w:br/>
            </w:r>
            <w:r>
              <w:rPr>
                <w:color w:val="101828"/>
                <w:sz w:val="17"/>
              </w:rPr>
              <w:t>Reportes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Mostrar todas las funciones del sistema ordenadas por necesidad, no en una lista técnica desordenada.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Soluciones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Para administradores</w:t>
            </w:r>
            <w:r>
              <w:br/>
            </w:r>
            <w:r>
              <w:rPr>
                <w:color w:val="101828"/>
                <w:sz w:val="17"/>
              </w:rPr>
              <w:t>Para residentes</w:t>
            </w:r>
            <w:r>
              <w:br/>
            </w:r>
            <w:r>
              <w:rPr>
                <w:color w:val="101828"/>
                <w:sz w:val="17"/>
              </w:rPr>
              <w:t>Para guardias</w:t>
            </w:r>
            <w:r>
              <w:br/>
            </w:r>
            <w:r>
              <w:rPr>
                <w:color w:val="101828"/>
                <w:sz w:val="17"/>
              </w:rPr>
              <w:t>Para técnicos</w:t>
            </w:r>
            <w:r>
              <w:br/>
            </w:r>
            <w:r>
              <w:rPr>
                <w:color w:val="101828"/>
                <w:sz w:val="17"/>
              </w:rPr>
              <w:t>Para comités o directivas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Permitir que cada tipo de usuario entienda qué gana con SGR.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Planes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 Comunidad Digital</w:t>
            </w:r>
            <w:r>
              <w:br/>
            </w:r>
            <w:r>
              <w:rPr>
                <w:color w:val="101828"/>
                <w:sz w:val="17"/>
              </w:rPr>
              <w:t>Plan Familiar</w:t>
            </w:r>
            <w:r>
              <w:br/>
            </w:r>
            <w:r>
              <w:rPr>
                <w:color w:val="101828"/>
                <w:sz w:val="17"/>
              </w:rPr>
              <w:t>Plan Familiar Plus</w:t>
            </w:r>
            <w:r>
              <w:br/>
            </w:r>
            <w:r>
              <w:rPr>
                <w:color w:val="101828"/>
                <w:sz w:val="17"/>
              </w:rPr>
              <w:t>Comparativa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Presentar precios y beneficios con claridad, corrigiendo textos repetidos y errores del material original.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Blog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Novedades del sistema</w:t>
            </w:r>
            <w:r>
              <w:br/>
            </w:r>
            <w:r>
              <w:rPr>
                <w:color w:val="101828"/>
                <w:sz w:val="17"/>
              </w:rPr>
              <w:t>Guías para administradores</w:t>
            </w:r>
            <w:r>
              <w:br/>
            </w:r>
            <w:r>
              <w:rPr>
                <w:color w:val="101828"/>
                <w:sz w:val="17"/>
              </w:rPr>
              <w:t>Seguridad residencial</w:t>
            </w:r>
            <w:r>
              <w:br/>
            </w:r>
            <w:r>
              <w:rPr>
                <w:color w:val="101828"/>
                <w:sz w:val="17"/>
              </w:rPr>
              <w:t>Finanzas y alícuotas</w:t>
            </w:r>
            <w:r>
              <w:br/>
            </w:r>
            <w:r>
              <w:rPr>
                <w:color w:val="101828"/>
                <w:sz w:val="17"/>
              </w:rPr>
              <w:t>Casos de uso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Crear una página viva para publicar actualizaciones, funcionalidades nuevas, noticias y educación del mercado.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Contacto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demo</w:t>
            </w:r>
            <w:r>
              <w:br/>
            </w:r>
            <w:r>
              <w:rPr>
                <w:color w:val="101828"/>
                <w:sz w:val="17"/>
              </w:rPr>
              <w:t>WhatsApp</w:t>
            </w:r>
            <w:r>
              <w:br/>
            </w:r>
            <w:r>
              <w:rPr>
                <w:color w:val="101828"/>
                <w:sz w:val="17"/>
              </w:rPr>
              <w:t>Formulario</w:t>
            </w:r>
            <w:r>
              <w:br/>
            </w:r>
            <w:r>
              <w:rPr>
                <w:color w:val="101828"/>
                <w:sz w:val="17"/>
              </w:rPr>
              <w:t>Ubicación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Convertir visitantes en leads calificados.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Legales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Términos y condiciones</w:t>
            </w:r>
            <w:r>
              <w:br/>
            </w:r>
            <w:r>
              <w:rPr>
                <w:color w:val="101828"/>
                <w:sz w:val="17"/>
              </w:rPr>
              <w:t>Política de privacidad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Dar confianza, especialmente por manejo de datos de residentes, visitas y pagos.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4.1 Estructura visual del menú</w:t>
      </w:r>
    </w:p>
    <w:p>
      <w:pPr>
        <w:spacing w:line="259" w:lineRule="auto" w:after="100"/>
      </w:pPr>
      <w:r>
        <w:t>Menú superior recomendado:</w:t>
      </w:r>
    </w:p>
    <w:p>
      <w:pPr>
        <w:pStyle w:val="ListBullet"/>
        <w:spacing w:after="40"/>
      </w:pPr>
      <w:r>
        <w:t>Logo SGR a la izquierda.</w:t>
      </w:r>
    </w:p>
    <w:p>
      <w:pPr>
        <w:pStyle w:val="ListBullet"/>
        <w:spacing w:after="40"/>
      </w:pPr>
      <w:r>
        <w:t>Menú: Producto, Soluciones, Planes, Blog, Contacto.</w:t>
      </w:r>
    </w:p>
    <w:p>
      <w:pPr>
        <w:pStyle w:val="ListBullet"/>
        <w:spacing w:after="40"/>
      </w:pPr>
      <w:r>
        <w:t>Botón principal: Agenda un demo.</w:t>
      </w:r>
    </w:p>
    <w:p>
      <w:pPr>
        <w:pStyle w:val="ListBullet"/>
        <w:spacing w:after="40"/>
      </w:pPr>
      <w:r>
        <w:t>Botón secundario opcional: Iniciar sesión.</w:t>
      </w:r>
    </w:p>
    <w:p>
      <w:pPr>
        <w:pStyle w:val="ListBullet"/>
        <w:spacing w:after="40"/>
      </w:pPr>
      <w:r>
        <w:t>En mobile: menú hamburguesa con CTA fijo “Agendar demo”.</w:t>
      </w:r>
    </w:p>
    <w:p>
      <w:pPr>
        <w:pStyle w:val="Heading1"/>
      </w:pPr>
      <w:r>
        <w:t>5. Página Inicio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Explicar la promesa de SGR en menos de 10 segundos y convertir hacia demo.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Audiencia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Administradores, directivas, residentes influyentes y comités de urbanizaciones o condominios.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un demo gratis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secundario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Ver funcionalidades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SGR | Sistema de Gestión de Residencias y Condominios en Ecuador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Moderniza la administración de tu urbanización o condominio con SGR. Controla pagos, visitantes, mantenimiento, reservas y comunicación desde una sola plataforma.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5.1 Hero principal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La administración moderna que tu urbanización ya debería tener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Centraliza pagos, visitas, mantenimiento, reservas, comunicaciones y seguridad en una sola plataforma diseñada para comunidades residenciales en Ecuador.</w:t>
      </w:r>
    </w:p>
    <w:p>
      <w:pPr>
        <w:spacing w:after="40" w:line="259" w:lineRule="auto"/>
      </w:pPr>
      <w:r>
        <w:rPr>
          <w:b/>
          <w:color w:val="0057FF"/>
          <w:sz w:val="19"/>
        </w:rPr>
        <w:t>CTA principal</w:t>
      </w:r>
    </w:p>
    <w:p>
      <w:pPr>
        <w:spacing w:after="160" w:line="259" w:lineRule="auto"/>
        <w:ind w:left="216"/>
      </w:pPr>
      <w:r>
        <w:t>Agenda un demo gratis</w:t>
      </w:r>
    </w:p>
    <w:p>
      <w:pPr>
        <w:spacing w:after="40" w:line="259" w:lineRule="auto"/>
      </w:pPr>
      <w:r>
        <w:rPr>
          <w:b/>
          <w:color w:val="0057FF"/>
          <w:sz w:val="19"/>
        </w:rPr>
        <w:t>CTA secundario</w:t>
      </w:r>
    </w:p>
    <w:p>
      <w:pPr>
        <w:spacing w:after="160" w:line="259" w:lineRule="auto"/>
        <w:ind w:left="216"/>
      </w:pPr>
      <w:r>
        <w:t>Explorar funcionalidades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bajo CTA</w:t>
      </w:r>
    </w:p>
    <w:p>
      <w:pPr>
        <w:spacing w:after="160" w:line="259" w:lineRule="auto"/>
        <w:ind w:left="216"/>
      </w:pPr>
      <w:r>
        <w:t>Sin compromiso. Te mostramos cómo SGR se adapta a la operación de tu comunidad.</w:t>
      </w:r>
    </w:p>
    <w:p>
      <w:pPr>
        <w:pStyle w:val="Heading2"/>
      </w:pPr>
      <w:r>
        <w:t>5.2 Sección problema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Tu comunidad no debería depender de papeles, chats perdidos y procesos manuales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Cuando las visitas se anotan a mano, las quejas se pierden en WhatsApp y los pagos no tienen seguimiento claro, la administración se vuelve lenta, confusa y poco confiable. SGR ordena todo en un solo lugar.</w:t>
      </w:r>
    </w:p>
    <w:p>
      <w:pPr>
        <w:pStyle w:val="ListBullet"/>
        <w:spacing w:after="40"/>
      </w:pPr>
      <w:r>
        <w:t>Pagos y alícuotas sin trazabilidad.</w:t>
      </w:r>
    </w:p>
    <w:p>
      <w:pPr>
        <w:pStyle w:val="ListBullet"/>
        <w:spacing w:after="40"/>
      </w:pPr>
      <w:r>
        <w:t>Visitantes registrados manualmente.</w:t>
      </w:r>
    </w:p>
    <w:p>
      <w:pPr>
        <w:pStyle w:val="ListBullet"/>
        <w:spacing w:after="40"/>
      </w:pPr>
      <w:r>
        <w:t>Quejas sin seguimiento ni responsable.</w:t>
      </w:r>
    </w:p>
    <w:p>
      <w:pPr>
        <w:pStyle w:val="ListBullet"/>
        <w:spacing w:after="40"/>
      </w:pPr>
      <w:r>
        <w:t>Reservas de áreas comunes desorganizadas.</w:t>
      </w:r>
    </w:p>
    <w:p>
      <w:pPr>
        <w:pStyle w:val="ListBullet"/>
        <w:spacing w:after="40"/>
      </w:pPr>
      <w:r>
        <w:t>Mantenimientos sin reportes ni historial.</w:t>
      </w:r>
    </w:p>
    <w:p>
      <w:pPr>
        <w:pStyle w:val="ListBullet"/>
        <w:spacing w:after="40"/>
      </w:pPr>
      <w:r>
        <w:t>Administradores saturados con tareas repetitivas.</w:t>
      </w:r>
    </w:p>
    <w:p>
      <w:pPr>
        <w:pStyle w:val="Heading2"/>
      </w:pPr>
      <w:r>
        <w:t>5.3 Sección solución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Organiza, automatiza y conecta a toda tu comunidad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SGR une a administradores, residentes, guardias y técnicos en una misma plataforma para que cada solicitud, visita, pago y mantenimiento tenga seguimiento claro desde el inicio hasta el cierre.</w:t>
      </w:r>
    </w:p>
    <w:p>
      <w:pPr>
        <w:spacing w:after="40" w:line="259" w:lineRule="auto"/>
      </w:pPr>
      <w:r>
        <w:rPr>
          <w:b/>
          <w:color w:val="0057FF"/>
          <w:sz w:val="19"/>
        </w:rPr>
        <w:t>CTA</w:t>
      </w:r>
    </w:p>
    <w:p>
      <w:pPr>
        <w:spacing w:after="160" w:line="259" w:lineRule="auto"/>
        <w:ind w:left="216"/>
      </w:pPr>
      <w:r>
        <w:t>Ver cómo funciona SGR</w:t>
      </w:r>
    </w:p>
    <w:p>
      <w:pPr>
        <w:pStyle w:val="Heading2"/>
      </w:pPr>
      <w:r>
        <w:t>5.4 Bloque de beneficios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Beneficio</w:t>
            </w:r>
          </w:p>
        </w:tc>
        <w:tc>
          <w:tcPr>
            <w:tcW w:type="dxa" w:w="734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Copy para tarjeta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Orden administrativo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Gestiona edificios, residencias, usuarios, solicitudes, proveedores y anuncios desde un solo panel.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Transparencia financiera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Da seguimiento a pagos, alícuotas, cuentas pendientes y facturación con mayor claridad.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Mayor control de seguridad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Registra pre-visitas, visitantes, alertas y puntos de control para mejorar la trazabilidad.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Comodidad para residentes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Permite reservar instalaciones, registrar visitas, hacer consultas y revisar información desde el celular.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Mantenimiento con seguimiento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Asigna tareas, monitorea trabajos activos y genera reportes de actividad.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Comunicación centralizada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Envía anuncios, notificaciones y comunicaciones importantes sin perder información en chats dispersos.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5.5 Sección módulos resumidos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Todo lo que tu urbanización necesita para operar mejor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16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77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 corto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Administración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Controla propiedades, unidades, residentes, proveedores, técnicos, anuncios, juntas y comités.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Finanzas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Organiza alícuotas, pagos, cuentas pendientes y procesos de cobro.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Seguridad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Gestiona visitantes, pre-visitas, puntos de control, estacionamientos y alertas.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Mantenimiento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Recibe solicitudes, asigna trabajos, monitorea avances y conserva reportes.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Residentes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Facilita reservas, pagos, visitas, consultas, emergencias y participación comunitaria.</w:t>
            </w:r>
          </w:p>
        </w:tc>
      </w:tr>
      <w:tr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WhatsApp</w:t>
            </w:r>
          </w:p>
        </w:tc>
        <w:tc>
          <w:tcPr>
            <w:tcW w:type="dxa" w:w="777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Conecta notificaciones directas para mantener informada a la comunidad.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5.6 Sección por roles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Cada persona conectada con lo que necesita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1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792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Promesa para la tarjeta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Administrador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Menos carga operativa, más control sobre la gestión diaria.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Residente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Más comodidad para pagar, reservar, reportar y mantenerse informado.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Guardia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Mejor control de ingresos, visitas y alertas desde una herramienta simple.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Técnico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Trabajos asignados, seguimiento de actividades y reportes claros.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Comité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Mayor visibilidad para tomar decisiones con información organizada.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5.7 CTA final de inicio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¿Listo para dejar atrás el desorden administrativo?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Agenda un demo y descubre cómo SGR puede adaptarse a la operación real de tu urbanización o condominio.</w:t>
      </w:r>
    </w:p>
    <w:p>
      <w:pPr>
        <w:spacing w:after="40" w:line="259" w:lineRule="auto"/>
      </w:pPr>
      <w:r>
        <w:rPr>
          <w:b/>
          <w:color w:val="0057FF"/>
          <w:sz w:val="19"/>
        </w:rPr>
        <w:t>Botón</w:t>
      </w:r>
    </w:p>
    <w:p>
      <w:pPr>
        <w:spacing w:after="160" w:line="259" w:lineRule="auto"/>
        <w:ind w:left="216"/>
      </w:pPr>
      <w:r>
        <w:t>Agendar demo ahora</w:t>
      </w:r>
    </w:p>
    <w:p>
      <w:pPr>
        <w:pStyle w:val="Heading1"/>
      </w:pPr>
      <w:r>
        <w:t>6. Página Producto / Funcionalidades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/producto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Presentar todas las funciones de SGR agrupadas por módulos de valor.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un demo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secundario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Conocer planes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Funcionalidades de SGR | Administración, seguridad, pagos y mantenimiento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Conoce las funcionalidades de SGR para administrar urbanizaciones y condominios: pagos, alícuotas, visitantes, mantenimiento, reservas, WhatsApp y botón de pánico.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6.1 Hero de producto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Todas las funciones que tu comunidad necesita, en una sola plataforma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SGR centraliza la operación residencial para que administradores, residentes, guardias y técnicos trabajen conectados, con más orden y menos procesos manuales.</w:t>
      </w:r>
    </w:p>
    <w:p>
      <w:pPr>
        <w:spacing w:after="40" w:line="259" w:lineRule="auto"/>
      </w:pPr>
      <w:r>
        <w:rPr>
          <w:b/>
          <w:color w:val="0057FF"/>
          <w:sz w:val="19"/>
        </w:rPr>
        <w:t>CTA principal</w:t>
      </w:r>
    </w:p>
    <w:p>
      <w:pPr>
        <w:spacing w:after="160" w:line="259" w:lineRule="auto"/>
        <w:ind w:left="216"/>
      </w:pPr>
      <w:r>
        <w:t>Solicitar demo</w:t>
      </w:r>
    </w:p>
    <w:p>
      <w:pPr>
        <w:spacing w:after="40" w:line="259" w:lineRule="auto"/>
      </w:pPr>
      <w:r>
        <w:rPr>
          <w:b/>
          <w:color w:val="0057FF"/>
          <w:sz w:val="19"/>
        </w:rPr>
        <w:t>CTA secundario</w:t>
      </w:r>
    </w:p>
    <w:p>
      <w:pPr>
        <w:spacing w:after="160" w:line="259" w:lineRule="auto"/>
        <w:ind w:left="216"/>
      </w:pPr>
      <w:r>
        <w:t>Ver módulos</w:t>
      </w:r>
    </w:p>
    <w:p>
      <w:pPr>
        <w:pStyle w:val="Heading2"/>
      </w:pPr>
      <w:r>
        <w:t>6.2 Módulo: Administración centralizada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Administra edificios, residencias y usuarios desde un solo lugar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Controla la información de propiedades, unidades, residentes, inquilinos, parqueaderos, proveedores y personal operativo sin depender de hojas sueltas o archivos dispersos.</w:t>
      </w:r>
    </w:p>
    <w:p>
      <w:pPr>
        <w:pStyle w:val="ListBullet"/>
        <w:spacing w:after="40"/>
      </w:pPr>
      <w:r>
        <w:t>Gestión de residencias y unidades.</w:t>
      </w:r>
    </w:p>
    <w:p>
      <w:pPr>
        <w:pStyle w:val="ListBullet"/>
        <w:spacing w:after="40"/>
      </w:pPr>
      <w:r>
        <w:t>Administración de usuarios por rol.</w:t>
      </w:r>
    </w:p>
    <w:p>
      <w:pPr>
        <w:pStyle w:val="ListBullet"/>
        <w:spacing w:after="40"/>
      </w:pPr>
      <w:r>
        <w:t>Control de edificios y propiedades.</w:t>
      </w:r>
    </w:p>
    <w:p>
      <w:pPr>
        <w:pStyle w:val="ListBullet"/>
        <w:spacing w:after="40"/>
      </w:pPr>
      <w:r>
        <w:t>Gestión de proveedores y técnicos.</w:t>
      </w:r>
    </w:p>
    <w:p>
      <w:pPr>
        <w:pStyle w:val="ListBullet"/>
        <w:spacing w:after="40"/>
      </w:pPr>
      <w:r>
        <w:t>Organización de juntas, comités y anuncios.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Quiero organizar mi comunidad</w:t>
      </w:r>
    </w:p>
    <w:p>
      <w:pPr>
        <w:pStyle w:val="Heading2"/>
      </w:pPr>
      <w:r>
        <w:t>6.3 Módulo: Finanzas y alícuotas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Más claridad para pagos, cobros y cuentas pendientes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SGR facilita el seguimiento financiero de la comunidad, ayudando a mantener mayor transparencia sobre alícuotas, pagos, facturación y valores pendientes.</w:t>
      </w:r>
    </w:p>
    <w:p>
      <w:pPr>
        <w:pStyle w:val="ListBullet"/>
        <w:spacing w:after="40"/>
      </w:pPr>
      <w:r>
        <w:t>Gestión de cuentas y pagos.</w:t>
      </w:r>
    </w:p>
    <w:p>
      <w:pPr>
        <w:pStyle w:val="ListBullet"/>
        <w:spacing w:after="40"/>
      </w:pPr>
      <w:r>
        <w:t>Seguimiento de alícuotas.</w:t>
      </w:r>
    </w:p>
    <w:p>
      <w:pPr>
        <w:pStyle w:val="ListBullet"/>
        <w:spacing w:after="40"/>
      </w:pPr>
      <w:r>
        <w:t>Control de cuentas pendientes.</w:t>
      </w:r>
    </w:p>
    <w:p>
      <w:pPr>
        <w:pStyle w:val="ListBullet"/>
        <w:spacing w:after="40"/>
      </w:pPr>
      <w:r>
        <w:t>Historial financiero por unidad o residente.</w:t>
      </w:r>
    </w:p>
    <w:p>
      <w:pPr>
        <w:pStyle w:val="ListBullet"/>
        <w:spacing w:after="40"/>
      </w:pPr>
      <w:r>
        <w:t>Apoyo a procesos de cobro y facturación.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Ver cómo controlar pagos</w:t>
      </w:r>
    </w:p>
    <w:p>
      <w:pPr>
        <w:pStyle w:val="Heading2"/>
      </w:pPr>
      <w:r>
        <w:t>6.4 Módulo: Seguridad, visitas y accesos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Controla quién entra, cuándo entra y por qué entra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El módulo de seguridad permite gestionar pre-visitas, visitantes, puntos de control, estacionamientos nocturnos y alertas para que la comunidad tenga mayor trazabilidad operativa.</w:t>
      </w:r>
    </w:p>
    <w:p>
      <w:pPr>
        <w:pStyle w:val="ListBullet"/>
        <w:spacing w:after="40"/>
      </w:pPr>
      <w:r>
        <w:t>Registro de pre-visitas.</w:t>
      </w:r>
    </w:p>
    <w:p>
      <w:pPr>
        <w:pStyle w:val="ListBullet"/>
        <w:spacing w:after="40"/>
      </w:pPr>
      <w:r>
        <w:t>Control de visitantes.</w:t>
      </w:r>
    </w:p>
    <w:p>
      <w:pPr>
        <w:pStyle w:val="ListBullet"/>
        <w:spacing w:after="40"/>
      </w:pPr>
      <w:r>
        <w:t>Puntos de control para guardias.</w:t>
      </w:r>
    </w:p>
    <w:p>
      <w:pPr>
        <w:pStyle w:val="ListBullet"/>
        <w:spacing w:after="40"/>
      </w:pPr>
      <w:r>
        <w:t>Monitoreo de estacionamientos nocturnos.</w:t>
      </w:r>
    </w:p>
    <w:p>
      <w:pPr>
        <w:pStyle w:val="ListBullet"/>
        <w:spacing w:after="40"/>
      </w:pPr>
      <w:r>
        <w:t>Activación de alertas de pánico.</w:t>
      </w:r>
    </w:p>
    <w:p>
      <w:pPr>
        <w:pStyle w:val="ListBullet"/>
        <w:spacing w:after="40"/>
      </w:pPr>
      <w:r>
        <w:t>Código TAG vehicular en planes superiores.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Mejorar control de visitas</w:t>
      </w:r>
    </w:p>
    <w:p>
      <w:pPr>
        <w:pStyle w:val="Heading2"/>
      </w:pPr>
      <w:r>
        <w:t>6.5 Módulo: Mantenimiento y solicitudes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Cada solicitud con responsable, seguimiento y cierre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Evita que los mantenimientos queden olvidados. SGR permite recibir solicitudes, asignar trabajos, monitorear actividades y generar reportes para tener una operación más ordenada.</w:t>
      </w:r>
    </w:p>
    <w:p>
      <w:pPr>
        <w:pStyle w:val="ListBullet"/>
        <w:spacing w:after="40"/>
      </w:pPr>
      <w:r>
        <w:t>Recepción de solicitudes de servicio.</w:t>
      </w:r>
    </w:p>
    <w:p>
      <w:pPr>
        <w:pStyle w:val="ListBullet"/>
        <w:spacing w:after="40"/>
      </w:pPr>
      <w:r>
        <w:t>Asignación de tareas a técnicos.</w:t>
      </w:r>
    </w:p>
    <w:p>
      <w:pPr>
        <w:pStyle w:val="ListBullet"/>
        <w:spacing w:after="40"/>
      </w:pPr>
      <w:r>
        <w:t>Seguimiento de trabajos activos.</w:t>
      </w:r>
    </w:p>
    <w:p>
      <w:pPr>
        <w:pStyle w:val="ListBullet"/>
        <w:spacing w:after="40"/>
      </w:pPr>
      <w:r>
        <w:t>Reportes de actividad.</w:t>
      </w:r>
    </w:p>
    <w:p>
      <w:pPr>
        <w:pStyle w:val="ListBullet"/>
        <w:spacing w:after="40"/>
      </w:pPr>
      <w:r>
        <w:t>Historial de solicitudes.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Ordenar mantenimientos</w:t>
      </w:r>
    </w:p>
    <w:p>
      <w:pPr>
        <w:pStyle w:val="Heading2"/>
      </w:pPr>
      <w:r>
        <w:t>6.6 Módulo: Reservas de instalaciones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Reserva áreas comunes sin llamadas, papeles ni confusiones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Los residentes pueden solicitar o reservar instalaciones de forma más simple, mientras la administración mantiene control sobre disponibilidad y uso de espacios comunes.</w:t>
      </w:r>
    </w:p>
    <w:p>
      <w:pPr>
        <w:pStyle w:val="ListBullet"/>
        <w:spacing w:after="40"/>
      </w:pPr>
      <w:r>
        <w:t>Reservas desde la app.</w:t>
      </w:r>
    </w:p>
    <w:p>
      <w:pPr>
        <w:pStyle w:val="ListBullet"/>
        <w:spacing w:after="40"/>
      </w:pPr>
      <w:r>
        <w:t>Mayor comodidad para residentes.</w:t>
      </w:r>
    </w:p>
    <w:p>
      <w:pPr>
        <w:pStyle w:val="ListBullet"/>
        <w:spacing w:after="40"/>
      </w:pPr>
      <w:r>
        <w:t>Control de disponibilidad.</w:t>
      </w:r>
    </w:p>
    <w:p>
      <w:pPr>
        <w:pStyle w:val="ListBullet"/>
        <w:spacing w:after="40"/>
      </w:pPr>
      <w:r>
        <w:t>Historial de reservas.</w:t>
      </w:r>
    </w:p>
    <w:p>
      <w:pPr>
        <w:pStyle w:val="ListBullet"/>
        <w:spacing w:after="40"/>
      </w:pPr>
      <w:r>
        <w:t>Menos carga operativa para administración.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Facilitar reservas</w:t>
      </w:r>
    </w:p>
    <w:p>
      <w:pPr>
        <w:pStyle w:val="Heading2"/>
      </w:pPr>
      <w:r>
        <w:t>6.7 Módulo: Comunicación y WhatsApp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Comunicación importante sin perderse en chats interminables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SGR centraliza anuncios, notificaciones y consultas. Además, permite integrar notificaciones directas por WhatsApp para mantener informados a los usuarios de forma práctica.</w:t>
      </w:r>
    </w:p>
    <w:p>
      <w:pPr>
        <w:pStyle w:val="ListBullet"/>
        <w:spacing w:after="40"/>
      </w:pPr>
      <w:r>
        <w:t>Anuncios para residentes.</w:t>
      </w:r>
    </w:p>
    <w:p>
      <w:pPr>
        <w:pStyle w:val="ListBullet"/>
        <w:spacing w:after="40"/>
      </w:pPr>
      <w:r>
        <w:t>Notificaciones automáticas personalizables.</w:t>
      </w:r>
    </w:p>
    <w:p>
      <w:pPr>
        <w:pStyle w:val="ListBullet"/>
        <w:spacing w:after="40"/>
      </w:pPr>
      <w:r>
        <w:t>Gestión de consultas.</w:t>
      </w:r>
    </w:p>
    <w:p>
      <w:pPr>
        <w:pStyle w:val="ListBullet"/>
        <w:spacing w:after="40"/>
      </w:pPr>
      <w:r>
        <w:t>Integración con WhatsApp para avisos directos.</w:t>
      </w:r>
    </w:p>
    <w:p>
      <w:pPr>
        <w:pStyle w:val="ListBullet"/>
        <w:spacing w:after="40"/>
      </w:pPr>
      <w:r>
        <w:t>Comunicación segmentada por rol o comunidad.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Conectar mi comunidad</w:t>
      </w:r>
    </w:p>
    <w:p>
      <w:pPr>
        <w:pStyle w:val="Heading2"/>
      </w:pPr>
      <w:r>
        <w:t>6.8 Módulo: Botón de pánico y emergencias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Una alerta rápida cuando cada segundo importa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El botón de pánico ayuda a reportar situaciones de emergencia y activar alertas dentro del ecosistema de gestión, fortaleciendo la capacidad de reacción de la comunidad.</w:t>
      </w:r>
    </w:p>
    <w:p>
      <w:pPr>
        <w:pStyle w:val="ListBullet"/>
        <w:spacing w:after="40"/>
      </w:pPr>
      <w:r>
        <w:t>Botón de pánico para residentes.</w:t>
      </w:r>
    </w:p>
    <w:p>
      <w:pPr>
        <w:pStyle w:val="ListBullet"/>
        <w:spacing w:after="40"/>
      </w:pPr>
      <w:r>
        <w:t>Alertas para personal operativo.</w:t>
      </w:r>
    </w:p>
    <w:p>
      <w:pPr>
        <w:pStyle w:val="ListBullet"/>
        <w:spacing w:after="40"/>
      </w:pPr>
      <w:r>
        <w:t>Registro de eventos.</w:t>
      </w:r>
    </w:p>
    <w:p>
      <w:pPr>
        <w:pStyle w:val="ListBullet"/>
        <w:spacing w:after="40"/>
      </w:pPr>
      <w:r>
        <w:t>Mayor trazabilidad ante incidentes.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Conocer funciones de seguridad</w:t>
      </w:r>
    </w:p>
    <w:p>
      <w:pPr>
        <w:pStyle w:val="Heading2"/>
      </w:pPr>
      <w:r>
        <w:t>6.9 Módulo: Paneles y reportes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Decisiones más rápidas con información visible</w:t>
      </w:r>
    </w:p>
    <w:p>
      <w:pPr>
        <w:spacing w:after="40" w:line="259" w:lineRule="auto"/>
      </w:pPr>
      <w:r>
        <w:rPr>
          <w:b/>
          <w:color w:val="0057FF"/>
          <w:sz w:val="19"/>
        </w:rPr>
        <w:t>Texto</w:t>
      </w:r>
    </w:p>
    <w:p>
      <w:pPr>
        <w:spacing w:after="160" w:line="259" w:lineRule="auto"/>
        <w:ind w:left="216"/>
      </w:pPr>
      <w:r>
        <w:t>Los paneles de control muestran indicadores clave de solicitudes, quejas, tareas, residencias, edificios y usuarios, permitiendo una gestión más clara y proactiva.</w:t>
      </w:r>
    </w:p>
    <w:p>
      <w:pPr>
        <w:pStyle w:val="ListBullet"/>
        <w:spacing w:after="40"/>
      </w:pPr>
      <w:r>
        <w:t>Panel de inicio por rol.</w:t>
      </w:r>
    </w:p>
    <w:p>
      <w:pPr>
        <w:pStyle w:val="ListBullet"/>
        <w:spacing w:after="40"/>
      </w:pPr>
      <w:r>
        <w:t>Indicadores de solicitudes y tareas.</w:t>
      </w:r>
    </w:p>
    <w:p>
      <w:pPr>
        <w:pStyle w:val="ListBullet"/>
        <w:spacing w:after="40"/>
      </w:pPr>
      <w:r>
        <w:t>Vista de residencias y edificios.</w:t>
      </w:r>
    </w:p>
    <w:p>
      <w:pPr>
        <w:pStyle w:val="ListBullet"/>
        <w:spacing w:after="40"/>
      </w:pPr>
      <w:r>
        <w:t>Reportes operativos.</w:t>
      </w:r>
    </w:p>
    <w:p>
      <w:pPr>
        <w:pStyle w:val="ListBullet"/>
        <w:spacing w:after="40"/>
      </w:pPr>
      <w:r>
        <w:t>Información adaptada a cada usuario.</w:t>
      </w:r>
    </w:p>
    <w:p>
      <w:pPr>
        <w:spacing w:after="40" w:line="259" w:lineRule="auto"/>
      </w:pPr>
      <w:r>
        <w:rPr>
          <w:b/>
          <w:color w:val="0057FF"/>
          <w:sz w:val="19"/>
        </w:rPr>
        <w:t>Microcopy CTA</w:t>
      </w:r>
    </w:p>
    <w:p>
      <w:pPr>
        <w:spacing w:after="160" w:line="259" w:lineRule="auto"/>
        <w:ind w:left="216"/>
      </w:pPr>
      <w:r>
        <w:t>Ver paneles de SGR</w:t>
      </w:r>
    </w:p>
    <w:p>
      <w:pPr>
        <w:pStyle w:val="Heading1"/>
      </w:pPr>
      <w:r>
        <w:t>7. Página Soluciones por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/soluciones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Mostrar que SGR no es solo para administración: conecta a toda la comunidad.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un demo para tu comunidad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Soluciones SGR para administradores, residentes, guardias y técnicos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SGR conecta a administradores, residentes, guardias y técnicos en una sola plataforma para mejorar la gestión residencial.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7.1 Hero de soluciones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Una plataforma para cada persona dentro de tu comunidad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SGR adapta la experiencia según el rol de cada usuario: administración, residentes, seguridad, técnicos y comités conectados con la información que realmente necesitan.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30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Promesa</w:t>
            </w:r>
          </w:p>
        </w:tc>
        <w:tc>
          <w:tcPr>
            <w:tcW w:type="dxa" w:w="417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Funciones clave</w:t>
            </w:r>
          </w:p>
        </w:tc>
        <w:tc>
          <w:tcPr>
            <w:tcW w:type="dxa" w:w="158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Administrador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Menos tareas repetitivas, más control de la operación.</w:t>
            </w:r>
          </w:p>
        </w:tc>
        <w:tc>
          <w:tcPr>
            <w:tcW w:type="dxa" w:w="41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Panel de indicadores, gestión de residencias, proveedores, técnicos, juntas, comités, quejas y anuncios.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Quiero administrar mejor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Residente / propietario / inquilino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Más comodidad para vivir su comunidad.</w:t>
            </w:r>
          </w:p>
        </w:tc>
        <w:tc>
          <w:tcPr>
            <w:tcW w:type="dxa" w:w="417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Reservas, pagos, visitas, solicitudes, consultas, botón de pánico y participación en comités.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Quiero una comunidad más cómoda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Guardia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Control más claro de ingresos y alertas.</w:t>
            </w:r>
          </w:p>
        </w:tc>
        <w:tc>
          <w:tcPr>
            <w:tcW w:type="dxa" w:w="41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Pre-visitas, visitantes, puntos de control, estacionamientos nocturnos y activación de alertas.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Quiero mejorar la seguridad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Técnico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Tareas más ordenadas y reportes claros.</w:t>
            </w:r>
          </w:p>
        </w:tc>
        <w:tc>
          <w:tcPr>
            <w:tcW w:type="dxa" w:w="417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Recepción de trabajos, seguimiento de trabajos activos y generación de reportes.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Quiero ordenar mantenimientos</w:t>
            </w:r>
          </w:p>
        </w:tc>
      </w:tr>
      <w:tr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Comité / Directiva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Más información para tomar mejores decisiones.</w:t>
            </w:r>
          </w:p>
        </w:tc>
        <w:tc>
          <w:tcPr>
            <w:tcW w:type="dxa" w:w="417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Consultas, juntas, reportes, quejas y visibilidad sobre la operación comunitaria.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Quiero más transparencia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8. Página Seguridad y control de visitantes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/producto/seguridad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Crear una landing específica para el dolor más emocional: control de ingresos, visitantes y emergencias.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Solicitar demo de seguridad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Control de visitas y seguridad residencial con SGR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Controla pre-visitas, visitantes, puntos de control, estacionamientos y alertas de pánico con SGR.</w:t>
            </w:r>
          </w:p>
        </w:tc>
      </w:tr>
    </w:tbl>
    <w:p>
      <w:pPr>
        <w:spacing w:line="259" w:lineRule="auto" w:after="100"/>
      </w:pP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¿Sabes realmente quién entra a tu urbanización?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Con SGR, el control de visitas deja de depender de cuadernos, llamadas y mensajes perdidos. Tu comunidad obtiene más trazabilidad y mejor respuesta operativa.</w:t>
      </w:r>
    </w:p>
    <w:p>
      <w:pPr>
        <w:spacing w:after="40" w:line="259" w:lineRule="auto"/>
      </w:pPr>
      <w:r>
        <w:rPr>
          <w:b/>
          <w:color w:val="0057FF"/>
          <w:sz w:val="19"/>
        </w:rPr>
        <w:t>Bloque dolor</w:t>
      </w:r>
    </w:p>
    <w:p>
      <w:pPr>
        <w:spacing w:after="160" w:line="259" w:lineRule="auto"/>
        <w:ind w:left="216"/>
      </w:pPr>
      <w:r>
        <w:t>Un ingreso mal registrado puede convertirse en un problema para todos. Por eso, cada visita, pre-visita y alerta debe quedar organizada desde el primer momento.</w:t>
      </w:r>
    </w:p>
    <w:p>
      <w:pPr>
        <w:spacing w:after="40" w:line="259" w:lineRule="auto"/>
      </w:pPr>
      <w:r>
        <w:rPr>
          <w:b/>
          <w:color w:val="0057FF"/>
          <w:sz w:val="19"/>
        </w:rPr>
        <w:t>Bloque solución</w:t>
      </w:r>
    </w:p>
    <w:p>
      <w:pPr>
        <w:spacing w:after="160" w:line="259" w:lineRule="auto"/>
        <w:ind w:left="216"/>
      </w:pPr>
      <w:r>
        <w:t>SGR permite gestionar accesos, visitantes, puntos de control y alertas desde una plataforma conectada con residentes, guardias y administración.</w:t>
      </w:r>
    </w:p>
    <w:p>
      <w:pPr>
        <w:pStyle w:val="ListBullet"/>
        <w:spacing w:after="40"/>
      </w:pPr>
      <w:r>
        <w:t>Registro de visitantes.</w:t>
      </w:r>
    </w:p>
    <w:p>
      <w:pPr>
        <w:pStyle w:val="ListBullet"/>
        <w:spacing w:after="40"/>
      </w:pPr>
      <w:r>
        <w:t>Control de pre-visitas.</w:t>
      </w:r>
    </w:p>
    <w:p>
      <w:pPr>
        <w:pStyle w:val="ListBullet"/>
        <w:spacing w:after="40"/>
      </w:pPr>
      <w:r>
        <w:t>Puntos de control para guardias.</w:t>
      </w:r>
    </w:p>
    <w:p>
      <w:pPr>
        <w:pStyle w:val="ListBullet"/>
        <w:spacing w:after="40"/>
      </w:pPr>
      <w:r>
        <w:t>Alertas de pánico.</w:t>
      </w:r>
    </w:p>
    <w:p>
      <w:pPr>
        <w:pStyle w:val="ListBullet"/>
        <w:spacing w:after="40"/>
      </w:pPr>
      <w:r>
        <w:t>Monitoreo de estacionamientos nocturnos.</w:t>
      </w:r>
    </w:p>
    <w:p>
      <w:pPr>
        <w:pStyle w:val="ListBullet"/>
        <w:spacing w:after="40"/>
      </w:pPr>
      <w:r>
        <w:t>Código TAG vehicular en plan Plus.</w:t>
      </w:r>
    </w:p>
    <w:p>
      <w:pPr>
        <w:spacing w:after="40" w:line="259" w:lineRule="auto"/>
      </w:pPr>
      <w:r>
        <w:rPr>
          <w:b/>
          <w:color w:val="0057FF"/>
          <w:sz w:val="19"/>
        </w:rPr>
        <w:t>CTA final</w:t>
      </w:r>
    </w:p>
    <w:p>
      <w:pPr>
        <w:spacing w:after="160" w:line="259" w:lineRule="auto"/>
        <w:ind w:left="216"/>
      </w:pPr>
      <w:r>
        <w:t>Mejorar el control de mi urbanización</w:t>
      </w:r>
    </w:p>
    <w:p>
      <w:pPr>
        <w:pStyle w:val="Heading1"/>
      </w:pPr>
      <w:r>
        <w:t>9. Página Planes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"/>
        <w:gridCol w:w="9648"/>
      </w:tblGrid>
      <w:tr>
        <w:tc>
          <w:tcPr>
            <w:tcW w:type="dxa" w:w="5018"/>
            <w:shd w:fill="20D7D2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/>
        </w:tc>
        <w:tc>
          <w:tcPr>
            <w:tcW w:type="dxa" w:w="5018"/>
            <w:shd w:fill="EEF6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r>
              <w:rPr>
                <w:b/>
                <w:color w:val="101828"/>
                <w:sz w:val="22"/>
              </w:rPr>
              <w:t>Nota estratégica</w:t>
            </w:r>
          </w:p>
          <w:p>
            <w:pPr>
              <w:spacing w:after="0"/>
            </w:pPr>
            <w:r>
              <w:rPr>
                <w:color w:val="101828"/>
              </w:rPr>
              <w:t>La presentación original muestra planes de $0, $15 y $25, pero la sección necesita limpieza visual y validación comercial. Se recomienda usar nombres más claros, ordenar beneficios y corregir repeticiones antes de publicar.</w:t>
            </w:r>
          </w:p>
        </w:tc>
      </w:tr>
    </w:tbl>
    <w:p>
      <w:pPr>
        <w:spacing w:line="259" w:lineRule="auto" w:after="10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/planes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Presentar precios y diferencias de forma simple, evitando confusión.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Elegir plan / Agendar demo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Planes SGR | Gestión residencial para urbanizaciones y condominios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Conoce los planes de SGR para modernizar la gestión de tu urbanización o condominio. Administración, pagos, visitas, reservas, mantenimiento y seguridad.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9.1 Hero de planes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Elige el plan ideal para modernizar tu comunidad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Desde funciones esenciales hasta control avanzado de accesos, SGR se adapta al nivel de gestión que necesita tu urbanización o condominio.</w:t>
      </w:r>
    </w:p>
    <w:p>
      <w:pPr>
        <w:pStyle w:val="Heading2"/>
      </w:pPr>
      <w:r>
        <w:t>9.2 Propuesta de estructura de planes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72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4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 visible</w:t>
            </w:r>
          </w:p>
        </w:tc>
        <w:tc>
          <w:tcPr>
            <w:tcW w:type="dxa" w:w="259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Ideal para</w:t>
            </w:r>
          </w:p>
        </w:tc>
        <w:tc>
          <w:tcPr>
            <w:tcW w:type="dxa" w:w="345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Beneficios destacados</w:t>
            </w:r>
          </w:p>
        </w:tc>
        <w:tc>
          <w:tcPr>
            <w:tcW w:type="dxa" w:w="144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Comunidad Digital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$0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Comunidades que quieren conocer SGR o iniciar con funciones esenciales.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Administración eficiente de alícuotas y finanzas.</w:t>
            </w:r>
            <w:r>
              <w:br/>
            </w:r>
            <w:r>
              <w:rPr>
                <w:color w:val="101828"/>
                <w:sz w:val="17"/>
              </w:rPr>
              <w:t>Comunicación automatizada.</w:t>
            </w:r>
            <w:r>
              <w:br/>
            </w:r>
            <w:r>
              <w:rPr>
                <w:color w:val="101828"/>
                <w:sz w:val="17"/>
              </w:rPr>
              <w:t>Control de visitas.</w:t>
            </w:r>
            <w:r>
              <w:br/>
            </w:r>
            <w:r>
              <w:rPr>
                <w:color w:val="101828"/>
                <w:sz w:val="17"/>
              </w:rPr>
              <w:t>Gestión de mantenimiento.</w:t>
            </w:r>
            <w:r>
              <w:br/>
            </w:r>
            <w:r>
              <w:rPr>
                <w:color w:val="101828"/>
                <w:sz w:val="17"/>
              </w:rPr>
              <w:t>Reservas de áreas comunes.</w:t>
            </w:r>
            <w:r>
              <w:br/>
            </w:r>
            <w:r>
              <w:rPr>
                <w:color w:val="101828"/>
                <w:sz w:val="17"/>
              </w:rPr>
              <w:t>Botón de pánico.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Empezar gratis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 Familiar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$15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Familias o residentes que necesitan acceso organizado para varios miembros.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Todo lo del plan inicial.</w:t>
            </w:r>
            <w:r>
              <w:br/>
            </w:r>
            <w:r>
              <w:rPr>
                <w:color w:val="101828"/>
                <w:sz w:val="17"/>
              </w:rPr>
              <w:t>Plan familiar sin costo adicional según condiciones.</w:t>
            </w:r>
            <w:r>
              <w:br/>
            </w:r>
            <w:r>
              <w:rPr>
                <w:color w:val="101828"/>
                <w:sz w:val="17"/>
              </w:rPr>
              <w:t>Acceso para personal operativo.</w:t>
            </w:r>
            <w:r>
              <w:br/>
            </w:r>
            <w:r>
              <w:rPr>
                <w:color w:val="101828"/>
                <w:sz w:val="17"/>
              </w:rPr>
              <w:t>Soporte técnico y actualizaciones.</w:t>
            </w:r>
            <w:r>
              <w:br/>
            </w:r>
            <w:r>
              <w:rPr>
                <w:color w:val="101828"/>
                <w:sz w:val="17"/>
              </w:rPr>
              <w:t>Hasta 3 personas, si esta condición se mantiene.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Elegir Plan Familiar</w:t>
            </w:r>
          </w:p>
        </w:tc>
      </w:tr>
      <w:tr>
        <w:tc>
          <w:tcPr>
            <w:tcW w:type="dxa" w:w="172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 Familiar Plus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$25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Comunidades que requieren funciones avanzadas de control y acceso.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Todo lo del Plan Familiar.</w:t>
            </w:r>
            <w:r>
              <w:br/>
            </w:r>
            <w:r>
              <w:rPr>
                <w:color w:val="101828"/>
                <w:sz w:val="17"/>
              </w:rPr>
              <w:t>Control de accesos con integración tecnológica.</w:t>
            </w:r>
            <w:r>
              <w:br/>
            </w:r>
            <w:r>
              <w:rPr>
                <w:color w:val="101828"/>
                <w:sz w:val="17"/>
              </w:rPr>
              <w:t>Código TAG vehicular.</w:t>
            </w:r>
            <w:r>
              <w:br/>
            </w:r>
            <w:r>
              <w:rPr>
                <w:color w:val="101828"/>
                <w:sz w:val="17"/>
              </w:rPr>
              <w:t>Soporte y actualizaciones.</w:t>
            </w:r>
            <w:r>
              <w:br/>
            </w:r>
            <w:r>
              <w:rPr>
                <w:color w:val="101828"/>
                <w:sz w:val="17"/>
              </w:rPr>
              <w:t>Hasta 5 personas, si esta condición se mantiene.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Elegir Plan Plus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9.3 Microcopy de precios</w:t>
      </w:r>
    </w:p>
    <w:p>
      <w:pPr>
        <w:pStyle w:val="ListBullet"/>
        <w:spacing w:after="40"/>
      </w:pPr>
      <w:r>
        <w:t>“¿No sabes qué plan elegir? Agenda un demo y te ayudamos a identificar el más conveniente para tu comunidad.”</w:t>
      </w:r>
    </w:p>
    <w:p>
      <w:pPr>
        <w:pStyle w:val="ListBullet"/>
        <w:spacing w:after="40"/>
      </w:pPr>
      <w:r>
        <w:t>“Los valores, condiciones y cantidad de usuarios deben validarse con un asesor antes de la contratación.”</w:t>
      </w:r>
    </w:p>
    <w:p>
      <w:pPr>
        <w:pStyle w:val="ListBullet"/>
        <w:spacing w:after="40"/>
      </w:pPr>
      <w:r>
        <w:t>“SGR puede adaptarse según el tamaño y necesidades de tu comunidad.”</w:t>
      </w:r>
    </w:p>
    <w:p>
      <w:pPr>
        <w:pStyle w:val="Heading1"/>
      </w:pPr>
      <w:r>
        <w:t>10. Página Blog / Novedades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/blog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Publicar contenido educativo, novedades del sistema, actualizaciones de funcionalidades y noticias de gestión residencial.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Ver últimas novedades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secundario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Agendar demo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Blog SGR | Gestión residencial, seguridad y administración de condominios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Consejos, noticias y novedades sobre administración de urbanizaciones, seguridad residencial, alícuotas, mantenimiento y funcionalidades de SGR.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10.1 Hero del blog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Ideas, novedades y guías para administrar mejor tu comunidad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Aprende sobre gestión residencial, seguridad, alícuotas, mantenimiento, comunicación comunitaria y nuevas funcionalidades de SGR.</w:t>
      </w:r>
    </w:p>
    <w:p>
      <w:pPr>
        <w:pStyle w:val="Heading2"/>
      </w:pPr>
      <w:r>
        <w:t>10.2 Categorías del blog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34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editorial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Novedades SGR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Lanzamientos, mejoras, cambios de interfaz, nuevas funciones y actualizaciones del sistema.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Guías para administradores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Contenido práctico para mejorar la gestión diaria de urbanizaciones y condominios.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Seguridad residencial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Artículos sobre control de visitas, emergencias, puntos de control y convivencia segura.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Finanzas y alícuotas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Buenas prácticas para pagos, cuentas pendientes, transparencia y reportes financieros.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Mantenimiento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Consejos para organizar solicitudes, proveedores, técnicos y reportes.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Residentes y convivencia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Contenido enfocado en comodidad, comunicación, participación y uso de áreas comunes.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Casos de uso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Historias reales o simuladas de cómo SGR resuelve problemas específicos.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10.3 Estructura de tarjeta de artículo</w:t>
      </w:r>
    </w:p>
    <w:p>
      <w:pPr>
        <w:spacing w:after="40" w:line="259" w:lineRule="auto"/>
      </w:pPr>
      <w:r>
        <w:rPr>
          <w:b/>
          <w:color w:val="0057FF"/>
          <w:sz w:val="19"/>
        </w:rPr>
        <w:t>Etiqueta</w:t>
      </w:r>
    </w:p>
    <w:p>
      <w:pPr>
        <w:spacing w:after="160" w:line="259" w:lineRule="auto"/>
        <w:ind w:left="216"/>
      </w:pPr>
      <w:r>
        <w:t>Seguridad residencial</w:t>
      </w:r>
    </w:p>
    <w:p>
      <w:pPr>
        <w:spacing w:after="40" w:line="259" w:lineRule="auto"/>
      </w:pPr>
      <w:r>
        <w:rPr>
          <w:b/>
          <w:color w:val="0057FF"/>
          <w:sz w:val="19"/>
        </w:rPr>
        <w:t>Título</w:t>
      </w:r>
    </w:p>
    <w:p>
      <w:pPr>
        <w:spacing w:after="160" w:line="259" w:lineRule="auto"/>
        <w:ind w:left="216"/>
      </w:pPr>
      <w:r>
        <w:t>¿Tu urbanización todavía registra visitas en papel?</w:t>
      </w:r>
    </w:p>
    <w:p>
      <w:pPr>
        <w:spacing w:after="40" w:line="259" w:lineRule="auto"/>
      </w:pPr>
      <w:r>
        <w:rPr>
          <w:b/>
          <w:color w:val="0057FF"/>
          <w:sz w:val="19"/>
        </w:rPr>
        <w:t>Extracto</w:t>
      </w:r>
    </w:p>
    <w:p>
      <w:pPr>
        <w:spacing w:after="160" w:line="259" w:lineRule="auto"/>
        <w:ind w:left="216"/>
      </w:pPr>
      <w:r>
        <w:t>Conoce por qué el control manual de visitas puede afectar la seguridad y cómo digitalizar este proceso mejora la trazabilidad de tu comunidad.</w:t>
      </w:r>
    </w:p>
    <w:p>
      <w:pPr>
        <w:spacing w:after="40" w:line="259" w:lineRule="auto"/>
      </w:pPr>
      <w:r>
        <w:rPr>
          <w:b/>
          <w:color w:val="0057FF"/>
          <w:sz w:val="19"/>
        </w:rPr>
        <w:t>CTA</w:t>
      </w:r>
    </w:p>
    <w:p>
      <w:pPr>
        <w:spacing w:after="160" w:line="259" w:lineRule="auto"/>
        <w:ind w:left="216"/>
      </w:pPr>
      <w:r>
        <w:t>Leer artículo</w:t>
      </w:r>
    </w:p>
    <w:p>
      <w:pPr>
        <w:pStyle w:val="Heading2"/>
      </w:pPr>
      <w:r>
        <w:t>10.4 Plantilla de artículo interno</w:t>
      </w:r>
    </w:p>
    <w:p>
      <w:pPr>
        <w:pStyle w:val="ListBullet"/>
        <w:spacing w:after="40"/>
      </w:pPr>
      <w:r>
        <w:t>Breadcrumb: Inicio &gt; Blog &gt; Categoría &gt; Artículo.</w:t>
      </w:r>
    </w:p>
    <w:p>
      <w:pPr>
        <w:pStyle w:val="ListBullet"/>
        <w:spacing w:after="40"/>
      </w:pPr>
      <w:r>
        <w:t>Título claro con dolor o beneficio.</w:t>
      </w:r>
    </w:p>
    <w:p>
      <w:pPr>
        <w:pStyle w:val="ListBullet"/>
        <w:spacing w:after="40"/>
      </w:pPr>
      <w:r>
        <w:t>Resumen de 2 líneas.</w:t>
      </w:r>
    </w:p>
    <w:p>
      <w:pPr>
        <w:pStyle w:val="ListBullet"/>
        <w:spacing w:after="40"/>
      </w:pPr>
      <w:r>
        <w:t>Fecha y categoría.</w:t>
      </w:r>
    </w:p>
    <w:p>
      <w:pPr>
        <w:pStyle w:val="ListBullet"/>
        <w:spacing w:after="40"/>
      </w:pPr>
      <w:r>
        <w:t>Imagen destacada.</w:t>
      </w:r>
    </w:p>
    <w:p>
      <w:pPr>
        <w:pStyle w:val="ListBullet"/>
        <w:spacing w:after="40"/>
      </w:pPr>
      <w:r>
        <w:t>Índice interno si el artículo supera 800 palabras.</w:t>
      </w:r>
    </w:p>
    <w:p>
      <w:pPr>
        <w:pStyle w:val="ListBullet"/>
        <w:spacing w:after="40"/>
      </w:pPr>
      <w:r>
        <w:t>Desarrollo con subtítulos H2 y H3.</w:t>
      </w:r>
    </w:p>
    <w:p>
      <w:pPr>
        <w:pStyle w:val="ListBullet"/>
        <w:spacing w:after="40"/>
      </w:pPr>
      <w:r>
        <w:t>Bloque “Cómo SGR ayuda con esto”.</w:t>
      </w:r>
    </w:p>
    <w:p>
      <w:pPr>
        <w:pStyle w:val="ListBullet"/>
        <w:spacing w:after="40"/>
      </w:pPr>
      <w:r>
        <w:t>Artículos relacionados.</w:t>
      </w:r>
    </w:p>
    <w:p>
      <w:pPr>
        <w:pStyle w:val="ListBullet"/>
        <w:spacing w:after="40"/>
      </w:pPr>
      <w:r>
        <w:t>CTA final: Agenda un demo de SGR.</w:t>
      </w:r>
    </w:p>
    <w:p>
      <w:pPr>
        <w:pStyle w:val="Heading2"/>
      </w:pPr>
      <w:r>
        <w:t>10.5 Ideas iniciales de contenido para blog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460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Título sugerido</w:t>
            </w:r>
          </w:p>
        </w:tc>
        <w:tc>
          <w:tcPr>
            <w:tcW w:type="dxa" w:w="259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88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Intención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5 señales de que tu urbanización necesita digitalizar su administración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Guías para administradores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Concientización y captación de leads.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Cómo reducir quejas en un condominio sin saturar al administrador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Guías para administradores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Mostrar valor operativo de SGR.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El problema de registrar visitas en papel y cómo solucionarlo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Seguridad residencial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Activar dolor de seguridad.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Alícuotas: cómo mejorar la transparencia financiera en una comunidad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Finanzas y alícuotas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Educar y vender control financiero.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Cómo organizar solicitudes de mantenimiento sin perder seguimiento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Mantenimiento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Explicar módulo de técnicos y reportes.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Reservas de áreas comunes: cómo evitar confusiones entre residentes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Residentes y convivencia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Mostrar comodidad para residentes.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Novedad SGR: integración de notificaciones por WhatsApp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Novedades SGR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Comunicar funcionalidad nueva.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Botón de pánico en comunidades residenciales: qué es y cuándo usarlo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Seguridad residencial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Educar sobre emergencias.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Por qué tu comunidad necesita un panel de control y no más archivos sueltos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Guías para administradores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Vender centralización.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Cómo preparar tu urbanización para una administración más moderna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Casos de uso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Contenido inspiracional y comercial.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Checklist para evaluar si tu condominio está administrado correctamente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Guías para administradores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Lead magnet potencial.</w:t>
            </w:r>
          </w:p>
        </w:tc>
      </w:tr>
      <w:tr>
        <w:tc>
          <w:tcPr>
            <w:tcW w:type="dxa" w:w="460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Control de accesos con TAG vehicular: beneficios para urbanizaciones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Seguridad residencial</w:t>
            </w:r>
          </w:p>
        </w:tc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Promocionar plan superior.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11. Página Contacto / Agenda demo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UX recomendado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URL sugerida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/contacto o /demo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Objetivo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Convertir a usuarios interesados en leads calificados.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Agendar demo gratis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SEO title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un demo de SGR | Gestión residencial moderna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Meta description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Solicita una demostración de SGR y descubre cómo modernizar la administración de tu urbanización o condominio.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11.1 Hero de contacto</w:t>
      </w:r>
    </w:p>
    <w:p>
      <w:pPr>
        <w:spacing w:after="40" w:line="259" w:lineRule="auto"/>
      </w:pPr>
      <w:r>
        <w:rPr>
          <w:b/>
          <w:color w:val="0057FF"/>
          <w:sz w:val="19"/>
        </w:rPr>
        <w:t>H1</w:t>
      </w:r>
    </w:p>
    <w:p>
      <w:pPr>
        <w:spacing w:after="160" w:line="259" w:lineRule="auto"/>
        <w:ind w:left="216"/>
      </w:pPr>
      <w:r>
        <w:t>Agenda un demo y descubre cómo SGR puede transformar tu comunidad</w:t>
      </w:r>
    </w:p>
    <w:p>
      <w:pPr>
        <w:spacing w:after="40" w:line="259" w:lineRule="auto"/>
      </w:pPr>
      <w:r>
        <w:rPr>
          <w:b/>
          <w:color w:val="0057FF"/>
          <w:sz w:val="19"/>
        </w:rPr>
        <w:t>Subtítulo</w:t>
      </w:r>
    </w:p>
    <w:p>
      <w:pPr>
        <w:spacing w:after="160" w:line="259" w:lineRule="auto"/>
        <w:ind w:left="216"/>
      </w:pPr>
      <w:r>
        <w:t>Cuéntanos cómo funciona hoy tu urbanización o condominio y te mostraremos cómo SGR puede ayudarte a organizar pagos, visitantes, solicitudes, reservas y comunicación.</w:t>
      </w:r>
    </w:p>
    <w:p>
      <w:pPr>
        <w:pStyle w:val="Heading2"/>
      </w:pPr>
      <w:r>
        <w:t>11.2 Formulario recomendado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31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62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Placeholder / Microcopy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Nombre completo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Ej.: María Rodríguez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Cargo o rol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Administrador, residente, miembro del comité, guardia, otro.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Nombre de la urbanización o condominio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Ej.: Urbanización Los Ceibos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Ciudad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Ej.: Guayaquil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Número aproximado de viviendas o unidades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Esto nos ayuda a recomendarte el plan adecuado.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Teléfono / WhatsApp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Te contactaremos para coordinar el demo.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Correo electrónico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Usaremos este correo para enviarte información del demo.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Principal necesidad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Pagos, visitas, mantenimiento, reservas, comunicación, seguridad u otra.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Mensaje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Cuéntanos brevemente qué problema quieres resolver.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11.3 Estados del formulario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34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Copy UX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Botón normal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Agendar demo gratis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Botón cargando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Enviando solicitud...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Éxito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¡Listo! Recibimos tu solicitud. Un asesor de SGR se comunicará contigo para coordinar el demo.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Error general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No pudimos enviar tu solicitud en este momento. Intenta nuevamente o escríbenos por WhatsApp.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Campo obligatorio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Este campo es necesario para coordinar tu demo.</w:t>
            </w:r>
          </w:p>
        </w:tc>
      </w:tr>
      <w:t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WhatsApp alternativo</w:t>
            </w:r>
          </w:p>
        </w:tc>
        <w:tc>
          <w:tcPr>
            <w:tcW w:type="dxa" w:w="734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Prefiero hablar por WhatsApp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11.4 Datos de contacto sugeridos en footer</w:t>
      </w:r>
    </w:p>
    <w:p>
      <w:pPr>
        <w:pStyle w:val="ListBullet"/>
        <w:spacing w:after="40"/>
      </w:pPr>
      <w:r>
        <w:t>Código Plus / SGR.</w:t>
      </w:r>
    </w:p>
    <w:p>
      <w:pPr>
        <w:pStyle w:val="ListBullet"/>
        <w:spacing w:after="40"/>
      </w:pPr>
      <w:r>
        <w:t>Guayaquil, Ecuador.</w:t>
      </w:r>
    </w:p>
    <w:p>
      <w:pPr>
        <w:pStyle w:val="ListBullet"/>
        <w:spacing w:after="40"/>
      </w:pPr>
      <w:r>
        <w:t>Urdesa, Circunvalación Sur 108 y Victor Emilio Estrada, Piso 1 Oficina 4.</w:t>
      </w:r>
    </w:p>
    <w:p>
      <w:pPr>
        <w:pStyle w:val="ListBullet"/>
        <w:spacing w:after="40"/>
      </w:pPr>
      <w:r>
        <w:t>Teléfono: 0979545516.</w:t>
      </w:r>
    </w:p>
    <w:p>
      <w:pPr>
        <w:pStyle w:val="ListBullet"/>
        <w:spacing w:after="40"/>
      </w:pPr>
      <w:r>
        <w:t>Correo: info@codigo.plus.</w:t>
      </w:r>
    </w:p>
    <w:p>
      <w:pPr>
        <w:pStyle w:val="ListBullet"/>
        <w:spacing w:after="40"/>
      </w:pPr>
      <w:r>
        <w:t>Sitio: www.sgresidencia.com.</w:t>
      </w:r>
    </w:p>
    <w:p>
      <w:pPr>
        <w:pStyle w:val="ListBullet"/>
        <w:spacing w:after="40"/>
      </w:pPr>
      <w:r>
        <w:t>Redes: @sgresidencias.</w:t>
      </w:r>
    </w:p>
    <w:p>
      <w:pPr>
        <w:pStyle w:val="Heading1"/>
      </w:pPr>
      <w:r>
        <w:t>12. Footer recomendado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16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792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Producto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Funcionalidades</w:t>
            </w:r>
            <w:r>
              <w:br/>
            </w:r>
            <w:r>
              <w:rPr>
                <w:color w:val="101828"/>
                <w:sz w:val="17"/>
              </w:rPr>
              <w:t>Administración</w:t>
            </w:r>
            <w:r>
              <w:br/>
            </w:r>
            <w:r>
              <w:rPr>
                <w:color w:val="101828"/>
                <w:sz w:val="17"/>
              </w:rPr>
              <w:t>Finanzas</w:t>
            </w:r>
            <w:r>
              <w:br/>
            </w:r>
            <w:r>
              <w:rPr>
                <w:color w:val="101828"/>
                <w:sz w:val="17"/>
              </w:rPr>
              <w:t>Seguridad</w:t>
            </w:r>
            <w:r>
              <w:br/>
            </w:r>
            <w:r>
              <w:rPr>
                <w:color w:val="101828"/>
                <w:sz w:val="17"/>
              </w:rPr>
              <w:t>Mantenimiento</w:t>
            </w:r>
            <w:r>
              <w:br/>
            </w:r>
            <w:r>
              <w:rPr>
                <w:color w:val="101828"/>
                <w:sz w:val="17"/>
              </w:rPr>
              <w:t>Reservas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Soluciones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Para administradores</w:t>
            </w:r>
            <w:r>
              <w:br/>
            </w:r>
            <w:r>
              <w:rPr>
                <w:color w:val="101828"/>
                <w:sz w:val="17"/>
              </w:rPr>
              <w:t>Para residentes</w:t>
            </w:r>
            <w:r>
              <w:br/>
            </w:r>
            <w:r>
              <w:rPr>
                <w:color w:val="101828"/>
                <w:sz w:val="17"/>
              </w:rPr>
              <w:t>Para guardias</w:t>
            </w:r>
            <w:r>
              <w:br/>
            </w:r>
            <w:r>
              <w:rPr>
                <w:color w:val="101828"/>
                <w:sz w:val="17"/>
              </w:rPr>
              <w:t>Para técnicos</w:t>
            </w:r>
            <w:r>
              <w:br/>
            </w:r>
            <w:r>
              <w:rPr>
                <w:color w:val="101828"/>
                <w:sz w:val="17"/>
              </w:rPr>
              <w:t>Para comités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Recursos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Blog</w:t>
            </w:r>
            <w:r>
              <w:br/>
            </w:r>
            <w:r>
              <w:rPr>
                <w:color w:val="101828"/>
                <w:sz w:val="17"/>
              </w:rPr>
              <w:t>Novedades</w:t>
            </w:r>
            <w:r>
              <w:br/>
            </w:r>
            <w:r>
              <w:rPr>
                <w:color w:val="101828"/>
                <w:sz w:val="17"/>
              </w:rPr>
              <w:t>Preguntas frecuentes</w:t>
            </w:r>
            <w:r>
              <w:br/>
            </w:r>
            <w:r>
              <w:rPr>
                <w:color w:val="101828"/>
                <w:sz w:val="17"/>
              </w:rPr>
              <w:t>Centro de ayuda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Empresa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Contacto</w:t>
            </w:r>
            <w:r>
              <w:br/>
            </w:r>
            <w:r>
              <w:rPr>
                <w:color w:val="101828"/>
                <w:sz w:val="17"/>
              </w:rPr>
              <w:t>Agenda demo</w:t>
            </w:r>
            <w:r>
              <w:br/>
            </w:r>
            <w:r>
              <w:rPr>
                <w:color w:val="101828"/>
                <w:sz w:val="17"/>
              </w:rPr>
              <w:t>Sobre Código Plus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Legal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Términos y condiciones</w:t>
            </w:r>
            <w:r>
              <w:br/>
            </w:r>
            <w:r>
              <w:rPr>
                <w:color w:val="101828"/>
                <w:sz w:val="17"/>
              </w:rPr>
              <w:t>Política de privacidad</w:t>
            </w:r>
          </w:p>
        </w:tc>
      </w:tr>
      <w:tr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footer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¿Quieres modernizar tu comunidad? Agenda un demo gratis.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13. Componentes UX y microcopy global</w:t>
      </w:r>
    </w:p>
    <w:p>
      <w:pPr>
        <w:pStyle w:val="Heading2"/>
      </w:pPr>
      <w:r>
        <w:t>13.1 CTAs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6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676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Copy recomendado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principal general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Agenda un demo gratis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producto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Ver funcionalidades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seguridad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Mejorar control de visitas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finanzas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Ordenar pagos y alícuotas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mantenimiento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Organizar solicitudes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blog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Leer artículo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WhatsApp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Hablar por WhatsApp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planes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Elegir plan</w:t>
            </w:r>
          </w:p>
        </w:tc>
      </w:tr>
      <w:t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comparativa</w:t>
            </w:r>
          </w:p>
        </w:tc>
        <w:tc>
          <w:tcPr>
            <w:tcW w:type="dxa" w:w="676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Comparar planes</w:t>
            </w:r>
          </w:p>
        </w:tc>
      </w:tr>
    </w:tbl>
    <w:p>
      <w:pPr>
        <w:spacing w:line="259" w:lineRule="auto" w:after="100"/>
      </w:pPr>
    </w:p>
    <w:p>
      <w:pPr>
        <w:pStyle w:val="Heading2"/>
      </w:pPr>
      <w:r>
        <w:t>13.2 Frases cortas para banners o cards</w:t>
      </w:r>
    </w:p>
    <w:p>
      <w:pPr>
        <w:pStyle w:val="ListBullet"/>
        <w:spacing w:after="40"/>
      </w:pPr>
      <w:r>
        <w:t>Más orden para tu comunidad. Menos carga para la administración.</w:t>
      </w:r>
    </w:p>
    <w:p>
      <w:pPr>
        <w:pStyle w:val="ListBullet"/>
        <w:spacing w:after="40"/>
      </w:pPr>
      <w:r>
        <w:t>Deja de perseguir pagos, visitas y solicitudes en mil lugares.</w:t>
      </w:r>
    </w:p>
    <w:p>
      <w:pPr>
        <w:pStyle w:val="ListBullet"/>
        <w:spacing w:after="40"/>
      </w:pPr>
      <w:r>
        <w:t>Todo conectado: administración, residentes, guardias y técnicos.</w:t>
      </w:r>
    </w:p>
    <w:p>
      <w:pPr>
        <w:pStyle w:val="ListBullet"/>
        <w:spacing w:after="40"/>
      </w:pPr>
      <w:r>
        <w:t>Controla visitas y emergencias desde una plataforma diseñada para comunidades.</w:t>
      </w:r>
    </w:p>
    <w:p>
      <w:pPr>
        <w:pStyle w:val="ListBullet"/>
        <w:spacing w:after="40"/>
      </w:pPr>
      <w:r>
        <w:t>Tu urbanización puede funcionar mejor. SGR te muestra cómo.</w:t>
      </w:r>
    </w:p>
    <w:p>
      <w:pPr>
        <w:pStyle w:val="ListBullet"/>
        <w:spacing w:after="40"/>
      </w:pPr>
      <w:r>
        <w:t>No más procesos manuales para una comunidad que quiere avanzar.</w:t>
      </w:r>
    </w:p>
    <w:p>
      <w:pPr>
        <w:pStyle w:val="Heading2"/>
      </w:pPr>
      <w:r>
        <w:t>13.3 Mensajes de confianza</w:t>
      </w:r>
    </w:p>
    <w:p>
      <w:pPr>
        <w:pStyle w:val="ListBullet"/>
        <w:spacing w:after="40"/>
      </w:pPr>
      <w:r>
        <w:t>Desarrollado por Código Plus.</w:t>
      </w:r>
    </w:p>
    <w:p>
      <w:pPr>
        <w:pStyle w:val="ListBullet"/>
        <w:spacing w:after="40"/>
      </w:pPr>
      <w:r>
        <w:t>Diseñado para la operación real de urbanizaciones y condominios en Ecuador.</w:t>
      </w:r>
    </w:p>
    <w:p>
      <w:pPr>
        <w:pStyle w:val="ListBullet"/>
        <w:spacing w:after="40"/>
      </w:pPr>
      <w:r>
        <w:t>Soporte técnico y actualizaciones disponibles según el plan contratado.</w:t>
      </w:r>
    </w:p>
    <w:p>
      <w:pPr>
        <w:pStyle w:val="ListBullet"/>
        <w:spacing w:after="40"/>
      </w:pPr>
      <w:r>
        <w:t>Acceso por roles para que cada usuario vea lo que necesita.</w:t>
      </w:r>
    </w:p>
    <w:p>
      <w:pPr>
        <w:pStyle w:val="Heading1"/>
      </w:pPr>
      <w:r>
        <w:t>14. Recomendaciones UX/UI para diseño visual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488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Hero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mockup de laptop + celular con panel de SGR. Texto corto, CTA visible y fondo azul/negro con detalles tecnológicos.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Cards de módulos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Máximo 6 cards por bloque. Icono simple, título de 2 a 4 palabras y texto de 1 o 2 líneas.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Secciones largas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tabs o acordeones por módulo para evitar saturación.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Roles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Mostrar como pestañas: Administrador, Residente, Guardia, Técnico, Comité.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Planes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comparativa limpia de 3 columnas. Marcar el plan recomendado con una etiqueta visible.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Blog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cards con categoría, fecha, título, extracto y CTA.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CTA fijo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Mantener botón “Agenda un demo” visible en desktop y mobile.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Color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Usar azul SGR como color principal, turquesa como acento y fondos claros para bloques de lectura.</w:t>
            </w:r>
          </w:p>
        </w:tc>
      </w:tr>
      <w:tr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Confianza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Incluir datos de contacto reales, desarrollador, testimonios y capturas del sistema.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15. Preguntas frecuentes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31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662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sugerida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¿Qué es SGR?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SGR es una plataforma para modernizar la administración de urbanizaciones y condominios, centralizando pagos, visitantes, mantenimiento, reservas, comunicación y seguridad.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¿SGR funciona para urbanizaciones y condominios?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La plataforma está pensada para propiedades residenciales, apartamentos, urbanizaciones y condominios.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¿Quiénes pueden usar SGR?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Administradores, residentes, propietarios, inquilinos, guardias, técnicos y comités o directivas.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¿Permite controlar visitas?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SGR permite gestionar pre-visitas, visitantes y puntos de control para mejorar la trazabilidad de accesos.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¿Tiene botón de pánico?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La plataforma incluye función de botón de pánico y alertas para emergencias.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¿Los residentes pueden reservar áreas comunes?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Los residentes pueden reservar instalaciones desde la plataforma, reduciendo llamadas y procesos manuales.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¿SGR ayuda con pagos y alícuotas?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Permite dar seguimiento a cuentas, pagos, alícuotas y valores pendientes.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¿Tiene notificaciones por WhatsApp?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SGR contempla integración con WhatsApp para notificaciones directas, según configuración y condiciones del servicio.</w:t>
            </w:r>
          </w:p>
        </w:tc>
      </w:tr>
      <w:tr>
        <w:tc>
          <w:tcPr>
            <w:tcW w:type="dxa" w:w="331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¿Puedo pedir una demostración?</w:t>
            </w:r>
          </w:p>
        </w:tc>
        <w:tc>
          <w:tcPr>
            <w:tcW w:type="dxa" w:w="662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Sí. Puedes agendar un demo para conocer cómo SGR se adapta a tu comunidad.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16. Resumen de implementación por prioridad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84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600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construir primero</w:t>
            </w:r>
          </w:p>
        </w:tc>
        <w:tc>
          <w:tcPr>
            <w:tcW w:type="dxa" w:w="4752"/>
            <w:shd w:fill="0057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Alta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Inicio + Producto + Contacto/Demo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Son las páginas mínimas para explicar valor y captar leads.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Alta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Planes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Permite ordenar la oferta comercial y reducir dudas de precio.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Media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Soluciones por rol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Ayuda a personalizar el mensaje y aumentar conversión según usuario.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Media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Blog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Construye autoridad, SEO y canal para novedades del sistema.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Media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Landing de Seguridad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  <w:shd w:fill="F8FAFC"/>
          </w:tcPr>
          <w:p>
            <w:pPr>
              <w:spacing w:after="0"/>
            </w:pPr>
            <w:r>
              <w:rPr>
                <w:color w:val="101828"/>
                <w:sz w:val="17"/>
              </w:rPr>
              <w:t>Ataca uno de los dolores más emocionales del público: control de ingresos y emergencias.</w:t>
            </w:r>
          </w:p>
        </w:tc>
      </w:tr>
      <w:tr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Baja inicial</w:t>
            </w:r>
          </w:p>
        </w:tc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Centro de ayuda</w:t>
            </w:r>
          </w:p>
        </w:tc>
        <w:tc>
          <w:tcPr>
            <w:tcW w:type="dxa" w:w="47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color w:val="101828"/>
                <w:sz w:val="17"/>
              </w:rPr>
              <w:t>Puede crecer luego del lanzamiento, cuando existan más usuarios y preguntas frecuentes reales.</w:t>
            </w:r>
          </w:p>
        </w:tc>
      </w:tr>
    </w:tbl>
    <w:p>
      <w:pPr>
        <w:spacing w:line="259" w:lineRule="auto" w:after="100"/>
      </w:pPr>
    </w:p>
    <w:p>
      <w:pPr>
        <w:pStyle w:val="Heading1"/>
      </w:pPr>
      <w:r>
        <w:t>17. Fuentes usadas para la estructura</w:t>
      </w:r>
    </w:p>
    <w:p>
      <w:pPr>
        <w:pStyle w:val="ListBullet"/>
        <w:spacing w:after="40"/>
      </w:pPr>
      <w:r>
        <w:t>Presentación interna: SGR PRESENTACIÓN(1).pdf, Sistema de Gestión de Residencias y Condominios.</w:t>
      </w:r>
    </w:p>
    <w:p>
      <w:pPr>
        <w:pStyle w:val="ListBullet"/>
        <w:spacing w:after="40"/>
      </w:pPr>
      <w:r>
        <w:t>Referencia de tono y organización de producto: Condo Control, página “Producto”, https://www.condocontrol.com/es/producto/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"/>
        <w:gridCol w:w="9648"/>
      </w:tblGrid>
      <w:tr>
        <w:tc>
          <w:tcPr>
            <w:tcW w:type="dxa" w:w="5018"/>
            <w:shd w:fill="20D7D2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/>
        </w:tc>
        <w:tc>
          <w:tcPr>
            <w:tcW w:type="dxa" w:w="5018"/>
            <w:shd w:fill="EEF6FF"/>
            <w:tcMar>
              <w:top w:w="140" w:type="dxa"/>
              <w:start w:w="120" w:type="dxa"/>
              <w:bottom w:w="140" w:type="dxa"/>
              <w:end w:w="120" w:type="dxa"/>
            </w:tcMar>
            <w:vAlign w:val="center"/>
          </w:tcPr>
          <w:p>
            <w:r>
              <w:rPr>
                <w:b/>
                <w:color w:val="101828"/>
                <w:sz w:val="22"/>
              </w:rPr>
              <w:t>Cierre estratégico</w:t>
            </w:r>
          </w:p>
          <w:p>
            <w:pPr>
              <w:spacing w:after="0"/>
            </w:pPr>
            <w:r>
              <w:rPr>
                <w:color w:val="101828"/>
              </w:rPr>
              <w:t>La página web de SGR debe funcionar como una herramienta comercial: primero evidencia el caos que viven muchas comunidades, luego muestra una solución ordenada por módulos y finalmente convierte con un demo claro. El blog debe mantener viva la web, comunicar novedades y educar al mercado para que los residentes y administradores entiendan por qué modernizarse ya no es opcional.</w:t>
            </w:r>
          </w:p>
        </w:tc>
      </w:tr>
    </w:tbl>
    <w:p>
      <w:pPr>
        <w:spacing w:line="259" w:lineRule="auto" w:after="10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6"/>
      </w:rPr>
      <w:t>SGR | Arquitectura web, UX Writing y contenido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7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7F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8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