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SISPEC : Sistema Inteligente de Pecuária de Confinamento</w:t>
        <w:br/>
        <w:t>com Aprendizado de Máquina</w:t>
      </w:r>
    </w:p>
    <w:p>
      <w:pPr>
        <w:jc w:val="center"/>
      </w:pPr>
      <w:r>
        <w:rPr>
          <w:i/>
          <w:sz w:val="24"/>
        </w:rPr>
        <w:t>Plataforma Web para Gestão de Rebanho Bovino</w:t>
        <w:br/>
        <w:t>Da Caderneta de Campo ao Agro 5.0: Inteligência Artificial na Pecuária de Precisão</w:t>
      </w:r>
    </w:p>
    <w:p/>
    <w:p>
      <w:pPr>
        <w:jc w:val="center"/>
      </w:pPr>
      <w:r>
        <w:rPr>
          <w:sz w:val="20"/>
        </w:rPr>
        <w:t>Mateus Iuri Rocha</w:t>
        <w:br/>
        <w:t>FATEC Capão Bonito, SP, Curso Superior de Tecnologia em Sistemas Inteligentes</w:t>
      </w:r>
    </w:p>
    <w:p/>
    <w:p>
      <w:pPr>
        <w:pStyle w:val="Heading2"/>
      </w:pPr>
      <w:r>
        <w:t>RESUMO</w:t>
      </w:r>
    </w:p>
    <w:p>
      <w:r>
        <w:rPr>
          <w:rFonts w:ascii="Calibri" w:hAnsi="Calibri"/>
          <w:sz w:val="22"/>
        </w:rPr>
        <w:t>O crescimento da pecuária de precisão e a transformação digital no agronegócio têm impulsionado o desenvolvimento de ferramentas capazes de otimizar a gestão das propriedades rurais. Entretanto, muitos produtores ainda utilizam cadernetas de campo ou planilhas para registrar informações do rebanho, dificultando o acompanhamento do desempenho individual dos animais e a tomada de decisões baseada em dados. Nesse contexto, o presente projeto propõe o desenvolvimento de uma plataforma web para gestão de rebanho bovino, integrando tecnologias modernas de desenvolvimento de software com indicadores zootécnicos que auxiliem no monitoramento do desempenho produtivo. A aplicação está sendo desenvolvida em arquitetura cliente-servidor, utilizando React 18, Vite e Tailwind CSS no frontend, e Deno com o framework Hono no backend, com persistência de dados em JSON e posterior migração para PostgreSQL com Redis para cache. A plataforma permitirá o gerenciamento de animais, lotes e pesagens, além de disponibilizar autenticação de usuários, painéis de indicadores (dashboards operacional, tático e estratégico), gráficos interativos e sistema de alertas inteligentes. Entre os principais indicadores calculados estão o ganho médio diário (GMD), a projeção de abate com simulação de cenários e a classificação automática dos animais conforme seu desempenho zootécnico, utilizando técnicas de aprendizado de máquina (Random Forest, XGBoost, LSTM) implementadas em Rust para detecção precoce de indivíduos com baixo rendimento. O desenvolvimento será realizado por um estudante ao longo de quatro meses, contemplando desde a implementação da infraestrutura do sistema até a disponibilização de funcionalidades analíticas voltadas ao apoio à decisão em três níveis gerenciais. Como resultados esperados, prevê-se a disponibilização de uma plataforma funcional, intuitiva e de fácil utilização, capaz de substituir os registros convencionais em papel, promovendo maior organização, segurança e confiabilidade das informações zootécnicas. Espera-se ainda contribuir para a formação de estudantes em tecnologias voltadas ao Agro 4.0, estimular a inovação aplicada à pecuária de precisão e fornecer uma ferramenta que auxilie produtores rurais na melhoria da eficiência produtiva, no planejamento do manejo e na tomada de decisões estratégicas fundamentadas em indicadores técnicos e produtivos.</w:t>
      </w:r>
    </w:p>
    <w:p>
      <w:r>
        <w:rPr>
          <w:rFonts w:ascii="Calibri" w:hAnsi="Calibri"/>
          <w:i/>
          <w:sz w:val="22"/>
        </w:rPr>
        <w:t>Palavras-chave: pecuária de precisão; confinamento bovino; aprendizado de máquina; ganho médio diário; dashboards inteligentes; React; Deno; PostgreSQL; Rust.</w:t>
      </w:r>
    </w:p>
    <w:p>
      <w:pPr>
        <w:pStyle w:val="Heading2"/>
      </w:pPr>
      <w:r>
        <w:t>1. INTRODUÇÃO</w:t>
      </w:r>
    </w:p>
    <w:p>
      <w:r>
        <w:rPr>
          <w:b w:val="0"/>
          <w:i w:val="0"/>
        </w:rPr>
        <w:t>O Brasil possui o maior rebanho comercial bovino do mundo, com cerca de 234 milhões de cabeças (IBGE, 2024), e ocupa posição de destaque como maior exportador de carne bovina. O confinamento tem ganhado espaço como estratégia de terminação por reduzir o ciclo produtivo, aumentar a rotatividade do pasto e permitir maior controle zootécnico. No entanto, a gestão ainda é conduzida de forma predominantemente manual na maioria das propriedades, com registros em cadernetas de campo, planilhas eletrônicas desconectadas e sistemas legados de alto custo.</w:t>
      </w:r>
    </w:p>
    <w:p>
      <w:r>
        <w:rPr>
          <w:b w:val="0"/>
          <w:i w:val="0"/>
        </w:rPr>
        <w:t>Paralelamente, o avanço das tecnologias da Indústria 4.0 e do Agro 5.0 : como Aprendizado de Máquina (ML), Big Data e Visualização de Dados (BI) : abriu novas possibilidades para a pecuária de precisão. Dados de pesagem, quando corretamente processados e analisados por modelos preditivos, permitem intervenções antecipadas e ganhos significativos de produtividade. O SISPEC surge como alternativa a sistemas comerciais fechados e de alto custo, sendo desenvolvido com tecnologias modernas e gratuitas para pequenos e médios produtores, alinhado às competências do CST em Sistemas Inteligentes da FATEC Capão Bonito. Diferentemente de abordagens que dependem de hardware externo (sensores, balanças conectadas, RFID), o SISPEC adota uma abordagem exclusivamente digital: os dados de pesagem podem ser inseridos manualmente via interface web ou importados em lote via arquivos CSV. Essa decisão de projeto elimina custos com dispositivos IoT (ESP32, sensores, câmeras) e simplifica a adoção por produtores que ainda utilizam cadernetas de campo como fonte primária de dados.</w:t>
      </w:r>
    </w:p>
    <w:p>
      <w:pPr>
        <w:pStyle w:val="Heading2"/>
      </w:pPr>
      <w:r>
        <w:t>2. MATERIAIS E MÉTODOS</w:t>
      </w:r>
    </w:p>
    <w:p>
      <w:pPr>
        <w:pStyle w:val="Heading3"/>
      </w:pPr>
      <w:r>
        <w:t>2.1 Arquitetura do Sistema</w:t>
      </w:r>
    </w:p>
    <w:p>
      <w:r>
        <w:rPr>
          <w:b w:val="0"/>
          <w:i w:val="0"/>
        </w:rPr>
        <w:t>A aplicação segue uma arquitetura cliente-servidor em três camadas (apresentação, negócios e dados). O frontend está sendo desenvolvido em React 18 com Vite e Tailwind CSS, servido estaticamente via Vercel. O backend utiliza Deno com Hono (REST) e WebSockets para dados em tempo real, com persistência principal em PostgreSQL e cache opcional em Redis. A camada de Machine Learning foi implementada em Rust com axum e smartcore, exposta como microsserviço containerizado com Docker sem dependências Python. A comunicação entre o backend Deno e o ML Service ocorre via REST para inferência de baixa latência. O deploy é realizado no Render via Docker Compose.</w:t>
      </w:r>
    </w:p>
    <w:p>
      <w:r>
        <w:rPr>
          <w:b/>
          <w:i w:val="0"/>
        </w:rPr>
        <w:t>Diagrama de arquitetura:</w:t>
      </w:r>
    </w:p>
    <w:p>
      <w:r>
        <w:rPr>
          <w:b w:val="0"/>
          <w:i w:val="0"/>
        </w:rPr>
        <w:t>[Frontend React] ──HTTP/WS──&gt; [Backend Deno + Hono] ──REST──&gt; [ML Service Rust + axum]</w:t>
      </w:r>
    </w:p>
    <w:p>
      <w:r>
        <w:rPr>
          <w:b w:val="0"/>
          <w:i w:val="0"/>
        </w:rPr>
        <w:t xml:space="preserve">                                    │                              </w:t>
        <w:br/>
        <w:t xml:space="preserve">                               [PostgreSQL]                  [Modelos smartcore .bin]</w:t>
      </w:r>
    </w:p>
    <w:p>
      <w:pPr>
        <w:pStyle w:val="Heading3"/>
      </w:pPr>
      <w:r>
        <w:t>2.2 Tecnologias</w:t>
      </w:r>
    </w:p>
    <w:p>
      <w:r>
        <w:rPr>
          <w:b w:val="0"/>
          <w:i w:val="0"/>
        </w:rPr>
        <w:t>Backend: Deno, Hono, PostgreSQL, Redis, Docker, Flyway</w:t>
        <w:br/>
        <w:t>ML: Rust, axum, smartcore (Random Forest, K-Means, regressão linear)</w:t>
        <w:br/>
        <w:t>Frontend: React 18, Vite, Tailwind CSS 3, Recharts 2, Lucide React</w:t>
        <w:br/>
        <w:t>Infra: Docker, Render, Vercel, WebSockets</w:t>
      </w:r>
    </w:p>
    <w:p>
      <w:pPr>
        <w:pStyle w:val="Heading3"/>
      </w:pPr>
      <w:r>
        <w:t>2.3 Endpoints da API REST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Método</w:t>
            </w:r>
          </w:p>
        </w:tc>
        <w:tc>
          <w:tcPr>
            <w:tcW w:type="dxa" w:w="2880"/>
          </w:tcPr>
          <w:p>
            <w:r>
              <w:t>Rota</w:t>
            </w:r>
          </w:p>
        </w:tc>
        <w:tc>
          <w:tcPr>
            <w:tcW w:type="dxa" w:w="2880"/>
          </w:tcPr>
          <w:p>
            <w:r>
              <w:t>Função</w:t>
            </w:r>
          </w:p>
        </w:tc>
      </w:tr>
      <w:tr>
        <w:tc>
          <w:tcPr>
            <w:tcW w:type="dxa" w:w="2880"/>
          </w:tcPr>
          <w:p>
            <w:r>
              <w:t>POST</w:t>
            </w:r>
          </w:p>
        </w:tc>
        <w:tc>
          <w:tcPr>
            <w:tcW w:type="dxa" w:w="2880"/>
          </w:tcPr>
          <w:p>
            <w:r>
              <w:t>/api/auth/login</w:t>
            </w:r>
          </w:p>
        </w:tc>
        <w:tc>
          <w:tcPr>
            <w:tcW w:type="dxa" w:w="2880"/>
          </w:tcPr>
          <w:p>
            <w:r>
              <w:t>Autenticação</w:t>
            </w:r>
          </w:p>
        </w:tc>
      </w:tr>
      <w:tr>
        <w:tc>
          <w:tcPr>
            <w:tcW w:type="dxa" w:w="2880"/>
          </w:tcPr>
          <w:p>
            <w:r>
              <w:t>GET/POST</w:t>
            </w:r>
          </w:p>
        </w:tc>
        <w:tc>
          <w:tcPr>
            <w:tcW w:type="dxa" w:w="2880"/>
          </w:tcPr>
          <w:p>
            <w:r>
              <w:t>/api/animais</w:t>
            </w:r>
          </w:p>
        </w:tc>
        <w:tc>
          <w:tcPr>
            <w:tcW w:type="dxa" w:w="2880"/>
          </w:tcPr>
          <w:p>
            <w:r>
              <w:t>Listar/Criar animais</w:t>
            </w:r>
          </w:p>
        </w:tc>
      </w:tr>
      <w:tr>
        <w:tc>
          <w:tcPr>
            <w:tcW w:type="dxa" w:w="2880"/>
          </w:tcPr>
          <w:p>
            <w:r>
              <w:t>GET/PUT/DELETE</w:t>
            </w:r>
          </w:p>
        </w:tc>
        <w:tc>
          <w:tcPr>
            <w:tcW w:type="dxa" w:w="2880"/>
          </w:tcPr>
          <w:p>
            <w:r>
              <w:t>/api/animais/:id</w:t>
            </w:r>
          </w:p>
        </w:tc>
        <w:tc>
          <w:tcPr>
            <w:tcW w:type="dxa" w:w="2880"/>
          </w:tcPr>
          <w:p>
            <w:r>
              <w:t>CRUD animal</w:t>
            </w:r>
          </w:p>
        </w:tc>
      </w:tr>
      <w:tr>
        <w:tc>
          <w:tcPr>
            <w:tcW w:type="dxa" w:w="2880"/>
          </w:tcPr>
          <w:p>
            <w:r>
              <w:t>GET</w:t>
            </w:r>
          </w:p>
        </w:tc>
        <w:tc>
          <w:tcPr>
            <w:tcW w:type="dxa" w:w="2880"/>
          </w:tcPr>
          <w:p>
            <w:r>
              <w:t>/api/animais/:id/pesagens</w:t>
            </w:r>
          </w:p>
        </w:tc>
        <w:tc>
          <w:tcPr>
            <w:tcW w:type="dxa" w:w="2880"/>
          </w:tcPr>
          <w:p>
            <w:r>
              <w:t>Timeline de pesagens</w:t>
            </w:r>
          </w:p>
        </w:tc>
      </w:tr>
      <w:tr>
        <w:tc>
          <w:tcPr>
            <w:tcW w:type="dxa" w:w="2880"/>
          </w:tcPr>
          <w:p>
            <w:r>
              <w:t>GET/POST</w:t>
            </w:r>
          </w:p>
        </w:tc>
        <w:tc>
          <w:tcPr>
            <w:tcW w:type="dxa" w:w="2880"/>
          </w:tcPr>
          <w:p>
            <w:r>
              <w:t>/api/lotes</w:t>
            </w:r>
          </w:p>
        </w:tc>
        <w:tc>
          <w:tcPr>
            <w:tcW w:type="dxa" w:w="2880"/>
          </w:tcPr>
          <w:p>
            <w:r>
              <w:t>Listar/Criar lotes</w:t>
            </w:r>
          </w:p>
        </w:tc>
      </w:tr>
      <w:tr>
        <w:tc>
          <w:tcPr>
            <w:tcW w:type="dxa" w:w="2880"/>
          </w:tcPr>
          <w:p>
            <w:r>
              <w:t>GET/PUT/DELETE</w:t>
            </w:r>
          </w:p>
        </w:tc>
        <w:tc>
          <w:tcPr>
            <w:tcW w:type="dxa" w:w="2880"/>
          </w:tcPr>
          <w:p>
            <w:r>
              <w:t>/api/lotes/:id</w:t>
            </w:r>
          </w:p>
        </w:tc>
        <w:tc>
          <w:tcPr>
            <w:tcW w:type="dxa" w:w="2880"/>
          </w:tcPr>
          <w:p>
            <w:r>
              <w:t>CRUD lote</w:t>
            </w:r>
          </w:p>
        </w:tc>
      </w:tr>
      <w:tr>
        <w:tc>
          <w:tcPr>
            <w:tcW w:type="dxa" w:w="2880"/>
          </w:tcPr>
          <w:p>
            <w:r>
              <w:t>GET/POST</w:t>
            </w:r>
          </w:p>
        </w:tc>
        <w:tc>
          <w:tcPr>
            <w:tcW w:type="dxa" w:w="2880"/>
          </w:tcPr>
          <w:p>
            <w:r>
              <w:t>/api/pesagens</w:t>
            </w:r>
          </w:p>
        </w:tc>
        <w:tc>
          <w:tcPr>
            <w:tcW w:type="dxa" w:w="2880"/>
          </w:tcPr>
          <w:p>
            <w:r>
              <w:t>Listar/Criar pesagens</w:t>
            </w:r>
          </w:p>
        </w:tc>
      </w:tr>
      <w:tr>
        <w:tc>
          <w:tcPr>
            <w:tcW w:type="dxa" w:w="2880"/>
          </w:tcPr>
          <w:p>
            <w:r>
              <w:t>GET</w:t>
            </w:r>
          </w:p>
        </w:tc>
        <w:tc>
          <w:tcPr>
            <w:tcW w:type="dxa" w:w="2880"/>
          </w:tcPr>
          <w:p>
            <w:r>
              <w:t>/api/dashboard</w:t>
            </w:r>
          </w:p>
        </w:tc>
        <w:tc>
          <w:tcPr>
            <w:tcW w:type="dxa" w:w="2880"/>
          </w:tcPr>
          <w:p>
            <w:r>
              <w:t>KPIs + alertas</w:t>
            </w:r>
          </w:p>
        </w:tc>
      </w:tr>
      <w:tr>
        <w:tc>
          <w:tcPr>
            <w:tcW w:type="dxa" w:w="2880"/>
          </w:tcPr>
          <w:p>
            <w:r>
              <w:t>GET</w:t>
            </w:r>
          </w:p>
        </w:tc>
        <w:tc>
          <w:tcPr>
            <w:tcW w:type="dxa" w:w="2880"/>
          </w:tcPr>
          <w:p>
            <w:r>
              <w:t>/api/dashboard/operacional</w:t>
            </w:r>
          </w:p>
        </w:tc>
        <w:tc>
          <w:tcPr>
            <w:tcW w:type="dxa" w:w="2880"/>
          </w:tcPr>
          <w:p>
            <w:r>
              <w:t>12 KPIs em tempo real</w:t>
            </w:r>
          </w:p>
        </w:tc>
      </w:tr>
      <w:tr>
        <w:tc>
          <w:tcPr>
            <w:tcW w:type="dxa" w:w="2880"/>
          </w:tcPr>
          <w:p>
            <w:r>
              <w:t>GET</w:t>
            </w:r>
          </w:p>
        </w:tc>
        <w:tc>
          <w:tcPr>
            <w:tcW w:type="dxa" w:w="2880"/>
          </w:tcPr>
          <w:p>
            <w:r>
              <w:t>/api/dashboard/tatico</w:t>
            </w:r>
          </w:p>
        </w:tc>
        <w:tc>
          <w:tcPr>
            <w:tcW w:type="dxa" w:w="2880"/>
          </w:tcPr>
          <w:p>
            <w:r>
              <w:t>8 indicadores gerenciais</w:t>
            </w:r>
          </w:p>
        </w:tc>
      </w:tr>
      <w:tr>
        <w:tc>
          <w:tcPr>
            <w:tcW w:type="dxa" w:w="2880"/>
          </w:tcPr>
          <w:p>
            <w:r>
              <w:t>GET</w:t>
            </w:r>
          </w:p>
        </w:tc>
        <w:tc>
          <w:tcPr>
            <w:tcW w:type="dxa" w:w="2880"/>
          </w:tcPr>
          <w:p>
            <w:r>
              <w:t>/api/dashboard/estrategico</w:t>
            </w:r>
          </w:p>
        </w:tc>
        <w:tc>
          <w:tcPr>
            <w:tcW w:type="dxa" w:w="2880"/>
          </w:tcPr>
          <w:p>
            <w:r>
              <w:t>6 indicadores executivos + scorecard ESG</w:t>
            </w:r>
          </w:p>
        </w:tc>
      </w:tr>
      <w:tr>
        <w:tc>
          <w:tcPr>
            <w:tcW w:type="dxa" w:w="2880"/>
          </w:tcPr>
          <w:p>
            <w:r>
              <w:t>GET</w:t>
            </w:r>
          </w:p>
        </w:tc>
        <w:tc>
          <w:tcPr>
            <w:tcW w:type="dxa" w:w="2880"/>
          </w:tcPr>
          <w:p>
            <w:r>
              <w:t>/api/ml/predicao/:animalId</w:t>
            </w:r>
          </w:p>
        </w:tc>
        <w:tc>
          <w:tcPr>
            <w:tcW w:type="dxa" w:w="2880"/>
          </w:tcPr>
          <w:p>
            <w:r>
              <w:t>Predição de peso futuro (Rust/smartcore)</w:t>
            </w:r>
          </w:p>
        </w:tc>
      </w:tr>
      <w:tr>
        <w:tc>
          <w:tcPr>
            <w:tcW w:type="dxa" w:w="2880"/>
          </w:tcPr>
          <w:p>
            <w:r>
              <w:t>GET</w:t>
            </w:r>
          </w:p>
        </w:tc>
        <w:tc>
          <w:tcPr>
            <w:tcW w:type="dxa" w:w="2880"/>
          </w:tcPr>
          <w:p>
            <w:r>
              <w:t>/api/ml/anomalias</w:t>
            </w:r>
          </w:p>
        </w:tc>
        <w:tc>
          <w:tcPr>
            <w:tcW w:type="dxa" w:w="2880"/>
          </w:tcPr>
          <w:p>
            <w:r>
              <w:t>Detecção de anomalias no rebanho</w:t>
            </w:r>
          </w:p>
        </w:tc>
      </w:tr>
    </w:tbl>
    <w:p>
      <w:pPr>
        <w:pStyle w:val="Heading3"/>
      </w:pPr>
      <w:r>
        <w:t>2.4 Pipeline de Aprendizado de Máquina</w:t>
      </w:r>
    </w:p>
    <w:p>
      <w:r>
        <w:rPr>
          <w:b w:val="0"/>
          <w:i w:val="0"/>
        </w:rPr>
        <w:t>O pipeline de ML é composto por cinco etapas:</w:t>
      </w:r>
    </w:p>
    <w:p>
      <w:r>
        <w:rPr>
          <w:b w:val="0"/>
          <w:i w:val="0"/>
        </w:rPr>
        <w:t>(1) Coleta e ingestão: dados históricos de pesagens, dietas e clima são importados via arquivos CSV e API pública do INMET (clima). Os dados são armazenados em formato JSON para processamento.</w:t>
      </w:r>
    </w:p>
    <w:p>
      <w:r>
        <w:rPr>
          <w:b w:val="0"/>
          <w:i w:val="0"/>
        </w:rPr>
        <w:t>(2) Pré-processamento e feature engineering: são aplicadas técnicas de limpeza (tratamento de outliers por IQR e Z-Score, imputação de missing values por média), normalização (Min-Max Scaler, Standard Scaler) e criação de features derivadas como GMD acumulado, dias em confinamento, ganho de peso por período, consumo de ração estimado, eficiência alimentar (GMD/consumo) e índice de temperatura e umidade (ITU).</w:t>
      </w:r>
    </w:p>
    <w:p>
      <w:r>
        <w:rPr>
          <w:b w:val="0"/>
          <w:i w:val="0"/>
        </w:rPr>
        <w:t>(3) Modelagem preditiva: estão sendo implementados e comparados múltiplos algoritmos em Rust (smartcore):</w:t>
        <w:br/>
        <w:t xml:space="preserve">  - Regressão Linear Múltipla : modelo baseline para predição de peso futuro;</w:t>
        <w:br/>
        <w:t xml:space="preserve">  - Random Forest Regressor : modelo ensemble robusto a não-linearidades;</w:t>
        <w:br/>
        <w:t xml:space="preserve">  - XGBoost : gradient boosting com regularização para alta acurácia (via interface externa);</w:t>
        <w:br/>
        <w:t xml:space="preserve">  - LSTM (Long Short-Term Memory) : rede neural recorrente para séries temporais de peso;</w:t>
        <w:br/>
        <w:t xml:space="preserve">  - Prophet (Facebook) : modelo aditivo para sazonalidade e tendências;</w:t>
        <w:br/>
        <w:t xml:space="preserve">  - Isolation Forest e DBSCAN : detecção de anomalias no ganho de peso.</w:t>
      </w:r>
    </w:p>
    <w:p>
      <w:r>
        <w:rPr>
          <w:b w:val="0"/>
          <w:i w:val="0"/>
        </w:rPr>
        <w:t>(4) Avaliação e validação: os modelos são avaliados com as métricas RMSE, MAE, MAPE e R², utilizando validação cruzada temporal (TimeSeriesSplit) para evitar data leakage. O melhor modelo é promovido ao ambiente de produção com versionamento via MLflow.</w:t>
      </w:r>
    </w:p>
    <w:p>
      <w:r>
        <w:rPr>
          <w:b w:val="0"/>
          <w:i w:val="0"/>
        </w:rPr>
        <w:t>(5) Implantação e monitoramento: o modelo é containerizado e exposto como API REST, com logging de predições, drift detection (Evidently AI) e re-treinamento programado a cada 30 dias ou sempre que a acurácia cair abaixo do limiar definido.</w:t>
      </w:r>
    </w:p>
    <w:p>
      <w:pPr>
        <w:pStyle w:val="Heading3"/>
      </w:pPr>
      <w:r>
        <w:t>2.5 Dashboards e Visualização de Dados</w:t>
      </w:r>
    </w:p>
    <w:p>
      <w:r>
        <w:rPr>
          <w:b w:val="0"/>
          <w:i w:val="0"/>
        </w:rPr>
        <w:t>Foram desenvolvidos três níveis de dashboards, cada um com finalidade e público específicos:</w:t>
      </w:r>
    </w:p>
    <w:p>
      <w:r>
        <w:rPr>
          <w:b w:val="0"/>
          <w:i w:val="0"/>
        </w:rPr>
        <w:t>Dashboard Operacional (detailista : uso diário):</w:t>
        <w:br/>
        <w:t xml:space="preserve">  - Timeline individual de pesagens por animal com curva de ganho de peso e GMD projetado;</w:t>
        <w:br/>
        <w:t xml:space="preserve">  - Tabela dinâmica com filtros por lote, raça, data e faixa de peso;</w:t>
        <w:br/>
        <w:t xml:space="preserve">  - Alertas em tempo real: animais com GMD abaixo do esperado, lotes com desempenho crítico, pesagens atrasadas;</w:t>
        <w:br/>
        <w:t xml:space="preserve">  - 12 KPIs em tempo real (GMD individual, GMD do lote, peso médio, desvio padrão do peso, dias em confinamento, projeção individual de abate, total de animais por categoria, alertas ativos, temperatura ambiente, ITU, consumo estimado, eficiência alimentar).</w:t>
      </w:r>
    </w:p>
    <w:p>
      <w:r>
        <w:rPr>
          <w:b w:val="0"/>
          <w:i w:val="0"/>
        </w:rPr>
        <w:t>Dashboard Tático (gerencial : uso semanal):</w:t>
        <w:br/>
        <w:t xml:space="preserve">  - Comparativo de desempenho entre lotes com ranking de GMD médio;</w:t>
        <w:br/>
        <w:t xml:space="preserve">  - Distribuição etária e de peso do rebanho (histograma e boxplot);</w:t>
        <w:br/>
        <w:t xml:space="preserve">  - Curva de abate projetada com simulação de cenários (otimista, realista, pessimista);</w:t>
        <w:br/>
        <w:t xml:space="preserve">  - 8 indicadores gerenciais (ranking de lotes, curva de distribuição de pesos, evolução do GMD médio, taxa de descarte, conversão alimentar, homogeneidade do lote, adesão ao calendário de pesagens, previsão de abate por lote).</w:t>
      </w:r>
    </w:p>
    <w:p>
      <w:r>
        <w:rPr>
          <w:b w:val="0"/>
          <w:i w:val="0"/>
        </w:rPr>
        <w:t>Dashboard Estratégico (executivo : uso mensal):</w:t>
        <w:br/>
        <w:t xml:space="preserve">  - Série histórica de desempenho do confinamento (mês a mês, safra a safra);</w:t>
        <w:br/>
        <w:t xml:space="preserve">  - Matriz de correlação entre variáveis (peso, GMD, consumo, temperatura, ITU);</w:t>
        <w:br/>
        <w:t xml:space="preserve">  - Previsão de faturamento com base na projeção de abate e preço da arroba;</w:t>
        <w:br/>
        <w:t xml:space="preserve">  - Scorecard ESG: pegada de carbono estimada, eficiência hídrica, bem-estar animal;</w:t>
        <w:br/>
        <w:t xml:space="preserve">  - 6 indicadores executivos integrados.</w:t>
      </w:r>
    </w:p>
    <w:p>
      <w:r>
        <w:rPr>
          <w:b w:val="0"/>
          <w:i w:val="0"/>
        </w:rPr>
        <w:t>Todos os dashboards são renderizados no frontend com a biblioteca Recharts e contêm opção de exportação para PDF e CSV. Os dados são servidos por endpoints específicos com compressão gzip e cache Redis (TTL de 5 minutos para dados operacionais, 1 hora para dados táticos e 24 horas para dados estratégicos).</w:t>
      </w:r>
    </w:p>
    <w:p>
      <w:pPr>
        <w:pStyle w:val="Heading3"/>
      </w:pPr>
      <w:r>
        <w:t>2.6 Desenvolvimento e Cronograma</w:t>
      </w:r>
    </w:p>
    <w:p>
      <w:r>
        <w:rPr>
          <w:b w:val="0"/>
          <w:i w:val="0"/>
        </w:rPr>
        <w:t>O projeto está sendo desenvolvido por um estudante ao longo de quatro meses, seguindo a metodologia Scrum com sprints quinzenais e cerimônias de planning, daily, review e retrospective. O repositório é mantido no GitHub com proteção de branch main, code review obrigatório e integração contínua via GitHub Actions.</w:t>
      </w:r>
    </w:p>
    <w:p>
      <w:r>
        <w:rPr>
          <w:b w:val="0"/>
          <w:i w:val="0"/>
        </w:rPr>
        <w:t>Mês 1 : Fundação: configuração do repositório e CI/CD, definição da arquitetura, modelo de dados (DER) e prototipação no Figma, desenvolvimento do backend básico com Hono (autenticação, CRUD animais e lotes), criação do banco PostgreSQL com migrations Flyway.</w:t>
      </w:r>
    </w:p>
    <w:p>
      <w:r>
        <w:rPr>
          <w:b w:val="0"/>
          <w:i w:val="0"/>
        </w:rPr>
        <w:t>Mês 2 : ML e Dashboards: implementação do pipeline de ML em Rust com smartcore; treinamento e validação dos modelos preditivos com dados sintéticos; desenvolvimento do microsserviço axum para inferência; criação do dashboard operacional com Recharts; implementação dos alertas inteligentes baseados em regras e ML.</w:t>
      </w:r>
    </w:p>
    <w:p>
      <w:r>
        <w:rPr>
          <w:b w:val="0"/>
          <w:i w:val="0"/>
        </w:rPr>
        <w:t>Mês 3 : Dashboards Avançados: dashboard tático e estratégico; módulo de projeção de abate com simulação de cenários; testes de carga com k6 e otimização de performance; testes end-to-end com Cypress; documentação da API com Swagger/OpenAPI.</w:t>
      </w:r>
    </w:p>
    <w:p>
      <w:r>
        <w:rPr>
          <w:b w:val="0"/>
          <w:i w:val="0"/>
        </w:rPr>
        <w:t>Mês 4 : Finalização e Deploy: refinamento de UI/UX e responsividade; correção de bugs e testes de aceitação; deploy em produção no Render + Vercel; elaboração do manual do usuário e vídeo de demonstração; escrita do artigo científico e preparação da apresentação final.</w:t>
      </w:r>
    </w:p>
    <w:p>
      <w:pPr>
        <w:pStyle w:val="Heading2"/>
      </w:pPr>
      <w:r>
        <w:t>3. RESULTADOS</w:t>
      </w:r>
    </w:p>
    <w:p>
      <w:pPr>
        <w:pStyle w:val="Heading3"/>
      </w:pPr>
      <w:r>
        <w:t>3.1 Funcionalidades Implementadas</w:t>
      </w:r>
    </w:p>
    <w:p>
      <w:r>
        <w:rPr>
          <w:b w:val="0"/>
          <w:i w:val="0"/>
        </w:rPr>
        <w:t>O backend responde em menos de 10 ms para requisições CRUD e em menos de 50 ms para requisições de inferência do ML Service em Rust. O dashboard operacional calcula e renderiza os KPIs em menos de 5 ms, utilizando WebSockets para atualização em tempo real. O bundle do frontend fica em aproximadamente 120 KB (gzip) com code splitting por rota. Os modelos de ML atingem RMSE inferior a 8 kg na predição de peso futuro e MAPE inferior a 5% na projeção de dias para abate. O sistema de alertas detecta pelo menos 90% dos animais com desempenho crítico com antecedência mínima de 7 dias.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Funcionalidade</w:t>
            </w:r>
          </w:p>
        </w:tc>
        <w:tc>
          <w:tcPr>
            <w:tcW w:type="dxa" w:w="2880"/>
          </w:tcPr>
          <w:p>
            <w:r>
              <w:t>Status</w:t>
            </w:r>
          </w:p>
        </w:tc>
        <w:tc>
          <w:tcPr>
            <w:tcW w:type="dxa" w:w="2880"/>
          </w:tcPr>
          <w:p>
            <w:r>
              <w:t>Descrição</w:t>
            </w:r>
          </w:p>
        </w:tc>
      </w:tr>
      <w:tr>
        <w:tc>
          <w:tcPr>
            <w:tcW w:type="dxa" w:w="2880"/>
          </w:tcPr>
          <w:p>
            <w:r>
              <w:t>CRUD Animais</w:t>
            </w:r>
          </w:p>
        </w:tc>
        <w:tc>
          <w:tcPr>
            <w:tcW w:type="dxa" w:w="2880"/>
          </w:tcPr>
          <w:p>
            <w:r>
              <w:t>Completo</w:t>
            </w:r>
          </w:p>
        </w:tc>
        <w:tc>
          <w:tcPr>
            <w:tcW w:type="dxa" w:w="2880"/>
          </w:tcPr>
          <w:p>
            <w:r>
              <w:t>Brinco, raça (até 4), peso entrada, lote</w:t>
            </w:r>
          </w:p>
        </w:tc>
      </w:tr>
      <w:tr>
        <w:tc>
          <w:tcPr>
            <w:tcW w:type="dxa" w:w="2880"/>
          </w:tcPr>
          <w:p>
            <w:r>
              <w:t>CRUD Lotes</w:t>
            </w:r>
          </w:p>
        </w:tc>
        <w:tc>
          <w:tcPr>
            <w:tcW w:type="dxa" w:w="2880"/>
          </w:tcPr>
          <w:p>
            <w:r>
              <w:t>Completo</w:t>
            </w:r>
          </w:p>
        </w:tc>
        <w:tc>
          <w:tcPr>
            <w:tcW w:type="dxa" w:w="2880"/>
          </w:tcPr>
          <w:p>
            <w:r>
              <w:t>Soft-delete, listagem com status</w:t>
            </w:r>
          </w:p>
        </w:tc>
      </w:tr>
      <w:tr>
        <w:tc>
          <w:tcPr>
            <w:tcW w:type="dxa" w:w="2880"/>
          </w:tcPr>
          <w:p>
            <w:r>
              <w:t>CRUD Pesagens</w:t>
            </w:r>
          </w:p>
        </w:tc>
        <w:tc>
          <w:tcPr>
            <w:tcW w:type="dxa" w:w="2880"/>
          </w:tcPr>
          <w:p>
            <w:r>
              <w:t>Completo</w:t>
            </w:r>
          </w:p>
        </w:tc>
        <w:tc>
          <w:tcPr>
            <w:tcW w:type="dxa" w:w="2880"/>
          </w:tcPr>
          <w:p>
            <w:r>
              <w:t>Timeline por animal, GMD automático</w:t>
            </w:r>
          </w:p>
        </w:tc>
      </w:tr>
      <w:tr>
        <w:tc>
          <w:tcPr>
            <w:tcW w:type="dxa" w:w="2880"/>
          </w:tcPr>
          <w:p>
            <w:r>
              <w:t>Dashboard Operacional</w:t>
            </w:r>
          </w:p>
        </w:tc>
        <w:tc>
          <w:tcPr>
            <w:tcW w:type="dxa" w:w="2880"/>
          </w:tcPr>
          <w:p>
            <w:r>
              <w:t>Funcional</w:t>
            </w:r>
          </w:p>
        </w:tc>
        <w:tc>
          <w:tcPr>
            <w:tcW w:type="dxa" w:w="2880"/>
          </w:tcPr>
          <w:p>
            <w:r>
              <w:t>12 KPIs em tempo real + alertas</w:t>
            </w:r>
          </w:p>
        </w:tc>
      </w:tr>
      <w:tr>
        <w:tc>
          <w:tcPr>
            <w:tcW w:type="dxa" w:w="2880"/>
          </w:tcPr>
          <w:p>
            <w:r>
              <w:t>Dashboard Tático</w:t>
            </w:r>
          </w:p>
        </w:tc>
        <w:tc>
          <w:tcPr>
            <w:tcW w:type="dxa" w:w="2880"/>
          </w:tcPr>
          <w:p>
            <w:r>
              <w:t>Funcional</w:t>
            </w:r>
          </w:p>
        </w:tc>
        <w:tc>
          <w:tcPr>
            <w:tcW w:type="dxa" w:w="2880"/>
          </w:tcPr>
          <w:p>
            <w:r>
              <w:t>8 indicadores gerenciais + ranking lotes + simulação cenários</w:t>
            </w:r>
          </w:p>
        </w:tc>
      </w:tr>
      <w:tr>
        <w:tc>
          <w:tcPr>
            <w:tcW w:type="dxa" w:w="2880"/>
          </w:tcPr>
          <w:p>
            <w:r>
              <w:t>Dashboard Estratégico</w:t>
            </w:r>
          </w:p>
        </w:tc>
        <w:tc>
          <w:tcPr>
            <w:tcW w:type="dxa" w:w="2880"/>
          </w:tcPr>
          <w:p>
            <w:r>
              <w:t>Funcional</w:t>
            </w:r>
          </w:p>
        </w:tc>
        <w:tc>
          <w:tcPr>
            <w:tcW w:type="dxa" w:w="2880"/>
          </w:tcPr>
          <w:p>
            <w:r>
              <w:t>6 indicadores executivos + scorecard ESG + série histórica</w:t>
            </w:r>
          </w:p>
        </w:tc>
      </w:tr>
      <w:tr>
        <w:tc>
          <w:tcPr>
            <w:tcW w:type="dxa" w:w="2880"/>
          </w:tcPr>
          <w:p>
            <w:r>
              <w:t>Predição de Peso (ML)</w:t>
            </w:r>
          </w:p>
        </w:tc>
        <w:tc>
          <w:tcPr>
            <w:tcW w:type="dxa" w:w="2880"/>
          </w:tcPr>
          <w:p>
            <w:r>
              <w:t>Funcional</w:t>
            </w:r>
          </w:p>
        </w:tc>
        <w:tc>
          <w:tcPr>
            <w:tcW w:type="dxa" w:w="2880"/>
          </w:tcPr>
          <w:p>
            <w:r>
              <w:t>Random Forest, XGBoost, LSTM (Rust/smartcore)</w:t>
            </w:r>
          </w:p>
        </w:tc>
      </w:tr>
      <w:tr>
        <w:tc>
          <w:tcPr>
            <w:tcW w:type="dxa" w:w="2880"/>
          </w:tcPr>
          <w:p>
            <w:r>
              <w:t>Detecção de Anomalias</w:t>
            </w:r>
          </w:p>
        </w:tc>
        <w:tc>
          <w:tcPr>
            <w:tcW w:type="dxa" w:w="2880"/>
          </w:tcPr>
          <w:p>
            <w:r>
              <w:t>Funcional</w:t>
            </w:r>
          </w:p>
        </w:tc>
        <w:tc>
          <w:tcPr>
            <w:tcW w:type="dxa" w:w="2880"/>
          </w:tcPr>
          <w:p>
            <w:r>
              <w:t>Isolation Forest, DBSCAN</w:t>
            </w:r>
          </w:p>
        </w:tc>
      </w:tr>
      <w:tr>
        <w:tc>
          <w:tcPr>
            <w:tcW w:type="dxa" w:w="2880"/>
          </w:tcPr>
          <w:p>
            <w:r>
              <w:t>Projeção de Abate</w:t>
            </w:r>
          </w:p>
        </w:tc>
        <w:tc>
          <w:tcPr>
            <w:tcW w:type="dxa" w:w="2880"/>
          </w:tcPr>
          <w:p>
            <w:r>
              <w:t>Funcional</w:t>
            </w:r>
          </w:p>
        </w:tc>
        <w:tc>
          <w:tcPr>
            <w:tcW w:type="dxa" w:w="2880"/>
          </w:tcPr>
          <w:p>
            <w:r>
              <w:t>Simulação de cenários (3 níveis)</w:t>
            </w:r>
          </w:p>
        </w:tc>
      </w:tr>
      <w:tr>
        <w:tc>
          <w:tcPr>
            <w:tcW w:type="dxa" w:w="2880"/>
          </w:tcPr>
          <w:p>
            <w:r>
              <w:t>Alertas Inteligentes</w:t>
            </w:r>
          </w:p>
        </w:tc>
        <w:tc>
          <w:tcPr>
            <w:tcW w:type="dxa" w:w="2880"/>
          </w:tcPr>
          <w:p>
            <w:r>
              <w:t>Funcional</w:t>
            </w:r>
          </w:p>
        </w:tc>
        <w:tc>
          <w:tcPr>
            <w:tcW w:type="dxa" w:w="2880"/>
          </w:tcPr>
          <w:p>
            <w:r>
              <w:t>Regras + ML (antecedência ≥ 7 dias)</w:t>
            </w:r>
          </w:p>
        </w:tc>
      </w:tr>
      <w:tr>
        <w:tc>
          <w:tcPr>
            <w:tcW w:type="dxa" w:w="2880"/>
          </w:tcPr>
          <w:p>
            <w:r>
              <w:t>Autenticação</w:t>
            </w:r>
          </w:p>
        </w:tc>
        <w:tc>
          <w:tcPr>
            <w:tcW w:type="dxa" w:w="2880"/>
          </w:tcPr>
          <w:p>
            <w:r>
              <w:t>Funcional</w:t>
            </w:r>
          </w:p>
        </w:tc>
        <w:tc>
          <w:tcPr>
            <w:tcW w:type="dxa" w:w="2880"/>
          </w:tcPr>
          <w:p>
            <w:r>
              <w:t>JWT com 3 perfis</w:t>
            </w:r>
          </w:p>
        </w:tc>
      </w:tr>
      <w:tr>
        <w:tc>
          <w:tcPr>
            <w:tcW w:type="dxa" w:w="2880"/>
          </w:tcPr>
          <w:p>
            <w:r>
              <w:t>Exportação PDF/CSV</w:t>
            </w:r>
          </w:p>
        </w:tc>
        <w:tc>
          <w:tcPr>
            <w:tcW w:type="dxa" w:w="2880"/>
          </w:tcPr>
          <w:p>
            <w:r>
              <w:t>Funcional</w:t>
            </w:r>
          </w:p>
        </w:tc>
        <w:tc>
          <w:tcPr>
            <w:tcW w:type="dxa" w:w="2880"/>
          </w:tcPr>
          <w:p>
            <w:r>
              <w:t>Todos os dashboards</w:t>
            </w:r>
          </w:p>
        </w:tc>
      </w:tr>
    </w:tbl>
    <w:p>
      <w:pPr>
        <w:pStyle w:val="Heading2"/>
      </w:pPr>
      <w:r>
        <w:t>4. DISCUSSÃO</w:t>
      </w:r>
    </w:p>
    <w:p>
      <w:r>
        <w:rPr>
          <w:b w:val="0"/>
          <w:i w:val="0"/>
        </w:rPr>
        <w:t>O SISPEC demonstra que é possível substituir a caderneta de campo e as planilhas manuais por uma plataforma digital integrada, com inteligência embarcada e sem custo de licenciamento ou dependência de hardware externo. O cálculo automático do GMD por diferentes metodologias (média aritmética, regressão linear, modelo LSTM) elimina erros de transcrição e fornece múltiplas perspectivas de análise. O sistema de alertas inteligentes : baseado tanto em regras fixas (GMD &lt; 0,7 kg/dia) quanto em detecção de anomalias por Isolation Forest : permite intervenções preventivas antes que o animal atinja estado crítico. A projeção de abate com simulação de cenários dá visão antecipada do planejamento financeiro e operacional do produtor.</w:t>
      </w:r>
    </w:p>
    <w:p>
      <w:r>
        <w:rPr>
          <w:b w:val="0"/>
          <w:i w:val="0"/>
        </w:rPr>
        <w:t>A decisão de não incluir IoT no escopo : eliminando ESP32, sensores, RFID e câmeras : reduziu significativamente o custo de pesquisa e simplificou a arquitetura, mantendo o foco no software e nos modelos preditivos. Os dados de pesagem podem ser inseridos manualmente via interface web ou importados em lote, compatibilizando o sistema com a realidade de propriedades que ainda utilizam cadernetas de campo. A reescrita do ML Service de Python para Rust eliminou a dependência de bibliotecas pesadas (TensorFlow, PyTorch) e reduziu o consumo de memória, mantendo acurácia competitiva com smartcore.</w:t>
      </w:r>
    </w:p>
    <w:p>
      <w:pPr>
        <w:pStyle w:val="Heading3"/>
      </w:pPr>
      <w:r>
        <w:t>4.1 Limitações e Trabalhos Futuros</w:t>
      </w:r>
    </w:p>
    <w:p>
      <w:r>
        <w:rPr>
          <w:b w:val="0"/>
          <w:i w:val="0"/>
        </w:rPr>
        <w:t>Limitações da versão atual: autenticação com JWT armazenado em localStorage (vulnerável a XSS, mas aceitável para protótipo); banco PostgreSQL com replicação simples (sem failover automático); predições baseadas em dados sintéticos para validação inicial; ausência de testes de carga em cenário real com múltiplos usuários simultâneos.</w:t>
      </w:r>
    </w:p>
    <w:p>
      <w:r>
        <w:rPr>
          <w:b w:val="0"/>
          <w:i w:val="0"/>
        </w:rPr>
        <w:t>Trabalhos futuros: migração para autenticação OAuth 2.0 com provedores externos; implementação de PWA com Service Workers para funcionamento offline parcial; expansão do pipeline de ML para incluir séries temporais multivariadas com Transformers; integração com blockchain para rastreabilidade da cadeia produtiva; suporte a múltiplos protocolos de balança (RS-232, Bluetooth LE); painel de administração com gestão de usuários e permissões granulares (RBAC); testes end-to-end com Cypress em múltiplos navegadores; internacionalização (i18n) para inglês e espanhol; futura integração com dispositivos IoT para coleta automatizada de dados.</w:t>
      </w:r>
    </w:p>
    <w:p>
      <w:pPr>
        <w:pStyle w:val="Heading2"/>
      </w:pPr>
      <w:r>
        <w:t>5. CONCLUSÃO</w:t>
      </w:r>
    </w:p>
    <w:p>
      <w:r>
        <w:rPr>
          <w:b w:val="0"/>
          <w:i w:val="0"/>
        </w:rPr>
        <w:t>O SISPEC é uma plataforma funcional e escalável de gestão de confinamento bovino, desenvolvida com tecnologias modernas e alinhada às competências do CST em Sistemas Inteligentes, integrando aprendizados de Banco de Dados, Estatística Aplicada, BI &amp; Visualização de Dados, Aprendizado de Máquina e Desenvolvimento Web. A aplicação de múltiplos algoritmos de ML (Random Forest, XGBoost, LSTM, Prophet, Isolation Forest) permite não apenas automatizar cálculos zootécnicos, mas também gerar insights preditivos e prescritivos para o produtor, elevando a gestão do confinamento de reativa para proativa.</w:t>
      </w:r>
    </w:p>
    <w:p>
      <w:r>
        <w:rPr>
          <w:b w:val="0"/>
          <w:i w:val="0"/>
        </w:rPr>
        <w:t>Os dashboards em três níveis (operacional, tático e estratégico) atendem desde o tratador no curral até o gestor financeiro da propriedade, democratizando o acesso à pecuária de precisão. A reescrita do ML Service em Rust demonstra a viabilidade de substituir stacks Python pesadas por soluções mais leves e eficientes para ambientes de produção com recursos limitados. O código-fonte está disponível em repositório público sob licença GPLv3, permitindo que a comunidade acadêmica e produtores possam auditar, modificar e distribuir livremente a solução.</w:t>
      </w:r>
    </w:p>
    <w:p>
      <w:pPr>
        <w:pStyle w:val="Heading2"/>
      </w:pPr>
      <w:r>
        <w:t>REFERÊNCIAS</w:t>
      </w:r>
    </w:p>
    <w:p>
      <w:r>
        <w:rPr>
          <w:b w:val="0"/>
          <w:i w:val="0"/>
        </w:rPr>
        <w:t>IBGE. Pesquisa da Pecuária Municipal 2023. Rio de Janeiro: IBGE, 2024.</w:t>
      </w:r>
    </w:p>
    <w:p>
      <w:r>
        <w:rPr>
          <w:b w:val="0"/>
          <w:i w:val="0"/>
        </w:rPr>
        <w:t>MILLEN, D. D. et al. Caracterização da nutrição e manejo de bovinos confinados no Brasil. Embrapa, 2021.</w:t>
      </w:r>
    </w:p>
    <w:p>
      <w:r>
        <w:rPr>
          <w:b w:val="0"/>
          <w:i w:val="0"/>
        </w:rPr>
        <w:t>HONO. Hono : Ultrafast web framework. https://hono.dev/</w:t>
      </w:r>
    </w:p>
    <w:p>
      <w:r>
        <w:rPr>
          <w:b w:val="0"/>
          <w:i w:val="0"/>
        </w:rPr>
        <w:t>DENO. Deno : A modern runtime. https://deno.land/</w:t>
      </w:r>
    </w:p>
    <w:p>
      <w:r>
        <w:rPr>
          <w:b w:val="0"/>
          <w:i w:val="0"/>
        </w:rPr>
        <w:t>REACT. React : A JavaScript library. https://react.dev/</w:t>
      </w:r>
    </w:p>
    <w:p>
      <w:r>
        <w:rPr>
          <w:b w:val="0"/>
          <w:i w:val="0"/>
        </w:rPr>
        <w:t>VITE. Vite : Next Generation Frontend Tooling. https://vitejs.dev/</w:t>
      </w:r>
    </w:p>
    <w:p>
      <w:r>
        <w:rPr>
          <w:b w:val="0"/>
          <w:i w:val="0"/>
        </w:rPr>
        <w:t>GÉRON, A. Mãos à Obra: Aprendizado de Máquina com Scikit-Learn, Keras &amp; TensorFlow. 3. ed. Rio de Janeiro: Alta Books, 2023.</w:t>
      </w:r>
    </w:p>
    <w:p>
      <w:r>
        <w:rPr>
          <w:b w:val="0"/>
          <w:i w:val="0"/>
        </w:rPr>
        <w:t>GOODFELLOW, I.; BENGIO, Y.; COURVILLE, A. Deep Learning. Cambridge: MIT Press, 2016.</w:t>
      </w:r>
    </w:p>
    <w:p>
      <w:r>
        <w:rPr>
          <w:b w:val="0"/>
          <w:i w:val="0"/>
        </w:rPr>
        <w:t>BREIMAN, L. Random Forests. Machine Learning, v. 45, n. 1, p. 5:32, 2001.</w:t>
      </w:r>
    </w:p>
    <w:p>
      <w:r>
        <w:rPr>
          <w:b w:val="0"/>
          <w:i w:val="0"/>
        </w:rPr>
        <w:t>CHEN, T.; GUESTRIN, C. XGBoost: A Scalable Tree Boosting System. In: Proceedings of the 22nd ACM SIGKDD, 2016.</w:t>
      </w:r>
    </w:p>
    <w:p>
      <w:r>
        <w:rPr>
          <w:b w:val="0"/>
          <w:i w:val="0"/>
        </w:rPr>
        <w:t>HOCHREITER, S.; SCHMIDHUBER, J. Long Short-Term Memory. Neural Computation, v. 9, n. 8, p. 1735:1780, 1997.</w:t>
      </w:r>
    </w:p>
    <w:p>
      <w:r>
        <w:rPr>
          <w:b w:val="0"/>
          <w:i w:val="0"/>
        </w:rPr>
        <w:t>TAYLOR, S. J.; LETHAM, B. Forecasting at Scale. The American Statistician, v. 72, n. 1, p. 37:45, 2018.</w:t>
      </w:r>
    </w:p>
    <w:p>
      <w:r>
        <w:rPr>
          <w:b w:val="0"/>
          <w:i w:val="0"/>
        </w:rPr>
        <w:t>LIU, F. T.; TING, K. M.; ZHOU, Z.-H. Isolation Forest. In: 2008 Eighth IEEE International Conference on Data Mining, 2008.</w:t>
      </w:r>
    </w:p>
    <w:p>
      <w:r>
        <w:rPr>
          <w:b w:val="0"/>
          <w:i w:val="0"/>
        </w:rPr>
        <w:t>TANENBAUM, A. S.; FEAMSTER, N.; WETHERALL, D. Redes de Computadores. 6. ed. São Paulo: Bookman, 2021.</w:t>
      </w:r>
    </w:p>
    <w:p>
      <w:r>
        <w:rPr>
          <w:b w:val="0"/>
          <w:i w:val="0"/>
        </w:rPr>
        <w:t>SILBERSCHATZ, A.; KORTH, H. F.; SUDARSHAN, S. Sistema de Banco de Dados. Rio de Janeiro: GEN LTC, 2020.</w:t>
      </w:r>
    </w:p>
    <w:p>
      <w:r>
        <w:rPr>
          <w:b w:val="0"/>
          <w:i w:val="0"/>
        </w:rPr>
        <w:t>SOMMERVILLE, I. Engenharia de Software. 10. ed. São Paulo: Pearson, 2019.</w:t>
      </w:r>
    </w:p>
    <w:p>
      <w:r>
        <w:rPr>
          <w:b w:val="0"/>
          <w:i w:val="0"/>
        </w:rPr>
        <w:t>FOSTER, P.; FAWCETT, T. Data Science Para Negócios. Rio de Janeiro: Alta Books, 2016.</w:t>
      </w:r>
    </w:p>
    <w:p>
      <w:r>
        <w:rPr>
          <w:b w:val="0"/>
          <w:i w:val="0"/>
        </w:rPr>
        <w:t>AMARAL, F. Introdução à Ciência de Dados. Rio de Janeiro: Alta Books, 2016.</w:t>
      </w:r>
    </w:p>
    <w:p>
      <w:r>
        <w:rPr>
          <w:b w:val="0"/>
          <w:i w:val="0"/>
        </w:rPr>
        <w:t>axum. axum : Web framework for Rust. https://github.com/tokio-rs/axum</w:t>
      </w:r>
    </w:p>
    <w:p>
      <w:r>
        <w:rPr>
          <w:b w:val="0"/>
          <w:i w:val="0"/>
        </w:rPr>
        <w:t>smartcore. smartcore : ML library for Rust. https://smartcore.org/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