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620" w:rsidRPr="006047E1" w:rsidRDefault="00615620" w:rsidP="00615620">
      <w:pPr>
        <w:pStyle w:val="Header"/>
        <w:rPr>
          <w:b/>
          <w:sz w:val="20"/>
          <w:lang w:val="de-DE"/>
        </w:rPr>
      </w:pPr>
      <w:bookmarkStart w:id="0" w:name="_Hlk495873247"/>
      <w:bookmarkEnd w:id="0"/>
      <w:r w:rsidRPr="006047E1">
        <w:rPr>
          <w:b/>
          <w:sz w:val="20"/>
          <w:lang w:val="de-DE"/>
        </w:rPr>
        <w:t xml:space="preserve">Ausgabe der Aufgabe: 27. September 2017 </w:t>
      </w:r>
      <w:r w:rsidRPr="006047E1">
        <w:rPr>
          <w:sz w:val="20"/>
          <w:lang w:val="de-DE"/>
        </w:rPr>
        <w:tab/>
      </w:r>
      <w:r w:rsidRPr="006047E1">
        <w:rPr>
          <w:sz w:val="20"/>
          <w:lang w:val="de-DE"/>
        </w:rPr>
        <w:tab/>
      </w:r>
      <w:r w:rsidRPr="006047E1">
        <w:rPr>
          <w:b/>
          <w:sz w:val="20"/>
          <w:lang w:val="de-DE"/>
        </w:rPr>
        <w:t>Eingabefrist: 23. Oktober 2017, 24:00</w:t>
      </w:r>
    </w:p>
    <w:p w:rsidR="00615620" w:rsidRPr="006047E1" w:rsidRDefault="00615620" w:rsidP="00615620">
      <w:pPr>
        <w:pStyle w:val="Header"/>
        <w:rPr>
          <w:sz w:val="20"/>
          <w:lang w:val="de-DE"/>
        </w:rPr>
      </w:pPr>
      <w:r w:rsidRPr="006047E1">
        <w:rPr>
          <w:b/>
          <w:sz w:val="20"/>
          <w:lang w:val="de-DE"/>
        </w:rPr>
        <w:t xml:space="preserve">Hausaufgabe 1 kann bis zum Ende der Nachholungswoche (15. Dezember 2017, 24:00) mit der Einzahlung des </w:t>
      </w:r>
      <w:proofErr w:type="spellStart"/>
      <w:r w:rsidRPr="006047E1">
        <w:rPr>
          <w:b/>
          <w:sz w:val="20"/>
          <w:lang w:val="de-DE"/>
        </w:rPr>
        <w:t>Extraprozessengebührs</w:t>
      </w:r>
      <w:proofErr w:type="spellEnd"/>
      <w:r w:rsidRPr="006047E1">
        <w:rPr>
          <w:b/>
          <w:sz w:val="20"/>
          <w:lang w:val="de-DE"/>
        </w:rPr>
        <w:t xml:space="preserve"> eingegeben werden</w:t>
      </w:r>
    </w:p>
    <w:p w:rsidR="00615620" w:rsidRPr="006047E1" w:rsidRDefault="00615620" w:rsidP="00615620">
      <w:pPr>
        <w:pStyle w:val="Header"/>
        <w:rPr>
          <w:sz w:val="20"/>
          <w:lang w:val="de-DE"/>
        </w:rPr>
      </w:pPr>
      <w:r w:rsidRPr="006047E1">
        <w:rPr>
          <w:sz w:val="20"/>
          <w:lang w:val="de-DE"/>
        </w:rPr>
        <w:t xml:space="preserve">Die Aufgabe wird in elektronischer Form, in PDF Format durch Hausaufgabeneingabeportal </w:t>
      </w:r>
      <w:hyperlink r:id="rId8" w:history="1">
        <w:r w:rsidRPr="006047E1">
          <w:rPr>
            <w:rStyle w:val="Hyperlink"/>
            <w:sz w:val="20"/>
            <w:lang w:val="de-DE"/>
          </w:rPr>
          <w:t>https://hf.mit.bme.hu/</w:t>
        </w:r>
      </w:hyperlink>
      <w:r w:rsidRPr="006047E1">
        <w:rPr>
          <w:sz w:val="20"/>
          <w:lang w:val="de-DE"/>
        </w:rPr>
        <w:t xml:space="preserve"> eingegeben.</w:t>
      </w:r>
    </w:p>
    <w:p w:rsidR="00615620" w:rsidRPr="006047E1" w:rsidRDefault="00615620" w:rsidP="00615620">
      <w:pPr>
        <w:pStyle w:val="Header"/>
        <w:jc w:val="both"/>
        <w:rPr>
          <w:sz w:val="20"/>
          <w:lang w:val="de-DE"/>
        </w:rPr>
      </w:pPr>
      <w:r w:rsidRPr="006047E1">
        <w:rPr>
          <w:sz w:val="20"/>
          <w:lang w:val="de-DE"/>
        </w:rPr>
        <w:t>Registration ist erforderlich! Erreichbare Punkte: max.</w:t>
      </w:r>
      <w:r w:rsidR="008B3B57" w:rsidRPr="006047E1">
        <w:rPr>
          <w:sz w:val="20"/>
          <w:lang w:val="de-DE"/>
        </w:rPr>
        <w:t xml:space="preserve"> 15, IMSC Punktzahl: 5</w:t>
      </w:r>
    </w:p>
    <w:p w:rsidR="00615620" w:rsidRPr="006047E1" w:rsidRDefault="00615620" w:rsidP="00615620">
      <w:pPr>
        <w:pStyle w:val="Header"/>
        <w:rPr>
          <w:sz w:val="20"/>
          <w:lang w:val="de-DE"/>
        </w:rPr>
      </w:pPr>
      <w:r w:rsidRPr="006047E1">
        <w:rPr>
          <w:sz w:val="20"/>
          <w:lang w:val="de-DE"/>
        </w:rPr>
        <w:t xml:space="preserve">Persönliche Digit-Kodes sind am Ende dieses Dokuments verfügbar! </w:t>
      </w:r>
    </w:p>
    <w:p w:rsidR="00E10CE2" w:rsidRPr="006047E1" w:rsidRDefault="00E10CE2" w:rsidP="00E10CE2">
      <w:pPr>
        <w:spacing w:after="0"/>
        <w:jc w:val="center"/>
        <w:rPr>
          <w:b/>
          <w:sz w:val="40"/>
          <w:lang w:val="de-DE"/>
        </w:rPr>
      </w:pPr>
    </w:p>
    <w:p w:rsidR="0069450C" w:rsidRPr="006047E1" w:rsidRDefault="0069450C" w:rsidP="0069450C">
      <w:pPr>
        <w:spacing w:after="360"/>
        <w:jc w:val="center"/>
        <w:rPr>
          <w:b/>
          <w:sz w:val="40"/>
          <w:lang w:val="de-DE"/>
        </w:rPr>
      </w:pPr>
      <w:r w:rsidRPr="006047E1">
        <w:rPr>
          <w:b/>
          <w:sz w:val="40"/>
          <w:lang w:val="de-DE"/>
        </w:rPr>
        <w:t>Digitaltechnik Hausaufgabe 1</w:t>
      </w:r>
    </w:p>
    <w:p w:rsidR="0069450C" w:rsidRPr="006047E1" w:rsidRDefault="0069450C" w:rsidP="0069450C">
      <w:pPr>
        <w:spacing w:after="360"/>
        <w:jc w:val="center"/>
        <w:rPr>
          <w:b/>
          <w:sz w:val="40"/>
          <w:lang w:val="de-DE"/>
        </w:rPr>
      </w:pPr>
      <w:r w:rsidRPr="006047E1">
        <w:rPr>
          <w:b/>
          <w:sz w:val="40"/>
          <w:lang w:val="de-DE"/>
        </w:rPr>
        <w:t>Entwurf sequentieller Schaltnetze</w:t>
      </w:r>
    </w:p>
    <w:p w:rsidR="00813512" w:rsidRPr="006047E1" w:rsidRDefault="00813512" w:rsidP="00813512">
      <w:pPr>
        <w:spacing w:after="120" w:line="240" w:lineRule="auto"/>
        <w:jc w:val="center"/>
        <w:rPr>
          <w:b/>
          <w:sz w:val="40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9"/>
        <w:gridCol w:w="2359"/>
        <w:gridCol w:w="3864"/>
      </w:tblGrid>
      <w:tr w:rsidR="00813512" w:rsidRPr="006047E1" w:rsidTr="009304AC">
        <w:tc>
          <w:tcPr>
            <w:tcW w:w="2839" w:type="dxa"/>
          </w:tcPr>
          <w:p w:rsidR="00813512" w:rsidRPr="006047E1" w:rsidRDefault="0069450C" w:rsidP="00813512">
            <w:pPr>
              <w:spacing w:after="120"/>
              <w:rPr>
                <w:b/>
                <w:sz w:val="28"/>
                <w:lang w:val="de-DE"/>
              </w:rPr>
            </w:pPr>
            <w:r w:rsidRPr="006047E1">
              <w:rPr>
                <w:b/>
                <w:sz w:val="28"/>
                <w:lang w:val="de-DE"/>
              </w:rPr>
              <w:t>Name</w:t>
            </w:r>
            <w:r w:rsidR="00813512" w:rsidRPr="006047E1">
              <w:rPr>
                <w:b/>
                <w:sz w:val="28"/>
                <w:lang w:val="de-DE"/>
              </w:rPr>
              <w:t>:</w:t>
            </w:r>
          </w:p>
          <w:p w:rsidR="00E10CE2" w:rsidRPr="006047E1" w:rsidRDefault="00B524F3" w:rsidP="00813512">
            <w:pPr>
              <w:spacing w:after="120"/>
              <w:rPr>
                <w:sz w:val="28"/>
                <w:lang w:val="de-DE"/>
              </w:rPr>
            </w:pPr>
            <w:r w:rsidRPr="006047E1">
              <w:rPr>
                <w:sz w:val="28"/>
                <w:lang w:val="de-DE"/>
              </w:rPr>
              <w:t>Bajczi Levente</w:t>
            </w:r>
          </w:p>
        </w:tc>
        <w:tc>
          <w:tcPr>
            <w:tcW w:w="2359" w:type="dxa"/>
          </w:tcPr>
          <w:p w:rsidR="00813512" w:rsidRPr="006047E1" w:rsidRDefault="00813512" w:rsidP="00813512">
            <w:pPr>
              <w:spacing w:after="120"/>
              <w:rPr>
                <w:b/>
                <w:sz w:val="28"/>
                <w:lang w:val="de-DE"/>
              </w:rPr>
            </w:pPr>
            <w:r w:rsidRPr="006047E1">
              <w:rPr>
                <w:b/>
                <w:sz w:val="28"/>
                <w:lang w:val="de-DE"/>
              </w:rPr>
              <w:t>NEPTUN:</w:t>
            </w:r>
          </w:p>
          <w:p w:rsidR="00E10CE2" w:rsidRPr="006047E1" w:rsidRDefault="00B524F3" w:rsidP="00813512">
            <w:pPr>
              <w:spacing w:after="120"/>
              <w:rPr>
                <w:sz w:val="28"/>
                <w:lang w:val="de-DE"/>
              </w:rPr>
            </w:pPr>
            <w:r w:rsidRPr="006047E1">
              <w:rPr>
                <w:sz w:val="28"/>
                <w:lang w:val="de-DE"/>
              </w:rPr>
              <w:t>XAO5ER</w:t>
            </w:r>
          </w:p>
        </w:tc>
        <w:tc>
          <w:tcPr>
            <w:tcW w:w="3864" w:type="dxa"/>
          </w:tcPr>
          <w:p w:rsidR="00813512" w:rsidRPr="006047E1" w:rsidRDefault="00813512" w:rsidP="00813512">
            <w:pPr>
              <w:spacing w:after="120"/>
              <w:rPr>
                <w:b/>
                <w:sz w:val="28"/>
                <w:lang w:val="de-DE"/>
              </w:rPr>
            </w:pPr>
            <w:r w:rsidRPr="006047E1">
              <w:rPr>
                <w:b/>
                <w:sz w:val="28"/>
                <w:lang w:val="de-DE"/>
              </w:rPr>
              <w:t>Email:</w:t>
            </w:r>
          </w:p>
          <w:p w:rsidR="00E10CE2" w:rsidRPr="006047E1" w:rsidRDefault="00B524F3" w:rsidP="00813512">
            <w:pPr>
              <w:spacing w:after="120"/>
              <w:rPr>
                <w:sz w:val="28"/>
                <w:lang w:val="de-DE"/>
              </w:rPr>
            </w:pPr>
            <w:r w:rsidRPr="006047E1">
              <w:rPr>
                <w:sz w:val="28"/>
                <w:lang w:val="de-DE"/>
              </w:rPr>
              <w:t>levente.bajczi@edu.bme.hu</w:t>
            </w:r>
          </w:p>
        </w:tc>
      </w:tr>
      <w:tr w:rsidR="009304AC" w:rsidRPr="006047E1" w:rsidTr="009304AC">
        <w:tc>
          <w:tcPr>
            <w:tcW w:w="2839" w:type="dxa"/>
          </w:tcPr>
          <w:p w:rsidR="009304AC" w:rsidRPr="006047E1" w:rsidRDefault="009304AC" w:rsidP="009304AC">
            <w:pPr>
              <w:spacing w:after="120"/>
              <w:rPr>
                <w:b/>
                <w:sz w:val="28"/>
                <w:lang w:val="de-DE"/>
              </w:rPr>
            </w:pPr>
            <w:r w:rsidRPr="006047E1">
              <w:rPr>
                <w:b/>
                <w:sz w:val="28"/>
                <w:lang w:val="de-DE"/>
              </w:rPr>
              <w:t>Lehrkreis:</w:t>
            </w:r>
          </w:p>
          <w:p w:rsidR="009304AC" w:rsidRPr="006047E1" w:rsidRDefault="009304AC" w:rsidP="009304AC">
            <w:pPr>
              <w:spacing w:after="120"/>
              <w:rPr>
                <w:sz w:val="28"/>
                <w:lang w:val="de-DE"/>
              </w:rPr>
            </w:pPr>
            <w:r w:rsidRPr="006047E1">
              <w:rPr>
                <w:sz w:val="28"/>
                <w:lang w:val="de-DE"/>
              </w:rPr>
              <w:t>Deutschkurs</w:t>
            </w:r>
          </w:p>
        </w:tc>
        <w:tc>
          <w:tcPr>
            <w:tcW w:w="2359" w:type="dxa"/>
          </w:tcPr>
          <w:p w:rsidR="009304AC" w:rsidRPr="006047E1" w:rsidRDefault="009304AC" w:rsidP="009304AC">
            <w:pPr>
              <w:spacing w:after="120"/>
              <w:rPr>
                <w:b/>
                <w:sz w:val="28"/>
                <w:lang w:val="de-DE"/>
              </w:rPr>
            </w:pPr>
            <w:r w:rsidRPr="006047E1">
              <w:rPr>
                <w:b/>
                <w:sz w:val="28"/>
                <w:lang w:val="de-DE"/>
              </w:rPr>
              <w:t>Jahrgang:</w:t>
            </w:r>
          </w:p>
          <w:p w:rsidR="009304AC" w:rsidRPr="006047E1" w:rsidRDefault="009304AC" w:rsidP="009304AC">
            <w:pPr>
              <w:spacing w:after="120"/>
              <w:rPr>
                <w:sz w:val="28"/>
                <w:lang w:val="de-DE"/>
              </w:rPr>
            </w:pPr>
            <w:r w:rsidRPr="006047E1">
              <w:rPr>
                <w:sz w:val="28"/>
                <w:lang w:val="de-DE"/>
              </w:rPr>
              <w:t>2017</w:t>
            </w:r>
          </w:p>
        </w:tc>
        <w:tc>
          <w:tcPr>
            <w:tcW w:w="3864" w:type="dxa"/>
          </w:tcPr>
          <w:p w:rsidR="009304AC" w:rsidRPr="006047E1" w:rsidRDefault="009304AC" w:rsidP="009304AC">
            <w:pPr>
              <w:spacing w:after="120"/>
              <w:rPr>
                <w:b/>
                <w:sz w:val="28"/>
                <w:lang w:val="de-DE"/>
              </w:rPr>
            </w:pPr>
            <w:r w:rsidRPr="006047E1">
              <w:rPr>
                <w:b/>
                <w:sz w:val="28"/>
                <w:lang w:val="de-DE"/>
              </w:rPr>
              <w:t>DIGITKODE:</w:t>
            </w:r>
          </w:p>
          <w:p w:rsidR="009304AC" w:rsidRPr="006047E1" w:rsidRDefault="003853F1" w:rsidP="009304AC">
            <w:pPr>
              <w:spacing w:after="120"/>
              <w:rPr>
                <w:sz w:val="28"/>
                <w:lang w:val="de-DE"/>
              </w:rPr>
            </w:pPr>
            <w:r w:rsidRPr="006047E1">
              <w:rPr>
                <w:sz w:val="28"/>
                <w:lang w:val="de-DE"/>
              </w:rPr>
              <w:t>2745136</w:t>
            </w:r>
          </w:p>
        </w:tc>
      </w:tr>
    </w:tbl>
    <w:p w:rsidR="00813512" w:rsidRPr="006047E1" w:rsidRDefault="00813512" w:rsidP="00813512">
      <w:pPr>
        <w:spacing w:after="120" w:line="240" w:lineRule="auto"/>
        <w:jc w:val="center"/>
        <w:rPr>
          <w:b/>
          <w:sz w:val="18"/>
          <w:szCs w:val="20"/>
          <w:lang w:val="de-DE"/>
        </w:rPr>
      </w:pPr>
    </w:p>
    <w:p w:rsidR="0069450C" w:rsidRPr="006047E1" w:rsidRDefault="0069450C" w:rsidP="0069450C">
      <w:pPr>
        <w:spacing w:after="120"/>
        <w:jc w:val="both"/>
        <w:rPr>
          <w:sz w:val="20"/>
          <w:lang w:val="de-DE"/>
        </w:rPr>
      </w:pPr>
      <w:r w:rsidRPr="006047E1">
        <w:rPr>
          <w:sz w:val="20"/>
          <w:lang w:val="de-DE"/>
        </w:rPr>
        <w:t>Die Aufgaben wurden selbständig, ohne unerlaubte</w:t>
      </w:r>
      <w:r w:rsidR="006C2D03" w:rsidRPr="006047E1">
        <w:rPr>
          <w:sz w:val="20"/>
          <w:lang w:val="de-DE"/>
        </w:rPr>
        <w:t>s</w:t>
      </w:r>
      <w:r w:rsidRPr="006047E1">
        <w:rPr>
          <w:sz w:val="20"/>
          <w:lang w:val="de-DE"/>
        </w:rPr>
        <w:t xml:space="preserve"> Hilfsmittel und ohne unmittelbare Mitwirkung der Anderen gelöst</w:t>
      </w:r>
    </w:p>
    <w:p w:rsidR="0069450C" w:rsidRPr="006047E1" w:rsidRDefault="002A5CBD" w:rsidP="0069450C">
      <w:pPr>
        <w:spacing w:after="120"/>
        <w:jc w:val="both"/>
        <w:rPr>
          <w:sz w:val="20"/>
          <w:lang w:val="de-DE"/>
        </w:rPr>
      </w:pPr>
      <w:r w:rsidRPr="006047E1">
        <w:rPr>
          <w:noProof/>
          <w:sz w:val="20"/>
          <w:lang w:val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2853055</wp:posOffset>
            </wp:positionH>
            <wp:positionV relativeFrom="paragraph">
              <wp:posOffset>78740</wp:posOffset>
            </wp:positionV>
            <wp:extent cx="1647825" cy="9140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airas.tif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50C" w:rsidRPr="006047E1">
        <w:rPr>
          <w:sz w:val="20"/>
          <w:lang w:val="de-DE"/>
        </w:rPr>
        <w:t xml:space="preserve">(A </w:t>
      </w:r>
      <w:proofErr w:type="spellStart"/>
      <w:r w:rsidR="0069450C" w:rsidRPr="006047E1">
        <w:rPr>
          <w:sz w:val="20"/>
          <w:lang w:val="de-DE"/>
        </w:rPr>
        <w:t>feladatokat</w:t>
      </w:r>
      <w:proofErr w:type="spellEnd"/>
      <w:r w:rsidR="0069450C" w:rsidRPr="006047E1">
        <w:rPr>
          <w:sz w:val="20"/>
          <w:lang w:val="de-DE"/>
        </w:rPr>
        <w:t xml:space="preserve"> </w:t>
      </w:r>
      <w:proofErr w:type="spellStart"/>
      <w:r w:rsidR="0069450C" w:rsidRPr="006047E1">
        <w:rPr>
          <w:sz w:val="20"/>
          <w:lang w:val="de-DE"/>
        </w:rPr>
        <w:t>önállóan</w:t>
      </w:r>
      <w:proofErr w:type="spellEnd"/>
      <w:r w:rsidR="0069450C" w:rsidRPr="006047E1">
        <w:rPr>
          <w:sz w:val="20"/>
          <w:lang w:val="de-DE"/>
        </w:rPr>
        <w:t xml:space="preserve">, </w:t>
      </w:r>
      <w:proofErr w:type="spellStart"/>
      <w:r w:rsidR="0069450C" w:rsidRPr="006047E1">
        <w:rPr>
          <w:sz w:val="20"/>
          <w:lang w:val="de-DE"/>
        </w:rPr>
        <w:t>meg</w:t>
      </w:r>
      <w:proofErr w:type="spellEnd"/>
      <w:r w:rsidR="0069450C" w:rsidRPr="006047E1">
        <w:rPr>
          <w:sz w:val="20"/>
          <w:lang w:val="de-DE"/>
        </w:rPr>
        <w:t xml:space="preserve"> </w:t>
      </w:r>
      <w:proofErr w:type="spellStart"/>
      <w:r w:rsidR="0069450C" w:rsidRPr="006047E1">
        <w:rPr>
          <w:sz w:val="20"/>
          <w:lang w:val="de-DE"/>
        </w:rPr>
        <w:t>nem</w:t>
      </w:r>
      <w:proofErr w:type="spellEnd"/>
      <w:r w:rsidR="0069450C" w:rsidRPr="006047E1">
        <w:rPr>
          <w:sz w:val="20"/>
          <w:lang w:val="de-DE"/>
        </w:rPr>
        <w:t xml:space="preserve"> </w:t>
      </w:r>
      <w:proofErr w:type="spellStart"/>
      <w:r w:rsidR="0069450C" w:rsidRPr="006047E1">
        <w:rPr>
          <w:sz w:val="20"/>
          <w:lang w:val="de-DE"/>
        </w:rPr>
        <w:t>engedett</w:t>
      </w:r>
      <w:proofErr w:type="spellEnd"/>
      <w:r w:rsidR="0069450C" w:rsidRPr="006047E1">
        <w:rPr>
          <w:sz w:val="20"/>
          <w:lang w:val="de-DE"/>
        </w:rPr>
        <w:t xml:space="preserve"> </w:t>
      </w:r>
      <w:proofErr w:type="spellStart"/>
      <w:r w:rsidR="0069450C" w:rsidRPr="006047E1">
        <w:rPr>
          <w:sz w:val="20"/>
          <w:lang w:val="de-DE"/>
        </w:rPr>
        <w:t>segédeszközök</w:t>
      </w:r>
      <w:proofErr w:type="spellEnd"/>
      <w:r w:rsidR="0069450C" w:rsidRPr="006047E1">
        <w:rPr>
          <w:sz w:val="20"/>
          <w:lang w:val="de-DE"/>
        </w:rPr>
        <w:t xml:space="preserve"> </w:t>
      </w:r>
      <w:proofErr w:type="spellStart"/>
      <w:r w:rsidR="0069450C" w:rsidRPr="006047E1">
        <w:rPr>
          <w:sz w:val="20"/>
          <w:lang w:val="de-DE"/>
        </w:rPr>
        <w:t>használata</w:t>
      </w:r>
      <w:proofErr w:type="spellEnd"/>
      <w:r w:rsidR="0069450C" w:rsidRPr="006047E1">
        <w:rPr>
          <w:sz w:val="20"/>
          <w:lang w:val="de-DE"/>
        </w:rPr>
        <w:t xml:space="preserve"> </w:t>
      </w:r>
      <w:proofErr w:type="spellStart"/>
      <w:r w:rsidR="0069450C" w:rsidRPr="006047E1">
        <w:rPr>
          <w:sz w:val="20"/>
          <w:lang w:val="de-DE"/>
        </w:rPr>
        <w:t>és</w:t>
      </w:r>
      <w:proofErr w:type="spellEnd"/>
      <w:r w:rsidR="0069450C" w:rsidRPr="006047E1">
        <w:rPr>
          <w:sz w:val="20"/>
          <w:lang w:val="de-DE"/>
        </w:rPr>
        <w:t xml:space="preserve"> </w:t>
      </w:r>
      <w:proofErr w:type="spellStart"/>
      <w:r w:rsidR="0069450C" w:rsidRPr="006047E1">
        <w:rPr>
          <w:sz w:val="20"/>
          <w:lang w:val="de-DE"/>
        </w:rPr>
        <w:t>mások</w:t>
      </w:r>
      <w:proofErr w:type="spellEnd"/>
      <w:r w:rsidR="0069450C" w:rsidRPr="006047E1">
        <w:rPr>
          <w:sz w:val="20"/>
          <w:lang w:val="de-DE"/>
        </w:rPr>
        <w:t xml:space="preserve"> </w:t>
      </w:r>
      <w:proofErr w:type="spellStart"/>
      <w:r w:rsidR="0069450C" w:rsidRPr="006047E1">
        <w:rPr>
          <w:sz w:val="20"/>
          <w:lang w:val="de-DE"/>
        </w:rPr>
        <w:t>közvetlen</w:t>
      </w:r>
      <w:proofErr w:type="spellEnd"/>
      <w:r w:rsidR="0069450C" w:rsidRPr="006047E1">
        <w:rPr>
          <w:sz w:val="20"/>
          <w:lang w:val="de-DE"/>
        </w:rPr>
        <w:t xml:space="preserve"> </w:t>
      </w:r>
      <w:proofErr w:type="spellStart"/>
      <w:r w:rsidR="0069450C" w:rsidRPr="006047E1">
        <w:rPr>
          <w:sz w:val="20"/>
          <w:lang w:val="de-DE"/>
        </w:rPr>
        <w:t>közreműködése</w:t>
      </w:r>
      <w:proofErr w:type="spellEnd"/>
      <w:r w:rsidR="0069450C" w:rsidRPr="006047E1">
        <w:rPr>
          <w:sz w:val="20"/>
          <w:lang w:val="de-DE"/>
        </w:rPr>
        <w:t xml:space="preserve"> </w:t>
      </w:r>
      <w:proofErr w:type="spellStart"/>
      <w:r w:rsidR="0069450C" w:rsidRPr="006047E1">
        <w:rPr>
          <w:sz w:val="20"/>
          <w:lang w:val="de-DE"/>
        </w:rPr>
        <w:t>nélkül</w:t>
      </w:r>
      <w:proofErr w:type="spellEnd"/>
      <w:r w:rsidR="0069450C" w:rsidRPr="006047E1">
        <w:rPr>
          <w:sz w:val="20"/>
          <w:lang w:val="de-DE"/>
        </w:rPr>
        <w:t xml:space="preserve"> </w:t>
      </w:r>
      <w:proofErr w:type="spellStart"/>
      <w:r w:rsidR="0069450C" w:rsidRPr="006047E1">
        <w:rPr>
          <w:sz w:val="20"/>
          <w:lang w:val="de-DE"/>
        </w:rPr>
        <w:t>oldottam</w:t>
      </w:r>
      <w:proofErr w:type="spellEnd"/>
      <w:r w:rsidR="0069450C" w:rsidRPr="006047E1">
        <w:rPr>
          <w:sz w:val="20"/>
          <w:lang w:val="de-DE"/>
        </w:rPr>
        <w:t xml:space="preserve"> </w:t>
      </w:r>
      <w:proofErr w:type="spellStart"/>
      <w:r w:rsidR="0069450C" w:rsidRPr="006047E1">
        <w:rPr>
          <w:sz w:val="20"/>
          <w:lang w:val="de-DE"/>
        </w:rPr>
        <w:t>meg</w:t>
      </w:r>
      <w:proofErr w:type="spellEnd"/>
      <w:r w:rsidR="0069450C" w:rsidRPr="006047E1">
        <w:rPr>
          <w:sz w:val="20"/>
          <w:lang w:val="de-DE"/>
        </w:rPr>
        <w:t>:)</w:t>
      </w:r>
    </w:p>
    <w:p w:rsidR="0069450C" w:rsidRPr="006047E1" w:rsidRDefault="0069450C" w:rsidP="0069450C">
      <w:pPr>
        <w:spacing w:after="120"/>
        <w:jc w:val="both"/>
        <w:rPr>
          <w:sz w:val="20"/>
          <w:lang w:val="de-DE"/>
        </w:rPr>
      </w:pPr>
      <w:r w:rsidRPr="006047E1">
        <w:rPr>
          <w:sz w:val="20"/>
          <w:lang w:val="de-DE"/>
        </w:rPr>
        <w:t xml:space="preserve">                                                                                          ……………………………………………………</w:t>
      </w:r>
    </w:p>
    <w:p w:rsidR="0069450C" w:rsidRPr="006047E1" w:rsidRDefault="0069450C" w:rsidP="0069450C">
      <w:pPr>
        <w:spacing w:after="120"/>
        <w:jc w:val="both"/>
        <w:rPr>
          <w:sz w:val="20"/>
          <w:lang w:val="de-DE"/>
        </w:rPr>
      </w:pPr>
      <w:r w:rsidRPr="006047E1">
        <w:rPr>
          <w:sz w:val="20"/>
          <w:lang w:val="de-DE"/>
        </w:rPr>
        <w:tab/>
      </w:r>
      <w:r w:rsidRPr="006047E1">
        <w:rPr>
          <w:sz w:val="20"/>
          <w:lang w:val="de-DE"/>
        </w:rPr>
        <w:tab/>
      </w:r>
      <w:r w:rsidRPr="006047E1">
        <w:rPr>
          <w:sz w:val="20"/>
          <w:lang w:val="de-DE"/>
        </w:rPr>
        <w:tab/>
      </w:r>
      <w:r w:rsidRPr="006047E1">
        <w:rPr>
          <w:sz w:val="20"/>
          <w:lang w:val="de-DE"/>
        </w:rPr>
        <w:tab/>
      </w:r>
      <w:r w:rsidRPr="006047E1">
        <w:rPr>
          <w:sz w:val="20"/>
          <w:lang w:val="de-DE"/>
        </w:rPr>
        <w:tab/>
      </w:r>
      <w:r w:rsidRPr="006047E1">
        <w:rPr>
          <w:sz w:val="20"/>
          <w:lang w:val="de-DE"/>
        </w:rPr>
        <w:tab/>
      </w:r>
      <w:r w:rsidRPr="006047E1">
        <w:rPr>
          <w:sz w:val="20"/>
          <w:lang w:val="de-DE"/>
        </w:rPr>
        <w:tab/>
        <w:t>Unterschrift (</w:t>
      </w:r>
      <w:proofErr w:type="spellStart"/>
      <w:r w:rsidRPr="006047E1">
        <w:rPr>
          <w:sz w:val="20"/>
          <w:lang w:val="de-DE"/>
        </w:rPr>
        <w:t>Aláírás</w:t>
      </w:r>
      <w:proofErr w:type="spellEnd"/>
      <w:r w:rsidRPr="006047E1">
        <w:rPr>
          <w:sz w:val="20"/>
          <w:lang w:val="de-DE"/>
        </w:rPr>
        <w:t>)</w:t>
      </w:r>
    </w:p>
    <w:p w:rsidR="0069450C" w:rsidRPr="006047E1" w:rsidRDefault="0069450C" w:rsidP="0069450C">
      <w:pPr>
        <w:spacing w:after="120"/>
        <w:jc w:val="both"/>
        <w:rPr>
          <w:sz w:val="20"/>
          <w:lang w:val="de-DE"/>
        </w:rPr>
      </w:pPr>
    </w:p>
    <w:p w:rsidR="00813512" w:rsidRPr="006047E1" w:rsidRDefault="0069450C" w:rsidP="00813512">
      <w:pPr>
        <w:spacing w:after="120" w:line="240" w:lineRule="auto"/>
        <w:rPr>
          <w:b/>
          <w:sz w:val="40"/>
          <w:lang w:val="de-DE"/>
        </w:rPr>
      </w:pPr>
      <w:r w:rsidRPr="006047E1">
        <w:rPr>
          <w:b/>
          <w:sz w:val="40"/>
          <w:lang w:val="de-DE"/>
        </w:rPr>
        <w:t xml:space="preserve">Zusammenfassung </w:t>
      </w:r>
      <w:r w:rsidR="00C642D6" w:rsidRPr="006047E1">
        <w:rPr>
          <w:b/>
          <w:sz w:val="40"/>
          <w:lang w:val="de-DE"/>
        </w:rPr>
        <w:t>der Ergebnisse</w:t>
      </w:r>
    </w:p>
    <w:p w:rsidR="0069450C" w:rsidRPr="006047E1" w:rsidRDefault="00C642D6" w:rsidP="00813512">
      <w:pPr>
        <w:spacing w:after="120" w:line="240" w:lineRule="auto"/>
        <w:rPr>
          <w:sz w:val="20"/>
          <w:lang w:val="de-DE"/>
        </w:rPr>
      </w:pPr>
      <w:r w:rsidRPr="006047E1">
        <w:rPr>
          <w:sz w:val="20"/>
          <w:lang w:val="de-DE"/>
        </w:rPr>
        <w:t>Die drei Arten von endliche</w:t>
      </w:r>
      <w:r w:rsidR="00A42850" w:rsidRPr="006047E1">
        <w:rPr>
          <w:sz w:val="20"/>
          <w:lang w:val="de-DE"/>
        </w:rPr>
        <w:t>n</w:t>
      </w:r>
      <w:r w:rsidRPr="006047E1">
        <w:rPr>
          <w:sz w:val="20"/>
          <w:lang w:val="de-DE"/>
        </w:rPr>
        <w:t xml:space="preserve"> Zustandsautomaten zahlen nach der Reihenfolge, die durch meinen </w:t>
      </w:r>
      <w:proofErr w:type="spellStart"/>
      <w:r w:rsidRPr="006047E1">
        <w:rPr>
          <w:sz w:val="20"/>
          <w:lang w:val="de-DE"/>
        </w:rPr>
        <w:t>Digitkode</w:t>
      </w:r>
      <w:proofErr w:type="spellEnd"/>
      <w:r w:rsidRPr="006047E1">
        <w:rPr>
          <w:sz w:val="20"/>
          <w:lang w:val="de-DE"/>
        </w:rPr>
        <w:t xml:space="preserve"> </w:t>
      </w:r>
      <w:r w:rsidR="002068F4" w:rsidRPr="006047E1">
        <w:rPr>
          <w:sz w:val="20"/>
          <w:lang w:val="de-DE"/>
        </w:rPr>
        <w:t>an</w:t>
      </w:r>
      <w:r w:rsidRPr="006047E1">
        <w:rPr>
          <w:sz w:val="20"/>
          <w:lang w:val="de-DE"/>
        </w:rPr>
        <w:t>gegeben wurde. Das gemeine Simulationsdiagramm sieht folgenderweise aus:</w:t>
      </w:r>
    </w:p>
    <w:p w:rsidR="00813512" w:rsidRPr="006047E1" w:rsidRDefault="00415787" w:rsidP="006F3F24">
      <w:pPr>
        <w:spacing w:after="120" w:line="240" w:lineRule="auto"/>
        <w:jc w:val="center"/>
        <w:rPr>
          <w:b/>
          <w:sz w:val="40"/>
          <w:lang w:val="de-DE"/>
        </w:rPr>
      </w:pPr>
      <w:r w:rsidRPr="006047E1">
        <w:rPr>
          <w:noProof/>
          <w:sz w:val="20"/>
          <w:lang w:eastAsia="hu-HU"/>
        </w:rPr>
        <w:drawing>
          <wp:inline distT="0" distB="0" distL="0" distR="0" wp14:anchorId="609DD15F" wp14:editId="21760E25">
            <wp:extent cx="5760013" cy="1067824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13" cy="10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5F" w:rsidRPr="006047E1" w:rsidRDefault="00742E83" w:rsidP="00742E83">
      <w:pPr>
        <w:spacing w:after="120"/>
        <w:jc w:val="both"/>
        <w:rPr>
          <w:sz w:val="20"/>
          <w:lang w:val="de-DE"/>
        </w:rPr>
      </w:pPr>
      <w:r w:rsidRPr="006047E1">
        <w:rPr>
          <w:sz w:val="20"/>
          <w:lang w:val="de-DE"/>
        </w:rPr>
        <w:t xml:space="preserve">Anhand der Ergebnisse ist es klar, dass die Hausaufgabe gut gelöst wurde, weil die drei Ausgänge schauen die richtige Werte, was ich (anhand meines persönlichen Digit-Kodes) erwartete. Die drei verschiedene Weise, </w:t>
      </w:r>
      <w:r w:rsidR="003D2584" w:rsidRPr="006047E1">
        <w:rPr>
          <w:sz w:val="20"/>
          <w:lang w:val="de-DE"/>
        </w:rPr>
        <w:t>wo</w:t>
      </w:r>
      <w:r w:rsidRPr="006047E1">
        <w:rPr>
          <w:sz w:val="20"/>
          <w:lang w:val="de-DE"/>
        </w:rPr>
        <w:t>durch die Aufgabe gelöst wurde, waren alle sehr interessant zu entwickeln, aber am meisten gefällt mir die letzte, weil eine durch eine</w:t>
      </w:r>
      <w:r w:rsidR="004F555F" w:rsidRPr="006047E1">
        <w:rPr>
          <w:sz w:val="20"/>
          <w:lang w:val="de-DE"/>
        </w:rPr>
        <w:t>r</w:t>
      </w:r>
      <w:r w:rsidRPr="006047E1">
        <w:rPr>
          <w:sz w:val="20"/>
          <w:lang w:val="de-DE"/>
        </w:rPr>
        <w:t xml:space="preserve"> Binärzähler </w:t>
      </w:r>
      <w:r w:rsidR="003D2584" w:rsidRPr="006047E1">
        <w:rPr>
          <w:sz w:val="20"/>
          <w:lang w:val="de-DE"/>
        </w:rPr>
        <w:t>durch</w:t>
      </w:r>
      <w:r w:rsidRPr="006047E1">
        <w:rPr>
          <w:sz w:val="20"/>
          <w:lang w:val="de-DE"/>
        </w:rPr>
        <w:t>geführte Lösung mich andernfalls nicht eingefallen hätte.</w:t>
      </w:r>
    </w:p>
    <w:p w:rsidR="00742E83" w:rsidRPr="006047E1" w:rsidRDefault="00C948FF" w:rsidP="00C948FF">
      <w:pPr>
        <w:pStyle w:val="Heading2"/>
        <w:rPr>
          <w:sz w:val="24"/>
          <w:lang w:val="de-DE"/>
        </w:rPr>
      </w:pPr>
      <w:r w:rsidRPr="006047E1">
        <w:rPr>
          <w:sz w:val="24"/>
          <w:lang w:val="de-DE"/>
        </w:rPr>
        <w:lastRenderedPageBreak/>
        <w:t>HA1_1</w:t>
      </w:r>
    </w:p>
    <w:p w:rsidR="00742E83" w:rsidRPr="006047E1" w:rsidRDefault="00742E83" w:rsidP="00742E83">
      <w:pPr>
        <w:spacing w:after="120"/>
        <w:jc w:val="both"/>
        <w:rPr>
          <w:sz w:val="20"/>
          <w:lang w:val="de-DE"/>
        </w:rPr>
      </w:pPr>
      <w:r w:rsidRPr="006047E1">
        <w:rPr>
          <w:sz w:val="20"/>
          <w:lang w:val="de-DE"/>
        </w:rPr>
        <w:t>Die erste Weise war um eine Zustand</w:t>
      </w:r>
      <w:r w:rsidR="004F555F" w:rsidRPr="006047E1">
        <w:rPr>
          <w:sz w:val="20"/>
          <w:lang w:val="de-DE"/>
        </w:rPr>
        <w:t>s</w:t>
      </w:r>
      <w:r w:rsidRPr="006047E1">
        <w:rPr>
          <w:sz w:val="20"/>
          <w:lang w:val="de-DE"/>
        </w:rPr>
        <w:t>übergangstabelle orientiert. Meine Digit-Kode ergibt die folgende Tabelle</w:t>
      </w:r>
      <w:r w:rsidR="002E04A9" w:rsidRPr="006047E1">
        <w:rPr>
          <w:sz w:val="20"/>
          <w:lang w:val="de-DE"/>
        </w:rPr>
        <w:t xml:space="preserve">: 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1792"/>
        <w:gridCol w:w="1909"/>
        <w:gridCol w:w="1658"/>
        <w:gridCol w:w="1794"/>
        <w:gridCol w:w="1909"/>
      </w:tblGrid>
      <w:tr w:rsidR="008A0A39" w:rsidRPr="006047E1" w:rsidTr="008A0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8A0A39" w:rsidRPr="006047E1" w:rsidRDefault="008A0A39" w:rsidP="008A0A39">
            <w:pPr>
              <w:jc w:val="center"/>
              <w:rPr>
                <w:sz w:val="20"/>
                <w:lang w:val="de-DE"/>
              </w:rPr>
            </w:pPr>
            <w:r w:rsidRPr="006047E1">
              <w:rPr>
                <w:sz w:val="20"/>
                <w:lang w:val="de-DE"/>
              </w:rPr>
              <w:t>Aktuell</w:t>
            </w:r>
          </w:p>
        </w:tc>
        <w:tc>
          <w:tcPr>
            <w:tcW w:w="1909" w:type="dxa"/>
          </w:tcPr>
          <w:p w:rsidR="008A0A39" w:rsidRPr="006047E1" w:rsidRDefault="008A0A39" w:rsidP="008A0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de-DE"/>
              </w:rPr>
            </w:pPr>
            <w:r w:rsidRPr="006047E1">
              <w:rPr>
                <w:sz w:val="20"/>
                <w:lang w:val="de-DE"/>
              </w:rPr>
              <w:t>Folgezustand</w:t>
            </w:r>
          </w:p>
        </w:tc>
        <w:tc>
          <w:tcPr>
            <w:tcW w:w="1658" w:type="dxa"/>
            <w:tcBorders>
              <w:top w:val="nil"/>
              <w:bottom w:val="nil"/>
            </w:tcBorders>
            <w:shd w:val="clear" w:color="auto" w:fill="auto"/>
          </w:tcPr>
          <w:p w:rsidR="008A0A39" w:rsidRPr="006047E1" w:rsidRDefault="008A0A39" w:rsidP="008A0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de-DE"/>
              </w:rPr>
            </w:pPr>
          </w:p>
        </w:tc>
        <w:tc>
          <w:tcPr>
            <w:tcW w:w="1794" w:type="dxa"/>
          </w:tcPr>
          <w:p w:rsidR="008A0A39" w:rsidRPr="006047E1" w:rsidRDefault="008A0A39" w:rsidP="008A0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de-DE"/>
              </w:rPr>
            </w:pPr>
            <w:r w:rsidRPr="006047E1">
              <w:rPr>
                <w:sz w:val="20"/>
                <w:lang w:val="de-DE"/>
              </w:rPr>
              <w:t>Aktuell</w:t>
            </w:r>
          </w:p>
        </w:tc>
        <w:tc>
          <w:tcPr>
            <w:tcW w:w="1909" w:type="dxa"/>
          </w:tcPr>
          <w:p w:rsidR="008A0A39" w:rsidRPr="006047E1" w:rsidRDefault="008A0A39" w:rsidP="008A0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de-DE"/>
              </w:rPr>
            </w:pPr>
            <w:r w:rsidRPr="006047E1">
              <w:rPr>
                <w:sz w:val="20"/>
                <w:lang w:val="de-DE"/>
              </w:rPr>
              <w:t>Folgezustand</w:t>
            </w:r>
          </w:p>
        </w:tc>
      </w:tr>
      <w:tr w:rsidR="008A0A39" w:rsidRPr="006047E1" w:rsidTr="008A0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8A0A39" w:rsidRPr="006047E1" w:rsidRDefault="008A0A39" w:rsidP="008A0A39">
            <w:pPr>
              <w:jc w:val="center"/>
              <w:rPr>
                <w:sz w:val="20"/>
                <w:lang w:val="de-DE"/>
              </w:rPr>
            </w:pPr>
            <w:r w:rsidRPr="006047E1">
              <w:rPr>
                <w:sz w:val="20"/>
                <w:lang w:val="de-DE"/>
              </w:rPr>
              <w:t>0</w:t>
            </w:r>
          </w:p>
        </w:tc>
        <w:tc>
          <w:tcPr>
            <w:tcW w:w="1909" w:type="dxa"/>
          </w:tcPr>
          <w:p w:rsidR="008A0A39" w:rsidRPr="006047E1" w:rsidRDefault="008A0A39" w:rsidP="008A0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val="de-DE"/>
              </w:rPr>
            </w:pPr>
            <w:r w:rsidRPr="006047E1">
              <w:rPr>
                <w:b/>
                <w:sz w:val="20"/>
                <w:lang w:val="de-DE"/>
              </w:rPr>
              <w:t>2</w:t>
            </w:r>
          </w:p>
        </w:tc>
        <w:tc>
          <w:tcPr>
            <w:tcW w:w="1658" w:type="dxa"/>
            <w:tcBorders>
              <w:top w:val="nil"/>
              <w:bottom w:val="nil"/>
            </w:tcBorders>
            <w:shd w:val="clear" w:color="auto" w:fill="auto"/>
          </w:tcPr>
          <w:p w:rsidR="008A0A39" w:rsidRPr="006047E1" w:rsidRDefault="008A0A39" w:rsidP="008A0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val="de-DE"/>
              </w:rPr>
            </w:pPr>
          </w:p>
        </w:tc>
        <w:tc>
          <w:tcPr>
            <w:tcW w:w="1794" w:type="dxa"/>
          </w:tcPr>
          <w:p w:rsidR="008A0A39" w:rsidRPr="006047E1" w:rsidRDefault="008A0A39" w:rsidP="008A0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val="de-DE"/>
              </w:rPr>
            </w:pPr>
            <w:r w:rsidRPr="006047E1">
              <w:rPr>
                <w:b/>
                <w:sz w:val="20"/>
                <w:lang w:val="de-DE"/>
              </w:rPr>
              <w:t>0 – 000</w:t>
            </w:r>
          </w:p>
        </w:tc>
        <w:tc>
          <w:tcPr>
            <w:tcW w:w="1909" w:type="dxa"/>
          </w:tcPr>
          <w:p w:rsidR="008A0A39" w:rsidRPr="006047E1" w:rsidRDefault="008A0A39" w:rsidP="008A0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val="de-DE"/>
              </w:rPr>
            </w:pPr>
            <w:r w:rsidRPr="006047E1">
              <w:rPr>
                <w:b/>
                <w:sz w:val="20"/>
                <w:lang w:val="de-DE"/>
              </w:rPr>
              <w:t>2 – 010</w:t>
            </w:r>
          </w:p>
        </w:tc>
      </w:tr>
      <w:tr w:rsidR="008A0A39" w:rsidRPr="006047E1" w:rsidTr="008A0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8A0A39" w:rsidRPr="006047E1" w:rsidRDefault="008A0A39" w:rsidP="008A0A39">
            <w:pPr>
              <w:jc w:val="center"/>
              <w:rPr>
                <w:sz w:val="20"/>
                <w:lang w:val="de-DE"/>
              </w:rPr>
            </w:pPr>
            <w:r w:rsidRPr="006047E1">
              <w:rPr>
                <w:sz w:val="20"/>
                <w:lang w:val="de-DE"/>
              </w:rPr>
              <w:t>2</w:t>
            </w:r>
          </w:p>
        </w:tc>
        <w:tc>
          <w:tcPr>
            <w:tcW w:w="1909" w:type="dxa"/>
          </w:tcPr>
          <w:p w:rsidR="008A0A39" w:rsidRPr="006047E1" w:rsidRDefault="008A0A39" w:rsidP="008A0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lang w:val="de-DE"/>
              </w:rPr>
            </w:pPr>
            <w:r w:rsidRPr="006047E1">
              <w:rPr>
                <w:b/>
                <w:sz w:val="20"/>
                <w:lang w:val="de-DE"/>
              </w:rPr>
              <w:t>7</w:t>
            </w:r>
          </w:p>
        </w:tc>
        <w:tc>
          <w:tcPr>
            <w:tcW w:w="1658" w:type="dxa"/>
            <w:tcBorders>
              <w:top w:val="nil"/>
              <w:bottom w:val="nil"/>
            </w:tcBorders>
            <w:shd w:val="clear" w:color="auto" w:fill="auto"/>
          </w:tcPr>
          <w:p w:rsidR="008A0A39" w:rsidRPr="006047E1" w:rsidRDefault="008A0A39" w:rsidP="008A0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lang w:val="de-DE"/>
              </w:rPr>
            </w:pPr>
          </w:p>
        </w:tc>
        <w:tc>
          <w:tcPr>
            <w:tcW w:w="1794" w:type="dxa"/>
          </w:tcPr>
          <w:p w:rsidR="008A0A39" w:rsidRPr="006047E1" w:rsidRDefault="008A0A39" w:rsidP="008A0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lang w:val="de-DE"/>
              </w:rPr>
            </w:pPr>
            <w:r w:rsidRPr="006047E1">
              <w:rPr>
                <w:b/>
                <w:sz w:val="20"/>
                <w:lang w:val="de-DE"/>
              </w:rPr>
              <w:t>1 – 001</w:t>
            </w:r>
          </w:p>
        </w:tc>
        <w:tc>
          <w:tcPr>
            <w:tcW w:w="1909" w:type="dxa"/>
          </w:tcPr>
          <w:p w:rsidR="008A0A39" w:rsidRPr="006047E1" w:rsidRDefault="008A0A39" w:rsidP="008A0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lang w:val="de-DE"/>
              </w:rPr>
            </w:pPr>
            <w:r w:rsidRPr="006047E1">
              <w:rPr>
                <w:b/>
                <w:sz w:val="20"/>
                <w:lang w:val="de-DE"/>
              </w:rPr>
              <w:t>3 – 011</w:t>
            </w:r>
          </w:p>
        </w:tc>
      </w:tr>
      <w:tr w:rsidR="008A0A39" w:rsidRPr="006047E1" w:rsidTr="008A0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8A0A39" w:rsidRPr="006047E1" w:rsidRDefault="008A0A39" w:rsidP="008A0A39">
            <w:pPr>
              <w:jc w:val="center"/>
              <w:rPr>
                <w:sz w:val="20"/>
                <w:lang w:val="de-DE"/>
              </w:rPr>
            </w:pPr>
            <w:r w:rsidRPr="006047E1">
              <w:rPr>
                <w:sz w:val="20"/>
                <w:lang w:val="de-DE"/>
              </w:rPr>
              <w:t>7</w:t>
            </w:r>
          </w:p>
        </w:tc>
        <w:tc>
          <w:tcPr>
            <w:tcW w:w="1909" w:type="dxa"/>
          </w:tcPr>
          <w:p w:rsidR="008A0A39" w:rsidRPr="006047E1" w:rsidRDefault="008A0A39" w:rsidP="008A0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val="de-DE"/>
              </w:rPr>
            </w:pPr>
            <w:r w:rsidRPr="006047E1">
              <w:rPr>
                <w:b/>
                <w:sz w:val="20"/>
                <w:lang w:val="de-DE"/>
              </w:rPr>
              <w:t>4</w:t>
            </w:r>
          </w:p>
        </w:tc>
        <w:tc>
          <w:tcPr>
            <w:tcW w:w="1658" w:type="dxa"/>
            <w:tcBorders>
              <w:top w:val="nil"/>
              <w:bottom w:val="nil"/>
            </w:tcBorders>
            <w:shd w:val="clear" w:color="auto" w:fill="auto"/>
          </w:tcPr>
          <w:p w:rsidR="008A0A39" w:rsidRPr="006047E1" w:rsidRDefault="008A0A39" w:rsidP="008A0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val="de-DE"/>
              </w:rPr>
            </w:pPr>
          </w:p>
        </w:tc>
        <w:tc>
          <w:tcPr>
            <w:tcW w:w="1794" w:type="dxa"/>
          </w:tcPr>
          <w:p w:rsidR="008A0A39" w:rsidRPr="006047E1" w:rsidRDefault="008A0A39" w:rsidP="008A0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val="de-DE"/>
              </w:rPr>
            </w:pPr>
            <w:r w:rsidRPr="006047E1">
              <w:rPr>
                <w:b/>
                <w:sz w:val="20"/>
                <w:lang w:val="de-DE"/>
              </w:rPr>
              <w:t>2 – 010</w:t>
            </w:r>
          </w:p>
        </w:tc>
        <w:tc>
          <w:tcPr>
            <w:tcW w:w="1909" w:type="dxa"/>
          </w:tcPr>
          <w:p w:rsidR="008A0A39" w:rsidRPr="006047E1" w:rsidRDefault="008A0A39" w:rsidP="008A0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val="de-DE"/>
              </w:rPr>
            </w:pPr>
            <w:r w:rsidRPr="006047E1">
              <w:rPr>
                <w:b/>
                <w:sz w:val="20"/>
                <w:lang w:val="de-DE"/>
              </w:rPr>
              <w:t>7 – 111</w:t>
            </w:r>
          </w:p>
        </w:tc>
      </w:tr>
      <w:tr w:rsidR="008A34E4" w:rsidRPr="006047E1" w:rsidTr="00A63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8A34E4" w:rsidRPr="006047E1" w:rsidRDefault="008A34E4" w:rsidP="008A0A39">
            <w:pPr>
              <w:jc w:val="center"/>
              <w:rPr>
                <w:sz w:val="20"/>
                <w:lang w:val="de-DE"/>
              </w:rPr>
            </w:pPr>
            <w:r w:rsidRPr="006047E1">
              <w:rPr>
                <w:sz w:val="20"/>
                <w:lang w:val="de-DE"/>
              </w:rPr>
              <w:t>4</w:t>
            </w:r>
          </w:p>
        </w:tc>
        <w:tc>
          <w:tcPr>
            <w:tcW w:w="1909" w:type="dxa"/>
          </w:tcPr>
          <w:p w:rsidR="008A34E4" w:rsidRPr="006047E1" w:rsidRDefault="008A34E4" w:rsidP="008A0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lang w:val="de-DE"/>
              </w:rPr>
            </w:pPr>
            <w:r w:rsidRPr="006047E1">
              <w:rPr>
                <w:b/>
                <w:sz w:val="20"/>
                <w:lang w:val="de-DE"/>
              </w:rPr>
              <w:t>5</w:t>
            </w:r>
          </w:p>
        </w:tc>
        <w:tc>
          <w:tcPr>
            <w:tcW w:w="1658" w:type="dxa"/>
            <w:vMerge w:val="restart"/>
            <w:tcBorders>
              <w:top w:val="nil"/>
            </w:tcBorders>
            <w:shd w:val="clear" w:color="auto" w:fill="auto"/>
          </w:tcPr>
          <w:p w:rsidR="008A34E4" w:rsidRPr="006047E1" w:rsidRDefault="008A34E4" w:rsidP="008A34E4">
            <w:pPr>
              <w:pStyle w:val="ListParagraph"/>
              <w:numPr>
                <w:ilvl w:val="0"/>
                <w:numId w:val="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lang w:val="de-DE"/>
              </w:rPr>
            </w:pPr>
          </w:p>
        </w:tc>
        <w:tc>
          <w:tcPr>
            <w:tcW w:w="1794" w:type="dxa"/>
          </w:tcPr>
          <w:p w:rsidR="008A34E4" w:rsidRPr="006047E1" w:rsidRDefault="008A34E4" w:rsidP="008A0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lang w:val="de-DE"/>
              </w:rPr>
            </w:pPr>
            <w:r w:rsidRPr="006047E1">
              <w:rPr>
                <w:b/>
                <w:sz w:val="20"/>
                <w:lang w:val="de-DE"/>
              </w:rPr>
              <w:t>3 – 011</w:t>
            </w:r>
          </w:p>
        </w:tc>
        <w:tc>
          <w:tcPr>
            <w:tcW w:w="1909" w:type="dxa"/>
          </w:tcPr>
          <w:p w:rsidR="008A34E4" w:rsidRPr="006047E1" w:rsidRDefault="008A34E4" w:rsidP="008A0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lang w:val="de-DE"/>
              </w:rPr>
            </w:pPr>
            <w:r w:rsidRPr="006047E1">
              <w:rPr>
                <w:b/>
                <w:sz w:val="20"/>
                <w:lang w:val="de-DE"/>
              </w:rPr>
              <w:t>6 – 110</w:t>
            </w:r>
          </w:p>
        </w:tc>
      </w:tr>
      <w:tr w:rsidR="008A34E4" w:rsidRPr="006047E1" w:rsidTr="00A63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8A34E4" w:rsidRPr="006047E1" w:rsidRDefault="008A34E4" w:rsidP="008A0A39">
            <w:pPr>
              <w:jc w:val="center"/>
              <w:rPr>
                <w:sz w:val="20"/>
                <w:lang w:val="de-DE"/>
              </w:rPr>
            </w:pPr>
            <w:r w:rsidRPr="006047E1">
              <w:rPr>
                <w:sz w:val="20"/>
                <w:lang w:val="de-DE"/>
              </w:rPr>
              <w:t>5</w:t>
            </w:r>
          </w:p>
        </w:tc>
        <w:tc>
          <w:tcPr>
            <w:tcW w:w="1909" w:type="dxa"/>
          </w:tcPr>
          <w:p w:rsidR="008A34E4" w:rsidRPr="006047E1" w:rsidRDefault="008A34E4" w:rsidP="008A0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val="de-DE"/>
              </w:rPr>
            </w:pPr>
            <w:r w:rsidRPr="006047E1">
              <w:rPr>
                <w:b/>
                <w:sz w:val="20"/>
                <w:lang w:val="de-DE"/>
              </w:rPr>
              <w:t>1</w:t>
            </w:r>
          </w:p>
        </w:tc>
        <w:tc>
          <w:tcPr>
            <w:tcW w:w="1658" w:type="dxa"/>
            <w:vMerge/>
            <w:tcBorders>
              <w:bottom w:val="nil"/>
            </w:tcBorders>
            <w:shd w:val="clear" w:color="auto" w:fill="auto"/>
          </w:tcPr>
          <w:p w:rsidR="008A34E4" w:rsidRPr="006047E1" w:rsidRDefault="008A34E4" w:rsidP="008A0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val="de-DE"/>
              </w:rPr>
            </w:pPr>
          </w:p>
        </w:tc>
        <w:tc>
          <w:tcPr>
            <w:tcW w:w="1794" w:type="dxa"/>
          </w:tcPr>
          <w:p w:rsidR="008A34E4" w:rsidRPr="006047E1" w:rsidRDefault="008A34E4" w:rsidP="008A0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val="de-DE"/>
              </w:rPr>
            </w:pPr>
            <w:r w:rsidRPr="006047E1">
              <w:rPr>
                <w:b/>
                <w:sz w:val="20"/>
                <w:lang w:val="de-DE"/>
              </w:rPr>
              <w:t>4 – 100</w:t>
            </w:r>
          </w:p>
        </w:tc>
        <w:tc>
          <w:tcPr>
            <w:tcW w:w="1909" w:type="dxa"/>
          </w:tcPr>
          <w:p w:rsidR="008A34E4" w:rsidRPr="006047E1" w:rsidRDefault="008A34E4" w:rsidP="008A0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val="de-DE"/>
              </w:rPr>
            </w:pPr>
            <w:r w:rsidRPr="006047E1">
              <w:rPr>
                <w:b/>
                <w:sz w:val="20"/>
                <w:lang w:val="de-DE"/>
              </w:rPr>
              <w:t>5 – 101</w:t>
            </w:r>
          </w:p>
        </w:tc>
      </w:tr>
      <w:tr w:rsidR="008A0A39" w:rsidRPr="006047E1" w:rsidTr="008A0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8A0A39" w:rsidRPr="006047E1" w:rsidRDefault="008A0A39" w:rsidP="008A0A39">
            <w:pPr>
              <w:jc w:val="center"/>
              <w:rPr>
                <w:sz w:val="20"/>
                <w:lang w:val="de-DE"/>
              </w:rPr>
            </w:pPr>
            <w:r w:rsidRPr="006047E1">
              <w:rPr>
                <w:sz w:val="20"/>
                <w:lang w:val="de-DE"/>
              </w:rPr>
              <w:t>1</w:t>
            </w:r>
          </w:p>
        </w:tc>
        <w:tc>
          <w:tcPr>
            <w:tcW w:w="1909" w:type="dxa"/>
          </w:tcPr>
          <w:p w:rsidR="008A0A39" w:rsidRPr="006047E1" w:rsidRDefault="008A0A39" w:rsidP="008A0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lang w:val="de-DE"/>
              </w:rPr>
            </w:pPr>
            <w:r w:rsidRPr="006047E1">
              <w:rPr>
                <w:b/>
                <w:sz w:val="20"/>
                <w:lang w:val="de-DE"/>
              </w:rPr>
              <w:t>3</w:t>
            </w:r>
          </w:p>
        </w:tc>
        <w:tc>
          <w:tcPr>
            <w:tcW w:w="1658" w:type="dxa"/>
            <w:tcBorders>
              <w:top w:val="nil"/>
              <w:bottom w:val="nil"/>
            </w:tcBorders>
            <w:shd w:val="clear" w:color="auto" w:fill="auto"/>
          </w:tcPr>
          <w:p w:rsidR="008A0A39" w:rsidRPr="006047E1" w:rsidRDefault="008A0A39" w:rsidP="008A0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lang w:val="de-DE"/>
              </w:rPr>
            </w:pPr>
          </w:p>
        </w:tc>
        <w:tc>
          <w:tcPr>
            <w:tcW w:w="1794" w:type="dxa"/>
          </w:tcPr>
          <w:p w:rsidR="008A0A39" w:rsidRPr="006047E1" w:rsidRDefault="008A0A39" w:rsidP="008A0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lang w:val="de-DE"/>
              </w:rPr>
            </w:pPr>
            <w:r w:rsidRPr="006047E1">
              <w:rPr>
                <w:b/>
                <w:sz w:val="20"/>
                <w:lang w:val="de-DE"/>
              </w:rPr>
              <w:t>5 – 101</w:t>
            </w:r>
          </w:p>
        </w:tc>
        <w:tc>
          <w:tcPr>
            <w:tcW w:w="1909" w:type="dxa"/>
          </w:tcPr>
          <w:p w:rsidR="008A0A39" w:rsidRPr="006047E1" w:rsidRDefault="008A0A39" w:rsidP="008A0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lang w:val="de-DE"/>
              </w:rPr>
            </w:pPr>
            <w:r w:rsidRPr="006047E1">
              <w:rPr>
                <w:b/>
                <w:sz w:val="20"/>
                <w:lang w:val="de-DE"/>
              </w:rPr>
              <w:t>1 – 001</w:t>
            </w:r>
          </w:p>
        </w:tc>
      </w:tr>
      <w:tr w:rsidR="008A0A39" w:rsidRPr="006047E1" w:rsidTr="008A0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8A0A39" w:rsidRPr="006047E1" w:rsidRDefault="008A0A39" w:rsidP="008A0A39">
            <w:pPr>
              <w:jc w:val="center"/>
              <w:rPr>
                <w:sz w:val="20"/>
                <w:lang w:val="de-DE"/>
              </w:rPr>
            </w:pPr>
            <w:r w:rsidRPr="006047E1">
              <w:rPr>
                <w:sz w:val="20"/>
                <w:lang w:val="de-DE"/>
              </w:rPr>
              <w:t>3</w:t>
            </w:r>
          </w:p>
        </w:tc>
        <w:tc>
          <w:tcPr>
            <w:tcW w:w="1909" w:type="dxa"/>
          </w:tcPr>
          <w:p w:rsidR="008A0A39" w:rsidRPr="006047E1" w:rsidRDefault="008A0A39" w:rsidP="008A0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val="de-DE"/>
              </w:rPr>
            </w:pPr>
            <w:r w:rsidRPr="006047E1">
              <w:rPr>
                <w:b/>
                <w:sz w:val="20"/>
                <w:lang w:val="de-DE"/>
              </w:rPr>
              <w:t>6</w:t>
            </w:r>
          </w:p>
        </w:tc>
        <w:tc>
          <w:tcPr>
            <w:tcW w:w="1658" w:type="dxa"/>
            <w:tcBorders>
              <w:top w:val="nil"/>
              <w:bottom w:val="nil"/>
            </w:tcBorders>
            <w:shd w:val="clear" w:color="auto" w:fill="auto"/>
          </w:tcPr>
          <w:p w:rsidR="008A0A39" w:rsidRPr="006047E1" w:rsidRDefault="008A0A39" w:rsidP="008A0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val="de-DE"/>
              </w:rPr>
            </w:pPr>
          </w:p>
        </w:tc>
        <w:tc>
          <w:tcPr>
            <w:tcW w:w="1794" w:type="dxa"/>
          </w:tcPr>
          <w:p w:rsidR="008A0A39" w:rsidRPr="006047E1" w:rsidRDefault="008A0A39" w:rsidP="008A0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val="de-DE"/>
              </w:rPr>
            </w:pPr>
            <w:r w:rsidRPr="006047E1">
              <w:rPr>
                <w:b/>
                <w:sz w:val="20"/>
                <w:lang w:val="de-DE"/>
              </w:rPr>
              <w:t>6 – 110</w:t>
            </w:r>
          </w:p>
        </w:tc>
        <w:tc>
          <w:tcPr>
            <w:tcW w:w="1909" w:type="dxa"/>
          </w:tcPr>
          <w:p w:rsidR="008A0A39" w:rsidRPr="006047E1" w:rsidRDefault="008A0A39" w:rsidP="008A0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val="de-DE"/>
              </w:rPr>
            </w:pPr>
            <w:r w:rsidRPr="006047E1">
              <w:rPr>
                <w:b/>
                <w:sz w:val="20"/>
                <w:lang w:val="de-DE"/>
              </w:rPr>
              <w:t>0 – 000</w:t>
            </w:r>
          </w:p>
        </w:tc>
      </w:tr>
      <w:tr w:rsidR="008A0A39" w:rsidRPr="006047E1" w:rsidTr="008A0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:rsidR="008A0A39" w:rsidRPr="006047E1" w:rsidRDefault="008A0A39" w:rsidP="008A0A39">
            <w:pPr>
              <w:jc w:val="center"/>
              <w:rPr>
                <w:sz w:val="20"/>
                <w:lang w:val="de-DE"/>
              </w:rPr>
            </w:pPr>
            <w:r w:rsidRPr="006047E1">
              <w:rPr>
                <w:sz w:val="20"/>
                <w:lang w:val="de-DE"/>
              </w:rPr>
              <w:t>6</w:t>
            </w:r>
          </w:p>
        </w:tc>
        <w:tc>
          <w:tcPr>
            <w:tcW w:w="1909" w:type="dxa"/>
          </w:tcPr>
          <w:p w:rsidR="008A0A39" w:rsidRPr="006047E1" w:rsidRDefault="008A0A39" w:rsidP="008A0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lang w:val="de-DE"/>
              </w:rPr>
            </w:pPr>
            <w:r w:rsidRPr="006047E1">
              <w:rPr>
                <w:b/>
                <w:sz w:val="20"/>
                <w:lang w:val="de-DE"/>
              </w:rPr>
              <w:t>0</w:t>
            </w:r>
          </w:p>
        </w:tc>
        <w:tc>
          <w:tcPr>
            <w:tcW w:w="1658" w:type="dxa"/>
            <w:tcBorders>
              <w:top w:val="nil"/>
              <w:bottom w:val="nil"/>
            </w:tcBorders>
            <w:shd w:val="clear" w:color="auto" w:fill="auto"/>
          </w:tcPr>
          <w:p w:rsidR="008A0A39" w:rsidRPr="006047E1" w:rsidRDefault="008A0A39" w:rsidP="008A0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lang w:val="de-DE"/>
              </w:rPr>
            </w:pPr>
          </w:p>
        </w:tc>
        <w:tc>
          <w:tcPr>
            <w:tcW w:w="1794" w:type="dxa"/>
          </w:tcPr>
          <w:p w:rsidR="008A0A39" w:rsidRPr="006047E1" w:rsidRDefault="008A0A39" w:rsidP="008A0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lang w:val="de-DE"/>
              </w:rPr>
            </w:pPr>
            <w:r w:rsidRPr="006047E1">
              <w:rPr>
                <w:b/>
                <w:sz w:val="20"/>
                <w:lang w:val="de-DE"/>
              </w:rPr>
              <w:t>7 – 111</w:t>
            </w:r>
          </w:p>
        </w:tc>
        <w:tc>
          <w:tcPr>
            <w:tcW w:w="1909" w:type="dxa"/>
          </w:tcPr>
          <w:p w:rsidR="008A0A39" w:rsidRPr="006047E1" w:rsidRDefault="008A0A39" w:rsidP="008A0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lang w:val="de-DE"/>
              </w:rPr>
            </w:pPr>
            <w:r w:rsidRPr="006047E1">
              <w:rPr>
                <w:b/>
                <w:sz w:val="20"/>
                <w:lang w:val="de-DE"/>
              </w:rPr>
              <w:t>4 – 100</w:t>
            </w:r>
          </w:p>
        </w:tc>
      </w:tr>
    </w:tbl>
    <w:p w:rsidR="002E04A9" w:rsidRPr="006047E1" w:rsidRDefault="002E04A9" w:rsidP="00742E83">
      <w:pPr>
        <w:spacing w:after="120"/>
        <w:jc w:val="both"/>
        <w:rPr>
          <w:sz w:val="20"/>
          <w:lang w:val="de-DE"/>
        </w:rPr>
      </w:pPr>
    </w:p>
    <w:p w:rsidR="008A34E4" w:rsidRPr="006047E1" w:rsidRDefault="008C1C25" w:rsidP="00742E83">
      <w:pPr>
        <w:spacing w:after="120"/>
        <w:jc w:val="both"/>
        <w:rPr>
          <w:sz w:val="20"/>
          <w:lang w:val="de-DE"/>
        </w:rPr>
      </w:pPr>
      <w:r w:rsidRPr="006047E1">
        <w:rPr>
          <w:sz w:val="20"/>
          <w:lang w:val="de-DE"/>
        </w:rPr>
        <w:t>Daraus die</w:t>
      </w:r>
      <w:r w:rsidR="007235F0" w:rsidRPr="006047E1">
        <w:rPr>
          <w:sz w:val="20"/>
          <w:lang w:val="de-DE"/>
        </w:rPr>
        <w:t xml:space="preserve"> </w:t>
      </w:r>
      <w:proofErr w:type="spellStart"/>
      <w:r w:rsidR="007235F0" w:rsidRPr="006047E1">
        <w:rPr>
          <w:sz w:val="20"/>
          <w:lang w:val="de-DE"/>
        </w:rPr>
        <w:t>Karnaugh</w:t>
      </w:r>
      <w:proofErr w:type="spellEnd"/>
      <w:r w:rsidR="007235F0" w:rsidRPr="006047E1">
        <w:rPr>
          <w:sz w:val="20"/>
          <w:lang w:val="de-DE"/>
        </w:rPr>
        <w:t>-Tabellen sind (Sei</w:t>
      </w:r>
      <w:r w:rsidR="00953805" w:rsidRPr="006047E1">
        <w:rPr>
          <w:sz w:val="20"/>
          <w:lang w:val="de-DE"/>
        </w:rPr>
        <w:t>en</w:t>
      </w:r>
      <w:r w:rsidR="007235F0" w:rsidRPr="006047E1">
        <w:rPr>
          <w:sz w:val="20"/>
          <w:lang w:val="de-DE"/>
        </w:rPr>
        <w:t xml:space="preserve"> a, b, und c </w:t>
      </w:r>
      <w:r w:rsidR="0010603B" w:rsidRPr="006047E1">
        <w:rPr>
          <w:sz w:val="20"/>
          <w:lang w:val="de-DE"/>
        </w:rPr>
        <w:t>der dritten, zweiten und ersten Ziffern</w:t>
      </w:r>
      <w:r w:rsidR="007235F0" w:rsidRPr="006047E1">
        <w:rPr>
          <w:sz w:val="20"/>
          <w:lang w:val="de-DE"/>
        </w:rPr>
        <w:t xml:space="preserve"> des aktuellen Zustandes</w:t>
      </w:r>
      <w:r w:rsidR="00491F7E" w:rsidRPr="006047E1">
        <w:rPr>
          <w:sz w:val="20"/>
          <w:lang w:val="de-DE"/>
        </w:rPr>
        <w:t xml:space="preserve"> in Binärform</w:t>
      </w:r>
      <w:r w:rsidR="007235F0" w:rsidRPr="006047E1">
        <w:rPr>
          <w:sz w:val="20"/>
          <w:lang w:val="de-DE"/>
        </w:rPr>
        <w:t>):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A34E4" w:rsidRPr="006047E1" w:rsidTr="008A34E4">
        <w:trPr>
          <w:jc w:val="center"/>
        </w:trPr>
        <w:tc>
          <w:tcPr>
            <w:tcW w:w="3020" w:type="dxa"/>
            <w:vAlign w:val="center"/>
          </w:tcPr>
          <w:p w:rsidR="00AD093B" w:rsidRPr="006047E1" w:rsidRDefault="00AD093B">
            <w:pPr>
              <w:rPr>
                <w:sz w:val="20"/>
              </w:rPr>
            </w:pPr>
            <w:r w:rsidRPr="006047E1">
              <w:rPr>
                <w:sz w:val="20"/>
              </w:rPr>
              <w:t>Folgezustand[0]:</w:t>
            </w:r>
          </w:p>
          <w:tbl>
            <w:tblPr>
              <w:tblStyle w:val="GridTable5Dark-Accent1"/>
              <w:tblW w:w="3737" w:type="pct"/>
              <w:tblLook w:val="04A0" w:firstRow="1" w:lastRow="0" w:firstColumn="1" w:lastColumn="0" w:noHBand="0" w:noVBand="1"/>
            </w:tblPr>
            <w:tblGrid>
              <w:gridCol w:w="328"/>
              <w:gridCol w:w="440"/>
              <w:gridCol w:w="440"/>
              <w:gridCol w:w="440"/>
              <w:gridCol w:w="440"/>
            </w:tblGrid>
            <w:tr w:rsidR="008A34E4" w:rsidRPr="006047E1" w:rsidTr="00AD09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" w:type="dxa"/>
                  <w:shd w:val="clear" w:color="auto" w:fill="auto"/>
                  <w:vAlign w:val="center"/>
                </w:tcPr>
                <w:p w:rsidR="008A34E4" w:rsidRPr="006047E1" w:rsidRDefault="008A34E4" w:rsidP="008A34E4">
                  <w:pPr>
                    <w:jc w:val="center"/>
                    <w:rPr>
                      <w:color w:val="auto"/>
                      <w:sz w:val="20"/>
                      <w:lang w:val="de-DE"/>
                    </w:rPr>
                  </w:pPr>
                </w:p>
              </w:tc>
              <w:tc>
                <w:tcPr>
                  <w:tcW w:w="440" w:type="dxa"/>
                  <w:vAlign w:val="center"/>
                </w:tcPr>
                <w:p w:rsidR="008A34E4" w:rsidRPr="006047E1" w:rsidRDefault="008A34E4" w:rsidP="008A34E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lang w:val="de-DE"/>
                    </w:rPr>
                  </w:pPr>
                  <w:r w:rsidRPr="006047E1">
                    <w:rPr>
                      <w:sz w:val="20"/>
                      <w:lang w:val="de-DE"/>
                    </w:rPr>
                    <w:t>00</w:t>
                  </w:r>
                </w:p>
              </w:tc>
              <w:tc>
                <w:tcPr>
                  <w:tcW w:w="440" w:type="dxa"/>
                  <w:vAlign w:val="center"/>
                </w:tcPr>
                <w:p w:rsidR="008A34E4" w:rsidRPr="006047E1" w:rsidRDefault="008A34E4" w:rsidP="008A34E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lang w:val="de-DE"/>
                    </w:rPr>
                  </w:pPr>
                  <w:r w:rsidRPr="006047E1">
                    <w:rPr>
                      <w:sz w:val="20"/>
                      <w:lang w:val="de-DE"/>
                    </w:rPr>
                    <w:t>01</w:t>
                  </w:r>
                </w:p>
              </w:tc>
              <w:tc>
                <w:tcPr>
                  <w:tcW w:w="440" w:type="dxa"/>
                  <w:vAlign w:val="center"/>
                </w:tcPr>
                <w:p w:rsidR="008A34E4" w:rsidRPr="006047E1" w:rsidRDefault="008A34E4" w:rsidP="008A34E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lang w:val="de-DE"/>
                    </w:rPr>
                  </w:pPr>
                  <w:r w:rsidRPr="006047E1">
                    <w:rPr>
                      <w:sz w:val="20"/>
                      <w:lang w:val="de-DE"/>
                    </w:rPr>
                    <w:t>11</w:t>
                  </w:r>
                </w:p>
              </w:tc>
              <w:tc>
                <w:tcPr>
                  <w:tcW w:w="440" w:type="dxa"/>
                  <w:vAlign w:val="center"/>
                </w:tcPr>
                <w:p w:rsidR="008A34E4" w:rsidRPr="006047E1" w:rsidRDefault="008A34E4" w:rsidP="008A34E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lang w:val="de-DE"/>
                    </w:rPr>
                  </w:pPr>
                  <w:r w:rsidRPr="006047E1">
                    <w:rPr>
                      <w:sz w:val="20"/>
                      <w:lang w:val="de-DE"/>
                    </w:rPr>
                    <w:t>10</w:t>
                  </w:r>
                </w:p>
              </w:tc>
            </w:tr>
            <w:tr w:rsidR="008A34E4" w:rsidRPr="006047E1" w:rsidTr="00AD093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" w:type="dxa"/>
                  <w:vAlign w:val="center"/>
                </w:tcPr>
                <w:p w:rsidR="008A34E4" w:rsidRPr="006047E1" w:rsidRDefault="008A34E4" w:rsidP="008A34E4">
                  <w:pPr>
                    <w:jc w:val="center"/>
                    <w:rPr>
                      <w:sz w:val="20"/>
                      <w:lang w:val="de-DE"/>
                    </w:rPr>
                  </w:pPr>
                  <w:r w:rsidRPr="006047E1">
                    <w:rPr>
                      <w:sz w:val="20"/>
                      <w:lang w:val="de-DE"/>
                    </w:rPr>
                    <w:t>0</w:t>
                  </w:r>
                </w:p>
              </w:tc>
              <w:tc>
                <w:tcPr>
                  <w:tcW w:w="440" w:type="dxa"/>
                  <w:vAlign w:val="center"/>
                </w:tcPr>
                <w:p w:rsidR="008A34E4" w:rsidRPr="006047E1" w:rsidRDefault="008A34E4" w:rsidP="008A34E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lang w:val="de-DE"/>
                    </w:rPr>
                  </w:pPr>
                  <w:r w:rsidRPr="006047E1">
                    <w:rPr>
                      <w:sz w:val="20"/>
                      <w:lang w:val="de-DE"/>
                    </w:rPr>
                    <w:t>0</w:t>
                  </w:r>
                </w:p>
              </w:tc>
              <w:tc>
                <w:tcPr>
                  <w:tcW w:w="440" w:type="dxa"/>
                  <w:vAlign w:val="center"/>
                </w:tcPr>
                <w:p w:rsidR="008A34E4" w:rsidRPr="006047E1" w:rsidRDefault="008A34E4" w:rsidP="008A34E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0000"/>
                      <w:sz w:val="20"/>
                      <w:lang w:val="de-DE"/>
                    </w:rPr>
                  </w:pPr>
                  <w:r w:rsidRPr="006047E1">
                    <w:rPr>
                      <w:color w:val="FF0000"/>
                      <w:sz w:val="20"/>
                      <w:lang w:val="de-DE"/>
                    </w:rPr>
                    <w:t>1</w:t>
                  </w:r>
                </w:p>
              </w:tc>
              <w:tc>
                <w:tcPr>
                  <w:tcW w:w="440" w:type="dxa"/>
                  <w:vAlign w:val="center"/>
                </w:tcPr>
                <w:p w:rsidR="008A34E4" w:rsidRPr="006047E1" w:rsidRDefault="008A34E4" w:rsidP="008A34E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lang w:val="de-DE"/>
                    </w:rPr>
                  </w:pPr>
                  <w:r w:rsidRPr="006047E1">
                    <w:rPr>
                      <w:sz w:val="20"/>
                      <w:lang w:val="de-DE"/>
                    </w:rPr>
                    <w:t>0</w:t>
                  </w:r>
                </w:p>
              </w:tc>
              <w:tc>
                <w:tcPr>
                  <w:tcW w:w="440" w:type="dxa"/>
                  <w:vAlign w:val="center"/>
                </w:tcPr>
                <w:p w:rsidR="008A34E4" w:rsidRPr="006047E1" w:rsidRDefault="008A34E4" w:rsidP="008A34E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0000"/>
                      <w:sz w:val="20"/>
                      <w:lang w:val="de-DE"/>
                    </w:rPr>
                  </w:pPr>
                  <w:r w:rsidRPr="006047E1">
                    <w:rPr>
                      <w:color w:val="FF0000"/>
                      <w:sz w:val="20"/>
                      <w:lang w:val="de-DE"/>
                    </w:rPr>
                    <w:t>1</w:t>
                  </w:r>
                </w:p>
              </w:tc>
            </w:tr>
            <w:tr w:rsidR="008A34E4" w:rsidRPr="006047E1" w:rsidTr="00AD093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" w:type="dxa"/>
                  <w:vAlign w:val="center"/>
                </w:tcPr>
                <w:p w:rsidR="008A34E4" w:rsidRPr="006047E1" w:rsidRDefault="008A34E4" w:rsidP="008A34E4">
                  <w:pPr>
                    <w:jc w:val="center"/>
                    <w:rPr>
                      <w:sz w:val="20"/>
                      <w:lang w:val="de-DE"/>
                    </w:rPr>
                  </w:pPr>
                  <w:r w:rsidRPr="006047E1">
                    <w:rPr>
                      <w:sz w:val="20"/>
                      <w:lang w:val="de-DE"/>
                    </w:rPr>
                    <w:t>1</w:t>
                  </w:r>
                </w:p>
              </w:tc>
              <w:tc>
                <w:tcPr>
                  <w:tcW w:w="440" w:type="dxa"/>
                  <w:vAlign w:val="center"/>
                </w:tcPr>
                <w:p w:rsidR="008A34E4" w:rsidRPr="006047E1" w:rsidRDefault="008A34E4" w:rsidP="008A34E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  <w:sz w:val="20"/>
                      <w:lang w:val="de-DE"/>
                    </w:rPr>
                  </w:pPr>
                  <w:r w:rsidRPr="006047E1">
                    <w:rPr>
                      <w:color w:val="FF0000"/>
                      <w:sz w:val="20"/>
                      <w:lang w:val="de-DE"/>
                    </w:rPr>
                    <w:t>1</w:t>
                  </w:r>
                </w:p>
              </w:tc>
              <w:tc>
                <w:tcPr>
                  <w:tcW w:w="440" w:type="dxa"/>
                  <w:vAlign w:val="center"/>
                </w:tcPr>
                <w:p w:rsidR="008A34E4" w:rsidRPr="006047E1" w:rsidRDefault="008A34E4" w:rsidP="008A34E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  <w:sz w:val="20"/>
                      <w:lang w:val="de-DE"/>
                    </w:rPr>
                  </w:pPr>
                  <w:r w:rsidRPr="006047E1">
                    <w:rPr>
                      <w:color w:val="FF0000"/>
                      <w:sz w:val="20"/>
                      <w:lang w:val="de-DE"/>
                    </w:rPr>
                    <w:t>1</w:t>
                  </w:r>
                </w:p>
              </w:tc>
              <w:tc>
                <w:tcPr>
                  <w:tcW w:w="440" w:type="dxa"/>
                  <w:vAlign w:val="center"/>
                </w:tcPr>
                <w:p w:rsidR="008A34E4" w:rsidRPr="006047E1" w:rsidRDefault="008A34E4" w:rsidP="008A34E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lang w:val="de-DE"/>
                    </w:rPr>
                  </w:pPr>
                  <w:r w:rsidRPr="006047E1">
                    <w:rPr>
                      <w:sz w:val="20"/>
                      <w:lang w:val="de-DE"/>
                    </w:rPr>
                    <w:t>0</w:t>
                  </w:r>
                </w:p>
              </w:tc>
              <w:tc>
                <w:tcPr>
                  <w:tcW w:w="440" w:type="dxa"/>
                  <w:vAlign w:val="center"/>
                </w:tcPr>
                <w:p w:rsidR="008A34E4" w:rsidRPr="006047E1" w:rsidRDefault="008A34E4" w:rsidP="008A34E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lang w:val="de-DE"/>
                    </w:rPr>
                  </w:pPr>
                  <w:r w:rsidRPr="006047E1">
                    <w:rPr>
                      <w:sz w:val="20"/>
                      <w:lang w:val="de-DE"/>
                    </w:rPr>
                    <w:t>0</w:t>
                  </w:r>
                </w:p>
              </w:tc>
            </w:tr>
          </w:tbl>
          <w:p w:rsidR="008A34E4" w:rsidRPr="006047E1" w:rsidRDefault="008A34E4" w:rsidP="008A34E4">
            <w:pPr>
              <w:spacing w:after="120"/>
              <w:jc w:val="center"/>
              <w:rPr>
                <w:sz w:val="20"/>
                <w:lang w:val="de-DE"/>
              </w:rPr>
            </w:pPr>
          </w:p>
        </w:tc>
        <w:tc>
          <w:tcPr>
            <w:tcW w:w="3021" w:type="dxa"/>
            <w:vAlign w:val="center"/>
          </w:tcPr>
          <w:p w:rsidR="008321CA" w:rsidRPr="006047E1" w:rsidRDefault="00BB220F" w:rsidP="00BB220F">
            <w:pPr>
              <w:rPr>
                <w:sz w:val="20"/>
              </w:rPr>
            </w:pPr>
            <w:r w:rsidRPr="006047E1">
              <w:rPr>
                <w:sz w:val="20"/>
              </w:rPr>
              <w:t xml:space="preserve">       </w:t>
            </w:r>
            <w:r w:rsidR="008321CA" w:rsidRPr="006047E1">
              <w:rPr>
                <w:sz w:val="20"/>
              </w:rPr>
              <w:t>Folgezustand[1]:</w:t>
            </w:r>
          </w:p>
          <w:tbl>
            <w:tblPr>
              <w:tblStyle w:val="GridTable5Dark-Accent1"/>
              <w:tblW w:w="3735" w:type="pct"/>
              <w:jc w:val="center"/>
              <w:tblLook w:val="04A0" w:firstRow="1" w:lastRow="0" w:firstColumn="1" w:lastColumn="0" w:noHBand="0" w:noVBand="1"/>
            </w:tblPr>
            <w:tblGrid>
              <w:gridCol w:w="328"/>
              <w:gridCol w:w="440"/>
              <w:gridCol w:w="440"/>
              <w:gridCol w:w="440"/>
              <w:gridCol w:w="440"/>
            </w:tblGrid>
            <w:tr w:rsidR="008A34E4" w:rsidRPr="006047E1" w:rsidTr="008321C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" w:type="dxa"/>
                  <w:shd w:val="clear" w:color="auto" w:fill="auto"/>
                  <w:vAlign w:val="center"/>
                </w:tcPr>
                <w:p w:rsidR="008A34E4" w:rsidRPr="006047E1" w:rsidRDefault="008A34E4" w:rsidP="008A34E4">
                  <w:pPr>
                    <w:jc w:val="center"/>
                    <w:rPr>
                      <w:sz w:val="20"/>
                      <w:lang w:val="de-DE"/>
                    </w:rPr>
                  </w:pPr>
                </w:p>
              </w:tc>
              <w:tc>
                <w:tcPr>
                  <w:tcW w:w="440" w:type="dxa"/>
                  <w:vAlign w:val="center"/>
                </w:tcPr>
                <w:p w:rsidR="008A34E4" w:rsidRPr="006047E1" w:rsidRDefault="008A34E4" w:rsidP="008A34E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lang w:val="de-DE"/>
                    </w:rPr>
                  </w:pPr>
                  <w:r w:rsidRPr="006047E1">
                    <w:rPr>
                      <w:sz w:val="20"/>
                      <w:lang w:val="de-DE"/>
                    </w:rPr>
                    <w:t>00</w:t>
                  </w:r>
                </w:p>
              </w:tc>
              <w:tc>
                <w:tcPr>
                  <w:tcW w:w="440" w:type="dxa"/>
                  <w:vAlign w:val="center"/>
                </w:tcPr>
                <w:p w:rsidR="008A34E4" w:rsidRPr="006047E1" w:rsidRDefault="008A34E4" w:rsidP="008A34E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lang w:val="de-DE"/>
                    </w:rPr>
                  </w:pPr>
                  <w:r w:rsidRPr="006047E1">
                    <w:rPr>
                      <w:sz w:val="20"/>
                      <w:lang w:val="de-DE"/>
                    </w:rPr>
                    <w:t>01</w:t>
                  </w:r>
                </w:p>
              </w:tc>
              <w:tc>
                <w:tcPr>
                  <w:tcW w:w="440" w:type="dxa"/>
                  <w:vAlign w:val="center"/>
                </w:tcPr>
                <w:p w:rsidR="008A34E4" w:rsidRPr="006047E1" w:rsidRDefault="008A34E4" w:rsidP="008A34E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lang w:val="de-DE"/>
                    </w:rPr>
                  </w:pPr>
                  <w:r w:rsidRPr="006047E1">
                    <w:rPr>
                      <w:sz w:val="20"/>
                      <w:lang w:val="de-DE"/>
                    </w:rPr>
                    <w:t>11</w:t>
                  </w:r>
                </w:p>
              </w:tc>
              <w:tc>
                <w:tcPr>
                  <w:tcW w:w="440" w:type="dxa"/>
                  <w:vAlign w:val="center"/>
                </w:tcPr>
                <w:p w:rsidR="008A34E4" w:rsidRPr="006047E1" w:rsidRDefault="008A34E4" w:rsidP="008A34E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lang w:val="de-DE"/>
                    </w:rPr>
                  </w:pPr>
                  <w:r w:rsidRPr="006047E1">
                    <w:rPr>
                      <w:sz w:val="20"/>
                      <w:lang w:val="de-DE"/>
                    </w:rPr>
                    <w:t>10</w:t>
                  </w:r>
                </w:p>
              </w:tc>
            </w:tr>
            <w:tr w:rsidR="008A34E4" w:rsidRPr="006047E1" w:rsidTr="008321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" w:type="dxa"/>
                  <w:vAlign w:val="center"/>
                </w:tcPr>
                <w:p w:rsidR="008A34E4" w:rsidRPr="006047E1" w:rsidRDefault="008A34E4" w:rsidP="008A34E4">
                  <w:pPr>
                    <w:jc w:val="center"/>
                    <w:rPr>
                      <w:sz w:val="20"/>
                      <w:lang w:val="de-DE"/>
                    </w:rPr>
                  </w:pPr>
                  <w:r w:rsidRPr="006047E1">
                    <w:rPr>
                      <w:sz w:val="20"/>
                      <w:lang w:val="de-DE"/>
                    </w:rPr>
                    <w:t>0</w:t>
                  </w:r>
                </w:p>
              </w:tc>
              <w:tc>
                <w:tcPr>
                  <w:tcW w:w="440" w:type="dxa"/>
                  <w:vAlign w:val="center"/>
                </w:tcPr>
                <w:p w:rsidR="008A34E4" w:rsidRPr="006047E1" w:rsidRDefault="00DE5139" w:rsidP="00DE513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0000"/>
                      <w:sz w:val="20"/>
                      <w:lang w:val="de-DE"/>
                    </w:rPr>
                  </w:pPr>
                  <w:r w:rsidRPr="006047E1">
                    <w:rPr>
                      <w:color w:val="FF0000"/>
                      <w:sz w:val="20"/>
                      <w:lang w:val="de-DE"/>
                    </w:rPr>
                    <w:t>1</w:t>
                  </w:r>
                </w:p>
              </w:tc>
              <w:tc>
                <w:tcPr>
                  <w:tcW w:w="440" w:type="dxa"/>
                  <w:vAlign w:val="center"/>
                </w:tcPr>
                <w:p w:rsidR="008A34E4" w:rsidRPr="006047E1" w:rsidRDefault="008A34E4" w:rsidP="00DE513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0000"/>
                      <w:sz w:val="20"/>
                      <w:lang w:val="de-DE"/>
                    </w:rPr>
                  </w:pPr>
                  <w:r w:rsidRPr="006047E1">
                    <w:rPr>
                      <w:color w:val="FF0000"/>
                      <w:sz w:val="20"/>
                      <w:lang w:val="de-DE"/>
                    </w:rPr>
                    <w:t>1</w:t>
                  </w:r>
                </w:p>
              </w:tc>
              <w:tc>
                <w:tcPr>
                  <w:tcW w:w="440" w:type="dxa"/>
                  <w:vAlign w:val="center"/>
                </w:tcPr>
                <w:p w:rsidR="008A34E4" w:rsidRPr="006047E1" w:rsidRDefault="00DE5139" w:rsidP="00DE513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0000"/>
                      <w:sz w:val="20"/>
                      <w:lang w:val="de-DE"/>
                    </w:rPr>
                  </w:pPr>
                  <w:r w:rsidRPr="006047E1">
                    <w:rPr>
                      <w:color w:val="FF0000"/>
                      <w:sz w:val="20"/>
                      <w:lang w:val="de-DE"/>
                    </w:rPr>
                    <w:t>1</w:t>
                  </w:r>
                </w:p>
              </w:tc>
              <w:tc>
                <w:tcPr>
                  <w:tcW w:w="440" w:type="dxa"/>
                  <w:vAlign w:val="center"/>
                </w:tcPr>
                <w:p w:rsidR="008A34E4" w:rsidRPr="006047E1" w:rsidRDefault="00DE5139" w:rsidP="00DE513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0000"/>
                      <w:sz w:val="20"/>
                      <w:lang w:val="de-DE"/>
                    </w:rPr>
                  </w:pPr>
                  <w:r w:rsidRPr="006047E1">
                    <w:rPr>
                      <w:color w:val="FF0000"/>
                      <w:sz w:val="20"/>
                      <w:lang w:val="de-DE"/>
                    </w:rPr>
                    <w:t>1</w:t>
                  </w:r>
                </w:p>
              </w:tc>
            </w:tr>
            <w:tr w:rsidR="008A34E4" w:rsidRPr="006047E1" w:rsidTr="008321C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" w:type="dxa"/>
                  <w:vAlign w:val="center"/>
                </w:tcPr>
                <w:p w:rsidR="008A34E4" w:rsidRPr="006047E1" w:rsidRDefault="008A34E4" w:rsidP="008A34E4">
                  <w:pPr>
                    <w:jc w:val="center"/>
                    <w:rPr>
                      <w:sz w:val="20"/>
                      <w:lang w:val="de-DE"/>
                    </w:rPr>
                  </w:pPr>
                  <w:r w:rsidRPr="006047E1">
                    <w:rPr>
                      <w:sz w:val="20"/>
                      <w:lang w:val="de-DE"/>
                    </w:rPr>
                    <w:t>1</w:t>
                  </w:r>
                </w:p>
              </w:tc>
              <w:tc>
                <w:tcPr>
                  <w:tcW w:w="440" w:type="dxa"/>
                  <w:vAlign w:val="center"/>
                </w:tcPr>
                <w:p w:rsidR="008A34E4" w:rsidRPr="006047E1" w:rsidRDefault="00DE5139" w:rsidP="00DE513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lang w:val="de-DE"/>
                    </w:rPr>
                  </w:pPr>
                  <w:r w:rsidRPr="006047E1">
                    <w:rPr>
                      <w:sz w:val="20"/>
                      <w:lang w:val="de-DE"/>
                    </w:rPr>
                    <w:t>0</w:t>
                  </w:r>
                </w:p>
              </w:tc>
              <w:tc>
                <w:tcPr>
                  <w:tcW w:w="440" w:type="dxa"/>
                  <w:vAlign w:val="center"/>
                </w:tcPr>
                <w:p w:rsidR="008A34E4" w:rsidRPr="006047E1" w:rsidRDefault="00DE5139" w:rsidP="00DE513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lang w:val="de-DE"/>
                    </w:rPr>
                  </w:pPr>
                  <w:r w:rsidRPr="006047E1">
                    <w:rPr>
                      <w:sz w:val="20"/>
                      <w:lang w:val="de-DE"/>
                    </w:rPr>
                    <w:t>0</w:t>
                  </w:r>
                </w:p>
              </w:tc>
              <w:tc>
                <w:tcPr>
                  <w:tcW w:w="440" w:type="dxa"/>
                  <w:vAlign w:val="center"/>
                </w:tcPr>
                <w:p w:rsidR="008A34E4" w:rsidRPr="006047E1" w:rsidRDefault="008A34E4" w:rsidP="00DE513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lang w:val="de-DE"/>
                    </w:rPr>
                  </w:pPr>
                  <w:r w:rsidRPr="006047E1">
                    <w:rPr>
                      <w:sz w:val="20"/>
                      <w:lang w:val="de-DE"/>
                    </w:rPr>
                    <w:t>0</w:t>
                  </w:r>
                </w:p>
              </w:tc>
              <w:tc>
                <w:tcPr>
                  <w:tcW w:w="440" w:type="dxa"/>
                  <w:vAlign w:val="center"/>
                </w:tcPr>
                <w:p w:rsidR="008A34E4" w:rsidRPr="006047E1" w:rsidRDefault="008A34E4" w:rsidP="00DE513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lang w:val="de-DE"/>
                    </w:rPr>
                  </w:pPr>
                  <w:r w:rsidRPr="006047E1">
                    <w:rPr>
                      <w:sz w:val="20"/>
                      <w:lang w:val="de-DE"/>
                    </w:rPr>
                    <w:t>0</w:t>
                  </w:r>
                </w:p>
              </w:tc>
            </w:tr>
          </w:tbl>
          <w:p w:rsidR="008A34E4" w:rsidRPr="006047E1" w:rsidRDefault="008A34E4" w:rsidP="008A34E4">
            <w:pPr>
              <w:spacing w:after="120"/>
              <w:jc w:val="center"/>
              <w:rPr>
                <w:sz w:val="20"/>
                <w:lang w:val="de-DE"/>
              </w:rPr>
            </w:pPr>
          </w:p>
        </w:tc>
        <w:tc>
          <w:tcPr>
            <w:tcW w:w="3021" w:type="dxa"/>
            <w:vAlign w:val="center"/>
          </w:tcPr>
          <w:p w:rsidR="00BB220F" w:rsidRPr="006047E1" w:rsidRDefault="00BB220F" w:rsidP="00BB220F">
            <w:pPr>
              <w:jc w:val="center"/>
              <w:rPr>
                <w:sz w:val="20"/>
              </w:rPr>
            </w:pPr>
            <w:r w:rsidRPr="006047E1">
              <w:rPr>
                <w:sz w:val="20"/>
              </w:rPr>
              <w:t xml:space="preserve">  Folgezustand[</w:t>
            </w:r>
            <w:r w:rsidR="00DE5139" w:rsidRPr="006047E1">
              <w:rPr>
                <w:sz w:val="20"/>
              </w:rPr>
              <w:t>2</w:t>
            </w:r>
            <w:r w:rsidRPr="006047E1">
              <w:rPr>
                <w:sz w:val="20"/>
              </w:rPr>
              <w:t>]:</w:t>
            </w:r>
          </w:p>
          <w:tbl>
            <w:tblPr>
              <w:tblStyle w:val="GridTable5Dark-Accent1"/>
              <w:tblW w:w="3735" w:type="pct"/>
              <w:jc w:val="right"/>
              <w:tblLook w:val="04A0" w:firstRow="1" w:lastRow="0" w:firstColumn="1" w:lastColumn="0" w:noHBand="0" w:noVBand="1"/>
            </w:tblPr>
            <w:tblGrid>
              <w:gridCol w:w="328"/>
              <w:gridCol w:w="440"/>
              <w:gridCol w:w="440"/>
              <w:gridCol w:w="440"/>
              <w:gridCol w:w="440"/>
            </w:tblGrid>
            <w:tr w:rsidR="008A34E4" w:rsidRPr="006047E1" w:rsidTr="00BB220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" w:type="dxa"/>
                  <w:shd w:val="clear" w:color="auto" w:fill="auto"/>
                  <w:vAlign w:val="center"/>
                </w:tcPr>
                <w:p w:rsidR="008A34E4" w:rsidRPr="006047E1" w:rsidRDefault="008A34E4" w:rsidP="008A34E4">
                  <w:pPr>
                    <w:jc w:val="center"/>
                    <w:rPr>
                      <w:sz w:val="20"/>
                      <w:lang w:val="de-DE"/>
                    </w:rPr>
                  </w:pPr>
                </w:p>
              </w:tc>
              <w:tc>
                <w:tcPr>
                  <w:tcW w:w="440" w:type="dxa"/>
                  <w:vAlign w:val="center"/>
                </w:tcPr>
                <w:p w:rsidR="008A34E4" w:rsidRPr="006047E1" w:rsidRDefault="008A34E4" w:rsidP="008A34E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lang w:val="de-DE"/>
                    </w:rPr>
                  </w:pPr>
                  <w:r w:rsidRPr="006047E1">
                    <w:rPr>
                      <w:sz w:val="20"/>
                      <w:lang w:val="de-DE"/>
                    </w:rPr>
                    <w:t>00</w:t>
                  </w:r>
                </w:p>
              </w:tc>
              <w:tc>
                <w:tcPr>
                  <w:tcW w:w="440" w:type="dxa"/>
                  <w:vAlign w:val="center"/>
                </w:tcPr>
                <w:p w:rsidR="008A34E4" w:rsidRPr="006047E1" w:rsidRDefault="008A34E4" w:rsidP="008A34E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lang w:val="de-DE"/>
                    </w:rPr>
                  </w:pPr>
                  <w:r w:rsidRPr="006047E1">
                    <w:rPr>
                      <w:sz w:val="20"/>
                      <w:lang w:val="de-DE"/>
                    </w:rPr>
                    <w:t>01</w:t>
                  </w:r>
                </w:p>
              </w:tc>
              <w:tc>
                <w:tcPr>
                  <w:tcW w:w="440" w:type="dxa"/>
                  <w:vAlign w:val="center"/>
                </w:tcPr>
                <w:p w:rsidR="008A34E4" w:rsidRPr="006047E1" w:rsidRDefault="008A34E4" w:rsidP="008A34E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lang w:val="de-DE"/>
                    </w:rPr>
                  </w:pPr>
                  <w:r w:rsidRPr="006047E1">
                    <w:rPr>
                      <w:sz w:val="20"/>
                      <w:lang w:val="de-DE"/>
                    </w:rPr>
                    <w:t>11</w:t>
                  </w:r>
                </w:p>
              </w:tc>
              <w:tc>
                <w:tcPr>
                  <w:tcW w:w="440" w:type="dxa"/>
                  <w:vAlign w:val="center"/>
                </w:tcPr>
                <w:p w:rsidR="008A34E4" w:rsidRPr="006047E1" w:rsidRDefault="008A34E4" w:rsidP="008A34E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lang w:val="de-DE"/>
                    </w:rPr>
                  </w:pPr>
                  <w:r w:rsidRPr="006047E1">
                    <w:rPr>
                      <w:sz w:val="20"/>
                      <w:lang w:val="de-DE"/>
                    </w:rPr>
                    <w:t>10</w:t>
                  </w:r>
                </w:p>
              </w:tc>
            </w:tr>
            <w:tr w:rsidR="008A34E4" w:rsidRPr="006047E1" w:rsidTr="00BB220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" w:type="dxa"/>
                  <w:vAlign w:val="center"/>
                </w:tcPr>
                <w:p w:rsidR="008A34E4" w:rsidRPr="006047E1" w:rsidRDefault="008A34E4" w:rsidP="008A34E4">
                  <w:pPr>
                    <w:jc w:val="center"/>
                    <w:rPr>
                      <w:sz w:val="20"/>
                      <w:lang w:val="de-DE"/>
                    </w:rPr>
                  </w:pPr>
                  <w:r w:rsidRPr="006047E1">
                    <w:rPr>
                      <w:sz w:val="20"/>
                      <w:lang w:val="de-DE"/>
                    </w:rPr>
                    <w:t>0</w:t>
                  </w:r>
                </w:p>
              </w:tc>
              <w:tc>
                <w:tcPr>
                  <w:tcW w:w="440" w:type="dxa"/>
                  <w:vAlign w:val="center"/>
                </w:tcPr>
                <w:p w:rsidR="008A34E4" w:rsidRPr="006047E1" w:rsidRDefault="00DE5139" w:rsidP="008A34E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lang w:val="de-DE"/>
                    </w:rPr>
                  </w:pPr>
                  <w:r w:rsidRPr="006047E1">
                    <w:rPr>
                      <w:sz w:val="20"/>
                      <w:lang w:val="de-DE"/>
                    </w:rPr>
                    <w:t>0</w:t>
                  </w:r>
                </w:p>
              </w:tc>
              <w:tc>
                <w:tcPr>
                  <w:tcW w:w="440" w:type="dxa"/>
                  <w:vAlign w:val="center"/>
                </w:tcPr>
                <w:p w:rsidR="008A34E4" w:rsidRPr="006047E1" w:rsidRDefault="00DE5139" w:rsidP="008A34E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lang w:val="de-DE"/>
                    </w:rPr>
                  </w:pPr>
                  <w:r w:rsidRPr="006047E1">
                    <w:rPr>
                      <w:sz w:val="20"/>
                      <w:lang w:val="de-DE"/>
                    </w:rPr>
                    <w:t>0</w:t>
                  </w:r>
                </w:p>
              </w:tc>
              <w:tc>
                <w:tcPr>
                  <w:tcW w:w="440" w:type="dxa"/>
                  <w:vAlign w:val="center"/>
                </w:tcPr>
                <w:p w:rsidR="008A34E4" w:rsidRPr="006047E1" w:rsidRDefault="00DE5139" w:rsidP="008A34E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0000"/>
                      <w:sz w:val="20"/>
                      <w:lang w:val="de-DE"/>
                    </w:rPr>
                  </w:pPr>
                  <w:r w:rsidRPr="006047E1">
                    <w:rPr>
                      <w:color w:val="FF0000"/>
                      <w:sz w:val="20"/>
                      <w:lang w:val="de-DE"/>
                    </w:rPr>
                    <w:t>1</w:t>
                  </w:r>
                </w:p>
              </w:tc>
              <w:tc>
                <w:tcPr>
                  <w:tcW w:w="440" w:type="dxa"/>
                  <w:vAlign w:val="center"/>
                </w:tcPr>
                <w:p w:rsidR="008A34E4" w:rsidRPr="006047E1" w:rsidRDefault="00DE5139" w:rsidP="008A34E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0000"/>
                      <w:sz w:val="20"/>
                      <w:lang w:val="de-DE"/>
                    </w:rPr>
                  </w:pPr>
                  <w:r w:rsidRPr="006047E1">
                    <w:rPr>
                      <w:color w:val="FF0000"/>
                      <w:sz w:val="20"/>
                      <w:lang w:val="de-DE"/>
                    </w:rPr>
                    <w:t>1</w:t>
                  </w:r>
                </w:p>
              </w:tc>
            </w:tr>
            <w:tr w:rsidR="008A34E4" w:rsidRPr="006047E1" w:rsidTr="00BB220F">
              <w:trPr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" w:type="dxa"/>
                  <w:vAlign w:val="center"/>
                </w:tcPr>
                <w:p w:rsidR="008A34E4" w:rsidRPr="006047E1" w:rsidRDefault="008A34E4" w:rsidP="008A34E4">
                  <w:pPr>
                    <w:jc w:val="center"/>
                    <w:rPr>
                      <w:sz w:val="20"/>
                      <w:lang w:val="de-DE"/>
                    </w:rPr>
                  </w:pPr>
                  <w:r w:rsidRPr="006047E1">
                    <w:rPr>
                      <w:sz w:val="20"/>
                      <w:lang w:val="de-DE"/>
                    </w:rPr>
                    <w:t>1</w:t>
                  </w:r>
                </w:p>
              </w:tc>
              <w:tc>
                <w:tcPr>
                  <w:tcW w:w="440" w:type="dxa"/>
                  <w:vAlign w:val="center"/>
                </w:tcPr>
                <w:p w:rsidR="008A34E4" w:rsidRPr="006047E1" w:rsidRDefault="00DE5139" w:rsidP="008A34E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  <w:sz w:val="20"/>
                      <w:lang w:val="de-DE"/>
                    </w:rPr>
                  </w:pPr>
                  <w:r w:rsidRPr="006047E1">
                    <w:rPr>
                      <w:color w:val="FF0000"/>
                      <w:sz w:val="20"/>
                      <w:lang w:val="de-DE"/>
                    </w:rPr>
                    <w:t>1</w:t>
                  </w:r>
                </w:p>
              </w:tc>
              <w:tc>
                <w:tcPr>
                  <w:tcW w:w="440" w:type="dxa"/>
                  <w:vAlign w:val="center"/>
                </w:tcPr>
                <w:p w:rsidR="008A34E4" w:rsidRPr="006047E1" w:rsidRDefault="00DE5139" w:rsidP="008A34E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lang w:val="de-DE"/>
                    </w:rPr>
                  </w:pPr>
                  <w:r w:rsidRPr="006047E1">
                    <w:rPr>
                      <w:sz w:val="20"/>
                      <w:lang w:val="de-DE"/>
                    </w:rPr>
                    <w:t>0</w:t>
                  </w:r>
                </w:p>
              </w:tc>
              <w:tc>
                <w:tcPr>
                  <w:tcW w:w="440" w:type="dxa"/>
                  <w:vAlign w:val="center"/>
                </w:tcPr>
                <w:p w:rsidR="008A34E4" w:rsidRPr="006047E1" w:rsidRDefault="00DE5139" w:rsidP="008A34E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  <w:sz w:val="20"/>
                      <w:lang w:val="de-DE"/>
                    </w:rPr>
                  </w:pPr>
                  <w:r w:rsidRPr="006047E1">
                    <w:rPr>
                      <w:color w:val="FF0000"/>
                      <w:sz w:val="20"/>
                      <w:lang w:val="de-DE"/>
                    </w:rPr>
                    <w:t>1</w:t>
                  </w:r>
                </w:p>
              </w:tc>
              <w:tc>
                <w:tcPr>
                  <w:tcW w:w="440" w:type="dxa"/>
                  <w:vAlign w:val="center"/>
                </w:tcPr>
                <w:p w:rsidR="008A34E4" w:rsidRPr="006047E1" w:rsidRDefault="00DE5139" w:rsidP="008A34E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lang w:val="de-DE"/>
                    </w:rPr>
                  </w:pPr>
                  <w:r w:rsidRPr="006047E1">
                    <w:rPr>
                      <w:sz w:val="20"/>
                      <w:lang w:val="de-DE"/>
                    </w:rPr>
                    <w:t>0</w:t>
                  </w:r>
                </w:p>
              </w:tc>
            </w:tr>
          </w:tbl>
          <w:p w:rsidR="008A34E4" w:rsidRPr="006047E1" w:rsidRDefault="008A34E4" w:rsidP="008A34E4">
            <w:pPr>
              <w:spacing w:after="120"/>
              <w:jc w:val="center"/>
              <w:rPr>
                <w:sz w:val="20"/>
                <w:lang w:val="de-DE"/>
              </w:rPr>
            </w:pPr>
          </w:p>
        </w:tc>
      </w:tr>
    </w:tbl>
    <w:p w:rsidR="008A34E4" w:rsidRPr="006047E1" w:rsidRDefault="008A34E4" w:rsidP="00742E83">
      <w:pPr>
        <w:spacing w:after="120"/>
        <w:jc w:val="both"/>
        <w:rPr>
          <w:sz w:val="20"/>
          <w:lang w:val="de-DE"/>
        </w:rPr>
      </w:pPr>
    </w:p>
    <w:p w:rsidR="00742E83" w:rsidRPr="006047E1" w:rsidRDefault="00742E83" w:rsidP="00742E83">
      <w:pPr>
        <w:spacing w:after="120"/>
        <w:jc w:val="both"/>
        <w:rPr>
          <w:sz w:val="20"/>
          <w:lang w:val="de-DE"/>
        </w:rPr>
      </w:pPr>
      <w:r w:rsidRPr="006047E1">
        <w:rPr>
          <w:sz w:val="20"/>
          <w:lang w:val="de-DE"/>
        </w:rPr>
        <w:t>Die Ausgänge anhand dieser Tabellen sind:</w:t>
      </w:r>
    </w:p>
    <w:p w:rsidR="00884BEB" w:rsidRPr="006047E1" w:rsidRDefault="00884BEB" w:rsidP="00884BEB">
      <w:pPr>
        <w:spacing w:after="0"/>
        <w:jc w:val="both"/>
        <w:rPr>
          <w:rFonts w:ascii="Cambria Math" w:hAnsi="Cambria Math"/>
          <w:sz w:val="20"/>
          <w:lang w:val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lang w:val="de-DE"/>
            </w:rPr>
            <m:t>Folgezustand[0] = /a*/b*c + /a*b*/c + a*/b*/c + a*/b*c</m:t>
          </m:r>
        </m:oMath>
      </m:oMathPara>
    </w:p>
    <w:p w:rsidR="00884BEB" w:rsidRPr="006047E1" w:rsidRDefault="00884BEB" w:rsidP="00884BEB">
      <w:pPr>
        <w:spacing w:after="0"/>
        <w:jc w:val="both"/>
        <w:rPr>
          <w:rFonts w:ascii="Cambria Math" w:hAnsi="Cambria Math"/>
          <w:sz w:val="20"/>
          <w:lang w:val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lang w:val="de-DE"/>
            </w:rPr>
            <m:t>Folgezustand[1] = /a*/b*/c + /a*/b*c + /a*b*c + /a*b*/c</m:t>
          </m:r>
        </m:oMath>
      </m:oMathPara>
    </w:p>
    <w:p w:rsidR="00884BEB" w:rsidRPr="006047E1" w:rsidRDefault="00884BEB" w:rsidP="00884BEB">
      <w:pPr>
        <w:spacing w:after="120"/>
        <w:jc w:val="both"/>
        <w:rPr>
          <w:sz w:val="20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lang w:val="de-DE"/>
            </w:rPr>
            <m:t>Folgezustand[2] = /a*b*c + /a*b*/c + a*/b*/c + a*b*c</m:t>
          </m:r>
        </m:oMath>
      </m:oMathPara>
    </w:p>
    <w:p w:rsidR="00884BEB" w:rsidRPr="006047E1" w:rsidRDefault="006047E1" w:rsidP="00742E83">
      <w:pPr>
        <w:spacing w:after="120"/>
        <w:jc w:val="both"/>
        <w:rPr>
          <w:sz w:val="20"/>
          <w:lang w:val="de-DE"/>
        </w:rPr>
      </w:pPr>
      <w:r w:rsidRPr="006047E1">
        <w:rPr>
          <w:noProof/>
          <w:sz w:val="20"/>
          <w:lang w:val="de-DE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2832100</wp:posOffset>
            </wp:positionH>
            <wp:positionV relativeFrom="paragraph">
              <wp:posOffset>575310</wp:posOffset>
            </wp:positionV>
            <wp:extent cx="2919730" cy="574040"/>
            <wp:effectExtent l="19050" t="19050" r="13970" b="165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04" b="3983"/>
                    <a:stretch/>
                  </pic:blipFill>
                  <pic:spPr bwMode="auto">
                    <a:xfrm>
                      <a:off x="0" y="0"/>
                      <a:ext cx="2919730" cy="574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E83" w:rsidRPr="006047E1">
        <w:rPr>
          <w:sz w:val="20"/>
          <w:lang w:val="de-DE"/>
        </w:rPr>
        <w:t xml:space="preserve">Nach </w:t>
      </w:r>
      <w:r w:rsidR="00432D78" w:rsidRPr="006047E1">
        <w:rPr>
          <w:sz w:val="20"/>
          <w:lang w:val="de-DE"/>
        </w:rPr>
        <w:t>Minimisierung</w:t>
      </w:r>
      <w:r w:rsidR="00742E83" w:rsidRPr="006047E1">
        <w:rPr>
          <w:sz w:val="20"/>
          <w:lang w:val="de-DE"/>
        </w:rPr>
        <w:t xml:space="preserve"> (zuerst durch die Einkreuzung von </w:t>
      </w:r>
      <w:proofErr w:type="spellStart"/>
      <w:r w:rsidR="00742E83" w:rsidRPr="006047E1">
        <w:rPr>
          <w:sz w:val="20"/>
          <w:lang w:val="de-DE"/>
        </w:rPr>
        <w:t>Primimplikanten</w:t>
      </w:r>
      <w:proofErr w:type="spellEnd"/>
      <w:r w:rsidR="00742E83" w:rsidRPr="006047E1">
        <w:rPr>
          <w:sz w:val="20"/>
          <w:lang w:val="de-DE"/>
        </w:rPr>
        <w:t xml:space="preserve">): </w:t>
      </w:r>
    </w:p>
    <w:p w:rsidR="00884BEB" w:rsidRPr="006047E1" w:rsidRDefault="00884BEB" w:rsidP="00884BEB">
      <w:pPr>
        <w:spacing w:after="0"/>
        <w:jc w:val="both"/>
        <w:rPr>
          <w:rFonts w:ascii="Cambria Math" w:hAnsi="Cambria Math"/>
          <w:sz w:val="20"/>
          <w:lang w:val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lang w:val="de-DE"/>
            </w:rPr>
            <m:t xml:space="preserve">Folgezustand[0] = a*/b + /b*c + /a*b*/c </m:t>
          </m:r>
        </m:oMath>
      </m:oMathPara>
    </w:p>
    <w:p w:rsidR="00884BEB" w:rsidRPr="006047E1" w:rsidRDefault="00884BEB" w:rsidP="00884BEB">
      <w:pPr>
        <w:spacing w:after="0"/>
        <w:jc w:val="both"/>
        <w:rPr>
          <w:rFonts w:ascii="Cambria Math" w:hAnsi="Cambria Math"/>
          <w:sz w:val="20"/>
          <w:lang w:val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lang w:val="de-DE"/>
            </w:rPr>
            <m:t>Folgezustand[1] = /a</m:t>
          </m:r>
        </m:oMath>
      </m:oMathPara>
    </w:p>
    <w:p w:rsidR="00884BEB" w:rsidRPr="006047E1" w:rsidRDefault="00884BEB" w:rsidP="00884BEB">
      <w:pPr>
        <w:spacing w:after="120"/>
        <w:jc w:val="both"/>
        <w:rPr>
          <w:sz w:val="20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lang w:val="de-DE"/>
            </w:rPr>
            <m:t>Folgezustand[2] = /a*b + b*c + a*/b*/c</m:t>
          </m:r>
        </m:oMath>
      </m:oMathPara>
    </w:p>
    <w:p w:rsidR="009304EC" w:rsidRPr="006047E1" w:rsidRDefault="006047E1" w:rsidP="00DA4F3E">
      <w:pPr>
        <w:spacing w:after="120"/>
        <w:jc w:val="both"/>
        <w:rPr>
          <w:noProof/>
          <w:sz w:val="20"/>
          <w:lang w:val="de-DE"/>
        </w:rPr>
      </w:pPr>
      <w:r w:rsidRPr="006047E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28A46F" wp14:editId="0038F139">
                <wp:simplePos x="0" y="0"/>
                <wp:positionH relativeFrom="column">
                  <wp:posOffset>2395855</wp:posOffset>
                </wp:positionH>
                <wp:positionV relativeFrom="paragraph">
                  <wp:posOffset>301463</wp:posOffset>
                </wp:positionV>
                <wp:extent cx="3344545" cy="574040"/>
                <wp:effectExtent l="0" t="0" r="8255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4545" cy="5740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A4F3E" w:rsidRPr="00DA4F3E" w:rsidRDefault="00DA4F3E" w:rsidP="00DA4F3E">
                            <w:pPr>
                              <w:pStyle w:val="Caption"/>
                              <w:jc w:val="both"/>
                              <w:rPr>
                                <w:color w:val="auto"/>
                                <w:lang w:val="de-DE"/>
                              </w:rPr>
                            </w:pPr>
                            <w:r w:rsidRPr="009304EC">
                              <w:rPr>
                                <w:color w:val="auto"/>
                                <w:lang w:val="de-DE"/>
                              </w:rPr>
                              <w:t>Dieses Ergebnis zeigt, dass</w:t>
                            </w:r>
                            <w:r>
                              <w:rPr>
                                <w:color w:val="auto"/>
                                <w:lang w:val="de-DE"/>
                              </w:rPr>
                              <w:t xml:space="preserve"> zwei Elemente können mehr als einmal verwendet </w:t>
                            </w:r>
                            <w:r w:rsidRPr="006047E1">
                              <w:rPr>
                                <w:color w:val="auto"/>
                                <w:lang w:val="de-DE"/>
                              </w:rPr>
                              <w:t>werden</w:t>
                            </w:r>
                            <w:r>
                              <w:rPr>
                                <w:color w:val="auto"/>
                                <w:lang w:val="de-DE"/>
                              </w:rPr>
                              <w:t xml:space="preserve"> (</w:t>
                            </w:r>
                            <w:r w:rsidRPr="00702839">
                              <w:rPr>
                                <w:i w:val="0"/>
                                <w:color w:val="auto"/>
                                <w:lang w:val="de-DE"/>
                              </w:rPr>
                              <w:t xml:space="preserve">A*\B*\C </w:t>
                            </w:r>
                            <w:r w:rsidRPr="00702839">
                              <w:rPr>
                                <w:color w:val="auto"/>
                                <w:lang w:val="de-DE"/>
                              </w:rPr>
                              <w:t>und</w:t>
                            </w:r>
                            <w:r w:rsidRPr="00702839">
                              <w:rPr>
                                <w:i w:val="0"/>
                                <w:color w:val="auto"/>
                                <w:lang w:val="de-DE"/>
                              </w:rPr>
                              <w:t xml:space="preserve"> \A*B*\C</w:t>
                            </w:r>
                            <w:r>
                              <w:rPr>
                                <w:color w:val="auto"/>
                                <w:lang w:val="de-DE"/>
                              </w:rPr>
                              <w:t xml:space="preserve">). Diese </w:t>
                            </w:r>
                            <w:r w:rsidRPr="006047E1">
                              <w:rPr>
                                <w:color w:val="auto"/>
                                <w:lang w:val="de-DE"/>
                              </w:rPr>
                              <w:t>Erscheinung</w:t>
                            </w:r>
                            <w:r>
                              <w:rPr>
                                <w:color w:val="auto"/>
                                <w:lang w:val="de-DE"/>
                              </w:rPr>
                              <w:t xml:space="preserve"> bedeutet eine Verkleinerung in der Anzahl der nötigen Elemente in diesem Netzwerk.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8A46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88.65pt;margin-top:23.75pt;width:263.35pt;height:4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" stroked="f">
                <v:textbox inset="0,0,0,0">
                  <w:txbxContent>
                    <w:p w:rsidR="00DA4F3E" w:rsidRPr="00DA4F3E" w:rsidRDefault="00DA4F3E" w:rsidP="00DA4F3E">
                      <w:pPr>
                        <w:pStyle w:val="Caption"/>
                        <w:jc w:val="both"/>
                        <w:rPr>
                          <w:color w:val="auto"/>
                          <w:lang w:val="de-DE"/>
                        </w:rPr>
                      </w:pPr>
                      <w:r w:rsidRPr="009304EC">
                        <w:rPr>
                          <w:color w:val="auto"/>
                          <w:lang w:val="de-DE"/>
                        </w:rPr>
                        <w:t>Dieses Ergebnis zeigt, dass</w:t>
                      </w:r>
                      <w:r>
                        <w:rPr>
                          <w:color w:val="auto"/>
                          <w:lang w:val="de-DE"/>
                        </w:rPr>
                        <w:t xml:space="preserve"> zwei Elemente können mehr als einmal verwendet </w:t>
                      </w:r>
                      <w:r w:rsidRPr="006047E1">
                        <w:rPr>
                          <w:color w:val="auto"/>
                          <w:lang w:val="de-DE"/>
                        </w:rPr>
                        <w:t>werden</w:t>
                      </w:r>
                      <w:r>
                        <w:rPr>
                          <w:color w:val="auto"/>
                          <w:lang w:val="de-DE"/>
                        </w:rPr>
                        <w:t xml:space="preserve"> (</w:t>
                      </w:r>
                      <w:r w:rsidRPr="00702839">
                        <w:rPr>
                          <w:i w:val="0"/>
                          <w:color w:val="auto"/>
                          <w:lang w:val="de-DE"/>
                        </w:rPr>
                        <w:t xml:space="preserve">A*\B*\C </w:t>
                      </w:r>
                      <w:r w:rsidRPr="00702839">
                        <w:rPr>
                          <w:color w:val="auto"/>
                          <w:lang w:val="de-DE"/>
                        </w:rPr>
                        <w:t>und</w:t>
                      </w:r>
                      <w:r w:rsidRPr="00702839">
                        <w:rPr>
                          <w:i w:val="0"/>
                          <w:color w:val="auto"/>
                          <w:lang w:val="de-DE"/>
                        </w:rPr>
                        <w:t xml:space="preserve"> \A*B*\C</w:t>
                      </w:r>
                      <w:r>
                        <w:rPr>
                          <w:color w:val="auto"/>
                          <w:lang w:val="de-DE"/>
                        </w:rPr>
                        <w:t xml:space="preserve">). Diese </w:t>
                      </w:r>
                      <w:r w:rsidRPr="006047E1">
                        <w:rPr>
                          <w:color w:val="auto"/>
                          <w:lang w:val="de-DE"/>
                        </w:rPr>
                        <w:t>Erscheinung</w:t>
                      </w:r>
                      <w:r>
                        <w:rPr>
                          <w:color w:val="auto"/>
                          <w:lang w:val="de-DE"/>
                        </w:rPr>
                        <w:t xml:space="preserve"> bedeutet eine Verkleinerung in der Anzahl der nötigen Elemente in diesem Netzwerk.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E83" w:rsidRPr="006047E1">
        <w:rPr>
          <w:sz w:val="20"/>
          <w:lang w:val="de-DE"/>
        </w:rPr>
        <w:t xml:space="preserve">Für </w:t>
      </w:r>
      <w:r w:rsidR="00432D78" w:rsidRPr="006047E1">
        <w:rPr>
          <w:sz w:val="20"/>
          <w:lang w:val="de-DE"/>
        </w:rPr>
        <w:t>wenigsten</w:t>
      </w:r>
      <w:r w:rsidR="00742E83" w:rsidRPr="006047E1">
        <w:rPr>
          <w:sz w:val="20"/>
          <w:lang w:val="de-DE"/>
        </w:rPr>
        <w:t xml:space="preserve"> </w:t>
      </w:r>
      <w:proofErr w:type="spellStart"/>
      <w:r w:rsidR="00702839" w:rsidRPr="006047E1">
        <w:rPr>
          <w:i/>
          <w:sz w:val="20"/>
          <w:lang w:val="de-DE"/>
        </w:rPr>
        <w:t>product</w:t>
      </w:r>
      <w:proofErr w:type="spellEnd"/>
      <w:r w:rsidR="00702839" w:rsidRPr="006047E1">
        <w:rPr>
          <w:i/>
          <w:sz w:val="20"/>
          <w:lang w:val="de-DE"/>
        </w:rPr>
        <w:t>-terms</w:t>
      </w:r>
      <w:r w:rsidR="00742E83" w:rsidRPr="006047E1">
        <w:rPr>
          <w:sz w:val="20"/>
          <w:lang w:val="de-DE"/>
        </w:rPr>
        <w:t xml:space="preserve"> getestete Ausgänge, mithilfe von </w:t>
      </w:r>
      <w:proofErr w:type="spellStart"/>
      <w:r w:rsidR="00742E83" w:rsidRPr="006047E1">
        <w:rPr>
          <w:b/>
          <w:sz w:val="20"/>
          <w:lang w:val="de-DE"/>
        </w:rPr>
        <w:t>Logic</w:t>
      </w:r>
      <w:proofErr w:type="spellEnd"/>
      <w:r w:rsidR="00742E83" w:rsidRPr="006047E1">
        <w:rPr>
          <w:b/>
          <w:sz w:val="20"/>
          <w:lang w:val="de-DE"/>
        </w:rPr>
        <w:t xml:space="preserve"> Friday</w:t>
      </w:r>
      <w:r w:rsidR="00742E83" w:rsidRPr="006047E1">
        <w:rPr>
          <w:sz w:val="20"/>
          <w:lang w:val="de-DE"/>
        </w:rPr>
        <w:t>:</w:t>
      </w:r>
      <w:r w:rsidR="001162DD" w:rsidRPr="006047E1">
        <w:rPr>
          <w:noProof/>
          <w:sz w:val="20"/>
          <w:lang w:val="de-DE"/>
        </w:rPr>
        <w:t xml:space="preserve"> </w:t>
      </w:r>
    </w:p>
    <w:p w:rsidR="00432D78" w:rsidRPr="006047E1" w:rsidRDefault="006047E1" w:rsidP="00742E83">
      <w:pPr>
        <w:spacing w:after="120"/>
        <w:jc w:val="both"/>
        <w:rPr>
          <w:sz w:val="20"/>
          <w:lang w:val="de-DE"/>
        </w:rPr>
      </w:pPr>
      <w:r w:rsidRPr="006047E1">
        <w:rPr>
          <w:noProof/>
          <w:sz w:val="20"/>
          <w:lang w:val="de-D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2369820</wp:posOffset>
            </wp:positionH>
            <wp:positionV relativeFrom="margin">
              <wp:posOffset>6102028</wp:posOffset>
            </wp:positionV>
            <wp:extent cx="3369310" cy="2838450"/>
            <wp:effectExtent l="19050" t="19050" r="21590" b="190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D78" w:rsidRPr="006047E1">
        <w:rPr>
          <w:sz w:val="20"/>
          <w:lang w:val="de-DE"/>
        </w:rPr>
        <w:t xml:space="preserve">Mit diesen logischen Ausdrücken </w:t>
      </w:r>
      <w:r w:rsidR="00EA53C5" w:rsidRPr="006047E1">
        <w:rPr>
          <w:sz w:val="20"/>
          <w:lang w:val="de-DE"/>
        </w:rPr>
        <w:t>habe</w:t>
      </w:r>
      <w:r w:rsidR="00432D78" w:rsidRPr="006047E1">
        <w:rPr>
          <w:sz w:val="20"/>
          <w:lang w:val="de-DE"/>
        </w:rPr>
        <w:t xml:space="preserve"> ich </w:t>
      </w:r>
      <w:r w:rsidR="00EA53C5" w:rsidRPr="006047E1">
        <w:rPr>
          <w:sz w:val="20"/>
          <w:lang w:val="de-DE"/>
        </w:rPr>
        <w:t>die</w:t>
      </w:r>
      <w:r w:rsidR="0028103A" w:rsidRPr="006047E1">
        <w:rPr>
          <w:sz w:val="20"/>
          <w:lang w:val="de-DE"/>
        </w:rPr>
        <w:t xml:space="preserve"> </w:t>
      </w:r>
      <w:r w:rsidR="00432D78" w:rsidRPr="006047E1">
        <w:rPr>
          <w:sz w:val="20"/>
          <w:lang w:val="de-DE"/>
        </w:rPr>
        <w:t>Module entwickel</w:t>
      </w:r>
      <w:r w:rsidR="00EA53C5" w:rsidRPr="006047E1">
        <w:rPr>
          <w:sz w:val="20"/>
          <w:lang w:val="de-DE"/>
        </w:rPr>
        <w:t>t</w:t>
      </w:r>
      <w:r w:rsidR="006579C7" w:rsidRPr="006047E1">
        <w:rPr>
          <w:sz w:val="20"/>
          <w:lang w:val="de-DE"/>
        </w:rPr>
        <w:t>, die bei jeder steigenden Taktflanke</w:t>
      </w:r>
      <w:r w:rsidR="00115347" w:rsidRPr="006047E1">
        <w:rPr>
          <w:sz w:val="20"/>
          <w:lang w:val="de-DE"/>
        </w:rPr>
        <w:t xml:space="preserve"> </w:t>
      </w:r>
      <w:r w:rsidR="005A536A" w:rsidRPr="006047E1">
        <w:rPr>
          <w:sz w:val="20"/>
          <w:lang w:val="de-DE"/>
        </w:rPr>
        <w:t>den nächsten Zustand</w:t>
      </w:r>
      <w:r w:rsidR="00115347" w:rsidRPr="006047E1">
        <w:rPr>
          <w:sz w:val="20"/>
          <w:lang w:val="de-DE"/>
        </w:rPr>
        <w:t xml:space="preserve"> (für </w:t>
      </w:r>
      <w:r w:rsidR="005A536A" w:rsidRPr="006047E1">
        <w:rPr>
          <w:sz w:val="20"/>
          <w:lang w:val="de-DE"/>
        </w:rPr>
        <w:t>jedes Bit</w:t>
      </w:r>
      <w:r w:rsidR="00115347" w:rsidRPr="006047E1">
        <w:rPr>
          <w:sz w:val="20"/>
          <w:lang w:val="de-DE"/>
        </w:rPr>
        <w:t xml:space="preserve">) </w:t>
      </w:r>
      <w:r w:rsidR="005A536A" w:rsidRPr="006047E1">
        <w:rPr>
          <w:sz w:val="20"/>
          <w:lang w:val="de-DE"/>
        </w:rPr>
        <w:t xml:space="preserve">anhand des aktuellen Zustandes </w:t>
      </w:r>
      <w:r w:rsidR="00115347" w:rsidRPr="006047E1">
        <w:rPr>
          <w:sz w:val="20"/>
          <w:lang w:val="de-DE"/>
        </w:rPr>
        <w:t xml:space="preserve">berechnet. Diese </w:t>
      </w:r>
      <w:r w:rsidR="007B0DCE" w:rsidRPr="006047E1">
        <w:rPr>
          <w:sz w:val="20"/>
          <w:lang w:val="de-DE"/>
        </w:rPr>
        <w:t xml:space="preserve">Implementation folgt </w:t>
      </w:r>
      <w:proofErr w:type="gramStart"/>
      <w:r w:rsidR="007B0DCE" w:rsidRPr="006047E1">
        <w:rPr>
          <w:sz w:val="20"/>
          <w:lang w:val="de-DE"/>
        </w:rPr>
        <w:t>den</w:t>
      </w:r>
      <w:r w:rsidR="00115347" w:rsidRPr="006047E1">
        <w:rPr>
          <w:sz w:val="20"/>
          <w:lang w:val="de-DE"/>
        </w:rPr>
        <w:t xml:space="preserve"> </w:t>
      </w:r>
      <w:r w:rsidR="007B0DCE" w:rsidRPr="006047E1">
        <w:rPr>
          <w:sz w:val="20"/>
          <w:lang w:val="de-DE"/>
        </w:rPr>
        <w:t>Moore-Model</w:t>
      </w:r>
      <w:r w:rsidR="002B2C24" w:rsidRPr="006047E1">
        <w:rPr>
          <w:sz w:val="20"/>
          <w:lang w:val="de-DE"/>
        </w:rPr>
        <w:t>l</w:t>
      </w:r>
      <w:proofErr w:type="gramEnd"/>
      <w:r w:rsidR="002B2C24" w:rsidRPr="006047E1">
        <w:rPr>
          <w:sz w:val="20"/>
          <w:lang w:val="de-DE"/>
        </w:rPr>
        <w:t>, weil die Ausgänge nur von dem</w:t>
      </w:r>
      <w:r w:rsidR="007B0DCE" w:rsidRPr="006047E1">
        <w:rPr>
          <w:sz w:val="20"/>
          <w:lang w:val="de-DE"/>
        </w:rPr>
        <w:t xml:space="preserve"> </w:t>
      </w:r>
      <w:r w:rsidR="009C2BA9" w:rsidRPr="006047E1">
        <w:rPr>
          <w:sz w:val="20"/>
          <w:lang w:val="de-DE"/>
        </w:rPr>
        <w:t>aktuellen Zustand abhängen</w:t>
      </w:r>
      <w:r w:rsidR="007B0DCE" w:rsidRPr="006047E1">
        <w:rPr>
          <w:sz w:val="20"/>
          <w:lang w:val="de-DE"/>
        </w:rPr>
        <w:t>.</w:t>
      </w:r>
    </w:p>
    <w:p w:rsidR="00EE11A8" w:rsidRPr="006047E1" w:rsidRDefault="00EE11A8" w:rsidP="00742E83">
      <w:pPr>
        <w:spacing w:after="120"/>
        <w:jc w:val="both"/>
        <w:rPr>
          <w:sz w:val="20"/>
          <w:lang w:val="de-DE"/>
        </w:rPr>
      </w:pPr>
      <w:r w:rsidRPr="006047E1">
        <w:rPr>
          <w:sz w:val="20"/>
          <w:lang w:val="de-DE"/>
        </w:rPr>
        <w:t>In de</w:t>
      </w:r>
      <w:r w:rsidR="00132EC8" w:rsidRPr="006047E1">
        <w:rPr>
          <w:sz w:val="20"/>
          <w:lang w:val="de-DE"/>
        </w:rPr>
        <w:t xml:space="preserve">r Implementation bei </w:t>
      </w:r>
      <w:r w:rsidR="006579C7" w:rsidRPr="006047E1">
        <w:rPr>
          <w:sz w:val="20"/>
          <w:lang w:val="de-DE"/>
        </w:rPr>
        <w:t xml:space="preserve">jeder steigenden Taktflanke </w:t>
      </w:r>
      <w:r w:rsidR="00132EC8" w:rsidRPr="006047E1">
        <w:rPr>
          <w:sz w:val="20"/>
          <w:lang w:val="de-DE"/>
        </w:rPr>
        <w:t xml:space="preserve">wird jedes Bit anhand </w:t>
      </w:r>
      <w:r w:rsidR="000700C9" w:rsidRPr="006047E1">
        <w:rPr>
          <w:sz w:val="20"/>
          <w:lang w:val="de-DE"/>
        </w:rPr>
        <w:t>dieser Formeln</w:t>
      </w:r>
      <w:r w:rsidR="00132EC8" w:rsidRPr="006047E1">
        <w:rPr>
          <w:sz w:val="20"/>
          <w:lang w:val="de-DE"/>
        </w:rPr>
        <w:t xml:space="preserve"> berechnet</w:t>
      </w:r>
      <w:r w:rsidR="002E6ECA" w:rsidRPr="006047E1">
        <w:rPr>
          <w:sz w:val="20"/>
          <w:lang w:val="de-DE"/>
        </w:rPr>
        <w:t xml:space="preserve"> (oder bei RESET wird jedes Bit nulliert)</w:t>
      </w:r>
      <w:r w:rsidR="00132EC8" w:rsidRPr="006047E1">
        <w:rPr>
          <w:sz w:val="20"/>
          <w:lang w:val="de-DE"/>
        </w:rPr>
        <w:t xml:space="preserve">, dann zu </w:t>
      </w:r>
      <w:r w:rsidR="00046ECF" w:rsidRPr="006047E1">
        <w:rPr>
          <w:sz w:val="20"/>
          <w:lang w:val="de-DE"/>
        </w:rPr>
        <w:t>den Ausgängen</w:t>
      </w:r>
      <w:r w:rsidR="00132EC8" w:rsidRPr="006047E1">
        <w:rPr>
          <w:sz w:val="20"/>
          <w:lang w:val="de-DE"/>
        </w:rPr>
        <w:t xml:space="preserve"> </w:t>
      </w:r>
      <w:r w:rsidR="002E6ECA" w:rsidRPr="006047E1">
        <w:rPr>
          <w:sz w:val="20"/>
          <w:lang w:val="de-DE"/>
        </w:rPr>
        <w:t>ausgeführ</w:t>
      </w:r>
      <w:r w:rsidR="00AD3515" w:rsidRPr="006047E1">
        <w:rPr>
          <w:sz w:val="20"/>
          <w:lang w:val="de-DE"/>
        </w:rPr>
        <w:t>t</w:t>
      </w:r>
      <w:r w:rsidR="00703347" w:rsidRPr="006047E1">
        <w:rPr>
          <w:sz w:val="20"/>
          <w:lang w:val="de-DE"/>
        </w:rPr>
        <w:t>.</w:t>
      </w:r>
    </w:p>
    <w:p w:rsidR="00703347" w:rsidRPr="006047E1" w:rsidRDefault="00703347" w:rsidP="00742E83">
      <w:pPr>
        <w:spacing w:after="120"/>
        <w:jc w:val="both"/>
        <w:rPr>
          <w:sz w:val="20"/>
          <w:lang w:val="de-DE"/>
        </w:rPr>
      </w:pPr>
      <w:proofErr w:type="gramStart"/>
      <w:r w:rsidRPr="006047E1">
        <w:rPr>
          <w:sz w:val="20"/>
          <w:lang w:val="de-DE"/>
        </w:rPr>
        <w:t>Die Code</w:t>
      </w:r>
      <w:proofErr w:type="gramEnd"/>
      <w:r w:rsidRPr="006047E1">
        <w:rPr>
          <w:sz w:val="20"/>
          <w:lang w:val="de-DE"/>
        </w:rPr>
        <w:t xml:space="preserve"> meiner Implementation ist hier zu sehen:</w:t>
      </w:r>
    </w:p>
    <w:p w:rsidR="00DA4F3E" w:rsidRDefault="00DA4F3E" w:rsidP="00742E83">
      <w:pPr>
        <w:spacing w:after="120"/>
        <w:jc w:val="both"/>
        <w:rPr>
          <w:sz w:val="20"/>
          <w:lang w:val="de-DE"/>
        </w:rPr>
      </w:pPr>
    </w:p>
    <w:p w:rsidR="006047E1" w:rsidRPr="006047E1" w:rsidRDefault="006047E1" w:rsidP="00742E83">
      <w:pPr>
        <w:spacing w:after="120"/>
        <w:jc w:val="both"/>
        <w:rPr>
          <w:sz w:val="20"/>
          <w:lang w:val="de-DE"/>
        </w:rPr>
      </w:pPr>
    </w:p>
    <w:p w:rsidR="006047E1" w:rsidRPr="006047E1" w:rsidRDefault="00602B36" w:rsidP="006047E1">
      <w:pPr>
        <w:spacing w:after="120"/>
        <w:rPr>
          <w:sz w:val="20"/>
          <w:lang w:val="de-DE"/>
        </w:rPr>
      </w:pPr>
      <w:r>
        <w:rPr>
          <w:sz w:val="20"/>
          <w:lang w:val="de-DE"/>
        </w:rPr>
        <w:t>Das</w:t>
      </w:r>
      <w:r w:rsidR="00DA4F3E" w:rsidRPr="006047E1">
        <w:rPr>
          <w:sz w:val="20"/>
          <w:lang w:val="de-DE"/>
        </w:rPr>
        <w:t xml:space="preserve"> </w:t>
      </w:r>
      <w:r w:rsidRPr="006047E1">
        <w:rPr>
          <w:sz w:val="20"/>
          <w:lang w:val="de-DE"/>
        </w:rPr>
        <w:t>Ergebnis der</w:t>
      </w:r>
      <w:r w:rsidR="00DA4F3E" w:rsidRPr="006047E1">
        <w:rPr>
          <w:sz w:val="20"/>
          <w:lang w:val="de-DE"/>
        </w:rPr>
        <w:t xml:space="preserve"> Simulation: </w:t>
      </w:r>
    </w:p>
    <w:p w:rsidR="00703347" w:rsidRPr="006047E1" w:rsidRDefault="00DA4F3E" w:rsidP="006047E1">
      <w:pPr>
        <w:spacing w:after="120"/>
        <w:jc w:val="center"/>
        <w:rPr>
          <w:sz w:val="20"/>
          <w:lang w:val="de-DE"/>
        </w:rPr>
      </w:pPr>
      <w:r w:rsidRPr="006047E1">
        <w:rPr>
          <w:noProof/>
          <w:sz w:val="20"/>
          <w:lang w:val="de-DE"/>
        </w:rPr>
        <w:drawing>
          <wp:inline distT="0" distB="0" distL="0" distR="0">
            <wp:extent cx="4890977" cy="1202363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67" cy="120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319" w:rsidRPr="006047E1" w:rsidRDefault="00CF24D7" w:rsidP="00CF24D7">
      <w:pPr>
        <w:pStyle w:val="Heading2"/>
        <w:rPr>
          <w:sz w:val="24"/>
          <w:lang w:val="de-DE"/>
        </w:rPr>
      </w:pPr>
      <w:r w:rsidRPr="006047E1">
        <w:rPr>
          <w:sz w:val="24"/>
          <w:lang w:val="de-DE"/>
        </w:rPr>
        <w:t>HA1_2</w:t>
      </w:r>
    </w:p>
    <w:p w:rsidR="00FF0176" w:rsidRPr="006047E1" w:rsidRDefault="00CB6319" w:rsidP="00742E83">
      <w:pPr>
        <w:spacing w:after="120"/>
        <w:jc w:val="both"/>
        <w:rPr>
          <w:sz w:val="20"/>
          <w:lang w:val="de-DE"/>
        </w:rPr>
      </w:pPr>
      <w:r w:rsidRPr="006047E1">
        <w:rPr>
          <w:sz w:val="20"/>
          <w:lang w:val="de-DE"/>
        </w:rPr>
        <w:t>Die zweite Weise wurde durch dem Allgemeinen FSM-Planungsmethodik durchführbar</w:t>
      </w:r>
      <w:r w:rsidR="00826ECF" w:rsidRPr="006047E1">
        <w:rPr>
          <w:sz w:val="20"/>
          <w:lang w:val="de-DE"/>
        </w:rPr>
        <w:t xml:space="preserve"> (mit </w:t>
      </w:r>
      <w:r w:rsidR="00F7154B" w:rsidRPr="006047E1">
        <w:rPr>
          <w:sz w:val="20"/>
          <w:lang w:val="de-DE"/>
        </w:rPr>
        <w:t>den</w:t>
      </w:r>
      <w:r w:rsidR="00826ECF" w:rsidRPr="006047E1">
        <w:rPr>
          <w:sz w:val="20"/>
          <w:lang w:val="de-DE"/>
        </w:rPr>
        <w:t xml:space="preserve"> Schritte</w:t>
      </w:r>
      <w:r w:rsidR="00F7154B" w:rsidRPr="006047E1">
        <w:rPr>
          <w:sz w:val="20"/>
          <w:lang w:val="de-DE"/>
        </w:rPr>
        <w:t>n</w:t>
      </w:r>
      <w:r w:rsidR="00826ECF" w:rsidRPr="006047E1">
        <w:rPr>
          <w:sz w:val="20"/>
          <w:lang w:val="de-DE"/>
        </w:rPr>
        <w:t xml:space="preserve"> angeschaut)</w:t>
      </w:r>
      <w:r w:rsidRPr="006047E1">
        <w:rPr>
          <w:sz w:val="20"/>
          <w:lang w:val="de-DE"/>
        </w:rPr>
        <w:t>:</w:t>
      </w:r>
    </w:p>
    <w:p w:rsidR="00E075E2" w:rsidRPr="006047E1" w:rsidRDefault="00FB76AA" w:rsidP="00E075E2">
      <w:pPr>
        <w:pStyle w:val="ListParagraph"/>
        <w:numPr>
          <w:ilvl w:val="0"/>
          <w:numId w:val="6"/>
        </w:numPr>
        <w:spacing w:after="120"/>
        <w:jc w:val="both"/>
        <w:rPr>
          <w:sz w:val="20"/>
          <w:lang w:val="de-DE"/>
        </w:rPr>
      </w:pPr>
      <w:r w:rsidRPr="006047E1">
        <w:rPr>
          <w:noProof/>
          <w:sz w:val="20"/>
          <w:lang w:val="de-DE"/>
        </w:rPr>
        <w:drawing>
          <wp:anchor distT="0" distB="0" distL="114300" distR="114300" simplePos="0" relativeHeight="251664384" behindDoc="0" locked="0" layoutInCell="1" allowOverlap="1" wp14:anchorId="37AE7CB7">
            <wp:simplePos x="0" y="0"/>
            <wp:positionH relativeFrom="margin">
              <wp:align>right</wp:align>
            </wp:positionH>
            <wp:positionV relativeFrom="margin">
              <wp:posOffset>2823845</wp:posOffset>
            </wp:positionV>
            <wp:extent cx="2875280" cy="1113790"/>
            <wp:effectExtent l="19050" t="19050" r="20320" b="10160"/>
            <wp:wrapSquare wrapText="bothSides"/>
            <wp:docPr id="6" name="Picture 6" descr="C:\Users\bajcz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jcz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111379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319" w:rsidRPr="006047E1">
        <w:rPr>
          <w:sz w:val="20"/>
          <w:lang w:val="de-DE"/>
        </w:rPr>
        <w:t xml:space="preserve">Die </w:t>
      </w:r>
      <w:r w:rsidR="00E075E2" w:rsidRPr="006047E1">
        <w:rPr>
          <w:sz w:val="20"/>
          <w:lang w:val="de-DE"/>
        </w:rPr>
        <w:t>Zustände</w:t>
      </w:r>
      <w:r w:rsidR="00CB58EA" w:rsidRPr="006047E1">
        <w:rPr>
          <w:sz w:val="20"/>
          <w:lang w:val="de-DE"/>
        </w:rPr>
        <w:t xml:space="preserve"> definieren</w:t>
      </w:r>
      <w:r w:rsidR="00E075E2" w:rsidRPr="006047E1">
        <w:rPr>
          <w:sz w:val="20"/>
          <w:lang w:val="de-DE"/>
        </w:rPr>
        <w:t xml:space="preserve">: </w:t>
      </w:r>
    </w:p>
    <w:tbl>
      <w:tblPr>
        <w:tblStyle w:val="GridTable6Colorful-Accent1"/>
        <w:tblW w:w="1500" w:type="pct"/>
        <w:jc w:val="center"/>
        <w:tblLook w:val="04A0" w:firstRow="1" w:lastRow="0" w:firstColumn="1" w:lastColumn="0" w:noHBand="0" w:noVBand="1"/>
      </w:tblPr>
      <w:tblGrid>
        <w:gridCol w:w="1444"/>
        <w:gridCol w:w="1275"/>
      </w:tblGrid>
      <w:tr w:rsidR="00E075E2" w:rsidRPr="006047E1" w:rsidTr="00FB7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E075E2" w:rsidRPr="006047E1" w:rsidRDefault="00E075E2" w:rsidP="00DD3492">
            <w:pPr>
              <w:jc w:val="center"/>
              <w:rPr>
                <w:b w:val="0"/>
                <w:sz w:val="20"/>
                <w:lang w:val="de-DE"/>
              </w:rPr>
            </w:pPr>
            <w:r w:rsidRPr="006047E1">
              <w:rPr>
                <w:b w:val="0"/>
                <w:sz w:val="20"/>
                <w:lang w:val="de-DE"/>
              </w:rPr>
              <w:t>START</w:t>
            </w:r>
          </w:p>
        </w:tc>
        <w:tc>
          <w:tcPr>
            <w:tcW w:w="4531" w:type="dxa"/>
            <w:vAlign w:val="center"/>
          </w:tcPr>
          <w:p w:rsidR="00E075E2" w:rsidRPr="006047E1" w:rsidRDefault="00E075E2" w:rsidP="00DD34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lang w:val="de-DE"/>
              </w:rPr>
            </w:pPr>
            <w:r w:rsidRPr="006047E1">
              <w:rPr>
                <w:b w:val="0"/>
                <w:sz w:val="20"/>
                <w:lang w:val="de-DE"/>
              </w:rPr>
              <w:t>0 – 000</w:t>
            </w:r>
          </w:p>
        </w:tc>
      </w:tr>
      <w:tr w:rsidR="00E075E2" w:rsidRPr="006047E1" w:rsidTr="00FB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E075E2" w:rsidRPr="006047E1" w:rsidRDefault="00E075E2" w:rsidP="00DD3492">
            <w:pPr>
              <w:jc w:val="center"/>
              <w:rPr>
                <w:b w:val="0"/>
                <w:sz w:val="20"/>
                <w:lang w:val="de-DE"/>
              </w:rPr>
            </w:pPr>
            <w:r w:rsidRPr="006047E1">
              <w:rPr>
                <w:b w:val="0"/>
                <w:sz w:val="20"/>
                <w:lang w:val="de-DE"/>
              </w:rPr>
              <w:t>A</w:t>
            </w:r>
          </w:p>
        </w:tc>
        <w:tc>
          <w:tcPr>
            <w:tcW w:w="4531" w:type="dxa"/>
            <w:vAlign w:val="center"/>
          </w:tcPr>
          <w:p w:rsidR="00E075E2" w:rsidRPr="006047E1" w:rsidRDefault="00E075E2" w:rsidP="00DD3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de-DE"/>
              </w:rPr>
            </w:pPr>
            <w:r w:rsidRPr="006047E1">
              <w:rPr>
                <w:sz w:val="20"/>
                <w:lang w:val="de-DE"/>
              </w:rPr>
              <w:t>2 – 010</w:t>
            </w:r>
          </w:p>
        </w:tc>
      </w:tr>
      <w:tr w:rsidR="00E075E2" w:rsidRPr="006047E1" w:rsidTr="00FB76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E075E2" w:rsidRPr="006047E1" w:rsidRDefault="00E075E2" w:rsidP="00DD3492">
            <w:pPr>
              <w:jc w:val="center"/>
              <w:rPr>
                <w:b w:val="0"/>
                <w:sz w:val="20"/>
                <w:lang w:val="de-DE"/>
              </w:rPr>
            </w:pPr>
            <w:r w:rsidRPr="006047E1">
              <w:rPr>
                <w:b w:val="0"/>
                <w:sz w:val="20"/>
                <w:lang w:val="de-DE"/>
              </w:rPr>
              <w:t>B</w:t>
            </w:r>
          </w:p>
        </w:tc>
        <w:tc>
          <w:tcPr>
            <w:tcW w:w="4531" w:type="dxa"/>
            <w:vAlign w:val="center"/>
          </w:tcPr>
          <w:p w:rsidR="00E075E2" w:rsidRPr="006047E1" w:rsidRDefault="00E075E2" w:rsidP="00DD3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de-DE"/>
              </w:rPr>
            </w:pPr>
            <w:r w:rsidRPr="006047E1">
              <w:rPr>
                <w:sz w:val="20"/>
                <w:lang w:val="de-DE"/>
              </w:rPr>
              <w:t>7 – 111</w:t>
            </w:r>
          </w:p>
        </w:tc>
      </w:tr>
      <w:tr w:rsidR="00E075E2" w:rsidRPr="006047E1" w:rsidTr="00FB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E075E2" w:rsidRPr="006047E1" w:rsidRDefault="00E075E2" w:rsidP="00DD3492">
            <w:pPr>
              <w:jc w:val="center"/>
              <w:rPr>
                <w:b w:val="0"/>
                <w:sz w:val="20"/>
                <w:lang w:val="de-DE"/>
              </w:rPr>
            </w:pPr>
            <w:r w:rsidRPr="006047E1">
              <w:rPr>
                <w:b w:val="0"/>
                <w:sz w:val="20"/>
                <w:lang w:val="de-DE"/>
              </w:rPr>
              <w:t>C</w:t>
            </w:r>
          </w:p>
        </w:tc>
        <w:tc>
          <w:tcPr>
            <w:tcW w:w="4531" w:type="dxa"/>
            <w:vAlign w:val="center"/>
          </w:tcPr>
          <w:p w:rsidR="00E075E2" w:rsidRPr="006047E1" w:rsidRDefault="00E075E2" w:rsidP="00DD3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de-DE"/>
              </w:rPr>
            </w:pPr>
            <w:r w:rsidRPr="006047E1">
              <w:rPr>
                <w:sz w:val="20"/>
                <w:lang w:val="de-DE"/>
              </w:rPr>
              <w:t>4 – 100</w:t>
            </w:r>
          </w:p>
        </w:tc>
      </w:tr>
      <w:tr w:rsidR="00E075E2" w:rsidRPr="006047E1" w:rsidTr="00FB76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E075E2" w:rsidRPr="006047E1" w:rsidRDefault="00E075E2" w:rsidP="00DD3492">
            <w:pPr>
              <w:jc w:val="center"/>
              <w:rPr>
                <w:b w:val="0"/>
                <w:sz w:val="20"/>
                <w:lang w:val="de-DE"/>
              </w:rPr>
            </w:pPr>
            <w:r w:rsidRPr="006047E1">
              <w:rPr>
                <w:b w:val="0"/>
                <w:sz w:val="20"/>
                <w:lang w:val="de-DE"/>
              </w:rPr>
              <w:t>D</w:t>
            </w:r>
          </w:p>
        </w:tc>
        <w:tc>
          <w:tcPr>
            <w:tcW w:w="4531" w:type="dxa"/>
            <w:vAlign w:val="center"/>
          </w:tcPr>
          <w:p w:rsidR="00E075E2" w:rsidRPr="006047E1" w:rsidRDefault="00E075E2" w:rsidP="00DD3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de-DE"/>
              </w:rPr>
            </w:pPr>
            <w:r w:rsidRPr="006047E1">
              <w:rPr>
                <w:sz w:val="20"/>
                <w:lang w:val="de-DE"/>
              </w:rPr>
              <w:t>5 – 101</w:t>
            </w:r>
          </w:p>
        </w:tc>
      </w:tr>
      <w:tr w:rsidR="00E075E2" w:rsidRPr="006047E1" w:rsidTr="00FB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E075E2" w:rsidRPr="006047E1" w:rsidRDefault="00E075E2" w:rsidP="00DD3492">
            <w:pPr>
              <w:jc w:val="center"/>
              <w:rPr>
                <w:b w:val="0"/>
                <w:sz w:val="20"/>
                <w:lang w:val="de-DE"/>
              </w:rPr>
            </w:pPr>
            <w:r w:rsidRPr="006047E1">
              <w:rPr>
                <w:b w:val="0"/>
                <w:sz w:val="20"/>
                <w:lang w:val="de-DE"/>
              </w:rPr>
              <w:t>E</w:t>
            </w:r>
          </w:p>
        </w:tc>
        <w:tc>
          <w:tcPr>
            <w:tcW w:w="4531" w:type="dxa"/>
            <w:vAlign w:val="center"/>
          </w:tcPr>
          <w:p w:rsidR="00E075E2" w:rsidRPr="006047E1" w:rsidRDefault="00E075E2" w:rsidP="00DD3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de-DE"/>
              </w:rPr>
            </w:pPr>
            <w:r w:rsidRPr="006047E1">
              <w:rPr>
                <w:sz w:val="20"/>
                <w:lang w:val="de-DE"/>
              </w:rPr>
              <w:t>1 – 001</w:t>
            </w:r>
          </w:p>
        </w:tc>
      </w:tr>
      <w:tr w:rsidR="00E075E2" w:rsidRPr="006047E1" w:rsidTr="00FB76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E075E2" w:rsidRPr="006047E1" w:rsidRDefault="00E075E2" w:rsidP="00DD3492">
            <w:pPr>
              <w:jc w:val="center"/>
              <w:rPr>
                <w:b w:val="0"/>
                <w:sz w:val="20"/>
                <w:lang w:val="de-DE"/>
              </w:rPr>
            </w:pPr>
            <w:r w:rsidRPr="006047E1">
              <w:rPr>
                <w:b w:val="0"/>
                <w:sz w:val="20"/>
                <w:lang w:val="de-DE"/>
              </w:rPr>
              <w:t>F</w:t>
            </w:r>
          </w:p>
        </w:tc>
        <w:tc>
          <w:tcPr>
            <w:tcW w:w="4531" w:type="dxa"/>
            <w:vAlign w:val="center"/>
          </w:tcPr>
          <w:p w:rsidR="00E075E2" w:rsidRPr="006047E1" w:rsidRDefault="00E075E2" w:rsidP="00DD3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de-DE"/>
              </w:rPr>
            </w:pPr>
            <w:r w:rsidRPr="006047E1">
              <w:rPr>
                <w:sz w:val="20"/>
                <w:lang w:val="de-DE"/>
              </w:rPr>
              <w:t>3 – 011</w:t>
            </w:r>
          </w:p>
        </w:tc>
      </w:tr>
      <w:tr w:rsidR="00E075E2" w:rsidRPr="006047E1" w:rsidTr="00FB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E075E2" w:rsidRPr="006047E1" w:rsidRDefault="00E075E2" w:rsidP="00DD3492">
            <w:pPr>
              <w:jc w:val="center"/>
              <w:rPr>
                <w:b w:val="0"/>
                <w:sz w:val="20"/>
                <w:lang w:val="de-DE"/>
              </w:rPr>
            </w:pPr>
            <w:r w:rsidRPr="006047E1">
              <w:rPr>
                <w:b w:val="0"/>
                <w:sz w:val="20"/>
                <w:lang w:val="de-DE"/>
              </w:rPr>
              <w:t>G</w:t>
            </w:r>
          </w:p>
        </w:tc>
        <w:tc>
          <w:tcPr>
            <w:tcW w:w="4531" w:type="dxa"/>
            <w:vAlign w:val="center"/>
          </w:tcPr>
          <w:p w:rsidR="00E075E2" w:rsidRPr="006047E1" w:rsidRDefault="00E075E2" w:rsidP="00DD3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de-DE"/>
              </w:rPr>
            </w:pPr>
            <w:r w:rsidRPr="006047E1">
              <w:rPr>
                <w:sz w:val="20"/>
                <w:lang w:val="de-DE"/>
              </w:rPr>
              <w:t>6 – 110</w:t>
            </w:r>
          </w:p>
        </w:tc>
      </w:tr>
    </w:tbl>
    <w:p w:rsidR="00CB6319" w:rsidRPr="006047E1" w:rsidRDefault="00CB6319" w:rsidP="00CB6319">
      <w:pPr>
        <w:pStyle w:val="ListParagraph"/>
        <w:numPr>
          <w:ilvl w:val="0"/>
          <w:numId w:val="6"/>
        </w:numPr>
        <w:spacing w:after="120"/>
        <w:jc w:val="both"/>
        <w:rPr>
          <w:sz w:val="20"/>
          <w:lang w:val="de-DE"/>
        </w:rPr>
      </w:pPr>
      <w:r w:rsidRPr="006047E1">
        <w:rPr>
          <w:sz w:val="20"/>
          <w:lang w:val="de-DE"/>
        </w:rPr>
        <w:t xml:space="preserve">Entscheidung darüber, dass ich den </w:t>
      </w:r>
      <w:r w:rsidRPr="006047E1">
        <w:rPr>
          <w:b/>
          <w:sz w:val="20"/>
          <w:lang w:val="de-DE"/>
        </w:rPr>
        <w:t>Moore-Modell</w:t>
      </w:r>
      <w:r w:rsidRPr="006047E1">
        <w:rPr>
          <w:sz w:val="20"/>
          <w:lang w:val="de-DE"/>
        </w:rPr>
        <w:t xml:space="preserve"> brauche (ähnlich zu HA1_1, nur</w:t>
      </w:r>
      <w:r w:rsidR="00B033BC" w:rsidRPr="006047E1">
        <w:rPr>
          <w:sz w:val="20"/>
          <w:lang w:val="de-DE"/>
        </w:rPr>
        <w:t xml:space="preserve"> der aktuelle Zustand soll die </w:t>
      </w:r>
      <w:r w:rsidR="00EC7309" w:rsidRPr="006047E1">
        <w:rPr>
          <w:sz w:val="20"/>
          <w:lang w:val="de-DE"/>
        </w:rPr>
        <w:t>Ausgänge</w:t>
      </w:r>
      <w:r w:rsidR="00B834F3" w:rsidRPr="006047E1">
        <w:rPr>
          <w:sz w:val="20"/>
          <w:lang w:val="de-DE"/>
        </w:rPr>
        <w:t xml:space="preserve"> </w:t>
      </w:r>
      <w:r w:rsidRPr="006047E1">
        <w:rPr>
          <w:sz w:val="20"/>
          <w:lang w:val="de-DE"/>
        </w:rPr>
        <w:t xml:space="preserve">beeinflussen). </w:t>
      </w:r>
    </w:p>
    <w:p w:rsidR="009E42F1" w:rsidRPr="006047E1" w:rsidRDefault="009E42F1" w:rsidP="00285D9E">
      <w:pPr>
        <w:pStyle w:val="ListParagraph"/>
        <w:numPr>
          <w:ilvl w:val="0"/>
          <w:numId w:val="6"/>
        </w:numPr>
        <w:spacing w:after="120"/>
        <w:jc w:val="both"/>
        <w:rPr>
          <w:sz w:val="20"/>
          <w:lang w:val="de-DE"/>
        </w:rPr>
      </w:pPr>
      <w:r w:rsidRPr="006047E1">
        <w:rPr>
          <w:sz w:val="20"/>
          <w:lang w:val="de-DE"/>
        </w:rPr>
        <w:t>Der Zustandsdiagram zeigt, wie diese Zu</w:t>
      </w:r>
      <w:r w:rsidR="00FB76AA">
        <w:rPr>
          <w:sz w:val="20"/>
          <w:lang w:val="de-DE"/>
        </w:rPr>
        <w:t>stände einander folgen sollten.</w:t>
      </w:r>
      <w:r w:rsidR="00285D9E" w:rsidRPr="006047E1">
        <w:rPr>
          <w:noProof/>
          <w:sz w:val="20"/>
          <w:lang w:val="de-DE"/>
        </w:rPr>
        <w:t xml:space="preserve"> </w:t>
      </w:r>
    </w:p>
    <w:p w:rsidR="00D119CD" w:rsidRPr="006047E1" w:rsidRDefault="009E42F1" w:rsidP="009E42F1">
      <w:pPr>
        <w:spacing w:after="120"/>
        <w:jc w:val="both"/>
        <w:rPr>
          <w:sz w:val="20"/>
          <w:lang w:val="de-DE"/>
        </w:rPr>
      </w:pPr>
      <w:r w:rsidRPr="006047E1">
        <w:rPr>
          <w:sz w:val="20"/>
          <w:lang w:val="de-DE"/>
        </w:rPr>
        <w:t>Mithilfe von diesen Punkten die Entwicklung des Modules war eigentlich einfach: für jeden Zustand definiert</w:t>
      </w:r>
      <w:r w:rsidR="000362A0" w:rsidRPr="006047E1">
        <w:rPr>
          <w:sz w:val="20"/>
          <w:lang w:val="de-DE"/>
        </w:rPr>
        <w:t>e</w:t>
      </w:r>
      <w:r w:rsidRPr="006047E1">
        <w:rPr>
          <w:sz w:val="20"/>
          <w:lang w:val="de-DE"/>
        </w:rPr>
        <w:t xml:space="preserve"> ich einen Parameter, dessen Name START für 0, und A-G für</w:t>
      </w:r>
      <w:r w:rsidR="00897DC7" w:rsidRPr="006047E1">
        <w:rPr>
          <w:sz w:val="20"/>
          <w:lang w:val="de-DE"/>
        </w:rPr>
        <w:t xml:space="preserve"> die R</w:t>
      </w:r>
      <w:r w:rsidR="00024901" w:rsidRPr="006047E1">
        <w:rPr>
          <w:sz w:val="20"/>
          <w:lang w:val="de-DE"/>
        </w:rPr>
        <w:t>este war (Sehen Sie die Tabelle</w:t>
      </w:r>
      <w:r w:rsidR="00F349E2" w:rsidRPr="006047E1">
        <w:rPr>
          <w:sz w:val="20"/>
          <w:lang w:val="de-DE"/>
        </w:rPr>
        <w:t xml:space="preserve"> oben</w:t>
      </w:r>
      <w:r w:rsidR="00024901" w:rsidRPr="006047E1">
        <w:rPr>
          <w:sz w:val="20"/>
          <w:lang w:val="de-DE"/>
        </w:rPr>
        <w:t xml:space="preserve"> für die </w:t>
      </w:r>
      <w:r w:rsidR="002D3CBD" w:rsidRPr="006047E1">
        <w:rPr>
          <w:sz w:val="20"/>
          <w:lang w:val="de-DE"/>
        </w:rPr>
        <w:t>Zuordnungen).</w:t>
      </w:r>
      <w:r w:rsidR="00F349E2" w:rsidRPr="006047E1">
        <w:rPr>
          <w:sz w:val="20"/>
          <w:lang w:val="de-DE"/>
        </w:rPr>
        <w:t xml:space="preserve"> </w:t>
      </w:r>
    </w:p>
    <w:p w:rsidR="009E42F1" w:rsidRPr="006047E1" w:rsidRDefault="00D119CD" w:rsidP="009E42F1">
      <w:pPr>
        <w:spacing w:after="120"/>
        <w:jc w:val="both"/>
        <w:rPr>
          <w:sz w:val="20"/>
          <w:lang w:val="de-DE"/>
        </w:rPr>
      </w:pPr>
      <w:r w:rsidRPr="006047E1">
        <w:rPr>
          <w:sz w:val="20"/>
          <w:lang w:val="de-DE"/>
        </w:rPr>
        <w:t xml:space="preserve">Bei </w:t>
      </w:r>
      <w:r w:rsidR="006579C7" w:rsidRPr="006047E1">
        <w:rPr>
          <w:sz w:val="20"/>
          <w:lang w:val="de-DE"/>
        </w:rPr>
        <w:t xml:space="preserve">jeder steigenden Taktflanke </w:t>
      </w:r>
      <w:r w:rsidR="00AF2305" w:rsidRPr="006047E1">
        <w:rPr>
          <w:sz w:val="20"/>
          <w:lang w:val="de-DE"/>
        </w:rPr>
        <w:t>wird der Zustand aktualisiert mit dem Wert von dem nächsten Zustand</w:t>
      </w:r>
      <w:r w:rsidRPr="006047E1">
        <w:rPr>
          <w:sz w:val="20"/>
          <w:lang w:val="de-DE"/>
        </w:rPr>
        <w:t xml:space="preserve">, der bei </w:t>
      </w:r>
      <w:r w:rsidR="00BA5B2E" w:rsidRPr="006047E1">
        <w:rPr>
          <w:sz w:val="20"/>
          <w:lang w:val="de-DE"/>
        </w:rPr>
        <w:t>anhand</w:t>
      </w:r>
      <w:r w:rsidRPr="006047E1">
        <w:rPr>
          <w:sz w:val="20"/>
          <w:lang w:val="de-DE"/>
        </w:rPr>
        <w:t xml:space="preserve"> der Zustandsdiagram „berechnet“</w:t>
      </w:r>
      <w:r w:rsidR="00276A83" w:rsidRPr="006047E1">
        <w:rPr>
          <w:sz w:val="20"/>
          <w:lang w:val="de-DE"/>
        </w:rPr>
        <w:t xml:space="preserve"> wird (bei RESET wird START als Zustand ausgegeben).</w:t>
      </w:r>
    </w:p>
    <w:p w:rsidR="00BD6033" w:rsidRDefault="006047E1" w:rsidP="009E42F1">
      <w:pPr>
        <w:spacing w:after="120"/>
        <w:jc w:val="both"/>
        <w:rPr>
          <w:sz w:val="20"/>
          <w:lang w:val="de-DE"/>
        </w:rPr>
      </w:pPr>
      <w:r w:rsidRPr="006047E1">
        <w:rPr>
          <w:noProof/>
          <w:sz w:val="20"/>
          <w:lang w:val="de-D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193040</wp:posOffset>
            </wp:positionV>
            <wp:extent cx="3082925" cy="1724025"/>
            <wp:effectExtent l="0" t="0" r="317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12" cy="172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GoBack"/>
      <w:r w:rsidRPr="006047E1">
        <w:rPr>
          <w:noProof/>
          <w:sz w:val="20"/>
          <w:lang w:val="de-D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2651722" cy="29337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559" cy="296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  <w:proofErr w:type="gramStart"/>
      <w:r w:rsidR="00BD6033" w:rsidRPr="006047E1">
        <w:rPr>
          <w:sz w:val="20"/>
          <w:lang w:val="de-DE"/>
        </w:rPr>
        <w:t>Die Code</w:t>
      </w:r>
      <w:proofErr w:type="gramEnd"/>
      <w:r w:rsidR="00BD6033" w:rsidRPr="006047E1">
        <w:rPr>
          <w:sz w:val="20"/>
          <w:lang w:val="de-DE"/>
        </w:rPr>
        <w:t xml:space="preserve"> meiner Implementation ist hier zu sehen:</w:t>
      </w:r>
    </w:p>
    <w:p w:rsidR="006047E1" w:rsidRDefault="006047E1" w:rsidP="009E42F1">
      <w:pPr>
        <w:spacing w:after="120"/>
        <w:jc w:val="both"/>
        <w:rPr>
          <w:sz w:val="20"/>
          <w:lang w:val="de-DE"/>
        </w:rPr>
      </w:pPr>
    </w:p>
    <w:p w:rsidR="006047E1" w:rsidRDefault="006047E1" w:rsidP="009E42F1">
      <w:pPr>
        <w:spacing w:after="120"/>
        <w:jc w:val="both"/>
        <w:rPr>
          <w:sz w:val="20"/>
          <w:lang w:val="de-DE"/>
        </w:rPr>
      </w:pPr>
    </w:p>
    <w:p w:rsidR="006047E1" w:rsidRDefault="006047E1" w:rsidP="009E42F1">
      <w:pPr>
        <w:spacing w:after="120"/>
        <w:jc w:val="both"/>
        <w:rPr>
          <w:sz w:val="20"/>
          <w:lang w:val="de-DE"/>
        </w:rPr>
      </w:pPr>
    </w:p>
    <w:p w:rsidR="006047E1" w:rsidRDefault="006047E1" w:rsidP="009E42F1">
      <w:pPr>
        <w:spacing w:after="120"/>
        <w:jc w:val="both"/>
        <w:rPr>
          <w:sz w:val="20"/>
          <w:lang w:val="de-DE"/>
        </w:rPr>
      </w:pPr>
    </w:p>
    <w:p w:rsidR="006047E1" w:rsidRDefault="006047E1" w:rsidP="009E42F1">
      <w:pPr>
        <w:spacing w:after="120"/>
        <w:jc w:val="both"/>
        <w:rPr>
          <w:sz w:val="20"/>
          <w:lang w:val="de-DE"/>
        </w:rPr>
      </w:pPr>
    </w:p>
    <w:p w:rsidR="006047E1" w:rsidRPr="006047E1" w:rsidRDefault="006047E1" w:rsidP="009E42F1">
      <w:pPr>
        <w:spacing w:after="120"/>
        <w:jc w:val="both"/>
        <w:rPr>
          <w:sz w:val="20"/>
          <w:lang w:val="de-DE"/>
        </w:rPr>
      </w:pPr>
    </w:p>
    <w:p w:rsidR="00BD6033" w:rsidRPr="006047E1" w:rsidRDefault="00602B36" w:rsidP="005E5D57">
      <w:pPr>
        <w:spacing w:after="120"/>
        <w:rPr>
          <w:sz w:val="20"/>
          <w:lang w:val="de-DE"/>
        </w:rPr>
      </w:pPr>
      <w:r>
        <w:rPr>
          <w:sz w:val="20"/>
          <w:lang w:val="de-DE"/>
        </w:rPr>
        <w:lastRenderedPageBreak/>
        <w:t>Das Ergebnis</w:t>
      </w:r>
      <w:r w:rsidR="005E5D57">
        <w:rPr>
          <w:sz w:val="20"/>
          <w:lang w:val="de-DE"/>
        </w:rPr>
        <w:t xml:space="preserve"> der Simulation:</w:t>
      </w:r>
      <w:r w:rsidR="006047E1" w:rsidRPr="006047E1">
        <w:rPr>
          <w:noProof/>
          <w:sz w:val="20"/>
          <w:lang w:val="de-DE"/>
        </w:rPr>
        <w:drawing>
          <wp:inline distT="0" distB="0" distL="0" distR="0">
            <wp:extent cx="5752465" cy="13716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9CF" w:rsidRPr="006047E1" w:rsidRDefault="000D188B" w:rsidP="000D188B">
      <w:pPr>
        <w:pStyle w:val="Heading2"/>
        <w:rPr>
          <w:sz w:val="24"/>
          <w:lang w:val="de-DE"/>
        </w:rPr>
      </w:pPr>
      <w:r w:rsidRPr="006047E1">
        <w:rPr>
          <w:sz w:val="24"/>
          <w:lang w:val="de-DE"/>
        </w:rPr>
        <w:t>HA1_3</w:t>
      </w:r>
    </w:p>
    <w:p w:rsidR="0056062C" w:rsidRPr="006047E1" w:rsidRDefault="0032778C" w:rsidP="006047E1">
      <w:pPr>
        <w:spacing w:after="120"/>
        <w:jc w:val="both"/>
        <w:rPr>
          <w:noProof/>
          <w:sz w:val="20"/>
          <w:lang w:val="de-DE"/>
        </w:rPr>
      </w:pPr>
      <w:r w:rsidRPr="006047E1">
        <w:rPr>
          <w:noProof/>
          <w:sz w:val="20"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1055370</wp:posOffset>
                </wp:positionV>
                <wp:extent cx="1543050" cy="7810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6D02" w:rsidRPr="0032778C" w:rsidRDefault="00686D02" w:rsidP="00BE52D4">
                            <w:pPr>
                              <w:jc w:val="both"/>
                              <w:rPr>
                                <w:i/>
                                <w:sz w:val="16"/>
                              </w:rPr>
                            </w:pPr>
                            <w:r w:rsidRPr="0032778C">
                              <w:rPr>
                                <w:i/>
                                <w:sz w:val="16"/>
                              </w:rPr>
                              <w:t xml:space="preserve">Diese 8 Ausgänge definieren welche 3-Bit </w:t>
                            </w:r>
                            <w:r w:rsidR="00517ECF" w:rsidRPr="0032778C">
                              <w:rPr>
                                <w:i/>
                                <w:sz w:val="16"/>
                              </w:rPr>
                              <w:t>Vektor sollte ausgewählt werden (als Indizen).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70.3pt;margin-top:83.1pt;width:121.5pt;height:61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" filled="f" stroked="f" strokeweight=".5pt">
                <v:textbox>
                  <w:txbxContent>
                    <w:p w:rsidR="00686D02" w:rsidRPr="0032778C" w:rsidRDefault="00686D02" w:rsidP="00BE52D4">
                      <w:pPr>
                        <w:jc w:val="both"/>
                        <w:rPr>
                          <w:i/>
                          <w:sz w:val="16"/>
                        </w:rPr>
                      </w:pPr>
                      <w:r w:rsidRPr="0032778C">
                        <w:rPr>
                          <w:i/>
                          <w:sz w:val="16"/>
                        </w:rPr>
                        <w:t xml:space="preserve">Diese 8 Ausgänge definieren welche 3-Bit </w:t>
                      </w:r>
                      <w:r w:rsidR="00517ECF" w:rsidRPr="0032778C">
                        <w:rPr>
                          <w:i/>
                          <w:sz w:val="16"/>
                        </w:rPr>
                        <w:t>Vektor sollte ausgewählt werden (als Indizen).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047E1">
        <w:rPr>
          <w:noProof/>
          <w:sz w:val="20"/>
          <w:lang w:val="de-DE"/>
        </w:rPr>
        <w:drawing>
          <wp:anchor distT="0" distB="0" distL="114300" distR="114300" simplePos="0" relativeHeight="251668480" behindDoc="0" locked="0" layoutInCell="1" allowOverlap="1" wp14:anchorId="7CE86D65">
            <wp:simplePos x="0" y="0"/>
            <wp:positionH relativeFrom="margin">
              <wp:align>right</wp:align>
            </wp:positionH>
            <wp:positionV relativeFrom="margin">
              <wp:posOffset>1881505</wp:posOffset>
            </wp:positionV>
            <wp:extent cx="1927225" cy="1609725"/>
            <wp:effectExtent l="19050" t="19050" r="15875" b="28575"/>
            <wp:wrapSquare wrapText="bothSides"/>
            <wp:docPr id="7" name="Picture 7" descr="C:\Users\bajcz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jcz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1609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E48" w:rsidRPr="006047E1">
        <w:rPr>
          <w:sz w:val="20"/>
          <w:lang w:val="de-DE"/>
        </w:rPr>
        <w:t xml:space="preserve">Die dritte Weise ähnelt die zweite darin, dass die Zustände nach </w:t>
      </w:r>
      <w:r w:rsidR="00AC5DCD" w:rsidRPr="006047E1">
        <w:rPr>
          <w:sz w:val="20"/>
          <w:lang w:val="de-DE"/>
        </w:rPr>
        <w:t>ihren</w:t>
      </w:r>
      <w:r w:rsidR="00915E48" w:rsidRPr="006047E1">
        <w:rPr>
          <w:sz w:val="20"/>
          <w:lang w:val="de-DE"/>
        </w:rPr>
        <w:t xml:space="preserve"> „Indizes“</w:t>
      </w:r>
      <w:r w:rsidR="001B64DC" w:rsidRPr="006047E1">
        <w:rPr>
          <w:sz w:val="20"/>
          <w:lang w:val="de-DE"/>
        </w:rPr>
        <w:t xml:space="preserve"> behandelt werden, aber anstatt Parametern (START, A-G)</w:t>
      </w:r>
      <w:r w:rsidR="0032711E" w:rsidRPr="006047E1">
        <w:rPr>
          <w:sz w:val="20"/>
          <w:lang w:val="de-DE"/>
        </w:rPr>
        <w:t xml:space="preserve"> b</w:t>
      </w:r>
      <w:r w:rsidR="00A3198E" w:rsidRPr="006047E1">
        <w:rPr>
          <w:sz w:val="20"/>
          <w:lang w:val="de-DE"/>
        </w:rPr>
        <w:t xml:space="preserve">enutzen wir jetzt einen </w:t>
      </w:r>
      <w:r w:rsidR="004C7586" w:rsidRPr="006047E1">
        <w:rPr>
          <w:sz w:val="20"/>
          <w:lang w:val="de-DE"/>
        </w:rPr>
        <w:t xml:space="preserve">3:8 </w:t>
      </w:r>
      <w:proofErr w:type="spellStart"/>
      <w:r w:rsidR="00A3198E" w:rsidRPr="006047E1">
        <w:rPr>
          <w:sz w:val="20"/>
          <w:lang w:val="de-DE"/>
        </w:rPr>
        <w:t>Dekoder</w:t>
      </w:r>
      <w:proofErr w:type="spellEnd"/>
      <w:r w:rsidR="007A3D2B" w:rsidRPr="006047E1">
        <w:rPr>
          <w:sz w:val="20"/>
          <w:lang w:val="de-DE"/>
        </w:rPr>
        <w:t xml:space="preserve"> in einem Busmultiplexer</w:t>
      </w:r>
      <w:r w:rsidR="00A3198E" w:rsidRPr="006047E1">
        <w:rPr>
          <w:sz w:val="20"/>
          <w:lang w:val="de-DE"/>
        </w:rPr>
        <w:t xml:space="preserve">, anhand </w:t>
      </w:r>
      <w:r w:rsidR="00DC6FD9" w:rsidRPr="006047E1">
        <w:rPr>
          <w:sz w:val="20"/>
          <w:lang w:val="de-DE"/>
        </w:rPr>
        <w:t>dessen und eines</w:t>
      </w:r>
      <w:r w:rsidR="0030395A" w:rsidRPr="006047E1">
        <w:rPr>
          <w:sz w:val="20"/>
          <w:lang w:val="de-DE"/>
        </w:rPr>
        <w:t xml:space="preserve"> Binärzählers</w:t>
      </w:r>
      <w:r w:rsidR="00810480" w:rsidRPr="006047E1">
        <w:rPr>
          <w:sz w:val="20"/>
          <w:lang w:val="de-DE"/>
        </w:rPr>
        <w:t xml:space="preserve"> (der die Eingänge von dem </w:t>
      </w:r>
      <w:proofErr w:type="spellStart"/>
      <w:r w:rsidR="00810480" w:rsidRPr="006047E1">
        <w:rPr>
          <w:sz w:val="20"/>
          <w:lang w:val="de-DE"/>
        </w:rPr>
        <w:t>Dekoder</w:t>
      </w:r>
      <w:proofErr w:type="spellEnd"/>
      <w:r w:rsidR="00810480" w:rsidRPr="006047E1">
        <w:rPr>
          <w:sz w:val="20"/>
          <w:lang w:val="de-DE"/>
        </w:rPr>
        <w:t xml:space="preserve"> generiert)</w:t>
      </w:r>
      <w:r w:rsidR="0030395A" w:rsidRPr="006047E1">
        <w:rPr>
          <w:sz w:val="20"/>
          <w:lang w:val="de-DE"/>
        </w:rPr>
        <w:t xml:space="preserve"> den Wert von dem nächsten Index berechnet und zu </w:t>
      </w:r>
      <w:r w:rsidR="0056062C" w:rsidRPr="006047E1">
        <w:rPr>
          <w:sz w:val="20"/>
          <w:lang w:val="de-DE"/>
        </w:rPr>
        <w:t>den Ausgängen</w:t>
      </w:r>
      <w:r w:rsidR="0030395A" w:rsidRPr="006047E1">
        <w:rPr>
          <w:sz w:val="20"/>
          <w:lang w:val="de-DE"/>
        </w:rPr>
        <w:t xml:space="preserve"> aus</w:t>
      </w:r>
      <w:r w:rsidR="00B7656D" w:rsidRPr="006047E1">
        <w:rPr>
          <w:sz w:val="20"/>
          <w:lang w:val="de-DE"/>
        </w:rPr>
        <w:t>ge</w:t>
      </w:r>
      <w:r w:rsidR="0030395A" w:rsidRPr="006047E1">
        <w:rPr>
          <w:sz w:val="20"/>
          <w:lang w:val="de-DE"/>
        </w:rPr>
        <w:t>führt</w:t>
      </w:r>
      <w:r w:rsidR="00DC6FD9" w:rsidRPr="006047E1">
        <w:rPr>
          <w:sz w:val="20"/>
          <w:lang w:val="de-DE"/>
        </w:rPr>
        <w:t xml:space="preserve"> wird</w:t>
      </w:r>
      <w:r w:rsidR="0030395A" w:rsidRPr="006047E1">
        <w:rPr>
          <w:sz w:val="20"/>
          <w:lang w:val="de-DE"/>
        </w:rPr>
        <w:t>.</w:t>
      </w:r>
      <w:r w:rsidR="002D4DE5" w:rsidRPr="006047E1">
        <w:rPr>
          <w:sz w:val="20"/>
          <w:lang w:val="de-DE"/>
        </w:rPr>
        <w:t xml:space="preserve"> </w:t>
      </w:r>
      <w:r w:rsidR="004C7586" w:rsidRPr="006047E1">
        <w:rPr>
          <w:sz w:val="20"/>
          <w:lang w:val="de-DE"/>
        </w:rPr>
        <w:t xml:space="preserve">(Zum Beispiel, wenn der Binärzähler den Wert </w:t>
      </w:r>
      <w:r w:rsidR="004C7586" w:rsidRPr="006047E1">
        <w:rPr>
          <w:b/>
          <w:sz w:val="20"/>
          <w:lang w:val="de-DE"/>
        </w:rPr>
        <w:t>101</w:t>
      </w:r>
      <w:r w:rsidR="00E20F35" w:rsidRPr="006047E1">
        <w:rPr>
          <w:b/>
          <w:sz w:val="20"/>
          <w:vertAlign w:val="subscript"/>
          <w:lang w:val="de-DE"/>
        </w:rPr>
        <w:t>2</w:t>
      </w:r>
      <w:r w:rsidR="00E20F35" w:rsidRPr="006047E1">
        <w:rPr>
          <w:sz w:val="20"/>
          <w:lang w:val="de-DE"/>
        </w:rPr>
        <w:t xml:space="preserve"> </w:t>
      </w:r>
      <w:r w:rsidR="004C7586" w:rsidRPr="006047E1">
        <w:rPr>
          <w:sz w:val="20"/>
          <w:lang w:val="de-DE"/>
        </w:rPr>
        <w:t xml:space="preserve">nach den </w:t>
      </w:r>
      <w:proofErr w:type="spellStart"/>
      <w:r w:rsidR="004C7586" w:rsidRPr="006047E1">
        <w:rPr>
          <w:sz w:val="20"/>
          <w:lang w:val="de-DE"/>
        </w:rPr>
        <w:t>Dekoder</w:t>
      </w:r>
      <w:proofErr w:type="spellEnd"/>
      <w:r w:rsidR="004C7586" w:rsidRPr="006047E1">
        <w:rPr>
          <w:sz w:val="20"/>
          <w:lang w:val="de-DE"/>
        </w:rPr>
        <w:t xml:space="preserve"> „schickt“, wählt die </w:t>
      </w:r>
      <w:proofErr w:type="spellStart"/>
      <w:r w:rsidR="004C7586" w:rsidRPr="006047E1">
        <w:rPr>
          <w:sz w:val="20"/>
          <w:lang w:val="de-DE"/>
        </w:rPr>
        <w:t>Dekoder</w:t>
      </w:r>
      <w:proofErr w:type="spellEnd"/>
      <w:r w:rsidR="004C7586" w:rsidRPr="006047E1">
        <w:rPr>
          <w:sz w:val="20"/>
          <w:lang w:val="de-DE"/>
        </w:rPr>
        <w:t xml:space="preserve"> den </w:t>
      </w:r>
      <w:r w:rsidR="00E20F35" w:rsidRPr="006047E1">
        <w:rPr>
          <w:b/>
          <w:sz w:val="20"/>
          <w:lang w:val="de-DE"/>
        </w:rPr>
        <w:t>101</w:t>
      </w:r>
      <w:r w:rsidR="00E20F35" w:rsidRPr="006047E1">
        <w:rPr>
          <w:b/>
          <w:sz w:val="20"/>
          <w:vertAlign w:val="subscript"/>
          <w:lang w:val="de-DE"/>
        </w:rPr>
        <w:t>2</w:t>
      </w:r>
      <w:r w:rsidR="00E20F35" w:rsidRPr="006047E1">
        <w:rPr>
          <w:sz w:val="20"/>
          <w:lang w:val="de-DE"/>
        </w:rPr>
        <w:t>-ten (5-ten) Index aus, und deshalb wird der aktuelle Zustand</w:t>
      </w:r>
      <w:r w:rsidR="00E20F35" w:rsidRPr="006047E1">
        <w:rPr>
          <w:b/>
          <w:sz w:val="20"/>
          <w:lang w:val="de-DE"/>
        </w:rPr>
        <w:t xml:space="preserve"> 1</w:t>
      </w:r>
      <w:r w:rsidR="00E20F35" w:rsidRPr="006047E1">
        <w:rPr>
          <w:sz w:val="20"/>
          <w:lang w:val="de-DE"/>
        </w:rPr>
        <w:t xml:space="preserve"> als </w:t>
      </w:r>
      <w:r w:rsidR="00616B22" w:rsidRPr="006047E1">
        <w:rPr>
          <w:sz w:val="20"/>
          <w:lang w:val="de-DE"/>
        </w:rPr>
        <w:t>W</w:t>
      </w:r>
      <w:r w:rsidR="00E20F35" w:rsidRPr="006047E1">
        <w:rPr>
          <w:sz w:val="20"/>
          <w:lang w:val="de-DE"/>
        </w:rPr>
        <w:t>ert haben</w:t>
      </w:r>
      <w:r w:rsidR="004A33FD" w:rsidRPr="006047E1">
        <w:rPr>
          <w:sz w:val="20"/>
          <w:lang w:val="de-DE"/>
        </w:rPr>
        <w:t>)</w:t>
      </w:r>
      <w:r w:rsidR="007A3D2B" w:rsidRPr="006047E1">
        <w:rPr>
          <w:sz w:val="20"/>
          <w:lang w:val="de-DE"/>
        </w:rPr>
        <w:t>:</w:t>
      </w:r>
    </w:p>
    <w:p w:rsidR="007E55C6" w:rsidRPr="006047E1" w:rsidRDefault="007E55C6" w:rsidP="009E42F1">
      <w:pPr>
        <w:spacing w:after="120"/>
        <w:jc w:val="both"/>
        <w:rPr>
          <w:sz w:val="20"/>
          <w:lang w:val="de-DE"/>
        </w:rPr>
      </w:pPr>
      <w:r w:rsidRPr="006047E1">
        <w:rPr>
          <w:sz w:val="20"/>
          <w:lang w:val="de-DE"/>
        </w:rPr>
        <w:t xml:space="preserve">Die Implementation dieses Modules folgt diese Logik Schritt </w:t>
      </w:r>
      <w:r w:rsidR="00AD04C5" w:rsidRPr="006047E1">
        <w:rPr>
          <w:sz w:val="20"/>
          <w:lang w:val="de-DE"/>
        </w:rPr>
        <w:t>für</w:t>
      </w:r>
      <w:r w:rsidRPr="006047E1">
        <w:rPr>
          <w:sz w:val="20"/>
          <w:lang w:val="de-DE"/>
        </w:rPr>
        <w:t xml:space="preserve"> Schritt: ein </w:t>
      </w:r>
      <w:proofErr w:type="spellStart"/>
      <w:r w:rsidRPr="006047E1">
        <w:rPr>
          <w:sz w:val="20"/>
          <w:lang w:val="de-DE"/>
        </w:rPr>
        <w:t>a</w:t>
      </w:r>
      <w:r w:rsidRPr="006047E1">
        <w:rPr>
          <w:i/>
          <w:sz w:val="20"/>
          <w:lang w:val="de-DE"/>
        </w:rPr>
        <w:t>lways</w:t>
      </w:r>
      <w:proofErr w:type="spellEnd"/>
      <w:r w:rsidRPr="006047E1">
        <w:rPr>
          <w:sz w:val="20"/>
          <w:lang w:val="de-DE"/>
        </w:rPr>
        <w:t>-Block zählt in 3 Bits von 0 bis 7</w:t>
      </w:r>
      <w:r w:rsidR="007E53D4" w:rsidRPr="006047E1">
        <w:rPr>
          <w:sz w:val="20"/>
          <w:lang w:val="de-DE"/>
        </w:rPr>
        <w:t xml:space="preserve"> bei </w:t>
      </w:r>
      <w:r w:rsidR="006579C7" w:rsidRPr="006047E1">
        <w:rPr>
          <w:sz w:val="20"/>
          <w:lang w:val="de-DE"/>
        </w:rPr>
        <w:t xml:space="preserve">jeder steigenden Taktflanke </w:t>
      </w:r>
      <w:r w:rsidRPr="006047E1">
        <w:rPr>
          <w:sz w:val="20"/>
          <w:lang w:val="de-DE"/>
        </w:rPr>
        <w:t xml:space="preserve">(dann wegen Überlauf </w:t>
      </w:r>
      <w:r w:rsidR="00B7656D" w:rsidRPr="006047E1">
        <w:rPr>
          <w:sz w:val="20"/>
          <w:lang w:val="de-DE"/>
        </w:rPr>
        <w:t>wieder</w:t>
      </w:r>
      <w:r w:rsidRPr="006047E1">
        <w:rPr>
          <w:sz w:val="20"/>
          <w:lang w:val="de-DE"/>
        </w:rPr>
        <w:t xml:space="preserve"> von 0) und ein anderer i</w:t>
      </w:r>
      <w:r w:rsidR="00532D64" w:rsidRPr="006047E1">
        <w:rPr>
          <w:sz w:val="20"/>
          <w:lang w:val="de-DE"/>
        </w:rPr>
        <w:t xml:space="preserve">st </w:t>
      </w:r>
      <w:r w:rsidRPr="006047E1">
        <w:rPr>
          <w:sz w:val="20"/>
          <w:lang w:val="de-DE"/>
        </w:rPr>
        <w:t xml:space="preserve">der </w:t>
      </w:r>
      <w:r w:rsidR="00532D64" w:rsidRPr="006047E1">
        <w:rPr>
          <w:sz w:val="20"/>
          <w:lang w:val="de-DE"/>
        </w:rPr>
        <w:t>Busmultiplexer</w:t>
      </w:r>
      <w:r w:rsidRPr="006047E1">
        <w:rPr>
          <w:sz w:val="20"/>
          <w:lang w:val="de-DE"/>
        </w:rPr>
        <w:t>, dessen Eingänge die Ausgänge des Binärzählers</w:t>
      </w:r>
      <w:r w:rsidR="002439CE" w:rsidRPr="006047E1">
        <w:rPr>
          <w:sz w:val="20"/>
          <w:lang w:val="de-DE"/>
        </w:rPr>
        <w:t xml:space="preserve"> sind</w:t>
      </w:r>
      <w:r w:rsidRPr="006047E1">
        <w:rPr>
          <w:sz w:val="20"/>
          <w:lang w:val="de-DE"/>
        </w:rPr>
        <w:t xml:space="preserve"> und als Ausgang gibt den W</w:t>
      </w:r>
      <w:r w:rsidR="005B6678" w:rsidRPr="006047E1">
        <w:rPr>
          <w:sz w:val="20"/>
          <w:lang w:val="de-DE"/>
        </w:rPr>
        <w:t xml:space="preserve">ert des aktuellen Zustands aus (mit einer </w:t>
      </w:r>
      <w:proofErr w:type="spellStart"/>
      <w:r w:rsidR="005B6678" w:rsidRPr="006047E1">
        <w:rPr>
          <w:sz w:val="20"/>
          <w:lang w:val="de-DE"/>
        </w:rPr>
        <w:t>case</w:t>
      </w:r>
      <w:proofErr w:type="spellEnd"/>
      <w:r w:rsidR="005B6678" w:rsidRPr="006047E1">
        <w:rPr>
          <w:sz w:val="20"/>
          <w:lang w:val="de-DE"/>
        </w:rPr>
        <w:t xml:space="preserve">-Statement </w:t>
      </w:r>
      <w:r w:rsidR="00083F6B" w:rsidRPr="006047E1">
        <w:rPr>
          <w:sz w:val="20"/>
          <w:lang w:val="de-DE"/>
        </w:rPr>
        <w:t xml:space="preserve">in </w:t>
      </w:r>
      <w:proofErr w:type="spellStart"/>
      <w:r w:rsidR="00D95C5F" w:rsidRPr="006047E1">
        <w:rPr>
          <w:sz w:val="20"/>
          <w:lang w:val="de-DE"/>
        </w:rPr>
        <w:t>Veril</w:t>
      </w:r>
      <w:r w:rsidR="00155D4A" w:rsidRPr="006047E1">
        <w:rPr>
          <w:sz w:val="20"/>
          <w:lang w:val="de-DE"/>
        </w:rPr>
        <w:t>og</w:t>
      </w:r>
      <w:proofErr w:type="spellEnd"/>
      <w:r w:rsidR="00155D4A" w:rsidRPr="006047E1">
        <w:rPr>
          <w:sz w:val="20"/>
          <w:lang w:val="de-DE"/>
        </w:rPr>
        <w:t xml:space="preserve"> </w:t>
      </w:r>
      <w:r w:rsidR="005B6678" w:rsidRPr="006047E1">
        <w:rPr>
          <w:sz w:val="20"/>
          <w:lang w:val="de-DE"/>
        </w:rPr>
        <w:t>durchgeführt)</w:t>
      </w:r>
      <w:r w:rsidR="004F293F" w:rsidRPr="006047E1">
        <w:rPr>
          <w:sz w:val="20"/>
          <w:lang w:val="de-DE"/>
        </w:rPr>
        <w:t>.</w:t>
      </w:r>
      <w:r w:rsidR="00C23699" w:rsidRPr="006047E1">
        <w:rPr>
          <w:sz w:val="20"/>
          <w:lang w:val="de-DE"/>
        </w:rPr>
        <w:t xml:space="preserve"> RS</w:t>
      </w:r>
      <w:r w:rsidR="009B2537" w:rsidRPr="006047E1">
        <w:rPr>
          <w:sz w:val="20"/>
          <w:lang w:val="de-DE"/>
        </w:rPr>
        <w:t>T nulliert die Zahl in dem Binärzähler.</w:t>
      </w:r>
      <w:r w:rsidR="00F15BB8" w:rsidRPr="006047E1">
        <w:rPr>
          <w:sz w:val="20"/>
          <w:lang w:val="de-DE"/>
        </w:rPr>
        <w:t xml:space="preserve"> </w:t>
      </w:r>
    </w:p>
    <w:p w:rsidR="005B0632" w:rsidRPr="006047E1" w:rsidRDefault="005B0632" w:rsidP="009E42F1">
      <w:pPr>
        <w:spacing w:after="120"/>
        <w:jc w:val="both"/>
        <w:rPr>
          <w:sz w:val="20"/>
          <w:lang w:val="de-DE"/>
        </w:rPr>
      </w:pPr>
      <w:proofErr w:type="gramStart"/>
      <w:r w:rsidRPr="006047E1">
        <w:rPr>
          <w:sz w:val="20"/>
          <w:lang w:val="de-DE"/>
        </w:rPr>
        <w:t>Die Code</w:t>
      </w:r>
      <w:proofErr w:type="gramEnd"/>
      <w:r w:rsidRPr="006047E1">
        <w:rPr>
          <w:sz w:val="20"/>
          <w:lang w:val="de-DE"/>
        </w:rPr>
        <w:t xml:space="preserve"> meiner</w:t>
      </w:r>
      <w:r w:rsidR="0032778C">
        <w:rPr>
          <w:sz w:val="20"/>
          <w:lang w:val="de-DE"/>
        </w:rPr>
        <w:t xml:space="preserve"> Implementation</w:t>
      </w:r>
      <w:r w:rsidRPr="006047E1">
        <w:rPr>
          <w:sz w:val="20"/>
          <w:lang w:val="de-DE"/>
        </w:rPr>
        <w:t xml:space="preserve"> ist hier zu sehen:</w:t>
      </w:r>
    </w:p>
    <w:p w:rsidR="0032778C" w:rsidRDefault="00491E56" w:rsidP="009E42F1">
      <w:pPr>
        <w:spacing w:after="120"/>
        <w:jc w:val="both"/>
        <w:rPr>
          <w:sz w:val="20"/>
          <w:lang w:val="de-DE"/>
        </w:rPr>
      </w:pPr>
      <w:r w:rsidRPr="006047E1">
        <w:rPr>
          <w:noProof/>
          <w:sz w:val="20"/>
          <w:lang w:val="de-DE"/>
        </w:rPr>
        <w:drawing>
          <wp:anchor distT="0" distB="0" distL="114300" distR="114300" simplePos="0" relativeHeight="251671552" behindDoc="0" locked="0" layoutInCell="1" allowOverlap="1" wp14:anchorId="4B4FF783">
            <wp:simplePos x="0" y="0"/>
            <wp:positionH relativeFrom="margin">
              <wp:posOffset>2567305</wp:posOffset>
            </wp:positionH>
            <wp:positionV relativeFrom="paragraph">
              <wp:posOffset>664210</wp:posOffset>
            </wp:positionV>
            <wp:extent cx="3152775" cy="151447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2B36">
        <w:rPr>
          <w:noProof/>
          <w:sz w:val="20"/>
          <w:lang w:val="de-DE"/>
        </w:rPr>
        <mc:AlternateContent>
          <mc:Choice Requires="wps">
            <w:drawing>
              <wp:anchor distT="45720" distB="45720" distL="114300" distR="114300" simplePos="0" relativeHeight="251671039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3219450" cy="22383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B36" w:rsidRPr="00602B36" w:rsidRDefault="00602B36" w:rsidP="00602B36">
                            <w:pPr>
                              <w:spacing w:after="120"/>
                              <w:jc w:val="both"/>
                              <w:rPr>
                                <w:sz w:val="20"/>
                                <w:lang w:val="de-DE"/>
                              </w:rPr>
                            </w:pPr>
                            <w:r w:rsidRPr="006047E1">
                              <w:rPr>
                                <w:sz w:val="20"/>
                                <w:lang w:val="de-DE"/>
                              </w:rPr>
                              <w:t xml:space="preserve">Der Topmodule, die diese Einheiten zusammenhielt, instanziiert jede Submodule, damit sie funktionellen können. </w:t>
                            </w:r>
                            <w:proofErr w:type="gramStart"/>
                            <w:r w:rsidRPr="006047E1">
                              <w:rPr>
                                <w:sz w:val="20"/>
                                <w:lang w:val="de-DE"/>
                              </w:rPr>
                              <w:t>Die Code</w:t>
                            </w:r>
                            <w:proofErr w:type="gramEnd"/>
                            <w:r w:rsidRPr="006047E1">
                              <w:rPr>
                                <w:sz w:val="20"/>
                                <w:lang w:val="de-DE"/>
                              </w:rPr>
                              <w:t xml:space="preserve"> dafür:</w:t>
                            </w:r>
                            <w:r w:rsidRPr="0032778C">
                              <w:rPr>
                                <w:noProof/>
                                <w:sz w:val="20"/>
                                <w:lang w:val="de-D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02.3pt;margin-top:.55pt;width:253.5pt;height:176.25pt;z-index:251671039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" strokecolor="black [3213]">
                <v:textbox>
                  <w:txbxContent>
                    <w:p w:rsidR="00602B36" w:rsidRPr="00602B36" w:rsidRDefault="00602B36" w:rsidP="00602B36">
                      <w:pPr>
                        <w:spacing w:after="120"/>
                        <w:jc w:val="both"/>
                        <w:rPr>
                          <w:sz w:val="20"/>
                          <w:lang w:val="de-DE"/>
                        </w:rPr>
                      </w:pPr>
                      <w:r w:rsidRPr="006047E1">
                        <w:rPr>
                          <w:sz w:val="20"/>
                          <w:lang w:val="de-DE"/>
                        </w:rPr>
                        <w:t xml:space="preserve">Der Topmodule, die diese Einheiten zusammenhielt, instanziiert jede Submodule, damit sie funktionellen können. </w:t>
                      </w:r>
                      <w:proofErr w:type="gramStart"/>
                      <w:r w:rsidRPr="006047E1">
                        <w:rPr>
                          <w:sz w:val="20"/>
                          <w:lang w:val="de-DE"/>
                        </w:rPr>
                        <w:t>Die Code</w:t>
                      </w:r>
                      <w:proofErr w:type="gramEnd"/>
                      <w:r w:rsidRPr="006047E1">
                        <w:rPr>
                          <w:sz w:val="20"/>
                          <w:lang w:val="de-DE"/>
                        </w:rPr>
                        <w:t xml:space="preserve"> dafür:</w:t>
                      </w:r>
                      <w:r w:rsidRPr="0032778C">
                        <w:rPr>
                          <w:noProof/>
                          <w:sz w:val="20"/>
                          <w:lang w:val="de-D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2B36" w:rsidRPr="00602B36">
        <w:rPr>
          <w:noProof/>
          <w:sz w:val="20"/>
          <w:lang w:val="de-D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6818EFA" wp14:editId="2356D73A">
                <wp:simplePos x="0" y="0"/>
                <wp:positionH relativeFrom="margin">
                  <wp:align>right</wp:align>
                </wp:positionH>
                <wp:positionV relativeFrom="paragraph">
                  <wp:posOffset>3026410</wp:posOffset>
                </wp:positionV>
                <wp:extent cx="3219450" cy="24765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B36" w:rsidRPr="00602B36" w:rsidRDefault="00602B36" w:rsidP="00602B36">
                            <w:pPr>
                              <w:spacing w:after="120"/>
                              <w:jc w:val="both"/>
                              <w:rPr>
                                <w:sz w:val="20"/>
                                <w:lang w:val="de-DE"/>
                              </w:rPr>
                            </w:pPr>
                            <w:r>
                              <w:rPr>
                                <w:sz w:val="20"/>
                                <w:lang w:val="de-DE"/>
                              </w:rPr>
                              <w:t>Das Ergebnis der Simulation:</w:t>
                            </w:r>
                            <w:r w:rsidRPr="0032778C">
                              <w:rPr>
                                <w:noProof/>
                                <w:sz w:val="20"/>
                                <w:lang w:val="de-D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18EFA" id="_x0000_s1029" type="#_x0000_t202" style="position:absolute;left:0;text-align:left;margin-left:202.3pt;margin-top:238.3pt;width:253.5pt;height:19.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" stroked="f">
                <v:textbox>
                  <w:txbxContent>
                    <w:p w:rsidR="00602B36" w:rsidRPr="00602B36" w:rsidRDefault="00602B36" w:rsidP="00602B36">
                      <w:pPr>
                        <w:spacing w:after="120"/>
                        <w:jc w:val="both"/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Das Ergebnis der Simulation:</w:t>
                      </w:r>
                      <w:r w:rsidRPr="0032778C">
                        <w:rPr>
                          <w:noProof/>
                          <w:sz w:val="20"/>
                          <w:lang w:val="de-D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2B36" w:rsidRPr="00602B36">
        <w:rPr>
          <w:noProof/>
          <w:sz w:val="20"/>
          <w:lang w:val="de-DE"/>
        </w:rPr>
        <w:drawing>
          <wp:anchor distT="0" distB="0" distL="114300" distR="114300" simplePos="0" relativeHeight="251675648" behindDoc="0" locked="0" layoutInCell="1" allowOverlap="1" wp14:anchorId="03FDF3F6" wp14:editId="4084C7BC">
            <wp:simplePos x="0" y="0"/>
            <wp:positionH relativeFrom="margin">
              <wp:align>right</wp:align>
            </wp:positionH>
            <wp:positionV relativeFrom="paragraph">
              <wp:posOffset>3312160</wp:posOffset>
            </wp:positionV>
            <wp:extent cx="4299988" cy="985520"/>
            <wp:effectExtent l="0" t="0" r="5715" b="508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988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CA8" w:rsidRPr="006047E1">
        <w:rPr>
          <w:noProof/>
          <w:sz w:val="20"/>
          <w:lang w:val="de-DE"/>
        </w:rPr>
        <w:drawing>
          <wp:inline distT="0" distB="0" distL="0" distR="0">
            <wp:extent cx="2171700" cy="3352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78" cy="339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778C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E25" w:rsidRDefault="00230E25" w:rsidP="00EC1F34">
      <w:pPr>
        <w:spacing w:after="0" w:line="240" w:lineRule="auto"/>
      </w:pPr>
      <w:r>
        <w:separator/>
      </w:r>
    </w:p>
  </w:endnote>
  <w:endnote w:type="continuationSeparator" w:id="0">
    <w:p w:rsidR="00230E25" w:rsidRDefault="00230E25" w:rsidP="00EC1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75"/>
      <w:gridCol w:w="4597"/>
    </w:tblGrid>
    <w:tr w:rsidR="00EC1F34" w:rsidTr="00EC1F34">
      <w:tc>
        <w:tcPr>
          <w:tcW w:w="4606" w:type="dxa"/>
        </w:tcPr>
        <w:p w:rsidR="00EC1F34" w:rsidRDefault="0069450C" w:rsidP="00F0075F">
          <w:pPr>
            <w:pStyle w:val="Footer"/>
          </w:pPr>
          <w:r>
            <w:t>2</w:t>
          </w:r>
          <w:r w:rsidR="00615620">
            <w:t>7</w:t>
          </w:r>
          <w:r>
            <w:t>. September 201</w:t>
          </w:r>
          <w:r w:rsidR="00615620">
            <w:t>7</w:t>
          </w:r>
        </w:p>
      </w:tc>
      <w:tc>
        <w:tcPr>
          <w:tcW w:w="4606" w:type="dxa"/>
        </w:tcPr>
        <w:p w:rsidR="00F43FCB" w:rsidRPr="00EC1F34" w:rsidRDefault="00230E25" w:rsidP="00F43FCB">
          <w:pPr>
            <w:pStyle w:val="Footer"/>
            <w:jc w:val="right"/>
            <w:rPr>
              <w:sz w:val="20"/>
              <w:szCs w:val="20"/>
            </w:rPr>
          </w:pPr>
          <w:hyperlink r:id="rId1" w:history="1">
            <w:r w:rsidR="00EC1F34" w:rsidRPr="00EC1F34">
              <w:rPr>
                <w:rStyle w:val="Hyperlink"/>
                <w:rFonts w:ascii="Calibri" w:hAnsi="Calibri" w:cs="Arial"/>
                <w:sz w:val="20"/>
                <w:szCs w:val="20"/>
              </w:rPr>
              <w:t>http://www.mit.bme.hu/oktatas/targyak/vimiaa0</w:t>
            </w:r>
          </w:hyperlink>
          <w:r w:rsidR="00F43FCB">
            <w:rPr>
              <w:rStyle w:val="Hyperlink"/>
              <w:rFonts w:ascii="Calibri" w:hAnsi="Calibri" w:cs="Arial"/>
              <w:sz w:val="20"/>
              <w:szCs w:val="20"/>
            </w:rPr>
            <w:t>2</w:t>
          </w:r>
        </w:p>
      </w:tc>
    </w:tr>
  </w:tbl>
  <w:p w:rsidR="00EC1F34" w:rsidRDefault="00EC1F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E25" w:rsidRDefault="00230E25" w:rsidP="00EC1F34">
      <w:pPr>
        <w:spacing w:after="0" w:line="240" w:lineRule="auto"/>
      </w:pPr>
      <w:r>
        <w:separator/>
      </w:r>
    </w:p>
  </w:footnote>
  <w:footnote w:type="continuationSeparator" w:id="0">
    <w:p w:rsidR="00230E25" w:rsidRDefault="00230E25" w:rsidP="00EC1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7"/>
      <w:gridCol w:w="4535"/>
    </w:tblGrid>
    <w:tr w:rsidR="00EC1F34" w:rsidTr="00EC1F34">
      <w:tc>
        <w:tcPr>
          <w:tcW w:w="4606" w:type="dxa"/>
        </w:tcPr>
        <w:p w:rsidR="00EC1F34" w:rsidRDefault="0069450C">
          <w:pPr>
            <w:pStyle w:val="Header"/>
          </w:pPr>
          <w:r>
            <w:t>Digitaltechnik</w:t>
          </w:r>
          <w:r w:rsidR="00615620">
            <w:t xml:space="preserve"> (VIMIAA02</w:t>
          </w:r>
          <w:r w:rsidR="00EC1F34">
            <w:t>)</w:t>
          </w:r>
        </w:p>
      </w:tc>
      <w:tc>
        <w:tcPr>
          <w:tcW w:w="4606" w:type="dxa"/>
        </w:tcPr>
        <w:p w:rsidR="00EC1F34" w:rsidRDefault="0069450C" w:rsidP="0069450C">
          <w:pPr>
            <w:pStyle w:val="Header"/>
            <w:jc w:val="right"/>
          </w:pPr>
          <w:r>
            <w:t>Hausaufgabe</w:t>
          </w:r>
          <w:r w:rsidR="00E44E08">
            <w:t xml:space="preserve"> 1</w:t>
          </w:r>
        </w:p>
      </w:tc>
    </w:tr>
  </w:tbl>
  <w:p w:rsidR="0040377A" w:rsidRDefault="0040377A" w:rsidP="00F853D0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3EC0"/>
    <w:multiLevelType w:val="hybridMultilevel"/>
    <w:tmpl w:val="47920480"/>
    <w:lvl w:ilvl="0" w:tplc="574A3C5E">
      <w:start w:val="12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8B4F68"/>
    <w:multiLevelType w:val="hybridMultilevel"/>
    <w:tmpl w:val="4E1888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C1803"/>
    <w:multiLevelType w:val="hybridMultilevel"/>
    <w:tmpl w:val="B3A06F9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002D1"/>
    <w:multiLevelType w:val="hybridMultilevel"/>
    <w:tmpl w:val="B9463C08"/>
    <w:lvl w:ilvl="0" w:tplc="AD0AED1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B24ED"/>
    <w:multiLevelType w:val="hybridMultilevel"/>
    <w:tmpl w:val="C2829F3C"/>
    <w:lvl w:ilvl="0" w:tplc="90302D50">
      <w:start w:val="12"/>
      <w:numFmt w:val="bullet"/>
      <w:lvlText w:val="-"/>
      <w:lvlJc w:val="left"/>
      <w:pPr>
        <w:ind w:left="111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 w15:restartNumberingAfterBreak="0">
    <w:nsid w:val="6CD90BCD"/>
    <w:multiLevelType w:val="hybridMultilevel"/>
    <w:tmpl w:val="91444F8C"/>
    <w:lvl w:ilvl="0" w:tplc="33F21D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D42EF"/>
    <w:multiLevelType w:val="hybridMultilevel"/>
    <w:tmpl w:val="55AAD8E4"/>
    <w:lvl w:ilvl="0" w:tplc="EA22CA02">
      <w:start w:val="12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892"/>
    <w:rsid w:val="00003951"/>
    <w:rsid w:val="00024901"/>
    <w:rsid w:val="000362A0"/>
    <w:rsid w:val="00043DD1"/>
    <w:rsid w:val="00046ECF"/>
    <w:rsid w:val="000524D2"/>
    <w:rsid w:val="000565A4"/>
    <w:rsid w:val="000700C9"/>
    <w:rsid w:val="00083F6B"/>
    <w:rsid w:val="00097161"/>
    <w:rsid w:val="000D188B"/>
    <w:rsid w:val="000D3368"/>
    <w:rsid w:val="000D6257"/>
    <w:rsid w:val="000F2250"/>
    <w:rsid w:val="000F4383"/>
    <w:rsid w:val="0010603B"/>
    <w:rsid w:val="00110FD4"/>
    <w:rsid w:val="00115347"/>
    <w:rsid w:val="001162DD"/>
    <w:rsid w:val="00132EC8"/>
    <w:rsid w:val="00155D4A"/>
    <w:rsid w:val="00171E96"/>
    <w:rsid w:val="001B64DC"/>
    <w:rsid w:val="002068F4"/>
    <w:rsid w:val="0021204D"/>
    <w:rsid w:val="00221C5B"/>
    <w:rsid w:val="00230E25"/>
    <w:rsid w:val="00240CD0"/>
    <w:rsid w:val="002439CE"/>
    <w:rsid w:val="0024404B"/>
    <w:rsid w:val="002473B1"/>
    <w:rsid w:val="00252E1A"/>
    <w:rsid w:val="00262C24"/>
    <w:rsid w:val="002652BD"/>
    <w:rsid w:val="00276A83"/>
    <w:rsid w:val="0028103A"/>
    <w:rsid w:val="00285D9E"/>
    <w:rsid w:val="002A0754"/>
    <w:rsid w:val="002A570A"/>
    <w:rsid w:val="002A5CBD"/>
    <w:rsid w:val="002B2C24"/>
    <w:rsid w:val="002C4FE2"/>
    <w:rsid w:val="002D3CBD"/>
    <w:rsid w:val="002D4DE5"/>
    <w:rsid w:val="002D7BF8"/>
    <w:rsid w:val="002E04A9"/>
    <w:rsid w:val="002E28C5"/>
    <w:rsid w:val="002E6368"/>
    <w:rsid w:val="002E6ECA"/>
    <w:rsid w:val="002F0977"/>
    <w:rsid w:val="00300E85"/>
    <w:rsid w:val="0030395A"/>
    <w:rsid w:val="00307228"/>
    <w:rsid w:val="00312009"/>
    <w:rsid w:val="00313920"/>
    <w:rsid w:val="0032711E"/>
    <w:rsid w:val="0032778C"/>
    <w:rsid w:val="00355071"/>
    <w:rsid w:val="0036004B"/>
    <w:rsid w:val="00370BEA"/>
    <w:rsid w:val="003771BC"/>
    <w:rsid w:val="003853F1"/>
    <w:rsid w:val="0038635C"/>
    <w:rsid w:val="00392377"/>
    <w:rsid w:val="003A1748"/>
    <w:rsid w:val="003D0578"/>
    <w:rsid w:val="003D2584"/>
    <w:rsid w:val="0040377A"/>
    <w:rsid w:val="00415787"/>
    <w:rsid w:val="004215A4"/>
    <w:rsid w:val="00430D65"/>
    <w:rsid w:val="00432D78"/>
    <w:rsid w:val="00441B99"/>
    <w:rsid w:val="00491E56"/>
    <w:rsid w:val="00491F7E"/>
    <w:rsid w:val="004A33FD"/>
    <w:rsid w:val="004B44FB"/>
    <w:rsid w:val="004C5BEE"/>
    <w:rsid w:val="004C7586"/>
    <w:rsid w:val="004E503B"/>
    <w:rsid w:val="004F293F"/>
    <w:rsid w:val="004F555F"/>
    <w:rsid w:val="00517ECF"/>
    <w:rsid w:val="00521A7B"/>
    <w:rsid w:val="00527D0B"/>
    <w:rsid w:val="00532D64"/>
    <w:rsid w:val="00544241"/>
    <w:rsid w:val="005568A3"/>
    <w:rsid w:val="0056062C"/>
    <w:rsid w:val="0057344D"/>
    <w:rsid w:val="00584D28"/>
    <w:rsid w:val="005A536A"/>
    <w:rsid w:val="005A7268"/>
    <w:rsid w:val="005B0632"/>
    <w:rsid w:val="005B6678"/>
    <w:rsid w:val="005B74D8"/>
    <w:rsid w:val="005D2ADF"/>
    <w:rsid w:val="005D5F16"/>
    <w:rsid w:val="005E3803"/>
    <w:rsid w:val="005E5D57"/>
    <w:rsid w:val="005F5AE7"/>
    <w:rsid w:val="00602B36"/>
    <w:rsid w:val="006047E1"/>
    <w:rsid w:val="00615620"/>
    <w:rsid w:val="00616B22"/>
    <w:rsid w:val="00622F25"/>
    <w:rsid w:val="00653B2C"/>
    <w:rsid w:val="006579C7"/>
    <w:rsid w:val="00686D02"/>
    <w:rsid w:val="006939F5"/>
    <w:rsid w:val="0069450C"/>
    <w:rsid w:val="006B0271"/>
    <w:rsid w:val="006C2D03"/>
    <w:rsid w:val="006C5245"/>
    <w:rsid w:val="006F3F24"/>
    <w:rsid w:val="00702839"/>
    <w:rsid w:val="00703347"/>
    <w:rsid w:val="00711E56"/>
    <w:rsid w:val="007207F9"/>
    <w:rsid w:val="007235F0"/>
    <w:rsid w:val="00742E83"/>
    <w:rsid w:val="0074749C"/>
    <w:rsid w:val="007573D6"/>
    <w:rsid w:val="007A3D2B"/>
    <w:rsid w:val="007B04A2"/>
    <w:rsid w:val="007B0DCE"/>
    <w:rsid w:val="007E53D4"/>
    <w:rsid w:val="007E55C6"/>
    <w:rsid w:val="00810480"/>
    <w:rsid w:val="00813512"/>
    <w:rsid w:val="00826ECF"/>
    <w:rsid w:val="008321CA"/>
    <w:rsid w:val="0085709E"/>
    <w:rsid w:val="00862B0D"/>
    <w:rsid w:val="00884BEB"/>
    <w:rsid w:val="0088541E"/>
    <w:rsid w:val="00897DC7"/>
    <w:rsid w:val="008A0A39"/>
    <w:rsid w:val="008A34E4"/>
    <w:rsid w:val="008B13FB"/>
    <w:rsid w:val="008B3B57"/>
    <w:rsid w:val="008C1C25"/>
    <w:rsid w:val="008D1792"/>
    <w:rsid w:val="008F34FD"/>
    <w:rsid w:val="00913301"/>
    <w:rsid w:val="00913593"/>
    <w:rsid w:val="00915E48"/>
    <w:rsid w:val="009304AC"/>
    <w:rsid w:val="009304EC"/>
    <w:rsid w:val="00936B75"/>
    <w:rsid w:val="00953805"/>
    <w:rsid w:val="00956AAD"/>
    <w:rsid w:val="009B2537"/>
    <w:rsid w:val="009C2BA9"/>
    <w:rsid w:val="009E42F1"/>
    <w:rsid w:val="009E7816"/>
    <w:rsid w:val="00A04416"/>
    <w:rsid w:val="00A3198E"/>
    <w:rsid w:val="00A33A03"/>
    <w:rsid w:val="00A42850"/>
    <w:rsid w:val="00A55E99"/>
    <w:rsid w:val="00A67E72"/>
    <w:rsid w:val="00A7639B"/>
    <w:rsid w:val="00A83367"/>
    <w:rsid w:val="00A94B95"/>
    <w:rsid w:val="00AA05F4"/>
    <w:rsid w:val="00AB3C8C"/>
    <w:rsid w:val="00AC5DCD"/>
    <w:rsid w:val="00AD04C5"/>
    <w:rsid w:val="00AD093B"/>
    <w:rsid w:val="00AD3515"/>
    <w:rsid w:val="00AF2305"/>
    <w:rsid w:val="00B033BC"/>
    <w:rsid w:val="00B03CA8"/>
    <w:rsid w:val="00B427BF"/>
    <w:rsid w:val="00B47868"/>
    <w:rsid w:val="00B50AAC"/>
    <w:rsid w:val="00B524F3"/>
    <w:rsid w:val="00B53892"/>
    <w:rsid w:val="00B53BCA"/>
    <w:rsid w:val="00B57B11"/>
    <w:rsid w:val="00B7656D"/>
    <w:rsid w:val="00B779CF"/>
    <w:rsid w:val="00B834F3"/>
    <w:rsid w:val="00B85B22"/>
    <w:rsid w:val="00BA5B2E"/>
    <w:rsid w:val="00BB220F"/>
    <w:rsid w:val="00BD6033"/>
    <w:rsid w:val="00BE12FA"/>
    <w:rsid w:val="00BE52D4"/>
    <w:rsid w:val="00C23699"/>
    <w:rsid w:val="00C32790"/>
    <w:rsid w:val="00C42721"/>
    <w:rsid w:val="00C50B79"/>
    <w:rsid w:val="00C642D6"/>
    <w:rsid w:val="00C87C95"/>
    <w:rsid w:val="00C948FF"/>
    <w:rsid w:val="00CA149E"/>
    <w:rsid w:val="00CB2C55"/>
    <w:rsid w:val="00CB58EA"/>
    <w:rsid w:val="00CB6319"/>
    <w:rsid w:val="00CC6D2A"/>
    <w:rsid w:val="00CE776E"/>
    <w:rsid w:val="00CF24D7"/>
    <w:rsid w:val="00D119CD"/>
    <w:rsid w:val="00D24A20"/>
    <w:rsid w:val="00D30257"/>
    <w:rsid w:val="00D42297"/>
    <w:rsid w:val="00D852BD"/>
    <w:rsid w:val="00D857A9"/>
    <w:rsid w:val="00D95C5F"/>
    <w:rsid w:val="00D9680D"/>
    <w:rsid w:val="00DA4F3E"/>
    <w:rsid w:val="00DA6CC2"/>
    <w:rsid w:val="00DC3762"/>
    <w:rsid w:val="00DC6FD9"/>
    <w:rsid w:val="00DD3492"/>
    <w:rsid w:val="00DE5139"/>
    <w:rsid w:val="00DE6C3E"/>
    <w:rsid w:val="00E03A8A"/>
    <w:rsid w:val="00E05FCE"/>
    <w:rsid w:val="00E075E2"/>
    <w:rsid w:val="00E10CE2"/>
    <w:rsid w:val="00E20F35"/>
    <w:rsid w:val="00E44E08"/>
    <w:rsid w:val="00E604E2"/>
    <w:rsid w:val="00E87941"/>
    <w:rsid w:val="00E93F23"/>
    <w:rsid w:val="00EA22C1"/>
    <w:rsid w:val="00EA53C5"/>
    <w:rsid w:val="00EC1EC2"/>
    <w:rsid w:val="00EC1F34"/>
    <w:rsid w:val="00EC3458"/>
    <w:rsid w:val="00EC7309"/>
    <w:rsid w:val="00ED2D7A"/>
    <w:rsid w:val="00EE11A8"/>
    <w:rsid w:val="00EE7ABC"/>
    <w:rsid w:val="00F0075F"/>
    <w:rsid w:val="00F15BB8"/>
    <w:rsid w:val="00F16784"/>
    <w:rsid w:val="00F342CB"/>
    <w:rsid w:val="00F349E2"/>
    <w:rsid w:val="00F40B48"/>
    <w:rsid w:val="00F43FCB"/>
    <w:rsid w:val="00F6708E"/>
    <w:rsid w:val="00F7154B"/>
    <w:rsid w:val="00F853D0"/>
    <w:rsid w:val="00FB76AA"/>
    <w:rsid w:val="00FC6325"/>
    <w:rsid w:val="00FE2671"/>
    <w:rsid w:val="00FF0176"/>
    <w:rsid w:val="00FF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04CEE"/>
  <w15:docId w15:val="{D2186A27-6C0D-4BD6-9A00-AFC82F92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8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8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6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C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22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1F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F34"/>
  </w:style>
  <w:style w:type="paragraph" w:styleId="Footer">
    <w:name w:val="footer"/>
    <w:basedOn w:val="Normal"/>
    <w:link w:val="FooterChar"/>
    <w:uiPriority w:val="99"/>
    <w:unhideWhenUsed/>
    <w:rsid w:val="00EC1F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F34"/>
  </w:style>
  <w:style w:type="table" w:styleId="TableGrid">
    <w:name w:val="Table Grid"/>
    <w:basedOn w:val="TableNormal"/>
    <w:uiPriority w:val="59"/>
    <w:rsid w:val="00EC1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9450C"/>
    <w:rPr>
      <w:color w:val="800080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CB2C5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8A34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884BE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304EC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948F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6Colorful-Accent1">
    <w:name w:val="Grid Table 6 Colorful Accent 1"/>
    <w:basedOn w:val="TableNormal"/>
    <w:uiPriority w:val="51"/>
    <w:rsid w:val="00A94B9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6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f.mit.bme.hu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microsoft.com/office/2007/relationships/hdphoto" Target="media/hdphoto1.wdp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.bme.hu/oktatas/targyak/vimiaa02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9DE0A-1CF0-4E94-B396-F5CB46F0D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821</Words>
  <Characters>4686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feher</dc:creator>
  <cp:lastModifiedBy>Levente Bajczi</cp:lastModifiedBy>
  <cp:revision>48</cp:revision>
  <dcterms:created xsi:type="dcterms:W3CDTF">2017-10-03T21:37:00Z</dcterms:created>
  <dcterms:modified xsi:type="dcterms:W3CDTF">2017-10-22T20:14:00Z</dcterms:modified>
</cp:coreProperties>
</file>