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29C" w:rsidRDefault="0057229C">
      <w:pPr>
        <w:spacing w:before="0" w:after="0"/>
        <w:jc w:val="left"/>
      </w:pPr>
      <w:r>
        <w:t>Kezdőlap</w:t>
      </w:r>
    </w:p>
    <w:p w:rsidR="0057229C" w:rsidRDefault="0057229C">
      <w:pPr>
        <w:spacing w:before="0" w:after="0"/>
        <w:jc w:val="left"/>
      </w:pPr>
      <w:r>
        <w:br w:type="page"/>
      </w:r>
    </w:p>
    <w:p w:rsidR="000B5392" w:rsidRDefault="006E4966" w:rsidP="000B5392">
      <w:pPr>
        <w:sectPr w:rsidR="000B5392" w:rsidSect="00804706">
          <w:footerReference w:type="default" r:id="rId8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2743FA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245476" w:history="1">
            <w:r w:rsidR="002743FA" w:rsidRPr="005A7D29">
              <w:rPr>
                <w:rStyle w:val="Hiperhivatkozs"/>
                <w:noProof/>
              </w:rPr>
              <w:t>1. Bevezetés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3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77" w:history="1">
            <w:r w:rsidR="002743FA" w:rsidRPr="005A7D29">
              <w:rPr>
                <w:rStyle w:val="Hiperhivatkozs"/>
                <w:noProof/>
              </w:rPr>
              <w:t>2. Felhasználói dokumentáció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78" w:history="1">
            <w:r w:rsidR="002743FA" w:rsidRPr="005A7D29">
              <w:rPr>
                <w:rStyle w:val="Hiperhivatkozs"/>
                <w:noProof/>
              </w:rPr>
              <w:t>2.1. A program témája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_Toc469245478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79" w:history="1">
            <w:r w:rsidR="002743FA" w:rsidRPr="005A7D29">
              <w:rPr>
                <w:rStyle w:val="Hiperhivatkozs"/>
                <w:noProof/>
              </w:rPr>
              <w:t>2.2. Rendszerkövetelméy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_Toc469245479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0" w:history="1">
            <w:r w:rsidR="002743FA" w:rsidRPr="005A7D29">
              <w:rPr>
                <w:rStyle w:val="Hiperhivatkozs"/>
                <w:noProof/>
              </w:rPr>
              <w:t>2.2.1. PC-n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_Toc469245480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1" w:history="1">
            <w:r w:rsidR="002743FA" w:rsidRPr="005A7D29">
              <w:rPr>
                <w:rStyle w:val="Hiperhivatkozs"/>
                <w:noProof/>
              </w:rPr>
              <w:t>2.2.2. Androidon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_Toc469245481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2" w:history="1">
            <w:r w:rsidR="002743FA" w:rsidRPr="005A7D29">
              <w:rPr>
                <w:rStyle w:val="Hiperhivatkozs"/>
                <w:noProof/>
              </w:rPr>
              <w:t>2.3. A program futtatása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_Toc469245482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5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3" w:history="1">
            <w:r w:rsidR="002743FA" w:rsidRPr="005A7D29">
              <w:rPr>
                <w:rStyle w:val="Hiperhivatkozs"/>
                <w:noProof/>
              </w:rPr>
              <w:t>2.4. A program használata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_Toc469245483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4" w:history="1">
            <w:r w:rsidR="002743FA" w:rsidRPr="005A7D29">
              <w:rPr>
                <w:rStyle w:val="Hiperhivatkozs"/>
                <w:noProof/>
              </w:rPr>
              <w:t>2.4.1. A játéktér.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_Toc469245484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5" w:history="1">
            <w:r w:rsidR="002743FA" w:rsidRPr="005A7D29">
              <w:rPr>
                <w:rStyle w:val="Hiperhivatkozs"/>
                <w:noProof/>
              </w:rPr>
              <w:t>2.4.2. A HUD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_Toc469245485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6" w:history="1">
            <w:r w:rsidR="002743FA" w:rsidRPr="005A7D29">
              <w:rPr>
                <w:rStyle w:val="Hiperhivatkozs"/>
                <w:noProof/>
              </w:rPr>
              <w:t>2.4.3. Irányítás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6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7" w:history="1">
            <w:r w:rsidR="002743FA" w:rsidRPr="005A7D29">
              <w:rPr>
                <w:rStyle w:val="Hiperhivatkozs"/>
                <w:noProof/>
              </w:rPr>
              <w:t>2.4.4. Irányítás PC-n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7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8" w:history="1">
            <w:r w:rsidR="002743FA" w:rsidRPr="005A7D29">
              <w:rPr>
                <w:rStyle w:val="Hiperhivatkozs"/>
                <w:noProof/>
              </w:rPr>
              <w:t>2.4.5. Irányítás Androidon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_Toc469245488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7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89" w:history="1">
            <w:r w:rsidR="002743FA" w:rsidRPr="005A7D29">
              <w:rPr>
                <w:rStyle w:val="Hiperhivatkozs"/>
                <w:noProof/>
              </w:rPr>
              <w:t>2.4.6. A játék vége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_Toc469245489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7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0" w:history="1">
            <w:r w:rsidR="002743FA" w:rsidRPr="005A7D29">
              <w:rPr>
                <w:rStyle w:val="Hiperhivatkozs"/>
                <w:noProof/>
              </w:rPr>
              <w:t>3. Fejlesztői dokumentáció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_Toc469245490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1" w:history="1">
            <w:r w:rsidR="002743FA" w:rsidRPr="005A7D29">
              <w:rPr>
                <w:rStyle w:val="Hiperhivatkozs"/>
                <w:noProof/>
              </w:rPr>
              <w:t>3.1. A megvalósítandó feladat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_Toc469245491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2" w:history="1">
            <w:r w:rsidR="002743FA" w:rsidRPr="005A7D29">
              <w:rPr>
                <w:rStyle w:val="Hiperhivatkozs"/>
                <w:noProof/>
              </w:rPr>
              <w:t>3.2. A megvalósítás eszközei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_Toc469245492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3" w:history="1">
            <w:r w:rsidR="002743FA" w:rsidRPr="005A7D29">
              <w:rPr>
                <w:rStyle w:val="Hiperhivatkozs"/>
                <w:noProof/>
              </w:rPr>
              <w:t>3.2.1. Lehetőségek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_Toc469245493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8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4" w:history="1">
            <w:r w:rsidR="002743FA" w:rsidRPr="005A7D29">
              <w:rPr>
                <w:rStyle w:val="Hiperhivatkozs"/>
                <w:noProof/>
              </w:rPr>
              <w:t>3.2.2. libGDX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_Toc469245494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9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5" w:history="1">
            <w:r w:rsidR="002743FA" w:rsidRPr="005A7D29">
              <w:rPr>
                <w:rStyle w:val="Hiperhivatkozs"/>
                <w:noProof/>
              </w:rPr>
              <w:t>3.2.3. Animáció – Spriter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_Toc469245495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9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6" w:history="1">
            <w:r w:rsidR="002743FA" w:rsidRPr="005A7D29">
              <w:rPr>
                <w:rStyle w:val="Hiperhivatkozs"/>
                <w:noProof/>
              </w:rPr>
              <w:t>3.2.4. Pályaszerkesztés – Tiled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7" w:history="1">
            <w:r w:rsidR="002743FA" w:rsidRPr="005A7D29">
              <w:rPr>
                <w:rStyle w:val="Hiperhivatkozs"/>
                <w:noProof/>
              </w:rPr>
              <w:t>3.2.5. Audio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8" w:history="1">
            <w:r w:rsidR="002743FA" w:rsidRPr="005A7D29">
              <w:rPr>
                <w:rStyle w:val="Hiperhivatkozs"/>
                <w:noProof/>
              </w:rPr>
              <w:t>3.2.6. Betűtípus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_Toc469245498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499" w:history="1">
            <w:r w:rsidR="002743FA" w:rsidRPr="005A7D29">
              <w:rPr>
                <w:rStyle w:val="Hiperhivatkozs"/>
                <w:noProof/>
              </w:rPr>
              <w:t>3.2.7. Fizika – Box2d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_Toc469245499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10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0" w:history="1">
            <w:r w:rsidR="002743FA" w:rsidRPr="005A7D29">
              <w:rPr>
                <w:rStyle w:val="Hiperhivatkozs"/>
                <w:noProof/>
              </w:rPr>
              <w:t>3.2.8. Projektgenerálás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_Toc469245500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11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1" w:history="1">
            <w:r w:rsidR="002743FA" w:rsidRPr="005A7D29">
              <w:rPr>
                <w:rStyle w:val="Hiperhivatkozs"/>
                <w:noProof/>
              </w:rPr>
              <w:t>3.3. Az erőforrások előkészítése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_Toc469245501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11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2" w:history="1">
            <w:r w:rsidR="002743FA" w:rsidRPr="005A7D29">
              <w:rPr>
                <w:rStyle w:val="Hiperhivatkozs"/>
                <w:noProof/>
              </w:rPr>
              <w:t>3.3.1. Textúrák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_Toc469245502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11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3" w:history="1">
            <w:r w:rsidR="002743FA" w:rsidRPr="005A7D29">
              <w:rPr>
                <w:rStyle w:val="Hiperhivatkozs"/>
                <w:noProof/>
              </w:rPr>
              <w:t>3.3.2. Animáció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_Toc469245503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4" w:history="1">
            <w:r w:rsidR="002743FA" w:rsidRPr="005A7D29">
              <w:rPr>
                <w:rStyle w:val="Hiperhivatkozs"/>
                <w:noProof/>
              </w:rPr>
              <w:t>3.3.3. Pályák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_Toc469245504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5" w:history="1">
            <w:r w:rsidR="002743FA" w:rsidRPr="005A7D29">
              <w:rPr>
                <w:rStyle w:val="Hiperhivatkozs"/>
                <w:noProof/>
              </w:rPr>
              <w:t>3.4. Megvalósítási terv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_Toc469245505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6" w:history="1">
            <w:r w:rsidR="002743FA" w:rsidRPr="005A7D29">
              <w:rPr>
                <w:rStyle w:val="Hiperhivatkozs"/>
                <w:noProof/>
              </w:rPr>
              <w:t>3.4.1. Controller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_Toc469245506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12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2743FA" w:rsidRDefault="001F40C7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69245507" w:history="1">
            <w:r w:rsidR="002743FA" w:rsidRPr="005A7D29">
              <w:rPr>
                <w:rStyle w:val="Hiperhivatkozs"/>
                <w:noProof/>
              </w:rPr>
              <w:t>4. Irodalomjegyzék</w:t>
            </w:r>
            <w:r w:rsidR="002743FA">
              <w:rPr>
                <w:noProof/>
                <w:webHidden/>
              </w:rPr>
              <w:tab/>
            </w:r>
            <w:r w:rsidR="002743FA">
              <w:rPr>
                <w:noProof/>
                <w:webHidden/>
              </w:rPr>
              <w:fldChar w:fldCharType="begin"/>
            </w:r>
            <w:r w:rsidR="002743FA">
              <w:rPr>
                <w:noProof/>
                <w:webHidden/>
              </w:rPr>
              <w:instrText xml:space="preserve"> PAGEREF _Toc469245507 \h </w:instrText>
            </w:r>
            <w:r w:rsidR="002743FA">
              <w:rPr>
                <w:noProof/>
                <w:webHidden/>
              </w:rPr>
            </w:r>
            <w:r w:rsidR="002743FA">
              <w:rPr>
                <w:noProof/>
                <w:webHidden/>
              </w:rPr>
              <w:fldChar w:fldCharType="separate"/>
            </w:r>
            <w:r w:rsidR="002743FA">
              <w:rPr>
                <w:noProof/>
                <w:webHidden/>
              </w:rPr>
              <w:t>14</w:t>
            </w:r>
            <w:r w:rsidR="002743FA"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0262FE" w:rsidP="006E4966">
      <w:r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69245476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>készülékek is jóval erőforrás szegényebbek a modern PC-knél, így ügyelni kell az erőforrások hatékony csomagolására és betöltésére, vagy például a túlzott Garbage Collector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Castlevania sorozat, modern képviselői pedig például a </w:t>
      </w:r>
      <w:r w:rsidR="0021313C" w:rsidRPr="0021313C">
        <w:t>Super Meat Boy</w:t>
      </w:r>
      <w:r w:rsidR="0021313C">
        <w:t xml:space="preserve"> vagy a Trine sorozat. A hagyományos 2D megoldások óta a játékok nagy fejlődésen mentek keresztül: ma már 3D vagy 2.5D megoldásokkal is találkozhatunk, és a játékmenet is sokféle: míg például Super Meatboy játékmenete relatív egyszerű (bár nagyszerű), a Salt and Sanctuary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>is a platformokon, mára pedig az alkalmazások egyik legnagyobb részét teszik ki. Hatalmas sikernek örvendtek példeául az Angry Birds játékok, újabban pedig a Clash of Clans, vagy a Clash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iOS-en és Androidon is megjelentek, a népszerű kártyajáték, a HearthStone mobil </w:t>
      </w:r>
      <w:r w:rsidR="00A44C61">
        <w:lastRenderedPageBreak/>
        <w:t>verziói ugyanabban az évben jelentek meg, mint a PC kiadás, de a Minecraftank is van mobil verziója: a Pocket Edition.</w:t>
      </w:r>
    </w:p>
    <w:p w:rsidR="00B552B5" w:rsidRDefault="00AE16B6" w:rsidP="0021313C">
      <w:r>
        <w:t xml:space="preserve">Egy modern, bár 2D grafikával rendelkező játékot szerettem volna készíteni,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69245477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69245478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>, a főhős pedig Ragnar Lothbrok, az izlandi sagák egyik 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69245479"/>
      <w:r>
        <w:t>Rendszerkövetelméy</w:t>
      </w:r>
      <w:bookmarkEnd w:id="5"/>
    </w:p>
    <w:p w:rsidR="005C53A6" w:rsidRDefault="005C53A6" w:rsidP="009265FB">
      <w:pPr>
        <w:ind w:firstLine="0"/>
      </w:pPr>
      <w:r>
        <w:t>A játék által támogatott platformok: Windows, Linux, macOS</w:t>
      </w:r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69245480"/>
      <w:r>
        <w:t>PC-n</w:t>
      </w:r>
      <w:bookmarkEnd w:id="6"/>
    </w:p>
    <w:p w:rsidR="0009281C" w:rsidRDefault="0009281C" w:rsidP="0009281C">
      <w:pPr>
        <w:pStyle w:val="MyLista"/>
      </w:pPr>
      <w:r>
        <w:t>Java Runtime Environment 7</w:t>
      </w:r>
    </w:p>
    <w:p w:rsidR="0009281C" w:rsidRPr="0009281C" w:rsidRDefault="0009281C" w:rsidP="0009281C">
      <w:pPr>
        <w:pStyle w:val="MyLista"/>
      </w:pP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OpenGL 4.1</w:t>
      </w:r>
      <w:r w:rsidR="006C232B">
        <w:rPr>
          <w:rFonts w:ascii="Arial" w:hAnsi="Arial" w:cs="Arial"/>
          <w:color w:val="242729"/>
          <w:sz w:val="23"/>
          <w:szCs w:val="23"/>
          <w:shd w:val="clear" w:color="auto" w:fill="FFFFFF"/>
        </w:rPr>
        <w:t>-</w:t>
      </w:r>
      <w:r w:rsidRPr="0009281C">
        <w:rPr>
          <w:rFonts w:ascii="Arial" w:hAnsi="Arial" w:cs="Arial"/>
          <w:color w:val="242729"/>
          <w:sz w:val="23"/>
          <w:szCs w:val="23"/>
          <w:shd w:val="clear" w:color="auto" w:fill="FFFFFF"/>
        </w:rPr>
        <w:t>képes videókártya</w:t>
      </w:r>
    </w:p>
    <w:p w:rsidR="0009281C" w:rsidRDefault="0009281C" w:rsidP="0009281C">
      <w:pPr>
        <w:pStyle w:val="Cmsor3"/>
      </w:pPr>
      <w:bookmarkStart w:id="7" w:name="_Toc469245481"/>
      <w:r>
        <w:t>Androidon</w:t>
      </w:r>
      <w:bookmarkEnd w:id="7"/>
    </w:p>
    <w:p w:rsidR="0009281C" w:rsidRDefault="0009281C" w:rsidP="0009281C">
      <w:pPr>
        <w:pStyle w:val="MyLista"/>
      </w:pPr>
      <w:r w:rsidRPr="0009281C">
        <w:t>Android 4.0.3</w:t>
      </w:r>
    </w:p>
    <w:p w:rsidR="0009281C" w:rsidRPr="0009281C" w:rsidRDefault="0009281C" w:rsidP="0009281C">
      <w:pPr>
        <w:pStyle w:val="MyLista"/>
      </w:pPr>
      <w:r>
        <w:t>OpenGL ES 2.0</w:t>
      </w:r>
    </w:p>
    <w:p w:rsidR="008C1A08" w:rsidRDefault="008C1A08" w:rsidP="00057165">
      <w:pPr>
        <w:pStyle w:val="Cmsor2"/>
      </w:pPr>
      <w:bookmarkStart w:id="8" w:name="_Toc469245482"/>
      <w:r>
        <w:t>A program futtatása</w:t>
      </w:r>
      <w:bookmarkEnd w:id="8"/>
    </w:p>
    <w:p w:rsidR="00395FE7" w:rsidRPr="00395FE7" w:rsidRDefault="00395FE7" w:rsidP="00395FE7">
      <w:pPr>
        <w:pStyle w:val="Cmsor3"/>
      </w:pPr>
      <w:r>
        <w:t>PC-n</w:t>
      </w:r>
    </w:p>
    <w:p w:rsidR="00701DB0" w:rsidRDefault="006E5605" w:rsidP="00701DB0">
      <w:pPr>
        <w:ind w:firstLine="0"/>
      </w:pPr>
      <w:r>
        <w:t xml:space="preserve">A </w:t>
      </w:r>
      <w:r w:rsidR="00601E27">
        <w:t xml:space="preserve">futtatáshoz szükség van a Java Runtime Environment szoftverre. Ha nincs a számítógépen telepítve, le kell tölteni a </w:t>
      </w:r>
      <w:hyperlink r:id="rId9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 a Java telepítéséhez.</w:t>
      </w:r>
    </w:p>
    <w:p w:rsidR="006F4D97" w:rsidRDefault="006F4D97" w:rsidP="00701DB0">
      <w:pPr>
        <w:ind w:firstLine="0"/>
      </w:pPr>
      <w:r>
        <w:lastRenderedPageBreak/>
        <w:tab/>
        <w:t>Ha</w:t>
      </w:r>
      <w:r w:rsidRPr="006F4D97">
        <w:t xml:space="preserve"> telepítve</w:t>
      </w:r>
      <w:r w:rsidR="000B0D33"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FF089C" w:rsidRDefault="00FF089C" w:rsidP="00FF089C">
      <w:pPr>
        <w:pStyle w:val="Cmsor3"/>
      </w:pPr>
      <w:r>
        <w:t>Androidon</w:t>
      </w:r>
    </w:p>
    <w:p w:rsidR="00FF089C" w:rsidRDefault="005D2DC5" w:rsidP="005D2DC5">
      <w:pPr>
        <w:ind w:firstLine="0"/>
      </w:pPr>
      <w:r>
        <w:t>A Lothbrok.apk fájlt először át kell másoln</w:t>
      </w:r>
      <w:r w:rsidR="008B54CA">
        <w:t>i az Android készülék Downloads</w:t>
      </w:r>
      <w:r>
        <w:t xml:space="preserve"> vagy Letöltés mappájába a számítógépről. Ehhez csatlakoztatni kell az eszközt a PC-hez, majd Androidon kiválasztani a File Transfer opciót a mgejelenő USB beállítások közül. Ezután megnyítható az Android készülék a számítógépen és át lehet másolni az .apk fájlt.</w:t>
      </w:r>
    </w:p>
    <w:p w:rsidR="005D2DC5" w:rsidRDefault="005D2DC5" w:rsidP="005D2DC5">
      <w:pPr>
        <w:ind w:firstLine="0"/>
      </w:pPr>
      <w:r>
        <w:tab/>
        <w:t>A telepítés előtt engedélyezni kell a külső forrásból érkező alkalmazások telepítését. Ezt a Settings menü Security alpontjában tehetjük meg, az Unknown Sources opció bepipálásával.</w:t>
      </w:r>
    </w:p>
    <w:p w:rsidR="005D2DC5" w:rsidRDefault="005D2DC5" w:rsidP="005D2DC5">
      <w:pPr>
        <w:ind w:firstLine="0"/>
      </w:pPr>
      <w:r>
        <w:tab/>
        <w:t xml:space="preserve">Az átmásolt fájl </w:t>
      </w:r>
      <w:r w:rsidR="008246C4">
        <w:t>megjelenítéséhez és futtat</w:t>
      </w:r>
      <w:r>
        <w:t>ásához szükség van egy fájl kezelő alkalmazáshoz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linken található appot: </w:t>
      </w:r>
      <w:hyperlink r:id="rId10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>A fájl kezelő alkal</w:t>
      </w:r>
      <w:r>
        <w:t>m</w:t>
      </w:r>
      <w:r w:rsidR="008246C4">
        <w:t>a</w:t>
      </w:r>
      <w:r>
        <w:t>zásban keressük meg a Downloads/Letöltés mappát, és érintsük meg az átmásolt Lothbrok.apk ikont. Ezzel telepíthetjük a játékot a készülékre.</w:t>
      </w:r>
    </w:p>
    <w:p w:rsidR="00535802" w:rsidRPr="00FF089C" w:rsidRDefault="00F03F36" w:rsidP="005D2DC5">
      <w:pPr>
        <w:ind w:firstLine="0"/>
      </w:pPr>
      <w:r>
        <w:t>Telepítés után a program elérhető a telefon App Drawerjében, vagy parancsikonként valamelyik kezdőképernyőn.</w:t>
      </w:r>
    </w:p>
    <w:p w:rsidR="008C1A08" w:rsidRDefault="008C1A08" w:rsidP="00057165">
      <w:pPr>
        <w:pStyle w:val="Cmsor2"/>
      </w:pPr>
      <w:bookmarkStart w:id="9" w:name="_Toc469245483"/>
      <w:r>
        <w:t>A program használata</w:t>
      </w:r>
      <w:bookmarkEnd w:id="9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fogad. Itt két lehetőségünk van, a „Play” gombra kattintva indíthatjuk el a játékot, a „Quit” gombbal pedig kiléphetünk a programból.</w:t>
      </w:r>
    </w:p>
    <w:p w:rsidR="006402AE" w:rsidRDefault="008C1A08" w:rsidP="00A72C67">
      <w:r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 és a HUD</w:t>
      </w:r>
      <w:r w:rsidR="00CB2AB4">
        <w:t>ból.</w:t>
      </w:r>
      <w:r w:rsidR="006E50BA">
        <w:t xml:space="preserve"> Androidon láthatók az irányításhoz szükséges gombok és a virtuális joystick is</w:t>
      </w:r>
      <w:r w:rsidR="000B6FE6">
        <w:t>. A játék szüneteltethető, ekkor a „Pause”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EA5D77" w:rsidRPr="00EA5D77" w:rsidRDefault="00EA5D77" w:rsidP="00A72C67">
      <w:r>
        <w:rPr>
          <w:noProof/>
          <w:lang w:eastAsia="hu-H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399405" cy="6022975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and_gamepl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4B58" w:rsidRDefault="006402AE" w:rsidP="003B4B58">
      <w:pPr>
        <w:pStyle w:val="Cmsor3"/>
      </w:pPr>
      <w:bookmarkStart w:id="10" w:name="_Toc469245484"/>
      <w:r>
        <w:t>A játéktér</w:t>
      </w:r>
      <w:r w:rsidR="00E754EB">
        <w:t>.</w:t>
      </w:r>
      <w:bookmarkEnd w:id="10"/>
      <w:r w:rsidR="00E754EB">
        <w:t xml:space="preserve"> </w:t>
      </w:r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játékost, így mindig Ragnar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t>A platformok</w:t>
      </w:r>
      <w:r w:rsidR="00E76D1C">
        <w:t>on</w:t>
      </w:r>
      <w:r>
        <w:t xml:space="preserve"> ellenségek járőröznek</w:t>
      </w:r>
      <w:r w:rsidR="00A71EDE">
        <w:t xml:space="preserve">. A sárga szakállas, kék ruhás karakter a játékos, a többiek ellenfelek.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közel ér, megtámadja a játékost. Ragnar három kardcsapást kibír, az ellenségeknek viszont egy is elég.</w:t>
      </w:r>
    </w:p>
    <w:p w:rsidR="00D46A18" w:rsidRDefault="00D46A18" w:rsidP="00A71EDE">
      <w:r>
        <w:lastRenderedPageBreak/>
        <w:t>Minden mozdulat, a mozgás, ugrás, támadás esetén Ragnar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1" w:name="_Toc469245485"/>
      <w:r>
        <w:t>A HUD</w:t>
      </w:r>
      <w:bookmarkEnd w:id="11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2" w:name="_Toc469245486"/>
      <w:r>
        <w:t>Irányítás</w:t>
      </w:r>
      <w:bookmarkEnd w:id="12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t>Androidon a karaktert a képernyőn megjelenő gombokkal és joystickkal lehet irányítani, a játékot szüneteltetni és a „Pause” menüt is egy ilyen gombbal lehet elérni. PC-n az írányításhoz a billentyűzet használható.</w:t>
      </w:r>
    </w:p>
    <w:p w:rsidR="009265FB" w:rsidRDefault="009265FB" w:rsidP="009265FB">
      <w:pPr>
        <w:pStyle w:val="Cmsor3"/>
      </w:pPr>
      <w:bookmarkStart w:id="13" w:name="_Toc469245487"/>
      <w:r>
        <w:t>Irányítás PC-n</w:t>
      </w:r>
      <w:bookmarkEnd w:id="13"/>
    </w:p>
    <w:p w:rsidR="009265FB" w:rsidRDefault="009265FB" w:rsidP="009265FB">
      <w:pPr>
        <w:ind w:firstLine="0"/>
      </w:pPr>
      <w:r>
        <w:t>A játékos karakter a következő billentyűkkel irányítató: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Pr="00732A44">
        <w:t>ugrásh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4" w:name="_Toc469245488"/>
      <w:r>
        <w:t>Irányítás Androidon</w:t>
      </w:r>
      <w:bookmarkEnd w:id="14"/>
    </w:p>
    <w:p w:rsidR="00800A61" w:rsidRDefault="00800A61" w:rsidP="00800A61">
      <w:pPr>
        <w:ind w:firstLine="0"/>
      </w:pPr>
      <w:r>
        <w:t xml:space="preserve">A karakter jobbra és balra mozgatható a virtuális joystcikkal,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800A61" w:rsidP="00800A61">
      <w:pPr>
        <w:ind w:firstLine="0"/>
      </w:pPr>
      <w:r>
        <w:t>A „Pause”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lastRenderedPageBreak/>
        <w:drawing>
          <wp:inline distT="0" distB="0" distL="0" distR="0">
            <wp:extent cx="5399405" cy="30372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685" w:rsidRDefault="008B0685" w:rsidP="008B0685">
      <w:pPr>
        <w:pStyle w:val="Cmsor3"/>
      </w:pPr>
      <w:bookmarkStart w:id="15" w:name="_Toc469245489"/>
      <w:r>
        <w:t>A játék vége</w:t>
      </w:r>
      <w:bookmarkEnd w:id="15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jelenik. Mindkét ese</w:t>
      </w:r>
      <w:r w:rsidR="00CB564A">
        <w:t>tben visszatérhetünk a főmenübe „Main Menu” gombra kattintva.</w:t>
      </w:r>
    </w:p>
    <w:p w:rsidR="004F6F72" w:rsidRPr="008B0685" w:rsidRDefault="004F6F72" w:rsidP="008B0685">
      <w:pPr>
        <w:ind w:firstLine="0"/>
      </w:pPr>
      <w:r>
        <w:rPr>
          <w:noProof/>
          <w:lang w:eastAsia="hu-HU"/>
        </w:rPr>
        <w:lastRenderedPageBreak/>
        <w:drawing>
          <wp:inline distT="0" distB="0" distL="0" distR="0">
            <wp:extent cx="5399405" cy="606488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16" w:name="_Toc454909017"/>
      <w:bookmarkStart w:id="17" w:name="_Toc469245490"/>
      <w:bookmarkStart w:id="18" w:name="_Toc454908768"/>
      <w:r>
        <w:lastRenderedPageBreak/>
        <w:t>Fejlesztői dokumentáció</w:t>
      </w:r>
      <w:bookmarkEnd w:id="16"/>
      <w:bookmarkEnd w:id="17"/>
    </w:p>
    <w:p w:rsidR="00C672C0" w:rsidRDefault="00C672C0" w:rsidP="00C672C0">
      <w:pPr>
        <w:pStyle w:val="Cmsor2"/>
      </w:pPr>
      <w:bookmarkStart w:id="19" w:name="_Toc469245491"/>
      <w:r>
        <w:t xml:space="preserve">A </w:t>
      </w:r>
      <w:r w:rsidR="003067C3">
        <w:t>megvalósítandó</w:t>
      </w:r>
      <w:r>
        <w:t xml:space="preserve"> feladat</w:t>
      </w:r>
      <w:bookmarkEnd w:id="19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BA4774">
        <w:t xml:space="preserve"> és a „Pause” menüből visszajuthatunk a főmenübe. A játék végén a „Game Over” vagy „You Won” menűből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0" w:name="_Toc469245492"/>
      <w:r>
        <w:t>A megvalósítás eszközei</w:t>
      </w:r>
      <w:bookmarkEnd w:id="20"/>
    </w:p>
    <w:p w:rsidR="00A85FEA" w:rsidRPr="00A85FEA" w:rsidRDefault="00A85FEA" w:rsidP="00A85FEA">
      <w:pPr>
        <w:pStyle w:val="Cmsor3"/>
      </w:pPr>
      <w:bookmarkStart w:id="21" w:name="_Toc469245493"/>
      <w:r>
        <w:t>Lehetőségek</w:t>
      </w:r>
      <w:bookmarkEnd w:id="21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D26BB9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>motor fejlesztése önálló téma, 3rd party alkalmazása pedig a dolgozat témájához túl absztrakt, és sok elem már implementálva van.</w:t>
      </w:r>
    </w:p>
    <w:p w:rsidR="000C7AEC" w:rsidRDefault="000C7AEC" w:rsidP="00D26BB9">
      <w:pPr>
        <w:ind w:firstLine="0"/>
      </w:pPr>
      <w:r>
        <w:tab/>
        <w:t>Szrencsére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2" w:name="_Toc469245494"/>
      <w:r>
        <w:t>libGDX</w:t>
      </w:r>
      <w:bookmarkEnd w:id="22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3" w:name="_Toc469245495"/>
      <w:r>
        <w:t>Animáció – Spriter</w:t>
      </w:r>
      <w:bookmarkEnd w:id="23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lastRenderedPageBreak/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CD52FC" w:rsidRDefault="00CD52FC" w:rsidP="006E3F33">
      <w:pPr>
        <w:ind w:firstLine="0"/>
      </w:pPr>
      <w:r>
        <w:tab/>
        <w:t xml:space="preserve">A libGDX nem támogatja az .scml fájlok beolvasását, ezért a közösség egy tagja, trixt0r által készített implementációt alkalmaztam, amit </w:t>
      </w:r>
      <w:r w:rsidR="00303909">
        <w:t>kiegészítettem</w:t>
      </w:r>
      <w:r>
        <w:t>.</w:t>
      </w:r>
      <w:r w:rsidR="00303909">
        <w:t xml:space="preserve"> </w:t>
      </w:r>
      <w:sdt>
        <w:sdtPr>
          <w:id w:val="-1031030970"/>
          <w:citation/>
        </w:sdtPr>
        <w:sdtEndPr/>
        <w:sdtContent>
          <w:r w:rsidR="00303909">
            <w:fldChar w:fldCharType="begin"/>
          </w:r>
          <w:r w:rsidR="00303909">
            <w:instrText xml:space="preserve">CITATION Tri16 \l 1038 </w:instrText>
          </w:r>
          <w:r w:rsidR="00303909">
            <w:fldChar w:fldCharType="separate"/>
          </w:r>
          <w:r w:rsidR="00EC2231">
            <w:rPr>
              <w:noProof/>
            </w:rPr>
            <w:t>(1)</w:t>
          </w:r>
          <w:r w:rsidR="00303909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4" w:name="_Toc469245496"/>
      <w:r>
        <w:t>Pályaszerkesztés – Tiled</w:t>
      </w:r>
      <w:bookmarkEnd w:id="24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>is tartalmaz, továbba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layerben egy képet </w:t>
      </w:r>
      <w:r w:rsidR="00B443D8">
        <w:t>lehet tárolni,.</w:t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BE48EC" w:rsidRDefault="00A16DAE" w:rsidP="00A16DAE">
      <w:pPr>
        <w:pStyle w:val="Cmsor3"/>
      </w:pPr>
      <w:bookmarkStart w:id="25" w:name="_Toc469245497"/>
      <w:r>
        <w:t>Audio</w:t>
      </w:r>
      <w:bookmarkEnd w:id="25"/>
    </w:p>
    <w:p w:rsidR="00A16DAE" w:rsidRPr="00A16DAE" w:rsidRDefault="00A16DAE" w:rsidP="00A16DAE">
      <w:pPr>
        <w:ind w:firstLine="0"/>
      </w:pPr>
      <w:r>
        <w:t>A játékban használt zenét és hangaokat a libGDX API-val töltem be és játszom le.</w:t>
      </w:r>
    </w:p>
    <w:p w:rsidR="00A16DAE" w:rsidRDefault="00A16DAE" w:rsidP="00A16DAE">
      <w:pPr>
        <w:pStyle w:val="Cmsor3"/>
      </w:pPr>
      <w:bookmarkStart w:id="26" w:name="_Toc469245498"/>
      <w:r>
        <w:t>Betűtípus</w:t>
      </w:r>
      <w:bookmarkEnd w:id="26"/>
    </w:p>
    <w:p w:rsidR="007A1024" w:rsidRPr="007A1024" w:rsidRDefault="007A1024" w:rsidP="007A1024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E05026" w:rsidRDefault="00E05026" w:rsidP="00E05026">
      <w:pPr>
        <w:pStyle w:val="Cmsor3"/>
      </w:pPr>
      <w:bookmarkStart w:id="27" w:name="_Toc469245499"/>
      <w:r>
        <w:lastRenderedPageBreak/>
        <w:t>Fizika – Box2d</w:t>
      </w:r>
      <w:bookmarkEnd w:id="27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Pr="00241708" w:rsidRDefault="00241708" w:rsidP="00241708">
      <w:pPr>
        <w:ind w:firstLine="0"/>
      </w:pPr>
      <w:r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D01E6A" w:rsidRDefault="009E7300" w:rsidP="009E7300">
      <w:pPr>
        <w:pStyle w:val="Cmsor3"/>
      </w:pPr>
      <w:bookmarkStart w:id="28" w:name="_Toc454908769"/>
      <w:bookmarkStart w:id="29" w:name="_Toc454909019"/>
      <w:bookmarkStart w:id="30" w:name="_Toc469245500"/>
      <w:bookmarkEnd w:id="18"/>
      <w:r>
        <w:t>Projektgenerálás</w:t>
      </w:r>
      <w:bookmarkEnd w:id="28"/>
      <w:bookmarkEnd w:id="29"/>
      <w:bookmarkEnd w:id="30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EndPr/>
        <w:sdtContent>
          <w:r w:rsidR="00EC2D62">
            <w:rPr>
              <w:b/>
            </w:rPr>
            <w:fldChar w:fldCharType="begin"/>
          </w:r>
          <w:r w:rsidR="00EC2D62">
            <w:rPr>
              <w:b/>
            </w:rPr>
            <w:instrText xml:space="preserve"> CITATION lib16 \l 1038 </w:instrText>
          </w:r>
          <w:r w:rsidR="00EC2D62">
            <w:rPr>
              <w:b/>
            </w:rPr>
            <w:fldChar w:fldCharType="separate"/>
          </w:r>
          <w:r w:rsidR="00EC2231">
            <w:rPr>
              <w:noProof/>
            </w:rPr>
            <w:t>(2)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r>
        <w:t>Disztribúció</w:t>
      </w:r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 el a futtatható .jar állományt.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fájl, ami a mobil készülékre másolva telepíthető és futtatható.</w:t>
      </w:r>
    </w:p>
    <w:p w:rsidR="00CD340A" w:rsidRDefault="00CD340A" w:rsidP="00CD340A">
      <w:pPr>
        <w:pStyle w:val="Cmsor2"/>
      </w:pPr>
      <w:bookmarkStart w:id="31" w:name="_Toc469245501"/>
      <w:r>
        <w:t>Az erőforrások előkészítése</w:t>
      </w:r>
      <w:bookmarkEnd w:id="31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lastRenderedPageBreak/>
        <w:t>Elsősorban a textúrák szempontjából fontos ez – 4K felbontású monitorokon és kisképernyős 720p kijelzővel rendelkező telefonokon is szép kell legyen a grafika. Mivel a térkép fájlok, animációk függhetnek a textúrák méretétől, ezeket is módosítani kell szükség szerint. A négy támogatott méret a következő:</w:t>
      </w:r>
    </w:p>
    <w:p w:rsidR="00CD340A" w:rsidRDefault="00CD340A" w:rsidP="00CD340A">
      <w:pPr>
        <w:pStyle w:val="MyLista"/>
      </w:pPr>
      <w:r>
        <w:t>XL – 3840 x 2160</w:t>
      </w:r>
    </w:p>
    <w:p w:rsidR="00CD340A" w:rsidRDefault="00CD340A" w:rsidP="00CD340A">
      <w:pPr>
        <w:pStyle w:val="MyLista"/>
      </w:pPr>
      <w:r>
        <w:t>L – 2560 x 1440</w:t>
      </w:r>
    </w:p>
    <w:p w:rsidR="00CD340A" w:rsidRDefault="00CD340A" w:rsidP="00CD340A">
      <w:pPr>
        <w:pStyle w:val="MyLista"/>
      </w:pPr>
      <w:r>
        <w:t>M - 1920 x 1080</w:t>
      </w:r>
    </w:p>
    <w:p w:rsidR="00CD340A" w:rsidRDefault="00CD340A" w:rsidP="00CD340A">
      <w:pPr>
        <w:pStyle w:val="MyLista"/>
      </w:pPr>
      <w:r>
        <w:t>S –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32" w:name="_Toc469245502"/>
      <w:r>
        <w:t>Textúrák</w:t>
      </w:r>
      <w:bookmarkEnd w:id="32"/>
    </w:p>
    <w:p w:rsidR="00CD340A" w:rsidRPr="0095615F" w:rsidRDefault="00CD340A" w:rsidP="00CD340A">
      <w:pPr>
        <w:ind w:firstLine="0"/>
      </w:pPr>
      <w:r>
        <w:t>A játékban a hatékony rajzoláshoz a képi elemeket, textúrákat egy nagyobb, közös texúra fájlba kell csomagoli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újrapakolásához csak meg kell hívni az adott Gradle taskot.</w:t>
      </w:r>
    </w:p>
    <w:p w:rsidR="00CD340A" w:rsidRDefault="00CD340A" w:rsidP="00CD340A">
      <w:pPr>
        <w:pStyle w:val="Cmsor3"/>
      </w:pPr>
      <w:bookmarkStart w:id="33" w:name="_Toc469245503"/>
      <w:r>
        <w:t>Animáció</w:t>
      </w:r>
      <w:bookmarkEnd w:id="33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34" w:name="_Toc469245504"/>
      <w:r>
        <w:t>Pályák</w:t>
      </w:r>
      <w:bookmarkEnd w:id="34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pályát csomagoló Gradle task egy Python script segítségével módosítja a .tmx fájlokat, hogy az összes támogatott méretben működjenek.</w:t>
      </w:r>
    </w:p>
    <w:p w:rsidR="00920EEC" w:rsidRDefault="00920EEC" w:rsidP="00920EEC">
      <w:pPr>
        <w:pStyle w:val="Cmsor2"/>
      </w:pPr>
      <w:bookmarkStart w:id="35" w:name="_Toc469245505"/>
      <w:r>
        <w:lastRenderedPageBreak/>
        <w:t>Megvalósítási terv</w:t>
      </w:r>
      <w:bookmarkEnd w:id="35"/>
    </w:p>
    <w:p w:rsidR="00216DAD" w:rsidRPr="00216DAD" w:rsidRDefault="00782693" w:rsidP="00216DAD">
      <w:pPr>
        <w:pStyle w:val="Cmsor3"/>
      </w:pPr>
      <w:r>
        <w:t xml:space="preserve">A </w:t>
      </w:r>
      <w:r w:rsidR="00216DAD">
        <w:t>Screen tervezési minta</w:t>
      </w:r>
    </w:p>
    <w:p w:rsidR="00E67FE0" w:rsidRDefault="002676B8" w:rsidP="00C179E2">
      <w:pPr>
        <w:ind w:firstLine="0"/>
      </w:pPr>
      <w:r>
        <w:t>A program háromféle fő komponensre oszthatók a „screen” 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282236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w:drawing>
          <wp:inline distT="0" distB="0" distL="0" distR="0">
            <wp:extent cx="5399405" cy="21526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t>Mivel a célom az volt, hogy a játék közben megjelenő menük – a „Pause”, a „Game Over” és a „You Win” – hátterében látható legyen a játékmenet, ezek a menük nem új Screen implentációként, hanem mint rendererek (inputfelülettel) jelennek meg a GameScreenben.</w:t>
      </w:r>
    </w:p>
    <w:p w:rsidR="0035365E" w:rsidRDefault="0035365E" w:rsidP="0035365E">
      <w:pPr>
        <w:pStyle w:val="Cmsor3"/>
      </w:pPr>
      <w:r>
        <w:t>MVC architektúra</w:t>
      </w:r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</w:t>
      </w:r>
      <w:r>
        <w:lastRenderedPageBreak/>
        <w:t xml:space="preserve">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ezek irányátják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(az ütközésellenőrzéshez szükséges négyszögetket) a modellnek.</w:t>
      </w:r>
    </w:p>
    <w:p w:rsidR="005444E3" w:rsidRDefault="005444E3" w:rsidP="00584875">
      <w:pPr>
        <w:ind w:firstLine="0"/>
      </w:pPr>
      <w:r>
        <w:rPr>
          <w:noProof/>
          <w:lang w:eastAsia="hu-HU"/>
        </w:rPr>
        <w:drawing>
          <wp:inline distT="0" distB="0" distL="0" distR="0">
            <wp:extent cx="5399405" cy="254190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21D" w:rsidRDefault="00782693" w:rsidP="00F4521D">
      <w:pPr>
        <w:pStyle w:val="Cmsor3"/>
      </w:pPr>
      <w:r>
        <w:t xml:space="preserve">A </w:t>
      </w:r>
      <w:r w:rsidR="005444E3">
        <w:t>Game loop tervezési minta</w:t>
      </w:r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B15736">
        <w:t xml:space="preserve"> (GameScreen)</w:t>
      </w:r>
      <w:r w:rsidR="003E70A2">
        <w:t>,</w:t>
      </w:r>
      <w:r>
        <w:t xml:space="preserve"> és </w:t>
      </w:r>
      <w:r w:rsidR="003E70A2">
        <w:t>újra rajzoljuk</w:t>
      </w:r>
      <w:r>
        <w:t xml:space="preserve"> a világot.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egíészíti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 a többi callback metódust, ami meghívódhat 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360918" w:rsidP="005444E3">
      <w:pPr>
        <w:ind w:firstLine="708"/>
      </w:pPr>
      <w:bookmarkStart w:id="36" w:name="_GoBack"/>
      <w:bookmarkEnd w:id="36"/>
      <w:r>
        <w:rPr>
          <w:noProof/>
          <w:lang w:eastAsia="hu-HU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r>
        <w:t>MVC - Model</w:t>
      </w:r>
    </w:p>
    <w:p w:rsidR="00045325" w:rsidRDefault="009405C9" w:rsidP="004D3827">
      <w:pPr>
        <w:ind w:firstLine="0"/>
      </w:pPr>
      <w:r>
        <w:t>A játék világát a GameModel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1B609C">
        <w:t>a kihullot kin</w:t>
      </w:r>
      <w:r w:rsidR="00641357">
        <w:t>cs és a fizikáért felelős világ.</w:t>
      </w:r>
    </w:p>
    <w:p w:rsidR="009C40CD" w:rsidRDefault="00641357" w:rsidP="002B753B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 használhatják</w:t>
      </w:r>
      <w:r w:rsidR="007018A6">
        <w:t xml:space="preserve"> őket</w:t>
      </w:r>
      <w:r>
        <w:t>), és hogy hol van a játékos és az ellenségek kezdőpozíciója. Ezen kívül a Box2d fizikához szükséges poligonokat is a térképből nyerhetjük ki.</w:t>
      </w:r>
    </w:p>
    <w:p w:rsidR="002B753B" w:rsidRDefault="002B753B" w:rsidP="002B753B">
      <w:pPr>
        <w:ind w:firstLine="708"/>
      </w:pPr>
      <w:r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>Kincs megadott időközönként jelenik meg, a játékos ládájánál. Ezt a pozíciót a GameScreenen keresztül a játékos animációjából (nézet réteg) kapjuk meg. Ez alapján rögtön a megjelenéskor erő hat az érme, így az elrepül, majd a platformokon elgurul a Box2d világ szabályai szerint.</w:t>
      </w:r>
    </w:p>
    <w:p w:rsidR="00B37A10" w:rsidRDefault="00B37A10" w:rsidP="00B37A10">
      <w:pPr>
        <w:pStyle w:val="Cmsor4"/>
      </w:pPr>
      <w:r>
        <w:t>Entity-component-system</w:t>
      </w:r>
      <w:r w:rsidR="008B364D">
        <w:t xml:space="preserve"> (ECS)</w:t>
      </w:r>
      <w:r>
        <w:t xml:space="preserve"> tervezési minta</w:t>
      </w:r>
    </w:p>
    <w:p w:rsidR="008B30B0" w:rsidRDefault="007C7F01" w:rsidP="007C7F01">
      <w:pPr>
        <w:ind w:firstLine="0"/>
      </w:pPr>
      <w:r>
        <w:t xml:space="preserve">A játékos és az ellenség osztályok hasonló módon lettek implementálva. Hagyományosan, a játék entitásokat (játékos, ellenfelek, egyéb karakterek) több szintű leszármazással implementálták. </w:t>
      </w:r>
    </w:p>
    <w:p w:rsidR="008B30B0" w:rsidRDefault="007C7F01" w:rsidP="008B30B0">
      <w:pPr>
        <w:ind w:firstLine="708"/>
      </w:pPr>
      <w:r>
        <w:t xml:space="preserve">A közös Entity osztályból származott az összes szereplő, akár több köztes rétegen keresztül, ez azonban többször konfliktust okozott – egy osztály akár több őshöz is </w:t>
      </w:r>
      <w:r>
        <w:lastRenderedPageBreak/>
        <w:t>tartozhat.</w:t>
      </w:r>
      <w:r w:rsidR="0059408B">
        <w:t xml:space="preserve"> </w:t>
      </w:r>
      <w:r w:rsidR="008B30B0">
        <w:t>Feltételezve például Tree és Enemey osztályokat, az EvilTree osztálynak mind a kettő őse kéne legyen.</w:t>
      </w:r>
      <w:sdt>
        <w:sdtPr>
          <w:id w:val="852456368"/>
          <w:citation/>
        </w:sdtPr>
        <w:sdtEndPr/>
        <w:sdtContent>
          <w:r w:rsidR="00EC2231">
            <w:fldChar w:fldCharType="begin"/>
          </w:r>
          <w:r w:rsidR="00EC2231">
            <w:instrText xml:space="preserve"> CITATION Bor13 \l 1038 </w:instrText>
          </w:r>
          <w:r w:rsidR="00EC2231">
            <w:fldChar w:fldCharType="separate"/>
          </w:r>
          <w:r w:rsidR="00EC2231">
            <w:rPr>
              <w:noProof/>
            </w:rPr>
            <w:t xml:space="preserve"> (3)</w:t>
          </w:r>
          <w:r w:rsidR="00EC2231">
            <w:fldChar w:fldCharType="end"/>
          </w:r>
        </w:sdtContent>
      </w:sdt>
    </w:p>
    <w:p w:rsidR="00EC2231" w:rsidRDefault="00EC2231" w:rsidP="008B30B0">
      <w:pPr>
        <w:ind w:firstLine="708"/>
      </w:pPr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>
        <w:t xml:space="preserve"> – legyen a játékos ősosztálya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komponenseket együtt alkalmazó funckiók a Player és Enemy osztályokba kerültek.</w:t>
      </w:r>
    </w:p>
    <w:p w:rsidR="00881F53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>és nem szükséges egy teljes ECS implementáció. Ennek előnye, hogy az entitásokat könnyebb elválasztani a program többi részétől, például az irányításól, ami logikailag nem tartozik a modellhez.</w:t>
      </w:r>
      <w:r w:rsidR="00BE3D70">
        <w:br w:type="page"/>
      </w:r>
    </w:p>
    <w:bookmarkStart w:id="37" w:name="_Toc469245507" w:displacedByCustomXml="next"/>
    <w:bookmarkStart w:id="38" w:name="_Toc454909020" w:displacedByCustomXml="next"/>
    <w:bookmarkStart w:id="39" w:name="_Toc45490877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EndPr/>
      <w:sdtContent>
        <w:p w:rsidR="00881F53" w:rsidRDefault="00881F53">
          <w:pPr>
            <w:pStyle w:val="Cmsor1"/>
          </w:pPr>
          <w:r>
            <w:t>Irodalomjegyzék</w:t>
          </w:r>
          <w:bookmarkEnd w:id="39"/>
          <w:bookmarkEnd w:id="38"/>
          <w:bookmarkEnd w:id="37"/>
        </w:p>
        <w:sdt>
          <w:sdtPr>
            <w:id w:val="111145805"/>
            <w:bibliography/>
          </w:sdtPr>
          <w:sdtEndPr/>
          <w:sdtContent>
            <w:p w:rsidR="00EC2231" w:rsidRDefault="00881F53" w:rsidP="00EC2231">
              <w:pPr>
                <w:pStyle w:val="Irodalomjegyzk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C2231">
                <w:rPr>
                  <w:noProof/>
                </w:rPr>
                <w:t xml:space="preserve">1. </w:t>
              </w:r>
              <w:r w:rsidR="00EC2231">
                <w:rPr>
                  <w:b/>
                  <w:bCs/>
                  <w:noProof/>
                </w:rPr>
                <w:t>Trixt0r.</w:t>
              </w:r>
              <w:r w:rsidR="00EC2231">
                <w:rPr>
                  <w:noProof/>
                </w:rPr>
                <w:t xml:space="preserve"> Trixt0r/spriter: A Generic Java importer for Spriter animation files. </w:t>
              </w:r>
              <w:r w:rsidR="00EC2231">
                <w:rPr>
                  <w:i/>
                  <w:iCs/>
                  <w:noProof/>
                </w:rPr>
                <w:t xml:space="preserve">GitHub. </w:t>
              </w:r>
              <w:r w:rsidR="00EC2231">
                <w:rPr>
                  <w:noProof/>
                </w:rPr>
                <w:t>[Online] [Hivatkozva: 2016. 06. 29.] https://github.com/Trixt0r/spriter.</w:t>
              </w:r>
            </w:p>
            <w:p w:rsidR="00EC2231" w:rsidRDefault="00EC2231" w:rsidP="00EC2231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libGDX.</w:t>
              </w:r>
              <w:r>
                <w:rPr>
                  <w:noProof/>
                </w:rPr>
                <w:t xml:space="preserve"> libGDX. </w:t>
              </w:r>
              <w:r>
                <w:rPr>
                  <w:i/>
                  <w:iCs/>
                  <w:noProof/>
                </w:rPr>
                <w:t xml:space="preserve">libGDX. </w:t>
              </w:r>
              <w:r>
                <w:rPr>
                  <w:noProof/>
                </w:rPr>
                <w:t>[Online] [Hivatkozva: 2016.. 06. 28.] https://libgdx.badlogicgames.com/download.html.</w:t>
              </w:r>
            </w:p>
            <w:p w:rsidR="00EC2231" w:rsidRDefault="00EC2231" w:rsidP="00EC2231">
              <w:pPr>
                <w:pStyle w:val="Irodalomjegyzk"/>
                <w:rPr>
                  <w:noProof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Games, Boreal.</w:t>
              </w:r>
              <w:r>
                <w:rPr>
                  <w:noProof/>
                </w:rPr>
                <w:t xml:space="preserve"> gamedev.net. [Online] 2013.. 04. 02. [Hivatkozva: 2016.. 08. 24.] http://www.gamedev.net/page/resources/_/technical/game-programming/understanding-component-entity-systems-r3013.</w:t>
              </w:r>
            </w:p>
            <w:p w:rsidR="00881F53" w:rsidRDefault="00881F53" w:rsidP="00EC2231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17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0C7" w:rsidRDefault="001F40C7" w:rsidP="00B92019">
      <w:pPr>
        <w:spacing w:before="0" w:after="0" w:line="240" w:lineRule="auto"/>
      </w:pPr>
      <w:r>
        <w:separator/>
      </w:r>
    </w:p>
  </w:endnote>
  <w:endnote w:type="continuationSeparator" w:id="0">
    <w:p w:rsidR="001F40C7" w:rsidRDefault="001F40C7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EndPr/>
    <w:sdtContent>
      <w:p w:rsidR="004B3A66" w:rsidRDefault="001F40C7">
        <w:pPr>
          <w:pStyle w:val="llb"/>
          <w:jc w:val="center"/>
        </w:pPr>
      </w:p>
    </w:sdtContent>
  </w:sdt>
  <w:p w:rsidR="0048641E" w:rsidRDefault="0048641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EndPr/>
    <w:sdtContent>
      <w:p w:rsidR="004B3A66" w:rsidRDefault="004B3A6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60918">
          <w:rPr>
            <w:noProof/>
          </w:rPr>
          <w:t>20</w:t>
        </w:r>
        <w:r>
          <w:fldChar w:fldCharType="end"/>
        </w:r>
      </w:p>
    </w:sdtContent>
  </w:sdt>
  <w:p w:rsidR="004B3A66" w:rsidRDefault="004B3A6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0C7" w:rsidRDefault="001F40C7" w:rsidP="00B92019">
      <w:pPr>
        <w:spacing w:before="0" w:after="0" w:line="240" w:lineRule="auto"/>
      </w:pPr>
      <w:r>
        <w:separator/>
      </w:r>
    </w:p>
  </w:footnote>
  <w:footnote w:type="continuationSeparator" w:id="0">
    <w:p w:rsidR="001F40C7" w:rsidRDefault="001F40C7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2556F6"/>
    <w:multiLevelType w:val="multilevel"/>
    <w:tmpl w:val="46685AEE"/>
    <w:numStyleLink w:val="Cmsorok"/>
  </w:abstractNum>
  <w:abstractNum w:abstractNumId="4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4E0009B7"/>
    <w:multiLevelType w:val="multilevel"/>
    <w:tmpl w:val="46685AEE"/>
    <w:numStyleLink w:val="Cmsorok"/>
  </w:abstractNum>
  <w:abstractNum w:abstractNumId="7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6B86515B"/>
    <w:multiLevelType w:val="multilevel"/>
    <w:tmpl w:val="46685AEE"/>
    <w:numStyleLink w:val="Cmsorok"/>
  </w:abstractNum>
  <w:num w:numId="1">
    <w:abstractNumId w:val="9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1"/>
  </w:num>
  <w:num w:numId="7">
    <w:abstractNumId w:val="10"/>
  </w:num>
  <w:num w:numId="8">
    <w:abstractNumId w:val="8"/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1266C"/>
    <w:rsid w:val="00015259"/>
    <w:rsid w:val="000262FE"/>
    <w:rsid w:val="00035239"/>
    <w:rsid w:val="00037BCA"/>
    <w:rsid w:val="0004381E"/>
    <w:rsid w:val="00045325"/>
    <w:rsid w:val="00051519"/>
    <w:rsid w:val="00057165"/>
    <w:rsid w:val="00084498"/>
    <w:rsid w:val="00084D16"/>
    <w:rsid w:val="0009281C"/>
    <w:rsid w:val="00096614"/>
    <w:rsid w:val="00097531"/>
    <w:rsid w:val="000A5238"/>
    <w:rsid w:val="000B0D33"/>
    <w:rsid w:val="000B5392"/>
    <w:rsid w:val="000B6FE6"/>
    <w:rsid w:val="000B7B1C"/>
    <w:rsid w:val="000C7AEC"/>
    <w:rsid w:val="00101EB5"/>
    <w:rsid w:val="00104376"/>
    <w:rsid w:val="0011616B"/>
    <w:rsid w:val="001173DE"/>
    <w:rsid w:val="00117795"/>
    <w:rsid w:val="00122A6A"/>
    <w:rsid w:val="00136BB8"/>
    <w:rsid w:val="0013714D"/>
    <w:rsid w:val="001463FD"/>
    <w:rsid w:val="0015305E"/>
    <w:rsid w:val="00154EDB"/>
    <w:rsid w:val="00164902"/>
    <w:rsid w:val="00173ACD"/>
    <w:rsid w:val="00180510"/>
    <w:rsid w:val="00181437"/>
    <w:rsid w:val="0018346B"/>
    <w:rsid w:val="00186A7A"/>
    <w:rsid w:val="00186EE7"/>
    <w:rsid w:val="00195E14"/>
    <w:rsid w:val="001B609C"/>
    <w:rsid w:val="001D549B"/>
    <w:rsid w:val="001D7E59"/>
    <w:rsid w:val="001E0DAB"/>
    <w:rsid w:val="001F3258"/>
    <w:rsid w:val="001F40C7"/>
    <w:rsid w:val="00202BF8"/>
    <w:rsid w:val="00210818"/>
    <w:rsid w:val="0021313C"/>
    <w:rsid w:val="002141DA"/>
    <w:rsid w:val="002152BA"/>
    <w:rsid w:val="00216DAD"/>
    <w:rsid w:val="00222386"/>
    <w:rsid w:val="00223545"/>
    <w:rsid w:val="00223A3D"/>
    <w:rsid w:val="00233E5D"/>
    <w:rsid w:val="00241708"/>
    <w:rsid w:val="002457A3"/>
    <w:rsid w:val="00257EB5"/>
    <w:rsid w:val="002676B8"/>
    <w:rsid w:val="00272028"/>
    <w:rsid w:val="002743FA"/>
    <w:rsid w:val="00281A75"/>
    <w:rsid w:val="00282236"/>
    <w:rsid w:val="002B50E9"/>
    <w:rsid w:val="002B753B"/>
    <w:rsid w:val="002D242B"/>
    <w:rsid w:val="002D24D9"/>
    <w:rsid w:val="002D5583"/>
    <w:rsid w:val="002E6381"/>
    <w:rsid w:val="002E7C3E"/>
    <w:rsid w:val="002F136F"/>
    <w:rsid w:val="002F45F2"/>
    <w:rsid w:val="003017D8"/>
    <w:rsid w:val="00301BB8"/>
    <w:rsid w:val="00303909"/>
    <w:rsid w:val="003067C3"/>
    <w:rsid w:val="00306E2D"/>
    <w:rsid w:val="00314824"/>
    <w:rsid w:val="0031651B"/>
    <w:rsid w:val="003203ED"/>
    <w:rsid w:val="0034734F"/>
    <w:rsid w:val="00350DA2"/>
    <w:rsid w:val="00352298"/>
    <w:rsid w:val="0035365E"/>
    <w:rsid w:val="00355B49"/>
    <w:rsid w:val="00360918"/>
    <w:rsid w:val="003652A8"/>
    <w:rsid w:val="0037778D"/>
    <w:rsid w:val="00380AAE"/>
    <w:rsid w:val="0038145F"/>
    <w:rsid w:val="0038217F"/>
    <w:rsid w:val="0039199A"/>
    <w:rsid w:val="00394380"/>
    <w:rsid w:val="00395FE7"/>
    <w:rsid w:val="003A559D"/>
    <w:rsid w:val="003A5F76"/>
    <w:rsid w:val="003B4B58"/>
    <w:rsid w:val="003C4437"/>
    <w:rsid w:val="003D64B9"/>
    <w:rsid w:val="003E4D79"/>
    <w:rsid w:val="003E70A2"/>
    <w:rsid w:val="003F31B5"/>
    <w:rsid w:val="003F598C"/>
    <w:rsid w:val="003F7564"/>
    <w:rsid w:val="004018C2"/>
    <w:rsid w:val="00410884"/>
    <w:rsid w:val="00415CD7"/>
    <w:rsid w:val="0041660B"/>
    <w:rsid w:val="00417B61"/>
    <w:rsid w:val="004203E8"/>
    <w:rsid w:val="00421889"/>
    <w:rsid w:val="004247AC"/>
    <w:rsid w:val="00424E1C"/>
    <w:rsid w:val="004267E3"/>
    <w:rsid w:val="004326F7"/>
    <w:rsid w:val="00435ECE"/>
    <w:rsid w:val="00443927"/>
    <w:rsid w:val="0048641E"/>
    <w:rsid w:val="00490140"/>
    <w:rsid w:val="00491180"/>
    <w:rsid w:val="004A66C3"/>
    <w:rsid w:val="004A7D47"/>
    <w:rsid w:val="004B3A66"/>
    <w:rsid w:val="004C2811"/>
    <w:rsid w:val="004D3827"/>
    <w:rsid w:val="004F3F7F"/>
    <w:rsid w:val="004F6F72"/>
    <w:rsid w:val="00517187"/>
    <w:rsid w:val="005242D9"/>
    <w:rsid w:val="00530115"/>
    <w:rsid w:val="00531230"/>
    <w:rsid w:val="005331F3"/>
    <w:rsid w:val="0053453C"/>
    <w:rsid w:val="00535802"/>
    <w:rsid w:val="00535F5C"/>
    <w:rsid w:val="00544300"/>
    <w:rsid w:val="005444E3"/>
    <w:rsid w:val="005520D0"/>
    <w:rsid w:val="00565C9A"/>
    <w:rsid w:val="0057229C"/>
    <w:rsid w:val="00573B0E"/>
    <w:rsid w:val="00575958"/>
    <w:rsid w:val="00580DD0"/>
    <w:rsid w:val="00584875"/>
    <w:rsid w:val="0059408B"/>
    <w:rsid w:val="00597685"/>
    <w:rsid w:val="005A3E2E"/>
    <w:rsid w:val="005B4CF7"/>
    <w:rsid w:val="005B6479"/>
    <w:rsid w:val="005B72D8"/>
    <w:rsid w:val="005C53A6"/>
    <w:rsid w:val="005D2CCA"/>
    <w:rsid w:val="005D2DC5"/>
    <w:rsid w:val="005E07A0"/>
    <w:rsid w:val="005E0863"/>
    <w:rsid w:val="005F6697"/>
    <w:rsid w:val="00601E27"/>
    <w:rsid w:val="00603490"/>
    <w:rsid w:val="00605C3B"/>
    <w:rsid w:val="00605CF3"/>
    <w:rsid w:val="00611B60"/>
    <w:rsid w:val="00625208"/>
    <w:rsid w:val="006402AE"/>
    <w:rsid w:val="00641357"/>
    <w:rsid w:val="00647A99"/>
    <w:rsid w:val="00654103"/>
    <w:rsid w:val="00657191"/>
    <w:rsid w:val="0066197C"/>
    <w:rsid w:val="00661DE6"/>
    <w:rsid w:val="00662522"/>
    <w:rsid w:val="00667E16"/>
    <w:rsid w:val="0067074A"/>
    <w:rsid w:val="006709F7"/>
    <w:rsid w:val="006829EC"/>
    <w:rsid w:val="0069667B"/>
    <w:rsid w:val="006A12DE"/>
    <w:rsid w:val="006B037A"/>
    <w:rsid w:val="006B341A"/>
    <w:rsid w:val="006B6D76"/>
    <w:rsid w:val="006C0DBC"/>
    <w:rsid w:val="006C232B"/>
    <w:rsid w:val="006C49A1"/>
    <w:rsid w:val="006D2DCA"/>
    <w:rsid w:val="006E3F33"/>
    <w:rsid w:val="006E4966"/>
    <w:rsid w:val="006E50BA"/>
    <w:rsid w:val="006E5605"/>
    <w:rsid w:val="006E6FCC"/>
    <w:rsid w:val="006F4D97"/>
    <w:rsid w:val="006F5996"/>
    <w:rsid w:val="006F6725"/>
    <w:rsid w:val="00700017"/>
    <w:rsid w:val="007018A6"/>
    <w:rsid w:val="00701DB0"/>
    <w:rsid w:val="00703036"/>
    <w:rsid w:val="0070308F"/>
    <w:rsid w:val="00710359"/>
    <w:rsid w:val="0071429B"/>
    <w:rsid w:val="00720FEA"/>
    <w:rsid w:val="00727455"/>
    <w:rsid w:val="00727964"/>
    <w:rsid w:val="00732A44"/>
    <w:rsid w:val="00736388"/>
    <w:rsid w:val="00740B51"/>
    <w:rsid w:val="00742199"/>
    <w:rsid w:val="00750CF9"/>
    <w:rsid w:val="00760C5C"/>
    <w:rsid w:val="00775986"/>
    <w:rsid w:val="00782693"/>
    <w:rsid w:val="00787525"/>
    <w:rsid w:val="00795E6B"/>
    <w:rsid w:val="007A0869"/>
    <w:rsid w:val="007A1024"/>
    <w:rsid w:val="007A31A6"/>
    <w:rsid w:val="007A3F06"/>
    <w:rsid w:val="007A7E03"/>
    <w:rsid w:val="007B332F"/>
    <w:rsid w:val="007B372C"/>
    <w:rsid w:val="007B7E85"/>
    <w:rsid w:val="007C273B"/>
    <w:rsid w:val="007C7F01"/>
    <w:rsid w:val="007D4B02"/>
    <w:rsid w:val="007D664E"/>
    <w:rsid w:val="007D6C37"/>
    <w:rsid w:val="007F0AF0"/>
    <w:rsid w:val="00800A61"/>
    <w:rsid w:val="00804706"/>
    <w:rsid w:val="00810A7A"/>
    <w:rsid w:val="008120CA"/>
    <w:rsid w:val="00820623"/>
    <w:rsid w:val="008218BA"/>
    <w:rsid w:val="008246C4"/>
    <w:rsid w:val="008334B6"/>
    <w:rsid w:val="008408CA"/>
    <w:rsid w:val="00845A57"/>
    <w:rsid w:val="008554C8"/>
    <w:rsid w:val="0086388F"/>
    <w:rsid w:val="00875E06"/>
    <w:rsid w:val="00881F53"/>
    <w:rsid w:val="0089155F"/>
    <w:rsid w:val="00892DEB"/>
    <w:rsid w:val="00895685"/>
    <w:rsid w:val="008A2AFF"/>
    <w:rsid w:val="008A5324"/>
    <w:rsid w:val="008B0685"/>
    <w:rsid w:val="008B196C"/>
    <w:rsid w:val="008B30B0"/>
    <w:rsid w:val="008B364D"/>
    <w:rsid w:val="008B4CA4"/>
    <w:rsid w:val="008B54CA"/>
    <w:rsid w:val="008C1A08"/>
    <w:rsid w:val="008C3492"/>
    <w:rsid w:val="008D0A1C"/>
    <w:rsid w:val="008D0A57"/>
    <w:rsid w:val="008D5329"/>
    <w:rsid w:val="008E3686"/>
    <w:rsid w:val="008E3881"/>
    <w:rsid w:val="008E79CA"/>
    <w:rsid w:val="009021CF"/>
    <w:rsid w:val="0090722F"/>
    <w:rsid w:val="00907D21"/>
    <w:rsid w:val="009101E8"/>
    <w:rsid w:val="00910958"/>
    <w:rsid w:val="0091306F"/>
    <w:rsid w:val="00920EEC"/>
    <w:rsid w:val="009265FB"/>
    <w:rsid w:val="00927E61"/>
    <w:rsid w:val="00931E2A"/>
    <w:rsid w:val="00933182"/>
    <w:rsid w:val="009405C9"/>
    <w:rsid w:val="0094603D"/>
    <w:rsid w:val="009559BE"/>
    <w:rsid w:val="0095615F"/>
    <w:rsid w:val="00962242"/>
    <w:rsid w:val="0096342B"/>
    <w:rsid w:val="0096383F"/>
    <w:rsid w:val="00970A69"/>
    <w:rsid w:val="00973D9D"/>
    <w:rsid w:val="00976919"/>
    <w:rsid w:val="00996B9E"/>
    <w:rsid w:val="009A4DC1"/>
    <w:rsid w:val="009A6901"/>
    <w:rsid w:val="009B16EB"/>
    <w:rsid w:val="009B64DD"/>
    <w:rsid w:val="009C40CD"/>
    <w:rsid w:val="009C5C0C"/>
    <w:rsid w:val="009C782E"/>
    <w:rsid w:val="009C7A21"/>
    <w:rsid w:val="009D5978"/>
    <w:rsid w:val="009E7300"/>
    <w:rsid w:val="00A038B9"/>
    <w:rsid w:val="00A04E79"/>
    <w:rsid w:val="00A05DBE"/>
    <w:rsid w:val="00A121EF"/>
    <w:rsid w:val="00A15103"/>
    <w:rsid w:val="00A16DAE"/>
    <w:rsid w:val="00A17E06"/>
    <w:rsid w:val="00A253DA"/>
    <w:rsid w:val="00A316F2"/>
    <w:rsid w:val="00A32AA3"/>
    <w:rsid w:val="00A440CD"/>
    <w:rsid w:val="00A44C61"/>
    <w:rsid w:val="00A51836"/>
    <w:rsid w:val="00A53AFE"/>
    <w:rsid w:val="00A5613C"/>
    <w:rsid w:val="00A7059F"/>
    <w:rsid w:val="00A71EDE"/>
    <w:rsid w:val="00A72C67"/>
    <w:rsid w:val="00A85FEA"/>
    <w:rsid w:val="00A92C8A"/>
    <w:rsid w:val="00AA0E8C"/>
    <w:rsid w:val="00AA3C26"/>
    <w:rsid w:val="00AB50A1"/>
    <w:rsid w:val="00AB5545"/>
    <w:rsid w:val="00AC4329"/>
    <w:rsid w:val="00AD1F52"/>
    <w:rsid w:val="00AD40B7"/>
    <w:rsid w:val="00AD6EF6"/>
    <w:rsid w:val="00AE08E1"/>
    <w:rsid w:val="00AE16B6"/>
    <w:rsid w:val="00AE7E21"/>
    <w:rsid w:val="00AF6E75"/>
    <w:rsid w:val="00B05181"/>
    <w:rsid w:val="00B057A3"/>
    <w:rsid w:val="00B10F72"/>
    <w:rsid w:val="00B15736"/>
    <w:rsid w:val="00B21348"/>
    <w:rsid w:val="00B24E21"/>
    <w:rsid w:val="00B25503"/>
    <w:rsid w:val="00B25690"/>
    <w:rsid w:val="00B273F8"/>
    <w:rsid w:val="00B31ABA"/>
    <w:rsid w:val="00B35EA2"/>
    <w:rsid w:val="00B37A10"/>
    <w:rsid w:val="00B443D8"/>
    <w:rsid w:val="00B46055"/>
    <w:rsid w:val="00B460F2"/>
    <w:rsid w:val="00B552B5"/>
    <w:rsid w:val="00B67D2F"/>
    <w:rsid w:val="00B7190E"/>
    <w:rsid w:val="00B84C26"/>
    <w:rsid w:val="00B8537A"/>
    <w:rsid w:val="00B92019"/>
    <w:rsid w:val="00B95EF0"/>
    <w:rsid w:val="00BA4774"/>
    <w:rsid w:val="00BB4258"/>
    <w:rsid w:val="00BC0A25"/>
    <w:rsid w:val="00BC52C5"/>
    <w:rsid w:val="00BC6A0B"/>
    <w:rsid w:val="00BD1EF7"/>
    <w:rsid w:val="00BD5EC6"/>
    <w:rsid w:val="00BE3D70"/>
    <w:rsid w:val="00BE48EC"/>
    <w:rsid w:val="00C016C3"/>
    <w:rsid w:val="00C02FCE"/>
    <w:rsid w:val="00C04BE3"/>
    <w:rsid w:val="00C04CBB"/>
    <w:rsid w:val="00C10226"/>
    <w:rsid w:val="00C1211F"/>
    <w:rsid w:val="00C162E7"/>
    <w:rsid w:val="00C179E2"/>
    <w:rsid w:val="00C454A9"/>
    <w:rsid w:val="00C46219"/>
    <w:rsid w:val="00C52FAE"/>
    <w:rsid w:val="00C672C0"/>
    <w:rsid w:val="00C70FEB"/>
    <w:rsid w:val="00C76D5F"/>
    <w:rsid w:val="00C804DF"/>
    <w:rsid w:val="00C83F05"/>
    <w:rsid w:val="00C91397"/>
    <w:rsid w:val="00C93AE1"/>
    <w:rsid w:val="00CA37B2"/>
    <w:rsid w:val="00CA6798"/>
    <w:rsid w:val="00CB2AB4"/>
    <w:rsid w:val="00CB564A"/>
    <w:rsid w:val="00CC1922"/>
    <w:rsid w:val="00CC550F"/>
    <w:rsid w:val="00CD340A"/>
    <w:rsid w:val="00CD49DE"/>
    <w:rsid w:val="00CD52FC"/>
    <w:rsid w:val="00CE7B91"/>
    <w:rsid w:val="00CE7C41"/>
    <w:rsid w:val="00CF2E47"/>
    <w:rsid w:val="00CF54EC"/>
    <w:rsid w:val="00D01E6A"/>
    <w:rsid w:val="00D07F8E"/>
    <w:rsid w:val="00D26BB9"/>
    <w:rsid w:val="00D351F0"/>
    <w:rsid w:val="00D41D65"/>
    <w:rsid w:val="00D44E11"/>
    <w:rsid w:val="00D46A18"/>
    <w:rsid w:val="00D5078E"/>
    <w:rsid w:val="00D81E77"/>
    <w:rsid w:val="00D85C67"/>
    <w:rsid w:val="00D862A3"/>
    <w:rsid w:val="00D92DA0"/>
    <w:rsid w:val="00D9492C"/>
    <w:rsid w:val="00D94AC8"/>
    <w:rsid w:val="00D94B9D"/>
    <w:rsid w:val="00D95B33"/>
    <w:rsid w:val="00D9696A"/>
    <w:rsid w:val="00D9775D"/>
    <w:rsid w:val="00DA7E89"/>
    <w:rsid w:val="00DB299E"/>
    <w:rsid w:val="00DD0960"/>
    <w:rsid w:val="00DD41FC"/>
    <w:rsid w:val="00DE427C"/>
    <w:rsid w:val="00DE5C1D"/>
    <w:rsid w:val="00DF080E"/>
    <w:rsid w:val="00E025EC"/>
    <w:rsid w:val="00E05026"/>
    <w:rsid w:val="00E11B31"/>
    <w:rsid w:val="00E40141"/>
    <w:rsid w:val="00E560C5"/>
    <w:rsid w:val="00E570A1"/>
    <w:rsid w:val="00E60DF9"/>
    <w:rsid w:val="00E60FB3"/>
    <w:rsid w:val="00E67FE0"/>
    <w:rsid w:val="00E754EB"/>
    <w:rsid w:val="00E76D1C"/>
    <w:rsid w:val="00E82A4D"/>
    <w:rsid w:val="00E85640"/>
    <w:rsid w:val="00E8579A"/>
    <w:rsid w:val="00E91559"/>
    <w:rsid w:val="00E95B46"/>
    <w:rsid w:val="00EA1877"/>
    <w:rsid w:val="00EA1BF8"/>
    <w:rsid w:val="00EA5D77"/>
    <w:rsid w:val="00EB1F89"/>
    <w:rsid w:val="00EB4645"/>
    <w:rsid w:val="00EC1DDA"/>
    <w:rsid w:val="00EC2231"/>
    <w:rsid w:val="00EC2D62"/>
    <w:rsid w:val="00EC60AD"/>
    <w:rsid w:val="00ED64DC"/>
    <w:rsid w:val="00EE171E"/>
    <w:rsid w:val="00EE1AE9"/>
    <w:rsid w:val="00EE6737"/>
    <w:rsid w:val="00EF2BC7"/>
    <w:rsid w:val="00EF574F"/>
    <w:rsid w:val="00F00FA7"/>
    <w:rsid w:val="00F03F36"/>
    <w:rsid w:val="00F151F8"/>
    <w:rsid w:val="00F154FB"/>
    <w:rsid w:val="00F211A5"/>
    <w:rsid w:val="00F221E5"/>
    <w:rsid w:val="00F4521D"/>
    <w:rsid w:val="00F517F3"/>
    <w:rsid w:val="00F64F27"/>
    <w:rsid w:val="00F6788F"/>
    <w:rsid w:val="00F71326"/>
    <w:rsid w:val="00F71FD5"/>
    <w:rsid w:val="00F80175"/>
    <w:rsid w:val="00F842AD"/>
    <w:rsid w:val="00FA2317"/>
    <w:rsid w:val="00FA5950"/>
    <w:rsid w:val="00FB3F6D"/>
    <w:rsid w:val="00FB6093"/>
    <w:rsid w:val="00FC6763"/>
    <w:rsid w:val="00FD20EC"/>
    <w:rsid w:val="00FE64FB"/>
    <w:rsid w:val="00FF089C"/>
    <w:rsid w:val="00FF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87DEA0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play.google.com/store/apps/details?id=com.asus.filemanager&amp;hl=en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ava.com/en/download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Sorszámozott idézések" Version="1987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lib16</b:Tag>
    <b:SourceType>InternetSite</b:SourceType>
    <b:Guid>{8CF2B569-7FC9-4A3C-8029-8F8A28538D6A}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2016.</b:YearAccessed>
    <b:MonthAccessed>06.</b:MonthAccessed>
    <b:DayAccessed>28.</b:DayAccessed>
    <b:URL>https://libgdx.badlogicgames.com/download.html</b:URL>
    <b:RefOrder>2</b:RefOrder>
  </b:Source>
  <b:Source>
    <b:Tag>Bor13</b:Tag>
    <b:SourceType>InternetSite</b:SourceType>
    <b:Guid>{1BC2B2F8-BCB5-4208-8984-026D2AF66D67}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2013.</b:Year>
    <b:Month>04.</b:Month>
    <b:Day>02.</b:Day>
    <b:YearAccessed>2016.</b:YearAccessed>
    <b:MonthAccessed>08.</b:MonthAccessed>
    <b:DayAccessed>24.</b:DayAccessed>
    <b:URL>http://www.gamedev.net/page/resources/_/technical/game-programming/understanding-component-entity-systems-r3013</b:URL>
    <b:RefOrder>3</b:RefOrder>
  </b:Source>
</b:Sources>
</file>

<file path=customXml/itemProps1.xml><?xml version="1.0" encoding="utf-8"?>
<ds:datastoreItem xmlns:ds="http://schemas.openxmlformats.org/officeDocument/2006/customXml" ds:itemID="{AAF54371-99B9-43BD-A11C-21035C437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22</Pages>
  <Words>3345</Words>
  <Characters>23086</Characters>
  <Application>Microsoft Office Word</Application>
  <DocSecurity>0</DocSecurity>
  <Lines>192</Lines>
  <Paragraphs>52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429</cp:revision>
  <dcterms:created xsi:type="dcterms:W3CDTF">2016-06-28T17:06:00Z</dcterms:created>
  <dcterms:modified xsi:type="dcterms:W3CDTF">2016-12-12T18:21:00Z</dcterms:modified>
</cp:coreProperties>
</file>