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29C" w:rsidRDefault="0057229C">
      <w:pPr>
        <w:spacing w:before="0" w:after="0"/>
        <w:jc w:val="left"/>
      </w:pPr>
      <w:r>
        <w:t>Kezdőlap</w:t>
      </w:r>
    </w:p>
    <w:p w:rsidR="0057229C" w:rsidRDefault="0057229C">
      <w:pPr>
        <w:spacing w:before="0" w:after="0"/>
        <w:jc w:val="left"/>
      </w:pPr>
      <w:r>
        <w:br w:type="page"/>
      </w:r>
    </w:p>
    <w:p w:rsidR="000B5392" w:rsidRDefault="006E4966" w:rsidP="000B5392">
      <w:pPr>
        <w:sectPr w:rsidR="000B5392" w:rsidSect="00804706">
          <w:footerReference w:type="default" r:id="rId8"/>
          <w:pgSz w:w="11906" w:h="16838"/>
          <w:pgMar w:top="1418" w:right="1418" w:bottom="1418" w:left="1985" w:header="709" w:footer="709" w:gutter="0"/>
          <w:pgNumType w:start="1"/>
          <w:cols w:space="708"/>
          <w:docGrid w:linePitch="360"/>
        </w:sectPr>
      </w:pPr>
      <w:r>
        <w:lastRenderedPageBreak/>
        <w:t>Témabejelent</w:t>
      </w:r>
      <w:r>
        <w:rPr>
          <w:rFonts w:hint="eastAsia"/>
        </w:rPr>
        <w:t>ő</w:t>
      </w:r>
      <w:r>
        <w:t>: a szakdolgozat bekötve kell, hogy tartalmazza a kitöltött es jóváhagyott (az Informatikai Kar</w:t>
      </w:r>
      <w:r w:rsidR="0067074A">
        <w:t xml:space="preserve"> dékánja által aláí</w:t>
      </w:r>
      <w:r w:rsidR="00A5613C">
        <w:t>rt) Szakdolgozat-té</w:t>
      </w:r>
      <w:r>
        <w:t>ma bejelent</w:t>
      </w:r>
      <w:r>
        <w:rPr>
          <w:rFonts w:hint="eastAsia"/>
        </w:rPr>
        <w:t>ő</w:t>
      </w:r>
      <w:r>
        <w:t>t. Ennek a lapnak a hely</w:t>
      </w:r>
      <w:r w:rsidR="00A5613C">
        <w:t>é</w:t>
      </w:r>
      <w:r>
        <w:t>re kell bek</w:t>
      </w:r>
      <w:r w:rsidR="00A5613C">
        <w:t>ö</w:t>
      </w:r>
      <w:r>
        <w:t>tni.</w:t>
      </w:r>
    </w:p>
    <w:p w:rsidR="00C52FAE" w:rsidRDefault="00C52FAE" w:rsidP="000B5392"/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305118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52FAE" w:rsidRPr="00C52FAE" w:rsidRDefault="00C52FAE">
          <w:pPr>
            <w:pStyle w:val="Tartalomjegyzkcmsora"/>
            <w:rPr>
              <w:rStyle w:val="Cmsor1nolistChar"/>
            </w:rPr>
          </w:pPr>
          <w:r w:rsidRPr="00C52FAE">
            <w:rPr>
              <w:rStyle w:val="Cmsor1nolistChar"/>
            </w:rPr>
            <w:t>Tartalomjegyzék</w:t>
          </w:r>
        </w:p>
        <w:p w:rsidR="00EC2D62" w:rsidRDefault="00C52FAE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057537" w:history="1">
            <w:r w:rsidR="00EC2D62" w:rsidRPr="003247A6">
              <w:rPr>
                <w:rStyle w:val="Hiperhivatkozs"/>
                <w:noProof/>
              </w:rPr>
              <w:t>1. Bevezetés</w:t>
            </w:r>
            <w:r w:rsidR="00EC2D62">
              <w:rPr>
                <w:noProof/>
                <w:webHidden/>
              </w:rPr>
              <w:tab/>
            </w:r>
            <w:r w:rsidR="00EC2D62">
              <w:rPr>
                <w:noProof/>
                <w:webHidden/>
              </w:rPr>
              <w:fldChar w:fldCharType="begin"/>
            </w:r>
            <w:r w:rsidR="00EC2D62">
              <w:rPr>
                <w:noProof/>
                <w:webHidden/>
              </w:rPr>
              <w:instrText xml:space="preserve"> PAGEREF _Toc469057537 \h </w:instrText>
            </w:r>
            <w:r w:rsidR="00EC2D62">
              <w:rPr>
                <w:noProof/>
                <w:webHidden/>
              </w:rPr>
            </w:r>
            <w:r w:rsidR="00EC2D62">
              <w:rPr>
                <w:noProof/>
                <w:webHidden/>
              </w:rPr>
              <w:fldChar w:fldCharType="separate"/>
            </w:r>
            <w:r w:rsidR="00EC2D62">
              <w:rPr>
                <w:noProof/>
                <w:webHidden/>
              </w:rPr>
              <w:t>3</w:t>
            </w:r>
            <w:r w:rsidR="00EC2D62">
              <w:rPr>
                <w:noProof/>
                <w:webHidden/>
              </w:rPr>
              <w:fldChar w:fldCharType="end"/>
            </w:r>
          </w:hyperlink>
        </w:p>
        <w:p w:rsidR="00EC2D62" w:rsidRDefault="00EC2D62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38" w:history="1">
            <w:r w:rsidRPr="003247A6">
              <w:rPr>
                <w:rStyle w:val="Hiperhivatkozs"/>
                <w:noProof/>
              </w:rPr>
              <w:t>2. 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62" w:rsidRDefault="00EC2D62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39" w:history="1">
            <w:r w:rsidRPr="003247A6">
              <w:rPr>
                <w:rStyle w:val="Hiperhivatkozs"/>
                <w:noProof/>
              </w:rPr>
              <w:t>2.1. A program témája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62" w:rsidRDefault="00EC2D62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40" w:history="1">
            <w:r w:rsidRPr="003247A6">
              <w:rPr>
                <w:rStyle w:val="Hiperhivatkozs"/>
                <w:noProof/>
              </w:rPr>
              <w:t>2.2. Rendszerkövetelméy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62" w:rsidRDefault="00EC2D62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41" w:history="1">
            <w:r w:rsidRPr="003247A6">
              <w:rPr>
                <w:rStyle w:val="Hiperhivatkozs"/>
                <w:noProof/>
              </w:rPr>
              <w:t>2.2.1. PC-n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62" w:rsidRDefault="00EC2D62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42" w:history="1">
            <w:r w:rsidRPr="003247A6">
              <w:rPr>
                <w:rStyle w:val="Hiperhivatkozs"/>
                <w:noProof/>
              </w:rPr>
              <w:t>2.2.2. Androidon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62" w:rsidRDefault="00EC2D62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43" w:history="1">
            <w:r w:rsidRPr="003247A6">
              <w:rPr>
                <w:rStyle w:val="Hiperhivatkozs"/>
                <w:noProof/>
              </w:rPr>
              <w:t>2.3. A program futtatása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62" w:rsidRDefault="00EC2D62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44" w:history="1">
            <w:r w:rsidRPr="003247A6">
              <w:rPr>
                <w:rStyle w:val="Hiperhivatkozs"/>
                <w:noProof/>
              </w:rPr>
              <w:t>2.4. A program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62" w:rsidRDefault="00EC2D62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45" w:history="1">
            <w:r w:rsidRPr="003247A6">
              <w:rPr>
                <w:rStyle w:val="Hiperhivatkozs"/>
                <w:noProof/>
              </w:rPr>
              <w:t>2.4.1. A játéktér.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62" w:rsidRDefault="00EC2D62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46" w:history="1">
            <w:r w:rsidRPr="003247A6">
              <w:rPr>
                <w:rStyle w:val="Hiperhivatkozs"/>
                <w:noProof/>
              </w:rPr>
              <w:t>2.4.2. A HUD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62" w:rsidRDefault="00EC2D62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47" w:history="1">
            <w:r w:rsidRPr="003247A6">
              <w:rPr>
                <w:rStyle w:val="Hiperhivatkozs"/>
                <w:noProof/>
              </w:rPr>
              <w:t>2.4.3. Irányítás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62" w:rsidRDefault="00EC2D62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48" w:history="1">
            <w:r w:rsidRPr="003247A6">
              <w:rPr>
                <w:rStyle w:val="Hiperhivatkozs"/>
                <w:noProof/>
              </w:rPr>
              <w:t>2.4.4. Irányítás PC-n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62" w:rsidRDefault="00EC2D62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49" w:history="1">
            <w:r w:rsidRPr="003247A6">
              <w:rPr>
                <w:rStyle w:val="Hiperhivatkozs"/>
                <w:noProof/>
              </w:rPr>
              <w:t>2.4.5. Irányítás Androidon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62" w:rsidRDefault="00EC2D62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50" w:history="1">
            <w:r w:rsidRPr="003247A6">
              <w:rPr>
                <w:rStyle w:val="Hiperhivatkozs"/>
                <w:noProof/>
              </w:rPr>
              <w:t>2.4.6. A játék vége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62" w:rsidRDefault="00EC2D62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51" w:history="1">
            <w:r w:rsidRPr="003247A6">
              <w:rPr>
                <w:rStyle w:val="Hiperhivatkozs"/>
                <w:noProof/>
              </w:rPr>
              <w:t>3. 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62" w:rsidRDefault="00EC2D62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52" w:history="1">
            <w:r w:rsidRPr="003247A6">
              <w:rPr>
                <w:rStyle w:val="Hiperhivatkozs"/>
                <w:noProof/>
              </w:rPr>
              <w:t>3.1. A megvalósítandó feladat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62" w:rsidRDefault="00EC2D62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53" w:history="1">
            <w:r w:rsidRPr="003247A6">
              <w:rPr>
                <w:rStyle w:val="Hiperhivatkozs"/>
                <w:noProof/>
              </w:rPr>
              <w:t>3.2. A megvalósítás eszközei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62" w:rsidRDefault="00EC2D62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54" w:history="1">
            <w:r w:rsidRPr="003247A6">
              <w:rPr>
                <w:rStyle w:val="Hiperhivatkozs"/>
                <w:noProof/>
              </w:rPr>
              <w:t>3.2.1.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62" w:rsidRDefault="00EC2D62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55" w:history="1">
            <w:r w:rsidRPr="003247A6">
              <w:rPr>
                <w:rStyle w:val="Hiperhivatkozs"/>
                <w:noProof/>
              </w:rPr>
              <w:t>3.2.2. libGDX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62" w:rsidRDefault="00EC2D62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56" w:history="1">
            <w:r w:rsidRPr="003247A6">
              <w:rPr>
                <w:rStyle w:val="Hiperhivatkozs"/>
                <w:noProof/>
              </w:rPr>
              <w:t>3.2.3. Animáció – Spriter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62" w:rsidRDefault="00EC2D62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57" w:history="1">
            <w:r w:rsidRPr="003247A6">
              <w:rPr>
                <w:rStyle w:val="Hiperhivatkozs"/>
                <w:noProof/>
              </w:rPr>
              <w:t>3.2.4. Pályaszerkesztés – Tiled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62" w:rsidRDefault="00EC2D62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58" w:history="1">
            <w:r w:rsidRPr="003247A6">
              <w:rPr>
                <w:rStyle w:val="Hiperhivatkozs"/>
                <w:noProof/>
              </w:rPr>
              <w:t>3.2.5. Audio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62" w:rsidRDefault="00EC2D62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59" w:history="1">
            <w:r w:rsidRPr="003247A6">
              <w:rPr>
                <w:rStyle w:val="Hiperhivatkozs"/>
                <w:noProof/>
              </w:rPr>
              <w:t>3.2.6. Betűtípus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62" w:rsidRDefault="00EC2D62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60" w:history="1">
            <w:r w:rsidRPr="003247A6">
              <w:rPr>
                <w:rStyle w:val="Hiperhivatkozs"/>
                <w:noProof/>
              </w:rPr>
              <w:t>3.2.7. Fizika – Box2d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62" w:rsidRDefault="00EC2D62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61" w:history="1">
            <w:r w:rsidRPr="003247A6">
              <w:rPr>
                <w:rStyle w:val="Hiperhivatkozs"/>
                <w:noProof/>
              </w:rPr>
              <w:t>3.2.8. Projektgenerálás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62" w:rsidRDefault="00EC2D62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62" w:history="1">
            <w:r w:rsidRPr="003247A6">
              <w:rPr>
                <w:rStyle w:val="Hiperhivatkozs"/>
                <w:noProof/>
              </w:rPr>
              <w:t>3.3. Az erőforrások előkészítése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62" w:rsidRDefault="00EC2D62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63" w:history="1">
            <w:r w:rsidRPr="003247A6">
              <w:rPr>
                <w:rStyle w:val="Hiperhivatkozs"/>
                <w:noProof/>
              </w:rPr>
              <w:t>3.3.1. Textúrák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62" w:rsidRDefault="00EC2D62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64" w:history="1">
            <w:r w:rsidRPr="003247A6">
              <w:rPr>
                <w:rStyle w:val="Hiperhivatkozs"/>
                <w:noProof/>
              </w:rPr>
              <w:t>3.3.2. Animáció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62" w:rsidRDefault="00EC2D62">
          <w:pPr>
            <w:pStyle w:val="TJ3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65" w:history="1">
            <w:r w:rsidRPr="003247A6">
              <w:rPr>
                <w:rStyle w:val="Hiperhivatkozs"/>
                <w:noProof/>
              </w:rPr>
              <w:t>3.3.3. Pályák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62" w:rsidRDefault="00EC2D62">
          <w:pPr>
            <w:pStyle w:val="TJ2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66" w:history="1">
            <w:r w:rsidRPr="003247A6">
              <w:rPr>
                <w:rStyle w:val="Hiperhivatkozs"/>
                <w:noProof/>
              </w:rPr>
              <w:t>3.4. Megvalósítási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D62" w:rsidRDefault="00EC2D62">
          <w:pPr>
            <w:pStyle w:val="TJ1"/>
            <w:tabs>
              <w:tab w:val="right" w:leader="dot" w:pos="8493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469057567" w:history="1">
            <w:r w:rsidRPr="003247A6">
              <w:rPr>
                <w:rStyle w:val="Hiperhivatkozs"/>
                <w:noProof/>
              </w:rPr>
              <w:t>4. 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_Toc469057567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2FAE" w:rsidRDefault="00C52FAE">
          <w:r>
            <w:rPr>
              <w:b/>
              <w:bCs/>
            </w:rPr>
            <w:fldChar w:fldCharType="end"/>
          </w:r>
        </w:p>
      </w:sdtContent>
    </w:sdt>
    <w:p w:rsidR="000262FE" w:rsidRPr="0067074A" w:rsidRDefault="000262FE" w:rsidP="006E4966">
      <w:r>
        <w:br w:type="page"/>
      </w:r>
    </w:p>
    <w:p w:rsidR="00233E5D" w:rsidRDefault="003652A8" w:rsidP="00122A6A">
      <w:pPr>
        <w:pStyle w:val="Cmsor1"/>
      </w:pPr>
      <w:bookmarkStart w:id="0" w:name="_Toc454909015"/>
      <w:bookmarkStart w:id="1" w:name="_Toc469057537"/>
      <w:r w:rsidRPr="00173ACD">
        <w:lastRenderedPageBreak/>
        <w:t>Bevezetés</w:t>
      </w:r>
      <w:bookmarkEnd w:id="0"/>
      <w:bookmarkEnd w:id="1"/>
      <w:r>
        <w:t xml:space="preserve"> </w:t>
      </w:r>
    </w:p>
    <w:p w:rsidR="00810A7A" w:rsidRDefault="00233E5D" w:rsidP="009265FB">
      <w:pPr>
        <w:ind w:firstLine="0"/>
      </w:pPr>
      <w:r>
        <w:t>A dolgozat a témája a platformfüggetlen</w:t>
      </w:r>
      <w:r w:rsidR="00A7059F">
        <w:t xml:space="preserve"> (PC és mobil)</w:t>
      </w:r>
      <w:r>
        <w:t xml:space="preserve"> játékfejlesztés lehetőségeinek megismerése, előnyeinek és hátrányainak bemutatása</w:t>
      </w:r>
      <w:r w:rsidR="006C49A1">
        <w:t xml:space="preserve"> egy 2D platformjáték elkészítésén keresztül. </w:t>
      </w:r>
      <w:r w:rsidR="00810A7A">
        <w:t>B</w:t>
      </w:r>
      <w:r w:rsidR="006C49A1">
        <w:t xml:space="preserve">emutatom a </w:t>
      </w:r>
      <w:r w:rsidR="00810A7A">
        <w:t>játékok</w:t>
      </w:r>
      <w:r w:rsidR="006C49A1">
        <w:t xml:space="preserve"> készítése során gyakran alkalmazott tervezési mintákat, </w:t>
      </w:r>
      <w:r w:rsidR="00810A7A">
        <w:t>játék architektúra opciókat, f</w:t>
      </w:r>
      <w:r w:rsidR="006C49A1">
        <w:t>eltérképezem a (2D platform) játékok  szokványos elemeit, mint az animáció, pályaszerkesztés,</w:t>
      </w:r>
      <w:r w:rsidR="00057165">
        <w:t xml:space="preserve"> fizika,</w:t>
      </w:r>
      <w:r w:rsidR="006C49A1">
        <w:t xml:space="preserve"> felhasználói interakció stb.</w:t>
      </w:r>
    </w:p>
    <w:p w:rsidR="00A7059F" w:rsidRDefault="00810A7A" w:rsidP="0021313C">
      <w:r>
        <w:t xml:space="preserve">Mivel a platformfüggetlen programozás a dolgozat fő témaköre, külön kitérek az </w:t>
      </w:r>
      <w:r w:rsidR="00A7059F">
        <w:t>ebből</w:t>
      </w:r>
      <w:r>
        <w:t xml:space="preserve"> következő kihívásokra, mint például az irányításra, ami az eszközök különbözősége miatt az egyik legnehezebb témakör a jó felhasználói élmény elérése szempontjából: a játék ugyanolyan könnyen irányítható </w:t>
      </w:r>
      <w:r w:rsidR="00A7059F">
        <w:t>kell, hogy</w:t>
      </w:r>
      <w:r>
        <w:t xml:space="preserve"> legyen billentyűzettel, mint érintőképernyős</w:t>
      </w:r>
      <w:r w:rsidR="00A7059F">
        <w:t>,</w:t>
      </w:r>
      <w:r>
        <w:t xml:space="preserve"> virtuális gombokkal. Hasonlóan kihívásokkal teli a játékmenet és a grafika is: az okostelefonok </w:t>
      </w:r>
      <w:r w:rsidR="00A7059F">
        <w:t>kisméretű (bár egyre növekvő)</w:t>
      </w:r>
      <w:r>
        <w:t xml:space="preserve"> képernyőjén, és nagyobb méretű modern monitorokon (vagy akár televíziókon) egyaránt könnyű navigációt és minőségi grafikát kell tudni biztosítani.</w:t>
      </w:r>
    </w:p>
    <w:p w:rsidR="00810A7A" w:rsidRDefault="00810A7A" w:rsidP="0021313C">
      <w:r>
        <w:t xml:space="preserve">Természetesen a technikai határokkal is </w:t>
      </w:r>
      <w:r w:rsidR="00A7059F">
        <w:t>foglalkozok</w:t>
      </w:r>
      <w:r>
        <w:t xml:space="preserve">: bár az okostelefonok rohamos ütemben fejlődnek, az olcsóbb, de még akár a középkategóriás </w:t>
      </w:r>
      <w:r w:rsidR="00A7059F">
        <w:t xml:space="preserve">készülékek is jóval erőforrás szegényebbek a modern PC-knél, így ügyelni kell az erőforrások hatékony csomagolására és betöltésére, vagy például a túlzott </w:t>
      </w:r>
      <w:proofErr w:type="spellStart"/>
      <w:r w:rsidR="00A7059F">
        <w:t>Garbage</w:t>
      </w:r>
      <w:proofErr w:type="spellEnd"/>
      <w:r w:rsidR="00A7059F">
        <w:t xml:space="preserve"> </w:t>
      </w:r>
      <w:proofErr w:type="spellStart"/>
      <w:r w:rsidR="00A7059F">
        <w:t>Collector</w:t>
      </w:r>
      <w:proofErr w:type="spellEnd"/>
      <w:r w:rsidR="00A7059F">
        <w:t xml:space="preserve"> használatra.</w:t>
      </w:r>
    </w:p>
    <w:p w:rsidR="00605CF3" w:rsidRDefault="00605CF3" w:rsidP="0021313C">
      <w:r>
        <w:t>A platform játékok történelme az 1980-as években kezdődik, ebbe a műfajba</w:t>
      </w:r>
      <w:r w:rsidR="0021313C">
        <w:t xml:space="preserve"> tartoznak például a korábbi Mario játékok, a Contra, és a </w:t>
      </w:r>
      <w:proofErr w:type="spellStart"/>
      <w:r w:rsidR="0021313C">
        <w:t>Castlevania</w:t>
      </w:r>
      <w:proofErr w:type="spellEnd"/>
      <w:r w:rsidR="0021313C">
        <w:t xml:space="preserve"> sorozat, modern képviselői pedig például a </w:t>
      </w:r>
      <w:proofErr w:type="spellStart"/>
      <w:r w:rsidR="0021313C" w:rsidRPr="0021313C">
        <w:t>Super</w:t>
      </w:r>
      <w:proofErr w:type="spellEnd"/>
      <w:r w:rsidR="0021313C" w:rsidRPr="0021313C">
        <w:t xml:space="preserve"> </w:t>
      </w:r>
      <w:proofErr w:type="spellStart"/>
      <w:r w:rsidR="0021313C" w:rsidRPr="0021313C">
        <w:t>Meat</w:t>
      </w:r>
      <w:proofErr w:type="spellEnd"/>
      <w:r w:rsidR="0021313C" w:rsidRPr="0021313C">
        <w:t xml:space="preserve"> Boy</w:t>
      </w:r>
      <w:r w:rsidR="0021313C">
        <w:t xml:space="preserve"> vagy a </w:t>
      </w:r>
      <w:proofErr w:type="spellStart"/>
      <w:r w:rsidR="0021313C">
        <w:t>Trine</w:t>
      </w:r>
      <w:proofErr w:type="spellEnd"/>
      <w:r w:rsidR="0021313C">
        <w:t xml:space="preserve"> sorozat. A hagyományos 2D megoldások óta a játékok nagy fejlődésen mentek keresztül: ma már 3D vagy 2.5D megoldásokkal is találkozhatunk, és a játékmenet is sokféle: míg például </w:t>
      </w:r>
      <w:proofErr w:type="spellStart"/>
      <w:r w:rsidR="0021313C">
        <w:t>Super</w:t>
      </w:r>
      <w:proofErr w:type="spellEnd"/>
      <w:r w:rsidR="0021313C">
        <w:t xml:space="preserve"> </w:t>
      </w:r>
      <w:proofErr w:type="spellStart"/>
      <w:r w:rsidR="0021313C">
        <w:t>Meatboy</w:t>
      </w:r>
      <w:proofErr w:type="spellEnd"/>
      <w:r w:rsidR="0021313C">
        <w:t xml:space="preserve"> játékmenete relatív egyszerű (bár nagyszerű), a Salt and </w:t>
      </w:r>
      <w:proofErr w:type="spellStart"/>
      <w:r w:rsidR="0021313C">
        <w:t>Sanctuary</w:t>
      </w:r>
      <w:proofErr w:type="spellEnd"/>
      <w:r w:rsidR="0021313C">
        <w:t xml:space="preserve"> egy hatalmas képességfával és sokféle felszereléssel rendelkező oldalnézetű szerepjáték.</w:t>
      </w:r>
    </w:p>
    <w:p w:rsidR="0021313C" w:rsidRDefault="0021313C" w:rsidP="0021313C">
      <w:r>
        <w:t xml:space="preserve">A mobil </w:t>
      </w:r>
      <w:r w:rsidR="00122A6A">
        <w:t>eszközök</w:t>
      </w:r>
      <w:r>
        <w:t xml:space="preserve"> (okostelefonok, táblagépek</w:t>
      </w:r>
      <w:r w:rsidR="00122A6A">
        <w:t>) népszerűségének</w:t>
      </w:r>
      <w:r>
        <w:t xml:space="preserve"> emelkedésével megjelentek a játékok </w:t>
      </w:r>
      <w:r w:rsidR="00122A6A">
        <w:t xml:space="preserve">is a platformokon, mára pedig az alkalmazások egyik legnagyobb részét teszik ki. Hatalmas sikernek örvendtek </w:t>
      </w:r>
      <w:proofErr w:type="spellStart"/>
      <w:r w:rsidR="00122A6A">
        <w:t>példeául</w:t>
      </w:r>
      <w:proofErr w:type="spellEnd"/>
      <w:r w:rsidR="00122A6A">
        <w:t xml:space="preserve"> az </w:t>
      </w:r>
      <w:proofErr w:type="spellStart"/>
      <w:r w:rsidR="00122A6A">
        <w:t>Angry</w:t>
      </w:r>
      <w:proofErr w:type="spellEnd"/>
      <w:r w:rsidR="00122A6A">
        <w:t xml:space="preserve"> </w:t>
      </w:r>
      <w:proofErr w:type="spellStart"/>
      <w:r w:rsidR="00122A6A">
        <w:t>Birds</w:t>
      </w:r>
      <w:proofErr w:type="spellEnd"/>
      <w:r w:rsidR="00122A6A">
        <w:t xml:space="preserve"> játékok, újabban pedig a </w:t>
      </w:r>
      <w:proofErr w:type="spellStart"/>
      <w:r w:rsidR="00122A6A">
        <w:t>Clash</w:t>
      </w:r>
      <w:proofErr w:type="spellEnd"/>
      <w:r w:rsidR="00122A6A">
        <w:t xml:space="preserve"> of </w:t>
      </w:r>
      <w:proofErr w:type="spellStart"/>
      <w:r w:rsidR="00122A6A">
        <w:t>Clans</w:t>
      </w:r>
      <w:proofErr w:type="spellEnd"/>
      <w:r w:rsidR="00122A6A">
        <w:t xml:space="preserve">, vagy a </w:t>
      </w:r>
      <w:proofErr w:type="spellStart"/>
      <w:r w:rsidR="00122A6A">
        <w:t>Clash</w:t>
      </w:r>
      <w:proofErr w:type="spellEnd"/>
      <w:r w:rsidR="00122A6A">
        <w:t xml:space="preserve"> Royale</w:t>
      </w:r>
      <w:r w:rsidR="006E6FCC">
        <w:t>.</w:t>
      </w:r>
      <w:r w:rsidR="00A44C61">
        <w:t xml:space="preserve"> A készülékek fejlődése lehetővé tette a régebbi számítógépes és konzol játékok portolását is, és a korábban csak PC-ken elérhető címek </w:t>
      </w:r>
      <w:proofErr w:type="spellStart"/>
      <w:r w:rsidR="00A44C61">
        <w:t>iOS</w:t>
      </w:r>
      <w:proofErr w:type="spellEnd"/>
      <w:r w:rsidR="00A44C61">
        <w:t xml:space="preserve">-en és </w:t>
      </w:r>
      <w:proofErr w:type="spellStart"/>
      <w:r w:rsidR="00A44C61">
        <w:t>Androidon</w:t>
      </w:r>
      <w:proofErr w:type="spellEnd"/>
      <w:r w:rsidR="00A44C61">
        <w:t xml:space="preserve"> is megjelentek, a népszerű kártyajáték, a </w:t>
      </w:r>
      <w:proofErr w:type="spellStart"/>
      <w:r w:rsidR="00A44C61">
        <w:t>HearthStone</w:t>
      </w:r>
      <w:proofErr w:type="spellEnd"/>
      <w:r w:rsidR="00A44C61">
        <w:t xml:space="preserve"> mobil </w:t>
      </w:r>
      <w:r w:rsidR="00A44C61">
        <w:lastRenderedPageBreak/>
        <w:t xml:space="preserve">verziói ugyanabban az évben jelentek meg, mint a PC kiadás, de a </w:t>
      </w:r>
      <w:proofErr w:type="spellStart"/>
      <w:r w:rsidR="00A44C61">
        <w:t>Minecraftank</w:t>
      </w:r>
      <w:proofErr w:type="spellEnd"/>
      <w:r w:rsidR="00A44C61">
        <w:t xml:space="preserve"> is van mobil verziója: a </w:t>
      </w:r>
      <w:proofErr w:type="spellStart"/>
      <w:r w:rsidR="00A44C61">
        <w:t>Pocket</w:t>
      </w:r>
      <w:proofErr w:type="spellEnd"/>
      <w:r w:rsidR="00A44C61">
        <w:t xml:space="preserve"> Edition.</w:t>
      </w:r>
    </w:p>
    <w:p w:rsidR="00B552B5" w:rsidRDefault="00AE16B6" w:rsidP="0021313C">
      <w:r>
        <w:t xml:space="preserve">Egy modern, bár 2D grafikával rendelkező játékot szerettem volna készíteni, átugorható akadályokkal; ellenségekkel, akikkel a játékos megküzdhet, vagy </w:t>
      </w:r>
      <w:r w:rsidR="009B64DD">
        <w:t xml:space="preserve">akiket </w:t>
      </w:r>
      <w:r>
        <w:t xml:space="preserve">megpróbálhat elkerülni. </w:t>
      </w:r>
      <w:r w:rsidR="00661DE6">
        <w:t>Csontalapú animációt és kézzel készült, csempe alapú pályákat használtam.</w:t>
      </w:r>
    </w:p>
    <w:p w:rsidR="00740B51" w:rsidRPr="00B8537A" w:rsidRDefault="00E82A4D" w:rsidP="00233E5D">
      <w:r>
        <w:br w:type="page"/>
      </w:r>
    </w:p>
    <w:p w:rsidR="00661DE6" w:rsidRDefault="00FA5950" w:rsidP="00E40141">
      <w:pPr>
        <w:pStyle w:val="Cmsor1"/>
      </w:pPr>
      <w:bookmarkStart w:id="2" w:name="_Toc454909016"/>
      <w:bookmarkStart w:id="3" w:name="_Toc469057538"/>
      <w:r>
        <w:lastRenderedPageBreak/>
        <w:t>Felhasználói dokumentáció</w:t>
      </w:r>
      <w:bookmarkEnd w:id="2"/>
      <w:bookmarkEnd w:id="3"/>
      <w:r>
        <w:t xml:space="preserve"> </w:t>
      </w:r>
    </w:p>
    <w:p w:rsidR="00661DE6" w:rsidRDefault="00661DE6" w:rsidP="00661DE6">
      <w:pPr>
        <w:pStyle w:val="Cmsor2"/>
      </w:pPr>
      <w:bookmarkStart w:id="4" w:name="_Toc469057539"/>
      <w:r>
        <w:t>A program témája</w:t>
      </w:r>
      <w:bookmarkEnd w:id="4"/>
    </w:p>
    <w:p w:rsidR="005C53A6" w:rsidRDefault="002E6381" w:rsidP="009265FB">
      <w:pPr>
        <w:ind w:firstLine="0"/>
      </w:pPr>
      <w:r>
        <w:t>A játék egy - a középkori Európa által inspirált - fantáz</w:t>
      </w:r>
      <w:r w:rsidR="00DB299E">
        <w:t>i</w:t>
      </w:r>
      <w:r>
        <w:t>avilágban a játszódik</w:t>
      </w:r>
      <w:r w:rsidR="00787525">
        <w:t xml:space="preserve">, a főhős pedig </w:t>
      </w:r>
      <w:proofErr w:type="spellStart"/>
      <w:r w:rsidR="00787525">
        <w:t>Ragnar</w:t>
      </w:r>
      <w:proofErr w:type="spellEnd"/>
      <w:r w:rsidR="00787525">
        <w:t xml:space="preserve"> </w:t>
      </w:r>
      <w:proofErr w:type="spellStart"/>
      <w:r w:rsidR="00787525">
        <w:t>Lothbrok</w:t>
      </w:r>
      <w:proofErr w:type="spellEnd"/>
      <w:r w:rsidR="00787525">
        <w:t xml:space="preserve">, az izlandi </w:t>
      </w:r>
      <w:proofErr w:type="spellStart"/>
      <w:r w:rsidR="00787525">
        <w:t>sagák</w:t>
      </w:r>
      <w:proofErr w:type="spellEnd"/>
      <w:r w:rsidR="00787525">
        <w:t xml:space="preserve"> egyik szereplője.</w:t>
      </w:r>
      <w:r w:rsidR="00CE7B91">
        <w:t xml:space="preserve"> </w:t>
      </w:r>
      <w:proofErr w:type="spellStart"/>
      <w:r w:rsidR="00CE7B91">
        <w:t>Ragnar</w:t>
      </w:r>
      <w:proofErr w:type="spellEnd"/>
      <w:r w:rsidR="00CE7B91">
        <w:t xml:space="preserve"> a társaival éppen a frankok földjén fosztogatott, amikor katonák jelentek meg a semmiből, és </w:t>
      </w:r>
      <w:proofErr w:type="spellStart"/>
      <w:r w:rsidR="00CE7B91">
        <w:t>Ragnar</w:t>
      </w:r>
      <w:proofErr w:type="spellEnd"/>
      <w:r w:rsidR="00CE7B91">
        <w:t xml:space="preserve"> a </w:t>
      </w:r>
      <w:r w:rsidR="005C53A6">
        <w:t>keletkezett zűrzavarban</w:t>
      </w:r>
      <w:r w:rsidR="00CE7B91">
        <w:t xml:space="preserve"> elválasztódott bajtársaitól. Így egyedül kell megmene</w:t>
      </w:r>
      <w:r w:rsidR="005C53A6">
        <w:t>k</w:t>
      </w:r>
      <w:r w:rsidR="00CE7B91">
        <w:t xml:space="preserve">ülnie, </w:t>
      </w:r>
      <w:r w:rsidR="005C53A6">
        <w:t>úgy, hogy</w:t>
      </w:r>
      <w:r w:rsidR="00CE7B91">
        <w:t xml:space="preserve"> közben a szerzett kincsre is ügyelnie kell.</w:t>
      </w:r>
    </w:p>
    <w:p w:rsidR="005C53A6" w:rsidRDefault="005C53A6" w:rsidP="00661DE6">
      <w:r>
        <w:t>Műfaját tekintve</w:t>
      </w:r>
      <w:r w:rsidR="0096342B">
        <w:t xml:space="preserve"> a program</w:t>
      </w:r>
      <w:r>
        <w:t xml:space="preserve"> 2D, oldalnézetes platform játék, a játékos </w:t>
      </w:r>
      <w:proofErr w:type="spellStart"/>
      <w:r>
        <w:t>Ragnart</w:t>
      </w:r>
      <w:proofErr w:type="spellEnd"/>
      <w:r>
        <w:t xml:space="preserve"> irányítja, és a pálya egyik feléből el kell jutnia a másikba, közben akadályokat átugorva, ellenségeket legyőzve, és ügyelve, hogy minél több kincs megmaradjon.</w:t>
      </w:r>
    </w:p>
    <w:p w:rsidR="005C53A6" w:rsidRDefault="005C53A6" w:rsidP="005C53A6">
      <w:pPr>
        <w:pStyle w:val="Cmsor2"/>
      </w:pPr>
      <w:bookmarkStart w:id="5" w:name="_Toc469057540"/>
      <w:proofErr w:type="spellStart"/>
      <w:r>
        <w:t>Rendszerkövetelméy</w:t>
      </w:r>
      <w:bookmarkEnd w:id="5"/>
      <w:proofErr w:type="spellEnd"/>
    </w:p>
    <w:p w:rsidR="005C53A6" w:rsidRDefault="005C53A6" w:rsidP="009265FB">
      <w:pPr>
        <w:ind w:firstLine="0"/>
      </w:pPr>
      <w:r>
        <w:t xml:space="preserve">A játék által támogatott platformok: Windows, Linux, </w:t>
      </w:r>
      <w:proofErr w:type="spellStart"/>
      <w:r>
        <w:t>macOS</w:t>
      </w:r>
      <w:proofErr w:type="spellEnd"/>
      <w:r w:rsidR="00D95B33">
        <w:t xml:space="preserve"> személyi számítógépen</w:t>
      </w:r>
      <w:r>
        <w:t>, Android</w:t>
      </w:r>
      <w:r w:rsidR="00D95B33">
        <w:t xml:space="preserve"> mobil eszközökön</w:t>
      </w:r>
      <w:r>
        <w:t xml:space="preserve">. </w:t>
      </w:r>
      <w:r w:rsidR="00057165">
        <w:t xml:space="preserve">A minimális ajánlott felbontás </w:t>
      </w:r>
      <w:r w:rsidR="005E0863">
        <w:t>1280 x 720, az ajánlott képarány pedig 16:9.</w:t>
      </w:r>
    </w:p>
    <w:p w:rsidR="0009281C" w:rsidRDefault="005C53A6" w:rsidP="005C53A6">
      <w:pPr>
        <w:pStyle w:val="Cmsor3"/>
      </w:pPr>
      <w:bookmarkStart w:id="6" w:name="_Toc469057541"/>
      <w:r>
        <w:t>PC-n</w:t>
      </w:r>
      <w:bookmarkEnd w:id="6"/>
    </w:p>
    <w:p w:rsidR="0009281C" w:rsidRDefault="0009281C" w:rsidP="0009281C">
      <w:pPr>
        <w:pStyle w:val="MyLista"/>
      </w:pPr>
      <w:r>
        <w:t xml:space="preserve">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7</w:t>
      </w:r>
    </w:p>
    <w:p w:rsidR="0009281C" w:rsidRPr="0009281C" w:rsidRDefault="0009281C" w:rsidP="0009281C">
      <w:pPr>
        <w:pStyle w:val="MyLista"/>
      </w:pPr>
      <w:proofErr w:type="spellStart"/>
      <w:r w:rsidRPr="0009281C">
        <w:rPr>
          <w:rFonts w:ascii="Arial" w:hAnsi="Arial" w:cs="Arial"/>
          <w:color w:val="242729"/>
          <w:sz w:val="23"/>
          <w:szCs w:val="23"/>
          <w:shd w:val="clear" w:color="auto" w:fill="FFFFFF"/>
        </w:rPr>
        <w:t>OpenGL</w:t>
      </w:r>
      <w:proofErr w:type="spellEnd"/>
      <w:r w:rsidRPr="0009281C"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4.1</w:t>
      </w:r>
      <w:r w:rsidR="006C232B">
        <w:rPr>
          <w:rFonts w:ascii="Arial" w:hAnsi="Arial" w:cs="Arial"/>
          <w:color w:val="242729"/>
          <w:sz w:val="23"/>
          <w:szCs w:val="23"/>
          <w:shd w:val="clear" w:color="auto" w:fill="FFFFFF"/>
        </w:rPr>
        <w:t>-</w:t>
      </w:r>
      <w:r w:rsidRPr="0009281C">
        <w:rPr>
          <w:rFonts w:ascii="Arial" w:hAnsi="Arial" w:cs="Arial"/>
          <w:color w:val="242729"/>
          <w:sz w:val="23"/>
          <w:szCs w:val="23"/>
          <w:shd w:val="clear" w:color="auto" w:fill="FFFFFF"/>
        </w:rPr>
        <w:t>képes videókártya</w:t>
      </w:r>
    </w:p>
    <w:p w:rsidR="0009281C" w:rsidRDefault="0009281C" w:rsidP="0009281C">
      <w:pPr>
        <w:pStyle w:val="Cmsor3"/>
      </w:pPr>
      <w:bookmarkStart w:id="7" w:name="_Toc469057542"/>
      <w:proofErr w:type="spellStart"/>
      <w:r>
        <w:t>Androidon</w:t>
      </w:r>
      <w:bookmarkEnd w:id="7"/>
      <w:proofErr w:type="spellEnd"/>
    </w:p>
    <w:p w:rsidR="0009281C" w:rsidRDefault="0009281C" w:rsidP="0009281C">
      <w:pPr>
        <w:pStyle w:val="MyLista"/>
      </w:pPr>
      <w:r w:rsidRPr="0009281C">
        <w:t>Android 4.0.3</w:t>
      </w:r>
    </w:p>
    <w:p w:rsidR="0009281C" w:rsidRPr="0009281C" w:rsidRDefault="0009281C" w:rsidP="0009281C">
      <w:pPr>
        <w:pStyle w:val="MyLista"/>
      </w:pPr>
      <w:proofErr w:type="spellStart"/>
      <w:r>
        <w:t>OpenGL</w:t>
      </w:r>
      <w:proofErr w:type="spellEnd"/>
      <w:r>
        <w:t xml:space="preserve"> ES 2.0</w:t>
      </w:r>
      <w:bookmarkStart w:id="8" w:name="_GoBack"/>
      <w:bookmarkEnd w:id="8"/>
    </w:p>
    <w:p w:rsidR="008C1A08" w:rsidRDefault="008C1A08" w:rsidP="00057165">
      <w:pPr>
        <w:pStyle w:val="Cmsor2"/>
      </w:pPr>
      <w:bookmarkStart w:id="9" w:name="_Toc469057543"/>
      <w:r>
        <w:t>A program futtatása</w:t>
      </w:r>
      <w:bookmarkEnd w:id="9"/>
    </w:p>
    <w:p w:rsidR="00701DB0" w:rsidRDefault="00601E27" w:rsidP="00701DB0">
      <w:pPr>
        <w:ind w:firstLine="0"/>
      </w:pPr>
      <w:r>
        <w:t xml:space="preserve">PC-n a futtatáshoz szükség van a 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szoftverre. Ha nincs a számítógépen telepítve, le kell tölteni a </w:t>
      </w:r>
      <w:hyperlink r:id="rId9" w:history="1">
        <w:r w:rsidRPr="00625F12">
          <w:rPr>
            <w:rStyle w:val="Hiperhivatkozs"/>
          </w:rPr>
          <w:t>https://java.com/en/download/</w:t>
        </w:r>
      </w:hyperlink>
      <w:r>
        <w:t xml:space="preserve"> címről. A letöltött </w:t>
      </w:r>
      <w:proofErr w:type="gramStart"/>
      <w:r>
        <w:t>fájlt</w:t>
      </w:r>
      <w:proofErr w:type="gramEnd"/>
      <w:r>
        <w:t xml:space="preserve"> futtatva kövessük a megjelenő utasítások a Java telepítéséhez.</w:t>
      </w:r>
    </w:p>
    <w:p w:rsidR="00601E27" w:rsidRPr="00601E27" w:rsidRDefault="00601E27" w:rsidP="00701DB0">
      <w:pPr>
        <w:ind w:firstLine="0"/>
        <w:rPr>
          <w:b/>
        </w:rPr>
      </w:pPr>
      <w:r w:rsidRPr="00601E27">
        <w:rPr>
          <w:b/>
        </w:rPr>
        <w:tab/>
        <w:t xml:space="preserve">JAR </w:t>
      </w:r>
      <w:proofErr w:type="spellStart"/>
      <w:r w:rsidRPr="00601E27">
        <w:rPr>
          <w:b/>
        </w:rPr>
        <w:t>futattása</w:t>
      </w:r>
      <w:proofErr w:type="spellEnd"/>
      <w:r w:rsidRPr="00601E27">
        <w:rPr>
          <w:b/>
        </w:rPr>
        <w:t xml:space="preserve">, telepítés + futtatás </w:t>
      </w:r>
      <w:proofErr w:type="spellStart"/>
      <w:r w:rsidRPr="00601E27">
        <w:rPr>
          <w:b/>
        </w:rPr>
        <w:t>Androidon</w:t>
      </w:r>
      <w:proofErr w:type="spellEnd"/>
    </w:p>
    <w:p w:rsidR="008C1A08" w:rsidRDefault="008C1A08" w:rsidP="00057165">
      <w:pPr>
        <w:pStyle w:val="Cmsor2"/>
      </w:pPr>
      <w:bookmarkStart w:id="10" w:name="_Toc469057544"/>
      <w:r>
        <w:lastRenderedPageBreak/>
        <w:t>A program használata</w:t>
      </w:r>
      <w:bookmarkEnd w:id="10"/>
    </w:p>
    <w:p w:rsidR="008C1A08" w:rsidRDefault="008C1A08" w:rsidP="009265FB">
      <w:pPr>
        <w:ind w:firstLine="0"/>
      </w:pPr>
      <w:r>
        <w:t xml:space="preserve">A </w:t>
      </w:r>
      <w:r w:rsidR="00F80175">
        <w:t>program</w:t>
      </w:r>
      <w:r>
        <w:t xml:space="preserve"> indulásakor rövid töltés és töltési képernyő után a </w:t>
      </w:r>
      <w:proofErr w:type="spellStart"/>
      <w:r>
        <w:t>főmenü</w:t>
      </w:r>
      <w:proofErr w:type="spellEnd"/>
      <w:r>
        <w:t xml:space="preserve"> fogad. Itt két lehetőségünk van, a „Play” gombra kattintva indíthatjuk el a játékot, a „</w:t>
      </w:r>
      <w:proofErr w:type="spellStart"/>
      <w:r>
        <w:t>Quit</w:t>
      </w:r>
      <w:proofErr w:type="spellEnd"/>
      <w:r>
        <w:t>” gombbal pedig kiléphetünk a programból.</w:t>
      </w:r>
    </w:p>
    <w:p w:rsidR="006402AE" w:rsidRDefault="008C1A08" w:rsidP="00A72C67">
      <w:r>
        <w:t xml:space="preserve">A játék indulásakor </w:t>
      </w:r>
      <w:proofErr w:type="spellStart"/>
      <w:r>
        <w:t>Ragnar</w:t>
      </w:r>
      <w:proofErr w:type="spellEnd"/>
      <w:r>
        <w:t xml:space="preserve"> leesik az égből az egyik platformra, már ekkor irányítható. A cél: elérni a pálya túlsó oldalán lévő csillagot</w:t>
      </w:r>
      <w:r w:rsidR="00F80175">
        <w:t>.</w:t>
      </w:r>
      <w:r w:rsidR="00A72C67">
        <w:t xml:space="preserve"> </w:t>
      </w:r>
      <w:r w:rsidR="00F80175">
        <w:t xml:space="preserve">A </w:t>
      </w:r>
      <w:proofErr w:type="spellStart"/>
      <w:r w:rsidR="00F80175">
        <w:t>képerny</w:t>
      </w:r>
      <w:r w:rsidR="008B196C">
        <w:t>n</w:t>
      </w:r>
      <w:r w:rsidR="00F80175">
        <w:t>ő</w:t>
      </w:r>
      <w:proofErr w:type="spellEnd"/>
      <w:r w:rsidR="00F80175">
        <w:t xml:space="preserve"> a pályán és a karaktereken kívül egyéb információkat láthatunk, mint például a játékos fennmaradó élete. Ez az ún. „</w:t>
      </w:r>
      <w:proofErr w:type="spellStart"/>
      <w:r w:rsidR="00F80175">
        <w:t>Heads-up</w:t>
      </w:r>
      <w:proofErr w:type="spellEnd"/>
      <w:r w:rsidR="00F80175">
        <w:t xml:space="preserve"> Display”</w:t>
      </w:r>
      <w:r w:rsidR="006E50BA">
        <w:t>, röviden HUD</w:t>
      </w:r>
      <w:r w:rsidR="002D5583">
        <w:t>.</w:t>
      </w:r>
      <w:r w:rsidR="006402AE">
        <w:t xml:space="preserve"> A képernyő tehát</w:t>
      </w:r>
      <w:r w:rsidR="008E3881">
        <w:t xml:space="preserve"> két</w:t>
      </w:r>
      <w:r w:rsidR="006402AE">
        <w:t xml:space="preserve"> fő részből áll: a játéktérbő és a </w:t>
      </w:r>
      <w:proofErr w:type="spellStart"/>
      <w:r w:rsidR="006402AE">
        <w:t>HUD</w:t>
      </w:r>
      <w:r w:rsidR="00CB2AB4">
        <w:t>ból</w:t>
      </w:r>
      <w:proofErr w:type="spellEnd"/>
      <w:r w:rsidR="00CB2AB4">
        <w:t>.</w:t>
      </w:r>
      <w:r w:rsidR="006E50BA">
        <w:t xml:space="preserve"> </w:t>
      </w:r>
      <w:proofErr w:type="spellStart"/>
      <w:r w:rsidR="006E50BA">
        <w:t>Androidon</w:t>
      </w:r>
      <w:proofErr w:type="spellEnd"/>
      <w:r w:rsidR="006E50BA">
        <w:t xml:space="preserve"> láthatók az irányításhoz szükséges gombok és a virtuális joystick is</w:t>
      </w:r>
      <w:r w:rsidR="000B6FE6">
        <w:t>. A játék szüneteltethető, ekkor a „</w:t>
      </w:r>
      <w:proofErr w:type="spellStart"/>
      <w:r w:rsidR="000B6FE6">
        <w:t>Pause</w:t>
      </w:r>
      <w:proofErr w:type="spellEnd"/>
      <w:r w:rsidR="000B6FE6">
        <w:t>” menü jelenik meg.</w:t>
      </w:r>
      <w:r w:rsidR="006B6D76">
        <w:t xml:space="preserve"> Innen kiléphetünk</w:t>
      </w:r>
      <w:r w:rsidR="002F45F2">
        <w:t xml:space="preserve"> a játékból, vagy folytathatjuk azt.</w:t>
      </w:r>
    </w:p>
    <w:p w:rsidR="003B4B58" w:rsidRDefault="006402AE" w:rsidP="003B4B58">
      <w:pPr>
        <w:pStyle w:val="Cmsor3"/>
      </w:pPr>
      <w:bookmarkStart w:id="11" w:name="_Toc469057545"/>
      <w:r>
        <w:t>A játéktér</w:t>
      </w:r>
      <w:r w:rsidR="00E754EB">
        <w:t>.</w:t>
      </w:r>
      <w:bookmarkEnd w:id="11"/>
      <w:r w:rsidR="00E754EB">
        <w:t xml:space="preserve"> </w:t>
      </w:r>
    </w:p>
    <w:p w:rsidR="00A71EDE" w:rsidRDefault="00E754EB" w:rsidP="009265FB">
      <w:pPr>
        <w:ind w:firstLine="0"/>
      </w:pPr>
      <w:r>
        <w:t>A platformok</w:t>
      </w:r>
      <w:r w:rsidR="00C93AE1">
        <w:t>on lehet jobbra-</w:t>
      </w:r>
      <w:r>
        <w:t>balra közlekedni</w:t>
      </w:r>
      <w:r w:rsidR="003B4B58">
        <w:t xml:space="preserve">, ugrálni. A </w:t>
      </w:r>
      <w:r>
        <w:t xml:space="preserve">kamera követi a játékost, így mindig </w:t>
      </w:r>
      <w:proofErr w:type="spellStart"/>
      <w:r>
        <w:t>Ragnar</w:t>
      </w:r>
      <w:proofErr w:type="spellEnd"/>
      <w:r>
        <w:t xml:space="preserve"> közvetlen környezete látható. A pálya alján helyenként víz található, ha ebbe beleesünk, az azonnali halállal jár és véget ér a játék.</w:t>
      </w:r>
      <w:r w:rsidR="003B4B58">
        <w:t xml:space="preserve"> </w:t>
      </w:r>
    </w:p>
    <w:p w:rsidR="00A71EDE" w:rsidRDefault="003B4B58" w:rsidP="00A71EDE">
      <w:r>
        <w:t>A platformok</w:t>
      </w:r>
      <w:r w:rsidR="00E76D1C">
        <w:t>on</w:t>
      </w:r>
      <w:r>
        <w:t xml:space="preserve"> ellenségek </w:t>
      </w:r>
      <w:proofErr w:type="spellStart"/>
      <w:r>
        <w:t>járőröznek</w:t>
      </w:r>
      <w:proofErr w:type="spellEnd"/>
      <w:r w:rsidR="00A71EDE">
        <w:t xml:space="preserve">. A sárga szakállas, kék ruhás karakter a játékos, a többiek ellenfelek. Ha egy </w:t>
      </w:r>
      <w:r w:rsidR="00C02FCE">
        <w:t>ellenfél</w:t>
      </w:r>
      <w:r w:rsidR="00A71EDE">
        <w:t xml:space="preserve"> közelébe érünk, az elkezd </w:t>
      </w:r>
      <w:proofErr w:type="spellStart"/>
      <w:r w:rsidR="00720FEA">
        <w:t>Ragnar</w:t>
      </w:r>
      <w:proofErr w:type="spellEnd"/>
      <w:r w:rsidR="00720FEA">
        <w:t xml:space="preserve"> felé</w:t>
      </w:r>
      <w:r w:rsidR="00A71EDE">
        <w:t xml:space="preserve"> mozogni, és ha elég közel ér, megtámadja a játékost. </w:t>
      </w:r>
      <w:proofErr w:type="spellStart"/>
      <w:r w:rsidR="00A71EDE">
        <w:t>Ragnar</w:t>
      </w:r>
      <w:proofErr w:type="spellEnd"/>
      <w:r w:rsidR="00A71EDE">
        <w:t xml:space="preserve"> három kardcsapást kibír, az ellenségeknek viszont egy is elég.</w:t>
      </w:r>
    </w:p>
    <w:p w:rsidR="00D46A18" w:rsidRDefault="00D46A18" w:rsidP="00A71EDE">
      <w:r>
        <w:t xml:space="preserve">Minden mozdulat, a mozgás, ugrás, támadás esetén </w:t>
      </w:r>
      <w:proofErr w:type="spellStart"/>
      <w:r>
        <w:t>Ragnar</w:t>
      </w:r>
      <w:proofErr w:type="spellEnd"/>
      <w:r>
        <w:t xml:space="preserve"> kincse fogy: arany pénzérm</w:t>
      </w:r>
      <w:r w:rsidR="00AD40B7">
        <w:t>ék potyognak a poggyászából, ezért minden lépés megfontolandó!</w:t>
      </w:r>
    </w:p>
    <w:p w:rsidR="00AD40B7" w:rsidRDefault="00AD40B7" w:rsidP="00AD40B7">
      <w:pPr>
        <w:pStyle w:val="Cmsor3"/>
      </w:pPr>
      <w:bookmarkStart w:id="12" w:name="_Toc469057546"/>
      <w:r>
        <w:t>A HUD</w:t>
      </w:r>
      <w:bookmarkEnd w:id="12"/>
    </w:p>
    <w:p w:rsidR="00AD40B7" w:rsidRDefault="00AD40B7" w:rsidP="009265FB">
      <w:pPr>
        <w:ind w:firstLine="0"/>
      </w:pPr>
      <w:r>
        <w:t>A bal felső sarokban egy gyémánt ikon mellett láthatjuk a maradék kincsünket: ebből mindig egyet veszítünk, amikor a játéktéren is látható, hogy elgurul egy pénzérme.</w:t>
      </w:r>
    </w:p>
    <w:p w:rsidR="00AD40B7" w:rsidRDefault="00AD40B7" w:rsidP="00AD40B7">
      <w:r>
        <w:t>A jobb felső sarokban látható a maradék élet: annyi szív ikon, ahány élete még maradt a játékosnak, ami</w:t>
      </w:r>
      <w:r w:rsidR="003017D8">
        <w:t xml:space="preserve"> kezdetben három.</w:t>
      </w:r>
    </w:p>
    <w:p w:rsidR="003017D8" w:rsidRDefault="003017D8" w:rsidP="003017D8">
      <w:pPr>
        <w:pStyle w:val="Cmsor3"/>
      </w:pPr>
      <w:bookmarkStart w:id="13" w:name="_Toc469057547"/>
      <w:r>
        <w:t>Irányítás</w:t>
      </w:r>
      <w:bookmarkEnd w:id="13"/>
    </w:p>
    <w:p w:rsidR="00EA1877" w:rsidRDefault="00EA1877" w:rsidP="009265FB">
      <w:pPr>
        <w:ind w:firstLine="0"/>
      </w:pPr>
      <w:r>
        <w:t xml:space="preserve">Az irányítás PC-n és </w:t>
      </w:r>
      <w:proofErr w:type="spellStart"/>
      <w:r>
        <w:t>Androidon</w:t>
      </w:r>
      <w:proofErr w:type="spellEnd"/>
      <w:r>
        <w:t xml:space="preserve"> különböző, a platform sajátosságai miatt.</w:t>
      </w:r>
    </w:p>
    <w:p w:rsidR="00EA1877" w:rsidRDefault="00EA1877" w:rsidP="00EA1877">
      <w:pPr>
        <w:ind w:firstLine="0"/>
      </w:pPr>
      <w:proofErr w:type="spellStart"/>
      <w:r>
        <w:lastRenderedPageBreak/>
        <w:t>Androidon</w:t>
      </w:r>
      <w:proofErr w:type="spellEnd"/>
      <w:r>
        <w:t xml:space="preserve"> a karaktert a képernyőn megjelenő gombokkal és </w:t>
      </w:r>
      <w:proofErr w:type="spellStart"/>
      <w:r>
        <w:t>joystickkal</w:t>
      </w:r>
      <w:proofErr w:type="spellEnd"/>
      <w:r>
        <w:t xml:space="preserve"> lehet irányítani, a játékot szüneteltetni és a „</w:t>
      </w:r>
      <w:proofErr w:type="spellStart"/>
      <w:r>
        <w:t>Pause</w:t>
      </w:r>
      <w:proofErr w:type="spellEnd"/>
      <w:r>
        <w:t xml:space="preserve">” menüt is egy ilyen gombbal lehet elérni. PC-n az </w:t>
      </w:r>
      <w:proofErr w:type="spellStart"/>
      <w:r>
        <w:t>írányításhoz</w:t>
      </w:r>
      <w:proofErr w:type="spellEnd"/>
      <w:r>
        <w:t xml:space="preserve"> a billentyűzet használható.</w:t>
      </w:r>
    </w:p>
    <w:p w:rsidR="009265FB" w:rsidRDefault="009265FB" w:rsidP="009265FB">
      <w:pPr>
        <w:pStyle w:val="Cmsor3"/>
      </w:pPr>
      <w:bookmarkStart w:id="14" w:name="_Toc469057548"/>
      <w:r>
        <w:t>Irányítás PC-n</w:t>
      </w:r>
      <w:bookmarkEnd w:id="14"/>
    </w:p>
    <w:p w:rsidR="009265FB" w:rsidRDefault="009265FB" w:rsidP="009265FB">
      <w:pPr>
        <w:ind w:firstLine="0"/>
      </w:pPr>
      <w:r>
        <w:t xml:space="preserve">A játékos karakter a következő billentyűkkel </w:t>
      </w:r>
      <w:proofErr w:type="spellStart"/>
      <w:r>
        <w:t>irányítató</w:t>
      </w:r>
      <w:proofErr w:type="spellEnd"/>
      <w:r>
        <w:t>:</w:t>
      </w:r>
    </w:p>
    <w:p w:rsidR="009265FB" w:rsidRDefault="009265FB" w:rsidP="009265FB">
      <w:pPr>
        <w:pStyle w:val="MyLista"/>
      </w:pPr>
      <w:r w:rsidRPr="009265FB">
        <w:rPr>
          <w:b/>
        </w:rPr>
        <w:t>„A”</w:t>
      </w:r>
      <w:r>
        <w:t xml:space="preserve"> mozgás balra</w:t>
      </w:r>
    </w:p>
    <w:p w:rsidR="00732A44" w:rsidRPr="00732A44" w:rsidRDefault="00732A44" w:rsidP="009265FB">
      <w:pPr>
        <w:pStyle w:val="MyLista"/>
      </w:pPr>
      <w:r>
        <w:rPr>
          <w:b/>
        </w:rPr>
        <w:t xml:space="preserve">„D” </w:t>
      </w:r>
      <w:r w:rsidRPr="00732A44">
        <w:t>mozgás</w:t>
      </w:r>
      <w:r>
        <w:rPr>
          <w:b/>
        </w:rPr>
        <w:t xml:space="preserve"> </w:t>
      </w:r>
      <w:r w:rsidRPr="00732A44">
        <w:t>jobbra</w:t>
      </w:r>
    </w:p>
    <w:p w:rsidR="00732A44" w:rsidRPr="00732A44" w:rsidRDefault="00732A44" w:rsidP="009265FB">
      <w:pPr>
        <w:pStyle w:val="MyLista"/>
      </w:pPr>
      <w:r>
        <w:rPr>
          <w:b/>
        </w:rPr>
        <w:t xml:space="preserve">„W” </w:t>
      </w:r>
      <w:proofErr w:type="spellStart"/>
      <w:r w:rsidRPr="00732A44">
        <w:t>ugrásh</w:t>
      </w:r>
      <w:proofErr w:type="spellEnd"/>
    </w:p>
    <w:p w:rsidR="00D92DA0" w:rsidRDefault="00732A44" w:rsidP="00D92DA0">
      <w:pPr>
        <w:pStyle w:val="MyLista"/>
      </w:pPr>
      <w:r>
        <w:rPr>
          <w:b/>
        </w:rPr>
        <w:t xml:space="preserve">„H” </w:t>
      </w:r>
      <w:r w:rsidRPr="00732A44">
        <w:t>támadás</w:t>
      </w:r>
    </w:p>
    <w:p w:rsidR="00D92DA0" w:rsidRDefault="00D92DA0" w:rsidP="00D92DA0">
      <w:pPr>
        <w:ind w:firstLine="0"/>
      </w:pPr>
      <w:r>
        <w:t>A „</w:t>
      </w:r>
      <w:proofErr w:type="spellStart"/>
      <w:r>
        <w:t>Pause</w:t>
      </w:r>
      <w:proofErr w:type="spellEnd"/>
      <w:r>
        <w:t xml:space="preserve">” menü az </w:t>
      </w:r>
      <w:r w:rsidRPr="00424E1C">
        <w:rPr>
          <w:b/>
        </w:rPr>
        <w:t>„ESC”</w:t>
      </w:r>
      <w:r>
        <w:t xml:space="preserve"> billentyűvel hozható elő</w:t>
      </w:r>
    </w:p>
    <w:p w:rsidR="00800A61" w:rsidRDefault="00800A61" w:rsidP="00800A61">
      <w:pPr>
        <w:pStyle w:val="Cmsor3"/>
      </w:pPr>
      <w:bookmarkStart w:id="15" w:name="_Toc469057549"/>
      <w:r>
        <w:t xml:space="preserve">Irányítás </w:t>
      </w:r>
      <w:proofErr w:type="spellStart"/>
      <w:r>
        <w:t>Androidon</w:t>
      </w:r>
      <w:bookmarkEnd w:id="15"/>
      <w:proofErr w:type="spellEnd"/>
    </w:p>
    <w:p w:rsidR="00800A61" w:rsidRDefault="00800A61" w:rsidP="00800A61">
      <w:pPr>
        <w:ind w:firstLine="0"/>
      </w:pPr>
      <w:r>
        <w:t xml:space="preserve">A karakter jobbra és balra mozgatható a virtuális </w:t>
      </w:r>
      <w:proofErr w:type="spellStart"/>
      <w:r>
        <w:t>joystcikkal</w:t>
      </w:r>
      <w:proofErr w:type="spellEnd"/>
      <w:r>
        <w:t xml:space="preserve">, ami a bal alsó sarokban található. A jobb alsó sarokban </w:t>
      </w:r>
      <w:r w:rsidR="00875E06">
        <w:t xml:space="preserve">lévő </w:t>
      </w:r>
      <w:r>
        <w:t xml:space="preserve">kard ikonnal </w:t>
      </w:r>
      <w:r w:rsidR="003F31B5">
        <w:t>jelzett</w:t>
      </w:r>
      <w:r>
        <w:t xml:space="preserve"> gombbal támadni, a nyíl ikonos gombbal pedig ugrani lehet.</w:t>
      </w:r>
    </w:p>
    <w:p w:rsidR="00800A61" w:rsidRDefault="00800A61" w:rsidP="00800A61">
      <w:pPr>
        <w:ind w:firstLine="0"/>
      </w:pPr>
      <w:r>
        <w:t>A „</w:t>
      </w:r>
      <w:proofErr w:type="spellStart"/>
      <w:r>
        <w:t>Pause</w:t>
      </w:r>
      <w:proofErr w:type="spellEnd"/>
      <w:r>
        <w:t>” menü az alul középen található, négyszögletes gombbal jeleníthető meg.</w:t>
      </w:r>
    </w:p>
    <w:p w:rsidR="008B0685" w:rsidRDefault="008B0685" w:rsidP="008B0685">
      <w:pPr>
        <w:pStyle w:val="Cmsor3"/>
      </w:pPr>
      <w:bookmarkStart w:id="16" w:name="_Toc469057550"/>
      <w:r>
        <w:t>A játék vége</w:t>
      </w:r>
      <w:bookmarkEnd w:id="16"/>
    </w:p>
    <w:p w:rsidR="008B0685" w:rsidRDefault="008B0685" w:rsidP="008B0685">
      <w:pPr>
        <w:ind w:firstLine="0"/>
      </w:pPr>
      <w:r>
        <w:t>A játéknak kétféleképpen lehet vége: a játékos meghal (beleesik a vízbe, vagy legyőzi az egyik ellenfél), vagy eléri a csillagot és nyer.</w:t>
      </w:r>
    </w:p>
    <w:p w:rsidR="008B0685" w:rsidRPr="008B0685" w:rsidRDefault="008B0685" w:rsidP="008B0685">
      <w:pPr>
        <w:ind w:firstLine="0"/>
      </w:pPr>
      <w:r>
        <w:t>Előbbi esetben a „Game Over” képernyő, utóbbiban pedig a „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won</w:t>
      </w:r>
      <w:proofErr w:type="spellEnd"/>
      <w:r>
        <w:t>” képernyő jelenik. Mindkét ese</w:t>
      </w:r>
      <w:r w:rsidR="00CB564A">
        <w:t xml:space="preserve">tben visszatérhetünk a </w:t>
      </w:r>
      <w:proofErr w:type="spellStart"/>
      <w:r w:rsidR="00CB564A">
        <w:t>főmenübe</w:t>
      </w:r>
      <w:proofErr w:type="spellEnd"/>
      <w:r w:rsidR="00CB564A">
        <w:t xml:space="preserve"> „Main </w:t>
      </w:r>
      <w:proofErr w:type="spellStart"/>
      <w:r w:rsidR="00CB564A">
        <w:t>Menu</w:t>
      </w:r>
      <w:proofErr w:type="spellEnd"/>
      <w:r w:rsidR="00CB564A">
        <w:t>” gombra kattintva.</w:t>
      </w:r>
    </w:p>
    <w:p w:rsidR="00AD40B7" w:rsidRDefault="00AD40B7" w:rsidP="00A71EDE"/>
    <w:p w:rsidR="00173ACD" w:rsidRPr="00B8537A" w:rsidRDefault="00E82A4D" w:rsidP="00A71EDE">
      <w:r>
        <w:br w:type="page"/>
      </w:r>
    </w:p>
    <w:p w:rsidR="00E40141" w:rsidRDefault="00E40141" w:rsidP="00535F5C">
      <w:pPr>
        <w:pStyle w:val="Cmsor1"/>
      </w:pPr>
      <w:bookmarkStart w:id="17" w:name="_Toc454909017"/>
      <w:bookmarkStart w:id="18" w:name="_Toc454908768"/>
      <w:bookmarkStart w:id="19" w:name="_Toc469057551"/>
      <w:r>
        <w:lastRenderedPageBreak/>
        <w:t>Fejlesztői dokumentáció</w:t>
      </w:r>
      <w:bookmarkEnd w:id="17"/>
      <w:bookmarkEnd w:id="19"/>
    </w:p>
    <w:p w:rsidR="00C672C0" w:rsidRDefault="00C672C0" w:rsidP="00C672C0">
      <w:pPr>
        <w:pStyle w:val="Cmsor2"/>
      </w:pPr>
      <w:bookmarkStart w:id="20" w:name="_Toc469057552"/>
      <w:r>
        <w:t xml:space="preserve">A </w:t>
      </w:r>
      <w:r w:rsidR="003067C3">
        <w:t>megvalósítandó</w:t>
      </w:r>
      <w:r>
        <w:t xml:space="preserve"> feladat</w:t>
      </w:r>
      <w:bookmarkEnd w:id="20"/>
    </w:p>
    <w:p w:rsidR="00970A69" w:rsidRDefault="00970A69" w:rsidP="00970A69">
      <w:pPr>
        <w:ind w:firstLine="0"/>
      </w:pPr>
      <w:r>
        <w:t>A megvalósítandó program egy 2D oldalnézetes platform játék.</w:t>
      </w:r>
      <w:r w:rsidR="003A559D">
        <w:t xml:space="preserve"> Rendelkezik egy </w:t>
      </w:r>
      <w:proofErr w:type="spellStart"/>
      <w:r w:rsidR="003A559D">
        <w:t>főmenüvel</w:t>
      </w:r>
      <w:proofErr w:type="spellEnd"/>
      <w:r w:rsidR="003A559D">
        <w:t>, ahonnan elindítható a játék. A játékmenet szüneteltethető</w:t>
      </w:r>
      <w:r w:rsidR="00BA4774">
        <w:t xml:space="preserve"> és a „</w:t>
      </w:r>
      <w:proofErr w:type="spellStart"/>
      <w:r w:rsidR="00BA4774">
        <w:t>Pause</w:t>
      </w:r>
      <w:proofErr w:type="spellEnd"/>
      <w:r w:rsidR="00BA4774">
        <w:t xml:space="preserve">” menüből visszajuthatunk a </w:t>
      </w:r>
      <w:proofErr w:type="spellStart"/>
      <w:r w:rsidR="00BA4774">
        <w:t>főmenübe</w:t>
      </w:r>
      <w:proofErr w:type="spellEnd"/>
      <w:r w:rsidR="00BA4774">
        <w:t>. A játék végén a „Game Over” vagy „</w:t>
      </w:r>
      <w:proofErr w:type="spellStart"/>
      <w:r w:rsidR="00BA4774">
        <w:t>You</w:t>
      </w:r>
      <w:proofErr w:type="spellEnd"/>
      <w:r w:rsidR="00BA4774">
        <w:t xml:space="preserve"> </w:t>
      </w:r>
      <w:proofErr w:type="spellStart"/>
      <w:r w:rsidR="00BA4774">
        <w:t>Won</w:t>
      </w:r>
      <w:proofErr w:type="spellEnd"/>
      <w:r w:rsidR="00BA4774">
        <w:t xml:space="preserve">” </w:t>
      </w:r>
      <w:proofErr w:type="spellStart"/>
      <w:r w:rsidR="00BA4774">
        <w:t>menűből</w:t>
      </w:r>
      <w:proofErr w:type="spellEnd"/>
      <w:r w:rsidR="00BA4774">
        <w:t xml:space="preserve"> szintén visszajuthatunk a </w:t>
      </w:r>
      <w:proofErr w:type="spellStart"/>
      <w:r w:rsidR="00BA4774">
        <w:t>főmenübe</w:t>
      </w:r>
      <w:proofErr w:type="spellEnd"/>
      <w:r w:rsidR="00BA4774">
        <w:t>.</w:t>
      </w:r>
      <w:r w:rsidR="005D2CCA">
        <w:t xml:space="preserve"> A navigációt gombok segítik.</w:t>
      </w:r>
    </w:p>
    <w:p w:rsidR="00BA4774" w:rsidRDefault="00AA0E8C" w:rsidP="00970A69">
      <w:pPr>
        <w:ind w:firstLine="0"/>
      </w:pPr>
      <w:r>
        <w:tab/>
        <w:t xml:space="preserve">A játék egy 2d, csempékből és dekorációbál álló pályán játszódik. A csempék alkotta platformokon a karakterek mozoghatnak. A háttérelemek </w:t>
      </w:r>
      <w:proofErr w:type="spellStart"/>
      <w:r>
        <w:t>parallax</w:t>
      </w:r>
      <w:proofErr w:type="spellEnd"/>
      <w:r>
        <w:t xml:space="preserve"> mozgással a 3D illúzióját keltik.</w:t>
      </w:r>
    </w:p>
    <w:p w:rsidR="0070308F" w:rsidRDefault="0070308F" w:rsidP="00970A69">
      <w:pPr>
        <w:ind w:firstLine="0"/>
      </w:pPr>
      <w:r>
        <w:tab/>
        <w:t xml:space="preserve">A játékos egy platform játék esetén elvárható fizikával rendelkezik: tud jobbra-balra mozogni, ugrani és esni, viszont nem tud felborulni, pattogni, vagy csúszni, és nem „ragad” a falhoz. </w:t>
      </w:r>
      <w:r w:rsidR="004267E3">
        <w:t xml:space="preserve">Mozgás vagy támadás esetén kincset veszít, ami </w:t>
      </w:r>
      <w:r>
        <w:t>viszont valós fizika szerint mozog: esik, pattog és gurul.</w:t>
      </w:r>
    </w:p>
    <w:p w:rsidR="00D94B9D" w:rsidRDefault="00D94B9D" w:rsidP="00970A69">
      <w:pPr>
        <w:ind w:firstLine="0"/>
      </w:pPr>
      <w:r>
        <w:tab/>
        <w:t xml:space="preserve">Az ellenfelek jobbra-balra </w:t>
      </w:r>
      <w:proofErr w:type="spellStart"/>
      <w:r>
        <w:t>járőröznek</w:t>
      </w:r>
      <w:proofErr w:type="spellEnd"/>
      <w:r>
        <w:t xml:space="preserve"> a kezdeti pozíciójuk egy sugarában. Ha a játékos a sugáron belülre kerül,</w:t>
      </w:r>
      <w:r w:rsidR="0015305E">
        <w:t xml:space="preserve"> az ellenfél</w:t>
      </w:r>
      <w:r>
        <w:t xml:space="preserve"> elindul felé, majd ha elég közel érnek, megtámadja. A játékos szintén meg tudj</w:t>
      </w:r>
      <w:r w:rsidR="0041660B">
        <w:t>a</w:t>
      </w:r>
      <w:r>
        <w:t xml:space="preserve"> támadni az ellenfeleket, és legyőzhetik egymást.</w:t>
      </w:r>
    </w:p>
    <w:p w:rsidR="00C83F05" w:rsidRDefault="00C83F05" w:rsidP="00970A69">
      <w:pPr>
        <w:ind w:firstLine="0"/>
      </w:pPr>
      <w:r>
        <w:tab/>
        <w:t>A játékos meghal, ha az élete elfogy: ha a vízbe esik, az összes életét elveszíti, ha pedig egy ellenfél eltalálja, egyet veszít.</w:t>
      </w:r>
    </w:p>
    <w:p w:rsidR="00F517F3" w:rsidRDefault="00F517F3" w:rsidP="00970A69">
      <w:pPr>
        <w:ind w:firstLine="0"/>
      </w:pPr>
      <w:r>
        <w:tab/>
        <w:t xml:space="preserve">A játékos élete és kincse legyen </w:t>
      </w:r>
      <w:r w:rsidR="00996B9E">
        <w:t>szá</w:t>
      </w:r>
      <w:r>
        <w:t xml:space="preserve">mon tartható egy </w:t>
      </w:r>
      <w:proofErr w:type="spellStart"/>
      <w:r>
        <w:t>Heads-up</w:t>
      </w:r>
      <w:proofErr w:type="spellEnd"/>
      <w:r>
        <w:t xml:space="preserve"> Display </w:t>
      </w:r>
      <w:r w:rsidR="00084D16">
        <w:t xml:space="preserve">(HUD) </w:t>
      </w:r>
      <w:r>
        <w:t>segítségével</w:t>
      </w:r>
      <w:r w:rsidR="00084D16">
        <w:t xml:space="preserve">. </w:t>
      </w:r>
    </w:p>
    <w:p w:rsidR="00084D16" w:rsidRPr="00970A69" w:rsidRDefault="00084D16" w:rsidP="00970A69">
      <w:pPr>
        <w:ind w:firstLine="0"/>
      </w:pPr>
      <w:r>
        <w:tab/>
        <w:t xml:space="preserve">Az irányítás PC-n billentyűzettel, </w:t>
      </w:r>
      <w:proofErr w:type="spellStart"/>
      <w:r>
        <w:t>Androidon</w:t>
      </w:r>
      <w:proofErr w:type="spellEnd"/>
      <w:r>
        <w:t xml:space="preserve"> pedig a HUD-</w:t>
      </w:r>
      <w:proofErr w:type="spellStart"/>
      <w:r>
        <w:t>on</w:t>
      </w:r>
      <w:proofErr w:type="spellEnd"/>
      <w:r>
        <w:t xml:space="preserve"> megjel</w:t>
      </w:r>
      <w:r w:rsidR="0018346B">
        <w:t>enő gombokkal és joystickkel történik.</w:t>
      </w:r>
    </w:p>
    <w:p w:rsidR="00F00FA7" w:rsidRDefault="00F00FA7" w:rsidP="00F00FA7">
      <w:pPr>
        <w:pStyle w:val="Cmsor2"/>
      </w:pPr>
      <w:bookmarkStart w:id="21" w:name="_Toc469057553"/>
      <w:r>
        <w:t>A megvalósítás eszközei</w:t>
      </w:r>
      <w:bookmarkEnd w:id="21"/>
    </w:p>
    <w:p w:rsidR="00A85FEA" w:rsidRPr="00A85FEA" w:rsidRDefault="00A85FEA" w:rsidP="00A85FEA">
      <w:pPr>
        <w:pStyle w:val="Cmsor3"/>
      </w:pPr>
      <w:bookmarkStart w:id="22" w:name="_Toc469057554"/>
      <w:r>
        <w:t>Lehetőségek</w:t>
      </w:r>
      <w:bookmarkEnd w:id="22"/>
    </w:p>
    <w:p w:rsidR="0031651B" w:rsidRDefault="0031651B" w:rsidP="0031651B">
      <w:pPr>
        <w:ind w:firstLine="0"/>
      </w:pPr>
      <w:r>
        <w:t>A dolgozat írásakor több lehetőség is rendelkezésre állt játékfejlesztés</w:t>
      </w:r>
      <w:r w:rsidR="00A85FEA">
        <w:t>hez használható programozási nyelvek és technológiák</w:t>
      </w:r>
      <w:r>
        <w:t xml:space="preserve"> tekintetében, ezek három csoportba sorolhatók:</w:t>
      </w:r>
    </w:p>
    <w:p w:rsidR="0031651B" w:rsidRDefault="0031651B" w:rsidP="0031651B">
      <w:pPr>
        <w:pStyle w:val="MyLista"/>
      </w:pPr>
      <w:r>
        <w:t xml:space="preserve">saját </w:t>
      </w:r>
      <w:r w:rsidR="00D26BB9">
        <w:t xml:space="preserve">játékmotor </w:t>
      </w:r>
      <w:r>
        <w:t>készítése</w:t>
      </w:r>
    </w:p>
    <w:p w:rsidR="0031651B" w:rsidRDefault="0031651B" w:rsidP="0031651B">
      <w:pPr>
        <w:pStyle w:val="MyLista"/>
      </w:pPr>
      <w:r>
        <w:t>keretrendszer használata</w:t>
      </w:r>
    </w:p>
    <w:p w:rsidR="00D26BB9" w:rsidRDefault="000C7AEC" w:rsidP="0031651B">
      <w:pPr>
        <w:pStyle w:val="MyLista"/>
      </w:pPr>
      <w:r>
        <w:t xml:space="preserve">3rd </w:t>
      </w:r>
      <w:proofErr w:type="spellStart"/>
      <w:r>
        <w:t>party</w:t>
      </w:r>
      <w:proofErr w:type="spellEnd"/>
      <w:r>
        <w:t xml:space="preserve"> </w:t>
      </w:r>
      <w:r w:rsidR="00D26BB9">
        <w:t>játékmotor alkalmazása</w:t>
      </w:r>
    </w:p>
    <w:p w:rsidR="00D26BB9" w:rsidRDefault="00D26BB9" w:rsidP="00D26BB9">
      <w:pPr>
        <w:ind w:firstLine="0"/>
      </w:pPr>
      <w:r>
        <w:lastRenderedPageBreak/>
        <w:t xml:space="preserve">Ezek közül a középső opciót választottam, mivel a </w:t>
      </w:r>
      <w:r w:rsidR="000C7AEC">
        <w:t xml:space="preserve">saját </w:t>
      </w:r>
      <w:r>
        <w:t>játék</w:t>
      </w:r>
      <w:r w:rsidR="000C7AEC">
        <w:t xml:space="preserve">motor fejlesztése önálló téma, 3rd </w:t>
      </w:r>
      <w:proofErr w:type="spellStart"/>
      <w:r w:rsidR="000C7AEC">
        <w:t>party</w:t>
      </w:r>
      <w:proofErr w:type="spellEnd"/>
      <w:r w:rsidR="000C7AEC">
        <w:t xml:space="preserve"> alkalmazása pedig a dolgozat témájához túl absztrakt, és sok elem már implementálva van.</w:t>
      </w:r>
    </w:p>
    <w:p w:rsidR="000C7AEC" w:rsidRDefault="000C7AEC" w:rsidP="00D26BB9">
      <w:pPr>
        <w:ind w:firstLine="0"/>
      </w:pPr>
      <w:r>
        <w:tab/>
      </w:r>
      <w:proofErr w:type="spellStart"/>
      <w:r>
        <w:t>Szrencsére</w:t>
      </w:r>
      <w:proofErr w:type="spellEnd"/>
      <w:r>
        <w:t xml:space="preserve"> játékfejlesztő keretrendszerekből is nagy a választék, szinte minden népszerű programozás</w:t>
      </w:r>
      <w:r w:rsidR="00760C5C">
        <w:t>i</w:t>
      </w:r>
      <w:r>
        <w:t xml:space="preserve"> nyelvhez találunk megoldást</w:t>
      </w:r>
      <w:r w:rsidR="00760C5C">
        <w:t>.</w:t>
      </w:r>
      <w:r>
        <w:t xml:space="preserve"> Ilyenek </w:t>
      </w:r>
      <w:r w:rsidR="00B35EA2">
        <w:t>a teljesség igénye nélkül</w:t>
      </w:r>
      <w:r>
        <w:t>:</w:t>
      </w:r>
    </w:p>
    <w:p w:rsidR="000C7AEC" w:rsidRDefault="000C7AEC" w:rsidP="000C7AEC">
      <w:pPr>
        <w:pStyle w:val="MyLista"/>
      </w:pPr>
      <w:proofErr w:type="spellStart"/>
      <w:r>
        <w:t>MonoGame</w:t>
      </w:r>
      <w:proofErr w:type="spellEnd"/>
      <w:r>
        <w:t>, C#</w:t>
      </w:r>
    </w:p>
    <w:p w:rsidR="00F154FB" w:rsidRDefault="00F154FB" w:rsidP="000C7AEC">
      <w:pPr>
        <w:pStyle w:val="MyLista"/>
      </w:pPr>
      <w:proofErr w:type="spellStart"/>
      <w:r>
        <w:t>Löve</w:t>
      </w:r>
      <w:proofErr w:type="spellEnd"/>
      <w:r>
        <w:t xml:space="preserve">, </w:t>
      </w:r>
      <w:proofErr w:type="spellStart"/>
      <w:r>
        <w:t>Lua</w:t>
      </w:r>
      <w:proofErr w:type="spellEnd"/>
    </w:p>
    <w:p w:rsidR="00F154FB" w:rsidRDefault="00F154FB" w:rsidP="00F154FB">
      <w:pPr>
        <w:pStyle w:val="MyLista"/>
      </w:pPr>
      <w:r w:rsidRPr="00F154FB">
        <w:t>Cocos2d-x</w:t>
      </w:r>
      <w:r>
        <w:t>, C++</w:t>
      </w:r>
    </w:p>
    <w:p w:rsidR="001F3258" w:rsidRDefault="001F3258" w:rsidP="00F154FB">
      <w:pPr>
        <w:pStyle w:val="MyLista"/>
      </w:pPr>
      <w:r>
        <w:t>libGDX, Java</w:t>
      </w:r>
    </w:p>
    <w:p w:rsidR="001F3258" w:rsidRDefault="001F3258" w:rsidP="001F3258">
      <w:pPr>
        <w:ind w:firstLine="0"/>
      </w:pPr>
      <w:r>
        <w:t xml:space="preserve">A választásom a libGDX-re esett, </w:t>
      </w:r>
      <w:r w:rsidR="00A85FEA">
        <w:t>a minőségi és teljes dokumentáció, és a nagy méretű, segítőkész közösség miatt.</w:t>
      </w:r>
    </w:p>
    <w:p w:rsidR="00FF25AB" w:rsidRDefault="00FF25AB" w:rsidP="00FF25AB">
      <w:pPr>
        <w:pStyle w:val="Cmsor3"/>
      </w:pPr>
      <w:bookmarkStart w:id="23" w:name="_Toc469057555"/>
      <w:r>
        <w:t>libGDX</w:t>
      </w:r>
      <w:bookmarkEnd w:id="23"/>
    </w:p>
    <w:p w:rsidR="00F00FA7" w:rsidRDefault="00FF25AB" w:rsidP="00FF25AB">
      <w:pPr>
        <w:ind w:firstLine="0"/>
      </w:pPr>
      <w:r>
        <w:t xml:space="preserve">A játék Java nyelven, a libGDX keretrendszer segítségével készül. A libGDX egy nyílt forráskódú, </w:t>
      </w:r>
      <w:proofErr w:type="spellStart"/>
      <w:r>
        <w:t>cross</w:t>
      </w:r>
      <w:proofErr w:type="spellEnd"/>
      <w:r>
        <w:t xml:space="preserve">-platform játékfejlesztő keretrendszer Java nyelven. Segítségével 2D és 3D játékok készíthetők, absztrakcióinak köszönhetően mentesít az alacsony szintű kód írásától (pl. </w:t>
      </w:r>
      <w:proofErr w:type="spellStart"/>
      <w:r>
        <w:t>OpenGL</w:t>
      </w:r>
      <w:proofErr w:type="spellEnd"/>
      <w:r>
        <w:t>), és számtalan platformra kiadható az elkészült termék.</w:t>
      </w:r>
    </w:p>
    <w:p w:rsidR="00FF25AB" w:rsidRDefault="00FF25AB" w:rsidP="00FF25AB">
      <w:pPr>
        <w:ind w:firstLine="0"/>
      </w:pPr>
      <w:r>
        <w:t>A</w:t>
      </w:r>
      <w:r w:rsidR="008218BA">
        <w:t xml:space="preserve"> jó</w:t>
      </w:r>
      <w:r>
        <w:t xml:space="preserve"> teljesítményt az </w:t>
      </w:r>
      <w:proofErr w:type="spellStart"/>
      <w:r>
        <w:t>OpenGL</w:t>
      </w:r>
      <w:proofErr w:type="spellEnd"/>
      <w:r>
        <w:t xml:space="preserve"> ES alapú megjelenítés, és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Collectort</w:t>
      </w:r>
      <w:proofErr w:type="spellEnd"/>
      <w:r>
        <w:t xml:space="preserve"> minimálisan használó gazdag API </w:t>
      </w:r>
      <w:r w:rsidR="008218BA">
        <w:t>biztosítja.</w:t>
      </w:r>
    </w:p>
    <w:p w:rsidR="006E3F33" w:rsidRDefault="006E3F33" w:rsidP="006E3F33">
      <w:pPr>
        <w:pStyle w:val="Cmsor3"/>
      </w:pPr>
      <w:bookmarkStart w:id="24" w:name="_Toc469057556"/>
      <w:r>
        <w:t>Animáció – Spriter</w:t>
      </w:r>
      <w:bookmarkEnd w:id="24"/>
    </w:p>
    <w:p w:rsidR="006E3F33" w:rsidRDefault="006E3F33" w:rsidP="006E3F33">
      <w:pPr>
        <w:ind w:firstLine="0"/>
      </w:pPr>
      <w:r>
        <w:t>A karakterek mozgásához, tevékenységeinek megjelenítéséhez csont alapú animációkat használtam. Ezek lényege, hogy a szerkesztőprogramban a behúzott képek alá egy csontvázat állítunk, és a karaktert a csontok mozgatásával, forgatásával animáljuk. A csontok szülő-gyerek kapcsolatban állhatnak – ha a szülő mozog, a gyerekeit is magával viszi. Minden cson</w:t>
      </w:r>
      <w:r w:rsidR="00AD6EF6">
        <w:t>t</w:t>
      </w:r>
      <w:r>
        <w:t>hoz beállít</w:t>
      </w:r>
      <w:r w:rsidR="00AD6EF6">
        <w:t>h</w:t>
      </w:r>
      <w:r>
        <w:t>atunk egy, vagy több, a karaktert alkotó képet, amit mozgat.</w:t>
      </w:r>
    </w:p>
    <w:p w:rsidR="00750CF9" w:rsidRDefault="00750CF9" w:rsidP="006E3F33">
      <w:pPr>
        <w:ind w:firstLine="0"/>
      </w:pPr>
      <w:r>
        <w:tab/>
        <w:t>A csont alapú animáció előnye a hagyományoshoz képest, hogy gyorsabban lehet látványos eredményt elérni, és minden képből csak egy példány</w:t>
      </w:r>
      <w:r w:rsidR="004203E8">
        <w:t>t</w:t>
      </w:r>
      <w:r>
        <w:t xml:space="preserve"> kell tárolni, </w:t>
      </w:r>
      <w:r w:rsidR="00CC550F">
        <w:t>mivel</w:t>
      </w:r>
      <w:r>
        <w:t xml:space="preserve"> az animációt a csontok időponthoz kötött koordinátái és elforgatási szögei </w:t>
      </w:r>
      <w:r w:rsidR="004203E8">
        <w:t>határozzak</w:t>
      </w:r>
      <w:r>
        <w:t xml:space="preserve"> meg.</w:t>
      </w:r>
    </w:p>
    <w:p w:rsidR="00415CD7" w:rsidRDefault="00415CD7" w:rsidP="006E3F33">
      <w:pPr>
        <w:ind w:firstLine="0"/>
      </w:pPr>
      <w:r>
        <w:tab/>
        <w:t>Az animációk létrehozásához, szerkesztéséhez a Spriter</w:t>
      </w:r>
      <w:r w:rsidR="00DA7E89">
        <w:t xml:space="preserve"> </w:t>
      </w:r>
      <w:r>
        <w:t>animációs szoftver</w:t>
      </w:r>
      <w:r w:rsidR="00750CF9">
        <w:t>t használtam. A létrejött animációk a felhasznált képekből</w:t>
      </w:r>
      <w:r w:rsidR="006F5996">
        <w:t xml:space="preserve"> és egy .</w:t>
      </w:r>
      <w:proofErr w:type="spellStart"/>
      <w:r w:rsidR="006F5996">
        <w:t>scml</w:t>
      </w:r>
      <w:proofErr w:type="spellEnd"/>
      <w:r w:rsidR="006F5996">
        <w:t xml:space="preserve"> kiterjesztésű fájlból állnak</w:t>
      </w:r>
      <w:r w:rsidR="00727964">
        <w:t xml:space="preserve"> – utóbbi tárolja az animáció adatait.</w:t>
      </w:r>
    </w:p>
    <w:p w:rsidR="00CD52FC" w:rsidRDefault="00CD52FC" w:rsidP="006E3F33">
      <w:pPr>
        <w:ind w:firstLine="0"/>
      </w:pPr>
      <w:r>
        <w:lastRenderedPageBreak/>
        <w:tab/>
        <w:t>A libGDX nem támogatja az .</w:t>
      </w:r>
      <w:proofErr w:type="spellStart"/>
      <w:r>
        <w:t>scml</w:t>
      </w:r>
      <w:proofErr w:type="spellEnd"/>
      <w:r>
        <w:t xml:space="preserve"> fájlok beolvasását, ezért a közösség egy tagja, trixt0r által készített implementációt alkalmaztam, amit </w:t>
      </w:r>
      <w:r w:rsidR="00303909">
        <w:t>kiegészítettem</w:t>
      </w:r>
      <w:r>
        <w:t>.</w:t>
      </w:r>
      <w:r w:rsidR="00303909">
        <w:t xml:space="preserve"> </w:t>
      </w:r>
      <w:sdt>
        <w:sdtPr>
          <w:id w:val="-1031030970"/>
          <w:citation/>
        </w:sdtPr>
        <w:sdtEndPr/>
        <w:sdtContent>
          <w:r w:rsidR="00303909">
            <w:fldChar w:fldCharType="begin"/>
          </w:r>
          <w:r w:rsidR="00303909">
            <w:instrText xml:space="preserve">CITATION Tri16 \l 1038 </w:instrText>
          </w:r>
          <w:r w:rsidR="00303909">
            <w:fldChar w:fldCharType="separate"/>
          </w:r>
          <w:r w:rsidR="00EC2D62">
            <w:rPr>
              <w:noProof/>
            </w:rPr>
            <w:t>(1)</w:t>
          </w:r>
          <w:r w:rsidR="00303909">
            <w:fldChar w:fldCharType="end"/>
          </w:r>
        </w:sdtContent>
      </w:sdt>
    </w:p>
    <w:p w:rsidR="005E07A0" w:rsidRDefault="005E07A0" w:rsidP="005E07A0">
      <w:pPr>
        <w:pStyle w:val="Cmsor3"/>
      </w:pPr>
      <w:bookmarkStart w:id="25" w:name="_Toc469057557"/>
      <w:r>
        <w:t>Pályaszerkesztés – Tiled</w:t>
      </w:r>
      <w:bookmarkEnd w:id="25"/>
    </w:p>
    <w:p w:rsidR="005E07A0" w:rsidRDefault="005E07A0" w:rsidP="005E07A0">
      <w:pPr>
        <w:ind w:firstLine="0"/>
      </w:pPr>
      <w:r>
        <w:t>A játék</w:t>
      </w:r>
      <w:r w:rsidR="00605C3B">
        <w:t>ban</w:t>
      </w:r>
      <w:r>
        <w:t xml:space="preserve"> csempealapú, </w:t>
      </w:r>
      <w:proofErr w:type="spellStart"/>
      <w:r>
        <w:t>ortografikus</w:t>
      </w:r>
      <w:proofErr w:type="spellEnd"/>
      <w:r w:rsidR="00605C3B">
        <w:t xml:space="preserve"> pályán játszhatunk, ami a platform csempéken kívül háttér- és dekorációs elemeket </w:t>
      </w:r>
      <w:r w:rsidR="00CA37B2">
        <w:t xml:space="preserve">is tartalmaz, </w:t>
      </w:r>
      <w:proofErr w:type="spellStart"/>
      <w:r w:rsidR="00CA37B2">
        <w:t>továbba</w:t>
      </w:r>
      <w:proofErr w:type="spellEnd"/>
      <w:r w:rsidR="00CA37B2">
        <w:t xml:space="preserve"> a Box2d</w:t>
      </w:r>
      <w:r w:rsidR="00605C3B">
        <w:t xml:space="preserve"> fizika</w:t>
      </w:r>
      <w:r w:rsidR="00657191">
        <w:t>i motor</w:t>
      </w:r>
      <w:r w:rsidR="00605C3B">
        <w:t xml:space="preserve"> által használt poligonokat, és a játékos illetve ellenfelek kezdő pozícióját is tartalmazza.</w:t>
      </w:r>
    </w:p>
    <w:p w:rsidR="003D64B9" w:rsidRDefault="00657191" w:rsidP="005E07A0">
      <w:pPr>
        <w:ind w:firstLine="0"/>
      </w:pPr>
      <w:r>
        <w:tab/>
        <w:t>Ilyen pályát a Tiled általános célú, csempe alapú 2D pályaszerkesztő programmal készítettem</w:t>
      </w:r>
      <w:r w:rsidR="00C91397">
        <w:t xml:space="preserve">. </w:t>
      </w:r>
      <w:r w:rsidR="00BD1EF7">
        <w:t xml:space="preserve">Egy Tiled pályában egy csempéhez egy előre megadott méretű kép, és tetszőleges mennyiségű tulajdonság tartozik. </w:t>
      </w:r>
      <w:r w:rsidR="00C91397">
        <w:t xml:space="preserve">A grafikus szerkesztőprogramokhoz hasonlóan rétegek hozhatók létre a különböző pályaelemek elválasztására, amik </w:t>
      </w:r>
      <w:proofErr w:type="gramStart"/>
      <w:r w:rsidR="00C91397">
        <w:t>három típusúak</w:t>
      </w:r>
      <w:proofErr w:type="gramEnd"/>
      <w:r w:rsidR="00C91397">
        <w:t xml:space="preserve"> lehetnek: </w:t>
      </w:r>
      <w:proofErr w:type="spellStart"/>
      <w:r w:rsidR="00C91397">
        <w:t>Tile</w:t>
      </w:r>
      <w:proofErr w:type="spellEnd"/>
      <w:r w:rsidR="00C91397">
        <w:t xml:space="preserve"> </w:t>
      </w:r>
      <w:proofErr w:type="spellStart"/>
      <w:r w:rsidR="00C91397">
        <w:t>layer</w:t>
      </w:r>
      <w:proofErr w:type="spellEnd"/>
      <w:r w:rsidR="00C91397">
        <w:t xml:space="preserve">, </w:t>
      </w:r>
      <w:proofErr w:type="spellStart"/>
      <w:r w:rsidR="00C91397">
        <w:t>Object</w:t>
      </w:r>
      <w:proofErr w:type="spellEnd"/>
      <w:r w:rsidR="00C91397">
        <w:t xml:space="preserve"> </w:t>
      </w:r>
      <w:proofErr w:type="spellStart"/>
      <w:r w:rsidR="00C91397">
        <w:t>layer</w:t>
      </w:r>
      <w:proofErr w:type="spellEnd"/>
      <w:r w:rsidR="00C91397">
        <w:t xml:space="preserve"> és Image </w:t>
      </w:r>
      <w:proofErr w:type="spellStart"/>
      <w:r w:rsidR="00C91397">
        <w:t>layer</w:t>
      </w:r>
      <w:proofErr w:type="spellEnd"/>
      <w:r w:rsidR="00C91397">
        <w:t>.</w:t>
      </w:r>
      <w:r w:rsidR="00907D21">
        <w:t xml:space="preserve"> A </w:t>
      </w:r>
      <w:proofErr w:type="spellStart"/>
      <w:r w:rsidR="00907D21">
        <w:t>Tile</w:t>
      </w:r>
      <w:proofErr w:type="spellEnd"/>
      <w:r w:rsidR="00907D21">
        <w:t xml:space="preserve"> </w:t>
      </w:r>
      <w:proofErr w:type="spellStart"/>
      <w:r w:rsidR="00907D21">
        <w:t>layereken</w:t>
      </w:r>
      <w:proofErr w:type="spellEnd"/>
      <w:r w:rsidR="00907D21">
        <w:t xml:space="preserve"> helyezhetjük el a csempéket, az </w:t>
      </w:r>
      <w:proofErr w:type="spellStart"/>
      <w:r w:rsidR="00907D21">
        <w:t>Object</w:t>
      </w:r>
      <w:proofErr w:type="spellEnd"/>
      <w:r w:rsidR="00907D21">
        <w:t xml:space="preserve"> </w:t>
      </w:r>
      <w:proofErr w:type="spellStart"/>
      <w:r w:rsidR="00907D21">
        <w:t>layeren</w:t>
      </w:r>
      <w:proofErr w:type="spellEnd"/>
      <w:r w:rsidR="00907D21">
        <w:t xml:space="preserve"> pedig mi</w:t>
      </w:r>
      <w:r w:rsidR="00BD1EF7">
        <w:t>nden mást: poligonokat, képeket, amiket tulajdonságokkal ruházhatunk fel, hogy felhasználjuk a játék futásakor.</w:t>
      </w:r>
      <w:r w:rsidR="00907D21">
        <w:t xml:space="preserve"> Az Image </w:t>
      </w:r>
      <w:proofErr w:type="spellStart"/>
      <w:r w:rsidR="00907D21">
        <w:t>layerben</w:t>
      </w:r>
      <w:proofErr w:type="spellEnd"/>
      <w:r w:rsidR="00907D21">
        <w:t xml:space="preserve"> egy képet </w:t>
      </w:r>
      <w:r w:rsidR="00B443D8">
        <w:t>lehet tárolni</w:t>
      </w:r>
      <w:proofErr w:type="gramStart"/>
      <w:r w:rsidR="00B443D8">
        <w:t>,.</w:t>
      </w:r>
      <w:proofErr w:type="gramEnd"/>
    </w:p>
    <w:p w:rsidR="00657191" w:rsidRDefault="0091306F" w:rsidP="003D64B9">
      <w:pPr>
        <w:ind w:firstLine="708"/>
      </w:pPr>
      <w:r>
        <w:t>Az elkészült pálya egy .</w:t>
      </w:r>
      <w:proofErr w:type="spellStart"/>
      <w:r>
        <w:t>tmx</w:t>
      </w:r>
      <w:proofErr w:type="spellEnd"/>
      <w:r>
        <w:t xml:space="preserve"> kiterjesztésű xml </w:t>
      </w:r>
      <w:proofErr w:type="gramStart"/>
      <w:r>
        <w:t>fájlba</w:t>
      </w:r>
      <w:proofErr w:type="gramEnd"/>
      <w:r>
        <w:t xml:space="preserve"> kerül mentésre, és tömörítést is használhatunk.</w:t>
      </w:r>
      <w:r w:rsidR="00C46219">
        <w:t xml:space="preserve"> A Tiled pályák betöltését és kirajzolását támogatja a libGDX, ezért ezt az API-t használtam.</w:t>
      </w:r>
    </w:p>
    <w:p w:rsidR="00BE48EC" w:rsidRDefault="00A16DAE" w:rsidP="00A16DAE">
      <w:pPr>
        <w:pStyle w:val="Cmsor3"/>
      </w:pPr>
      <w:bookmarkStart w:id="26" w:name="_Toc469057558"/>
      <w:proofErr w:type="spellStart"/>
      <w:r>
        <w:t>Audio</w:t>
      </w:r>
      <w:bookmarkEnd w:id="26"/>
      <w:proofErr w:type="spellEnd"/>
    </w:p>
    <w:p w:rsidR="00A16DAE" w:rsidRPr="00A16DAE" w:rsidRDefault="00A16DAE" w:rsidP="00A16DAE">
      <w:pPr>
        <w:ind w:firstLine="0"/>
      </w:pPr>
      <w:r>
        <w:t xml:space="preserve">A játékban használt zenét és </w:t>
      </w:r>
      <w:proofErr w:type="spellStart"/>
      <w:r>
        <w:t>hangaokat</w:t>
      </w:r>
      <w:proofErr w:type="spellEnd"/>
      <w:r>
        <w:t xml:space="preserve"> a libGDX API-</w:t>
      </w:r>
      <w:proofErr w:type="spellStart"/>
      <w:r>
        <w:t>val</w:t>
      </w:r>
      <w:proofErr w:type="spellEnd"/>
      <w:r>
        <w:t xml:space="preserve"> </w:t>
      </w:r>
      <w:proofErr w:type="spellStart"/>
      <w:r>
        <w:t>töltem</w:t>
      </w:r>
      <w:proofErr w:type="spellEnd"/>
      <w:r>
        <w:t xml:space="preserve"> be és játszom le.</w:t>
      </w:r>
    </w:p>
    <w:p w:rsidR="00A16DAE" w:rsidRDefault="00A16DAE" w:rsidP="00A16DAE">
      <w:pPr>
        <w:pStyle w:val="Cmsor3"/>
      </w:pPr>
      <w:bookmarkStart w:id="27" w:name="_Toc469057559"/>
      <w:r>
        <w:t>Betűtípus</w:t>
      </w:r>
      <w:bookmarkEnd w:id="27"/>
    </w:p>
    <w:p w:rsidR="007A1024" w:rsidRPr="007A1024" w:rsidRDefault="007A1024" w:rsidP="007A1024">
      <w:pPr>
        <w:ind w:firstLine="0"/>
      </w:pPr>
      <w:r>
        <w:t xml:space="preserve">A betűtípus </w:t>
      </w:r>
      <w:proofErr w:type="gramStart"/>
      <w:r>
        <w:t>fájlból</w:t>
      </w:r>
      <w:proofErr w:type="gramEnd"/>
      <w:r>
        <w:t xml:space="preserve"> a libGDX </w:t>
      </w:r>
      <w:proofErr w:type="spellStart"/>
      <w:r>
        <w:t>FreeTypeFont</w:t>
      </w:r>
      <w:proofErr w:type="spellEnd"/>
      <w:r>
        <w:t xml:space="preserve"> kiegészítőjét alkalmazva hozom létre a játékban megjeleníthető </w:t>
      </w:r>
      <w:proofErr w:type="spellStart"/>
      <w:r>
        <w:t>BitmapFontokat</w:t>
      </w:r>
      <w:proofErr w:type="spellEnd"/>
      <w:r>
        <w:t xml:space="preserve">. </w:t>
      </w:r>
    </w:p>
    <w:p w:rsidR="00E05026" w:rsidRDefault="00E05026" w:rsidP="00E05026">
      <w:pPr>
        <w:pStyle w:val="Cmsor3"/>
      </w:pPr>
      <w:bookmarkStart w:id="28" w:name="_Toc469057560"/>
      <w:r>
        <w:t>Fizika – Box2d</w:t>
      </w:r>
      <w:bookmarkEnd w:id="28"/>
    </w:p>
    <w:p w:rsidR="00241708" w:rsidRDefault="00241708" w:rsidP="00241708">
      <w:pPr>
        <w:ind w:firstLine="0"/>
      </w:pPr>
      <w:r>
        <w:t>Bár a játékos és az ellenfelek saját, egyszerűsített és a célra specializált fizikával rendelkeznek, a hulló, guruló, pattogó kincsek mozgásához a Box2d fizikai motort használtam, ami kiegészítésként elérhető a libGDX keretein belül.</w:t>
      </w:r>
    </w:p>
    <w:p w:rsidR="00241708" w:rsidRPr="00241708" w:rsidRDefault="00241708" w:rsidP="00241708">
      <w:pPr>
        <w:ind w:firstLine="0"/>
      </w:pPr>
      <w:r>
        <w:tab/>
        <w:t xml:space="preserve">Segítségével valós fizikai paraméterekkel rendelkező testek </w:t>
      </w:r>
      <w:proofErr w:type="gramStart"/>
      <w:r>
        <w:t>definiálhatók</w:t>
      </w:r>
      <w:proofErr w:type="gramEnd"/>
      <w:r>
        <w:t xml:space="preserve"> poligonok </w:t>
      </w:r>
      <w:r w:rsidR="0086388F">
        <w:t>használatával</w:t>
      </w:r>
      <w:r>
        <w:t xml:space="preserve"> – megadható a világ gravitációja, a testeket alkotó alkatrészek sűrűsége, rugalmassága</w:t>
      </w:r>
      <w:r w:rsidR="00F211A5">
        <w:t xml:space="preserve"> stb</w:t>
      </w:r>
      <w:r>
        <w:t>.</w:t>
      </w:r>
    </w:p>
    <w:p w:rsidR="00D01E6A" w:rsidRDefault="009E7300" w:rsidP="009E7300">
      <w:pPr>
        <w:pStyle w:val="Cmsor3"/>
      </w:pPr>
      <w:bookmarkStart w:id="29" w:name="_Toc454908769"/>
      <w:bookmarkStart w:id="30" w:name="_Toc454909019"/>
      <w:bookmarkStart w:id="31" w:name="_Toc469057561"/>
      <w:bookmarkEnd w:id="18"/>
      <w:r>
        <w:lastRenderedPageBreak/>
        <w:t>Projektgenerálás</w:t>
      </w:r>
      <w:bookmarkEnd w:id="29"/>
      <w:bookmarkEnd w:id="30"/>
      <w:bookmarkEnd w:id="31"/>
    </w:p>
    <w:p w:rsidR="00D01E6A" w:rsidRDefault="00D01E6A" w:rsidP="00F00FA7">
      <w:pPr>
        <w:ind w:firstLine="0"/>
      </w:pPr>
      <w:r>
        <w:t xml:space="preserve">A projekt létrehozására a libGDX </w:t>
      </w:r>
      <w:r w:rsidR="00C1211F">
        <w:t>projektgeneráló</w:t>
      </w:r>
      <w:r>
        <w:t xml:space="preserve"> eszköz</w:t>
      </w:r>
      <w:r w:rsidR="007F0AF0">
        <w:t>t</w:t>
      </w:r>
      <w:r>
        <w:t xml:space="preserve"> használ</w:t>
      </w:r>
      <w:r w:rsidR="007F0AF0">
        <w:t>tam</w:t>
      </w:r>
      <w:r w:rsidR="00EA1BF8">
        <w:rPr>
          <w:b/>
        </w:rPr>
        <w:t xml:space="preserve"> </w:t>
      </w:r>
      <w:sdt>
        <w:sdtPr>
          <w:rPr>
            <w:b/>
          </w:rPr>
          <w:id w:val="-415481313"/>
          <w:citation/>
        </w:sdtPr>
        <w:sdtContent>
          <w:r w:rsidR="00EC2D62">
            <w:rPr>
              <w:b/>
            </w:rPr>
            <w:fldChar w:fldCharType="begin"/>
          </w:r>
          <w:r w:rsidR="00EC2D62">
            <w:rPr>
              <w:b/>
            </w:rPr>
            <w:instrText xml:space="preserve"> CITATION lib16 \l 1038 </w:instrText>
          </w:r>
          <w:r w:rsidR="00EC2D62">
            <w:rPr>
              <w:b/>
            </w:rPr>
            <w:fldChar w:fldCharType="separate"/>
          </w:r>
          <w:r w:rsidR="00EC2D62">
            <w:rPr>
              <w:noProof/>
            </w:rPr>
            <w:t>(2)</w:t>
          </w:r>
          <w:r w:rsidR="00EC2D62">
            <w:rPr>
              <w:b/>
            </w:rPr>
            <w:fldChar w:fldCharType="end"/>
          </w:r>
        </w:sdtContent>
      </w:sdt>
      <w:r>
        <w:t xml:space="preserve">. Az eszközben megadható a projekt neve, a csomag, a főosztály neve, a célkönyvtár, valamint be kell állítani az Android SDK helyét. </w:t>
      </w:r>
      <w:r w:rsidR="00C1211F">
        <w:t>Kiválaszthatók</w:t>
      </w:r>
      <w:r>
        <w:t xml:space="preserve"> a célzott </w:t>
      </w:r>
      <w:r w:rsidRPr="00FE64FB">
        <w:t>platformok</w:t>
      </w:r>
      <w:r>
        <w:t xml:space="preserve"> is, valamint kiegészítéseket is megadhatunk, például a Box2d fizika könyvtárat. </w:t>
      </w:r>
    </w:p>
    <w:p w:rsidR="00D01E6A" w:rsidRDefault="00D01E6A" w:rsidP="0013714D">
      <w:pPr>
        <w:spacing w:before="0"/>
      </w:pPr>
      <w:r>
        <w:t>Az eszköz futtatásá</w:t>
      </w:r>
      <w:r w:rsidR="00104376">
        <w:t>nak eredménye egy Gradle projekt</w:t>
      </w:r>
      <w:r>
        <w:t>, amelyben a különböző platformok</w:t>
      </w:r>
      <w:r w:rsidR="00C76D5F">
        <w:t xml:space="preserve"> (indító) kódja</w:t>
      </w:r>
      <w:r>
        <w:t xml:space="preserve">, valamint a közös kód (core) külön Gradle modulokba </w:t>
      </w:r>
      <w:r w:rsidRPr="004A7D47">
        <w:t>kerülnek</w:t>
      </w:r>
      <w:r w:rsidR="009559BE">
        <w:t>.</w:t>
      </w:r>
    </w:p>
    <w:p w:rsidR="00CD340A" w:rsidRDefault="00CD340A" w:rsidP="00CD340A">
      <w:pPr>
        <w:pStyle w:val="Cmsor2"/>
      </w:pPr>
      <w:bookmarkStart w:id="32" w:name="_Toc469057562"/>
      <w:r>
        <w:t>Az erőforrások előkészítése</w:t>
      </w:r>
      <w:bookmarkEnd w:id="32"/>
    </w:p>
    <w:p w:rsidR="00CD340A" w:rsidRDefault="00CD340A" w:rsidP="00CD340A">
      <w:pPr>
        <w:ind w:firstLine="0"/>
      </w:pPr>
      <w:r>
        <w:t xml:space="preserve">A PC-k és mobil eszközök különböző karakterisztikái miatt a játék négy méretet támogat, a csomagolt erőforrások szempontjából. Ezek előkészítésének és csomagolásának automatizálására Gradle </w:t>
      </w:r>
      <w:proofErr w:type="spellStart"/>
      <w:r>
        <w:t>taskokat</w:t>
      </w:r>
      <w:proofErr w:type="spellEnd"/>
      <w:r>
        <w:t xml:space="preserve"> alkalmaztam. </w:t>
      </w:r>
    </w:p>
    <w:p w:rsidR="00CD340A" w:rsidRDefault="00CD340A" w:rsidP="00CD340A">
      <w:pPr>
        <w:ind w:firstLine="708"/>
      </w:pPr>
      <w:r>
        <w:t xml:space="preserve">Elsősorban a textúrák szempontjából fontos ez – 4K felbontású monitorokon és kisképernyős 720p kijelzővel rendelkező telefonokon is szép </w:t>
      </w:r>
      <w:proofErr w:type="gramStart"/>
      <w:r>
        <w:t>kell</w:t>
      </w:r>
      <w:proofErr w:type="gramEnd"/>
      <w:r>
        <w:t xml:space="preserve"> legyen a grafika. Mivel a térkép </w:t>
      </w:r>
      <w:proofErr w:type="gramStart"/>
      <w:r>
        <w:t>fájlok</w:t>
      </w:r>
      <w:proofErr w:type="gramEnd"/>
      <w:r>
        <w:t>, animációk függhetnek a textúrák méretétől, ezeket is módosítani kell szükség szerint. A négy támogatott méret a következő:</w:t>
      </w:r>
    </w:p>
    <w:p w:rsidR="00CD340A" w:rsidRDefault="00CD340A" w:rsidP="00CD340A">
      <w:pPr>
        <w:pStyle w:val="MyLista"/>
      </w:pPr>
      <w:r>
        <w:t>XL – 3840 x 2160</w:t>
      </w:r>
    </w:p>
    <w:p w:rsidR="00CD340A" w:rsidRDefault="00CD340A" w:rsidP="00CD340A">
      <w:pPr>
        <w:pStyle w:val="MyLista"/>
      </w:pPr>
      <w:r>
        <w:t>L – 2560 x 1440</w:t>
      </w:r>
    </w:p>
    <w:p w:rsidR="00CD340A" w:rsidRDefault="00CD340A" w:rsidP="00CD340A">
      <w:pPr>
        <w:pStyle w:val="MyLista"/>
      </w:pPr>
      <w:r>
        <w:t>M - 1920 x 1080</w:t>
      </w:r>
    </w:p>
    <w:p w:rsidR="00CD340A" w:rsidRDefault="00CD340A" w:rsidP="00CD340A">
      <w:pPr>
        <w:pStyle w:val="MyLista"/>
      </w:pPr>
      <w:r>
        <w:t>S – 1280 x 720</w:t>
      </w:r>
    </w:p>
    <w:p w:rsidR="00CD340A" w:rsidRDefault="00CD340A" w:rsidP="00CD340A">
      <w:pPr>
        <w:ind w:firstLine="0"/>
      </w:pPr>
      <w:r>
        <w:tab/>
        <w:t xml:space="preserve">Az erőforrások tárolására két mappát hoztam létre, két helyen: a core modul „assets_raw” </w:t>
      </w:r>
      <w:proofErr w:type="gramStart"/>
      <w:r>
        <w:t>mappájába</w:t>
      </w:r>
      <w:proofErr w:type="gramEnd"/>
      <w:r>
        <w:t xml:space="preserve"> kerülnek a nyers, csomagolandó erőforrások. Az android modul „</w:t>
      </w:r>
      <w:proofErr w:type="spellStart"/>
      <w:r>
        <w:t>assets</w:t>
      </w:r>
      <w:proofErr w:type="spellEnd"/>
      <w:r>
        <w:t xml:space="preserve">” könyvtárába kerülnek a csomagolt, kész anyagok. A libGDX is ebben, az utóbbi </w:t>
      </w:r>
      <w:proofErr w:type="gramStart"/>
      <w:r>
        <w:t>mappában</w:t>
      </w:r>
      <w:proofErr w:type="gramEnd"/>
      <w:r>
        <w:t xml:space="preserve"> keresi alapértelmezetten az erőforrásokat, innen kerülnek betöltésre a játékban.</w:t>
      </w:r>
    </w:p>
    <w:p w:rsidR="00CD340A" w:rsidRDefault="00CD340A" w:rsidP="00CD340A">
      <w:pPr>
        <w:pStyle w:val="Cmsor3"/>
      </w:pPr>
      <w:bookmarkStart w:id="33" w:name="_Toc469057563"/>
      <w:r>
        <w:t>Textúrák</w:t>
      </w:r>
      <w:bookmarkEnd w:id="33"/>
    </w:p>
    <w:p w:rsidR="00CD340A" w:rsidRPr="0095615F" w:rsidRDefault="00CD340A" w:rsidP="00CD340A">
      <w:pPr>
        <w:ind w:firstLine="0"/>
      </w:pPr>
      <w:r>
        <w:t xml:space="preserve">A játékban a hatékony rajzoláshoz a képi elemeket, textúrákat egy nagyobb, közös </w:t>
      </w:r>
      <w:proofErr w:type="spellStart"/>
      <w:r>
        <w:t>texúra</w:t>
      </w:r>
      <w:proofErr w:type="spellEnd"/>
      <w:r>
        <w:t xml:space="preserve"> </w:t>
      </w:r>
      <w:proofErr w:type="gramStart"/>
      <w:r>
        <w:t>fájlba</w:t>
      </w:r>
      <w:proofErr w:type="gramEnd"/>
      <w:r>
        <w:t xml:space="preserve"> kell </w:t>
      </w:r>
      <w:proofErr w:type="spellStart"/>
      <w:r>
        <w:t>csomagoli</w:t>
      </w:r>
      <w:proofErr w:type="spellEnd"/>
      <w:r>
        <w:t xml:space="preserve"> (</w:t>
      </w:r>
      <w:proofErr w:type="spellStart"/>
      <w:r>
        <w:t>Texture</w:t>
      </w:r>
      <w:proofErr w:type="spellEnd"/>
      <w:r>
        <w:t xml:space="preserve"> Atlas), ráadásul az összes támogatott méretben. Ez kézzel nem csak fáradalmas, de nem is feltétlenül eredményezi a leghatékonyabb méretű Atlast. E feladat automatizálására a libGDX </w:t>
      </w:r>
      <w:proofErr w:type="spellStart"/>
      <w:r>
        <w:t>TexturePacker</w:t>
      </w:r>
      <w:proofErr w:type="spellEnd"/>
      <w:r>
        <w:t xml:space="preserve"> kiegészítését alkalmaztam, Gradle </w:t>
      </w:r>
      <w:proofErr w:type="spellStart"/>
      <w:r>
        <w:t>taskok</w:t>
      </w:r>
      <w:proofErr w:type="spellEnd"/>
      <w:r>
        <w:t xml:space="preserve"> keretén belül. A </w:t>
      </w:r>
      <w:proofErr w:type="spellStart"/>
      <w:r>
        <w:t>TexturePacker</w:t>
      </w:r>
      <w:proofErr w:type="spellEnd"/>
      <w:r>
        <w:t xml:space="preserve"> segítségével a megadott paraméterek szerint hatékonyan elrendezett Atlasokat kapunk a kép </w:t>
      </w:r>
      <w:proofErr w:type="gramStart"/>
      <w:r>
        <w:t>fájlokból</w:t>
      </w:r>
      <w:proofErr w:type="gramEnd"/>
      <w:r>
        <w:t xml:space="preserve">. A kívánt Atlas </w:t>
      </w:r>
      <w:proofErr w:type="spellStart"/>
      <w:r>
        <w:t>újrapakolásához</w:t>
      </w:r>
      <w:proofErr w:type="spellEnd"/>
      <w:r>
        <w:t xml:space="preserve"> csak meg kell hívni az adott Gradle </w:t>
      </w:r>
      <w:proofErr w:type="spellStart"/>
      <w:r>
        <w:t>taskot</w:t>
      </w:r>
      <w:proofErr w:type="spellEnd"/>
      <w:r>
        <w:t>.</w:t>
      </w:r>
    </w:p>
    <w:p w:rsidR="00CD340A" w:rsidRDefault="00CD340A" w:rsidP="00CD340A">
      <w:pPr>
        <w:pStyle w:val="Cmsor3"/>
      </w:pPr>
      <w:bookmarkStart w:id="34" w:name="_Toc469057564"/>
      <w:r>
        <w:lastRenderedPageBreak/>
        <w:t>Animáció</w:t>
      </w:r>
      <w:bookmarkEnd w:id="34"/>
    </w:p>
    <w:p w:rsidR="00CD340A" w:rsidRDefault="00CD340A" w:rsidP="00CD340A">
      <w:pPr>
        <w:ind w:firstLine="0"/>
      </w:pPr>
      <w:r>
        <w:t>A Spriter animációk függnek a hozzájuk tartozó képektől, ezért el kell őket menteni az összes kívánt méretben, erre van lehetőség a szerkesztő programban.</w:t>
      </w:r>
    </w:p>
    <w:p w:rsidR="00CD340A" w:rsidRDefault="00CD340A" w:rsidP="00CD340A">
      <w:pPr>
        <w:pStyle w:val="Cmsor3"/>
      </w:pPr>
      <w:bookmarkStart w:id="35" w:name="_Toc469057565"/>
      <w:r>
        <w:t>Pályák</w:t>
      </w:r>
      <w:bookmarkEnd w:id="35"/>
    </w:p>
    <w:p w:rsidR="00CD340A" w:rsidRDefault="00CD340A" w:rsidP="00443927">
      <w:pPr>
        <w:ind w:firstLine="0"/>
      </w:pPr>
      <w:r>
        <w:t xml:space="preserve">A Tiled által készült pályák szintén tartalmaznak adatot a textúrák méretéről, viszont nincs lehetőség a különböző méretű mentésre, mint a Spriter esetén. Ezért a pályát csomagoló Gradle </w:t>
      </w:r>
      <w:proofErr w:type="spellStart"/>
      <w:r>
        <w:t>task</w:t>
      </w:r>
      <w:proofErr w:type="spellEnd"/>
      <w:r>
        <w:t xml:space="preserve"> egy Python script segítségével módosítja a .</w:t>
      </w:r>
      <w:proofErr w:type="spellStart"/>
      <w:r>
        <w:t>tmx</w:t>
      </w:r>
      <w:proofErr w:type="spellEnd"/>
      <w:r>
        <w:t xml:space="preserve"> </w:t>
      </w:r>
      <w:proofErr w:type="gramStart"/>
      <w:r>
        <w:t>fájlokat</w:t>
      </w:r>
      <w:proofErr w:type="gramEnd"/>
      <w:r>
        <w:t>, hogy az összes támogatott méretben működjenek.</w:t>
      </w:r>
    </w:p>
    <w:p w:rsidR="00920EEC" w:rsidRDefault="00920EEC" w:rsidP="00920EEC">
      <w:pPr>
        <w:pStyle w:val="Cmsor2"/>
      </w:pPr>
      <w:bookmarkStart w:id="36" w:name="_Toc469057566"/>
      <w:r>
        <w:t>Megvalósítási terv</w:t>
      </w:r>
      <w:bookmarkEnd w:id="36"/>
    </w:p>
    <w:p w:rsidR="00A440CD" w:rsidRDefault="00A440CD" w:rsidP="00603490">
      <w:pPr>
        <w:pStyle w:val="Cmsor3"/>
        <w:numPr>
          <w:ilvl w:val="0"/>
          <w:numId w:val="0"/>
        </w:numPr>
      </w:pPr>
    </w:p>
    <w:p w:rsidR="009C40CD" w:rsidRDefault="009C40CD" w:rsidP="00603490">
      <w:pPr>
        <w:ind w:firstLine="0"/>
      </w:pPr>
    </w:p>
    <w:p w:rsidR="00881F53" w:rsidRDefault="00BE3D70" w:rsidP="008E3686">
      <w:r>
        <w:br w:type="page"/>
      </w:r>
    </w:p>
    <w:bookmarkStart w:id="37" w:name="_Toc469057567" w:displacedByCustomXml="next"/>
    <w:bookmarkStart w:id="38" w:name="_Toc454909020" w:displacedByCustomXml="next"/>
    <w:bookmarkStart w:id="39" w:name="_Toc454908770" w:displacedByCustomXml="next"/>
    <w:sdt>
      <w:sdtPr>
        <w:rPr>
          <w:rFonts w:eastAsiaTheme="minorHAnsi" w:cstheme="minorBidi"/>
          <w:b w:val="0"/>
          <w:sz w:val="24"/>
          <w:szCs w:val="22"/>
        </w:rPr>
        <w:id w:val="-1376074160"/>
        <w:docPartObj>
          <w:docPartGallery w:val="Bibliographies"/>
          <w:docPartUnique/>
        </w:docPartObj>
      </w:sdtPr>
      <w:sdtEndPr/>
      <w:sdtContent>
        <w:p w:rsidR="00881F53" w:rsidRDefault="00881F53">
          <w:pPr>
            <w:pStyle w:val="Cmsor1"/>
          </w:pPr>
          <w:r>
            <w:t>Irodalomjegyzék</w:t>
          </w:r>
          <w:bookmarkEnd w:id="39"/>
          <w:bookmarkEnd w:id="38"/>
          <w:bookmarkEnd w:id="37"/>
        </w:p>
        <w:sdt>
          <w:sdtPr>
            <w:id w:val="111145805"/>
            <w:bibliography/>
          </w:sdtPr>
          <w:sdtEndPr/>
          <w:sdtContent>
            <w:p w:rsidR="00EC2D62" w:rsidRDefault="00881F53" w:rsidP="00EC2D62">
              <w:pPr>
                <w:pStyle w:val="Irodalomjegyzk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EC2D62">
                <w:rPr>
                  <w:noProof/>
                </w:rPr>
                <w:t xml:space="preserve">1. </w:t>
              </w:r>
              <w:r w:rsidR="00EC2D62">
                <w:rPr>
                  <w:b/>
                  <w:bCs/>
                  <w:noProof/>
                </w:rPr>
                <w:t>Trixt0r.</w:t>
              </w:r>
              <w:r w:rsidR="00EC2D62">
                <w:rPr>
                  <w:noProof/>
                </w:rPr>
                <w:t xml:space="preserve"> Trixt0r/spriter: A Generic Java importer for Spriter animation files. </w:t>
              </w:r>
              <w:r w:rsidR="00EC2D62">
                <w:rPr>
                  <w:i/>
                  <w:iCs/>
                  <w:noProof/>
                </w:rPr>
                <w:t xml:space="preserve">GitHub. </w:t>
              </w:r>
              <w:r w:rsidR="00EC2D62">
                <w:rPr>
                  <w:noProof/>
                </w:rPr>
                <w:t>[Online] [Hivatkozva: 2016. 06. 29.] https://github.com/Trixt0r/spriter.</w:t>
              </w:r>
            </w:p>
            <w:p w:rsidR="00EC2D62" w:rsidRDefault="00EC2D62" w:rsidP="00EC2D62">
              <w:pPr>
                <w:pStyle w:val="Irodalomjegyzk"/>
                <w:rPr>
                  <w:noProof/>
                </w:rPr>
              </w:pPr>
              <w:r>
                <w:rPr>
                  <w:noProof/>
                </w:rPr>
                <w:t xml:space="preserve">2. </w:t>
              </w:r>
              <w:r>
                <w:rPr>
                  <w:b/>
                  <w:bCs/>
                  <w:noProof/>
                </w:rPr>
                <w:t>libGDX.</w:t>
              </w:r>
              <w:r>
                <w:rPr>
                  <w:noProof/>
                </w:rPr>
                <w:t xml:space="preserve"> libGDX. </w:t>
              </w:r>
              <w:r>
                <w:rPr>
                  <w:i/>
                  <w:iCs/>
                  <w:noProof/>
                </w:rPr>
                <w:t xml:space="preserve">libGDX. </w:t>
              </w:r>
              <w:r>
                <w:rPr>
                  <w:noProof/>
                </w:rPr>
                <w:t>[Online] [Hivatkozva: 2016.. 06. 28.] https://libgdx.badlogicgames.com/download.html.</w:t>
              </w:r>
            </w:p>
            <w:p w:rsidR="00881F53" w:rsidRDefault="00881F53" w:rsidP="00EC2D62">
              <w:pPr>
                <w:pStyle w:val="Irodalomjegyzk"/>
                <w:rPr>
                  <w:noProof/>
                </w:rPr>
              </w:pP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13714D" w:rsidRDefault="0013714D" w:rsidP="00491180">
      <w:pPr>
        <w:spacing w:before="0" w:after="0"/>
        <w:jc w:val="left"/>
      </w:pPr>
    </w:p>
    <w:sectPr w:rsidR="0013714D" w:rsidSect="00AA3C26">
      <w:footerReference w:type="default" r:id="rId10"/>
      <w:pgSz w:w="11906" w:h="16838" w:code="9"/>
      <w:pgMar w:top="1418" w:right="1418" w:bottom="1418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187" w:rsidRDefault="00517187" w:rsidP="00B92019">
      <w:pPr>
        <w:spacing w:before="0" w:after="0" w:line="240" w:lineRule="auto"/>
      </w:pPr>
      <w:r>
        <w:separator/>
      </w:r>
    </w:p>
  </w:endnote>
  <w:endnote w:type="continuationSeparator" w:id="0">
    <w:p w:rsidR="00517187" w:rsidRDefault="00517187" w:rsidP="00B9201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43110553"/>
      <w:docPartObj>
        <w:docPartGallery w:val="Page Numbers (Bottom of Page)"/>
        <w:docPartUnique/>
      </w:docPartObj>
    </w:sdtPr>
    <w:sdtEndPr/>
    <w:sdtContent>
      <w:p w:rsidR="004B3A66" w:rsidRDefault="00517187">
        <w:pPr>
          <w:pStyle w:val="llb"/>
          <w:jc w:val="center"/>
        </w:pPr>
      </w:p>
    </w:sdtContent>
  </w:sdt>
  <w:p w:rsidR="0048641E" w:rsidRDefault="0048641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17843601"/>
      <w:docPartObj>
        <w:docPartGallery w:val="Page Numbers (Bottom of Page)"/>
        <w:docPartUnique/>
      </w:docPartObj>
    </w:sdtPr>
    <w:sdtEndPr/>
    <w:sdtContent>
      <w:p w:rsidR="004B3A66" w:rsidRDefault="004B3A66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01E27">
          <w:rPr>
            <w:noProof/>
          </w:rPr>
          <w:t>13</w:t>
        </w:r>
        <w:r>
          <w:fldChar w:fldCharType="end"/>
        </w:r>
      </w:p>
    </w:sdtContent>
  </w:sdt>
  <w:p w:rsidR="004B3A66" w:rsidRDefault="004B3A66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187" w:rsidRDefault="00517187" w:rsidP="00B92019">
      <w:pPr>
        <w:spacing w:before="0" w:after="0" w:line="240" w:lineRule="auto"/>
      </w:pPr>
      <w:r>
        <w:separator/>
      </w:r>
    </w:p>
  </w:footnote>
  <w:footnote w:type="continuationSeparator" w:id="0">
    <w:p w:rsidR="00517187" w:rsidRDefault="00517187" w:rsidP="00B9201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332578"/>
    <w:multiLevelType w:val="hybridMultilevel"/>
    <w:tmpl w:val="66FA09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22567"/>
    <w:multiLevelType w:val="multilevel"/>
    <w:tmpl w:val="46685AEE"/>
    <w:numStyleLink w:val="Cmsorok"/>
  </w:abstractNum>
  <w:abstractNum w:abstractNumId="2" w15:restartNumberingAfterBreak="0">
    <w:nsid w:val="353278C5"/>
    <w:multiLevelType w:val="hybridMultilevel"/>
    <w:tmpl w:val="DD48AE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2556F6"/>
    <w:multiLevelType w:val="multilevel"/>
    <w:tmpl w:val="46685AEE"/>
    <w:numStyleLink w:val="Cmsorok"/>
  </w:abstractNum>
  <w:abstractNum w:abstractNumId="4" w15:restartNumberingAfterBreak="0">
    <w:nsid w:val="42DE12E4"/>
    <w:multiLevelType w:val="hybridMultilevel"/>
    <w:tmpl w:val="EA8A6F1C"/>
    <w:lvl w:ilvl="0" w:tplc="EEB09CE0">
      <w:start w:val="1"/>
      <w:numFmt w:val="bullet"/>
      <w:pStyle w:val="MyList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43670F18"/>
    <w:multiLevelType w:val="hybridMultilevel"/>
    <w:tmpl w:val="5C246018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4E0009B7"/>
    <w:multiLevelType w:val="multilevel"/>
    <w:tmpl w:val="46685AEE"/>
    <w:numStyleLink w:val="Cmsorok"/>
  </w:abstractNum>
  <w:abstractNum w:abstractNumId="7" w15:restartNumberingAfterBreak="0">
    <w:nsid w:val="59345BC2"/>
    <w:multiLevelType w:val="hybridMultilevel"/>
    <w:tmpl w:val="B3BA8C64"/>
    <w:lvl w:ilvl="0" w:tplc="040E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5DAC6A85"/>
    <w:multiLevelType w:val="hybridMultilevel"/>
    <w:tmpl w:val="8FA2CD26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F3654BE"/>
    <w:multiLevelType w:val="multilevel"/>
    <w:tmpl w:val="46685AEE"/>
    <w:styleLink w:val="Cmsorok"/>
    <w:lvl w:ilvl="0">
      <w:start w:val="1"/>
      <w:numFmt w:val="ordin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ordinal"/>
      <w:pStyle w:val="Cmsor2"/>
      <w:suff w:val="space"/>
      <w:lvlText w:val="%1%2"/>
      <w:lvlJc w:val="left"/>
      <w:pPr>
        <w:ind w:left="0" w:firstLine="0"/>
      </w:pPr>
      <w:rPr>
        <w:rFonts w:hint="default"/>
      </w:rPr>
    </w:lvl>
    <w:lvl w:ilvl="2">
      <w:start w:val="1"/>
      <w:numFmt w:val="ordinal"/>
      <w:pStyle w:val="Cmsor3"/>
      <w:suff w:val="space"/>
      <w:lvlText w:val="%1%2%3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Cmsor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pStyle w:val="Cmsor5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pStyle w:val="Cmsor6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Cmsor7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6B86515B"/>
    <w:multiLevelType w:val="multilevel"/>
    <w:tmpl w:val="46685AEE"/>
    <w:numStyleLink w:val="Cmsorok"/>
  </w:abstractNum>
  <w:num w:numId="1">
    <w:abstractNumId w:val="9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hu-H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1E8"/>
    <w:rsid w:val="00001B43"/>
    <w:rsid w:val="00003FFA"/>
    <w:rsid w:val="0001266C"/>
    <w:rsid w:val="00015259"/>
    <w:rsid w:val="000262FE"/>
    <w:rsid w:val="00035239"/>
    <w:rsid w:val="00037BCA"/>
    <w:rsid w:val="0004381E"/>
    <w:rsid w:val="00051519"/>
    <w:rsid w:val="00057165"/>
    <w:rsid w:val="00084D16"/>
    <w:rsid w:val="0009281C"/>
    <w:rsid w:val="00096614"/>
    <w:rsid w:val="00097531"/>
    <w:rsid w:val="000A5238"/>
    <w:rsid w:val="000B5392"/>
    <w:rsid w:val="000B6FE6"/>
    <w:rsid w:val="000B7B1C"/>
    <w:rsid w:val="000C7AEC"/>
    <w:rsid w:val="00101EB5"/>
    <w:rsid w:val="00104376"/>
    <w:rsid w:val="0011616B"/>
    <w:rsid w:val="00122A6A"/>
    <w:rsid w:val="0013714D"/>
    <w:rsid w:val="001463FD"/>
    <w:rsid w:val="0015305E"/>
    <w:rsid w:val="00164902"/>
    <w:rsid w:val="00173ACD"/>
    <w:rsid w:val="00180510"/>
    <w:rsid w:val="00181437"/>
    <w:rsid w:val="0018346B"/>
    <w:rsid w:val="00186A7A"/>
    <w:rsid w:val="00186EE7"/>
    <w:rsid w:val="00195E14"/>
    <w:rsid w:val="001D7E59"/>
    <w:rsid w:val="001E0DAB"/>
    <w:rsid w:val="001F3258"/>
    <w:rsid w:val="00210818"/>
    <w:rsid w:val="0021313C"/>
    <w:rsid w:val="002141DA"/>
    <w:rsid w:val="002152BA"/>
    <w:rsid w:val="00222386"/>
    <w:rsid w:val="00223545"/>
    <w:rsid w:val="00223A3D"/>
    <w:rsid w:val="00233E5D"/>
    <w:rsid w:val="00241708"/>
    <w:rsid w:val="002457A3"/>
    <w:rsid w:val="00257EB5"/>
    <w:rsid w:val="00281A75"/>
    <w:rsid w:val="002B50E9"/>
    <w:rsid w:val="002D242B"/>
    <w:rsid w:val="002D24D9"/>
    <w:rsid w:val="002D5583"/>
    <w:rsid w:val="002E6381"/>
    <w:rsid w:val="002E7C3E"/>
    <w:rsid w:val="002F136F"/>
    <w:rsid w:val="002F45F2"/>
    <w:rsid w:val="003017D8"/>
    <w:rsid w:val="00301BB8"/>
    <w:rsid w:val="00303909"/>
    <w:rsid w:val="003067C3"/>
    <w:rsid w:val="00306E2D"/>
    <w:rsid w:val="00314824"/>
    <w:rsid w:val="0031651B"/>
    <w:rsid w:val="0034734F"/>
    <w:rsid w:val="00350DA2"/>
    <w:rsid w:val="00355B49"/>
    <w:rsid w:val="003652A8"/>
    <w:rsid w:val="00380AAE"/>
    <w:rsid w:val="0038145F"/>
    <w:rsid w:val="0038217F"/>
    <w:rsid w:val="003A559D"/>
    <w:rsid w:val="003B4B58"/>
    <w:rsid w:val="003C4437"/>
    <w:rsid w:val="003D64B9"/>
    <w:rsid w:val="003E4D79"/>
    <w:rsid w:val="003F31B5"/>
    <w:rsid w:val="003F598C"/>
    <w:rsid w:val="003F7564"/>
    <w:rsid w:val="004018C2"/>
    <w:rsid w:val="00415CD7"/>
    <w:rsid w:val="0041660B"/>
    <w:rsid w:val="00417B61"/>
    <w:rsid w:val="004203E8"/>
    <w:rsid w:val="004247AC"/>
    <w:rsid w:val="00424E1C"/>
    <w:rsid w:val="004267E3"/>
    <w:rsid w:val="004326F7"/>
    <w:rsid w:val="00435ECE"/>
    <w:rsid w:val="00443927"/>
    <w:rsid w:val="0048641E"/>
    <w:rsid w:val="00490140"/>
    <w:rsid w:val="00491180"/>
    <w:rsid w:val="004A7D47"/>
    <w:rsid w:val="004B3A66"/>
    <w:rsid w:val="00517187"/>
    <w:rsid w:val="005242D9"/>
    <w:rsid w:val="00530115"/>
    <w:rsid w:val="00535F5C"/>
    <w:rsid w:val="00544300"/>
    <w:rsid w:val="005520D0"/>
    <w:rsid w:val="00565C9A"/>
    <w:rsid w:val="0057229C"/>
    <w:rsid w:val="00573B0E"/>
    <w:rsid w:val="00575958"/>
    <w:rsid w:val="00580DD0"/>
    <w:rsid w:val="00597685"/>
    <w:rsid w:val="005B4CF7"/>
    <w:rsid w:val="005B6479"/>
    <w:rsid w:val="005C53A6"/>
    <w:rsid w:val="005D2CCA"/>
    <w:rsid w:val="005E07A0"/>
    <w:rsid w:val="005E0863"/>
    <w:rsid w:val="005F6697"/>
    <w:rsid w:val="00601E27"/>
    <w:rsid w:val="00603490"/>
    <w:rsid w:val="00605C3B"/>
    <w:rsid w:val="00605CF3"/>
    <w:rsid w:val="00611B60"/>
    <w:rsid w:val="006402AE"/>
    <w:rsid w:val="00647A99"/>
    <w:rsid w:val="00654103"/>
    <w:rsid w:val="00657191"/>
    <w:rsid w:val="00661DE6"/>
    <w:rsid w:val="00667E16"/>
    <w:rsid w:val="0067074A"/>
    <w:rsid w:val="006709F7"/>
    <w:rsid w:val="006829EC"/>
    <w:rsid w:val="006A12DE"/>
    <w:rsid w:val="006B037A"/>
    <w:rsid w:val="006B6D76"/>
    <w:rsid w:val="006C0DBC"/>
    <w:rsid w:val="006C232B"/>
    <w:rsid w:val="006C49A1"/>
    <w:rsid w:val="006D2DCA"/>
    <w:rsid w:val="006E3F33"/>
    <w:rsid w:val="006E4966"/>
    <w:rsid w:val="006E50BA"/>
    <w:rsid w:val="006E6FCC"/>
    <w:rsid w:val="006F5996"/>
    <w:rsid w:val="006F6725"/>
    <w:rsid w:val="00700017"/>
    <w:rsid w:val="00701DB0"/>
    <w:rsid w:val="00703036"/>
    <w:rsid w:val="0070308F"/>
    <w:rsid w:val="00710359"/>
    <w:rsid w:val="00720FEA"/>
    <w:rsid w:val="00727964"/>
    <w:rsid w:val="00732A44"/>
    <w:rsid w:val="00736388"/>
    <w:rsid w:val="00740B51"/>
    <w:rsid w:val="00742199"/>
    <w:rsid w:val="00750CF9"/>
    <w:rsid w:val="00760C5C"/>
    <w:rsid w:val="00775986"/>
    <w:rsid w:val="00787525"/>
    <w:rsid w:val="00795E6B"/>
    <w:rsid w:val="007A0869"/>
    <w:rsid w:val="007A1024"/>
    <w:rsid w:val="007A3F06"/>
    <w:rsid w:val="007A7E03"/>
    <w:rsid w:val="007B332F"/>
    <w:rsid w:val="007B372C"/>
    <w:rsid w:val="007B7E85"/>
    <w:rsid w:val="007C273B"/>
    <w:rsid w:val="007D4B02"/>
    <w:rsid w:val="007D664E"/>
    <w:rsid w:val="007F0AF0"/>
    <w:rsid w:val="00800A61"/>
    <w:rsid w:val="00804706"/>
    <w:rsid w:val="00810A7A"/>
    <w:rsid w:val="00820623"/>
    <w:rsid w:val="008218BA"/>
    <w:rsid w:val="008408CA"/>
    <w:rsid w:val="00845A57"/>
    <w:rsid w:val="0086388F"/>
    <w:rsid w:val="00875E06"/>
    <w:rsid w:val="00881F53"/>
    <w:rsid w:val="0089155F"/>
    <w:rsid w:val="00892DEB"/>
    <w:rsid w:val="00895685"/>
    <w:rsid w:val="008A2AFF"/>
    <w:rsid w:val="008A5324"/>
    <w:rsid w:val="008B0685"/>
    <w:rsid w:val="008B196C"/>
    <w:rsid w:val="008B4CA4"/>
    <w:rsid w:val="008C1A08"/>
    <w:rsid w:val="008C3492"/>
    <w:rsid w:val="008D0A1C"/>
    <w:rsid w:val="008D0A57"/>
    <w:rsid w:val="008E3686"/>
    <w:rsid w:val="008E3881"/>
    <w:rsid w:val="008E79CA"/>
    <w:rsid w:val="009021CF"/>
    <w:rsid w:val="0090722F"/>
    <w:rsid w:val="00907D21"/>
    <w:rsid w:val="009101E8"/>
    <w:rsid w:val="0091306F"/>
    <w:rsid w:val="00920EEC"/>
    <w:rsid w:val="009265FB"/>
    <w:rsid w:val="00931E2A"/>
    <w:rsid w:val="00933182"/>
    <w:rsid w:val="0094603D"/>
    <w:rsid w:val="009559BE"/>
    <w:rsid w:val="0095615F"/>
    <w:rsid w:val="0096342B"/>
    <w:rsid w:val="0096383F"/>
    <w:rsid w:val="00970A69"/>
    <w:rsid w:val="00996B9E"/>
    <w:rsid w:val="009A6901"/>
    <w:rsid w:val="009B16EB"/>
    <w:rsid w:val="009B64DD"/>
    <w:rsid w:val="009C40CD"/>
    <w:rsid w:val="009C5C0C"/>
    <w:rsid w:val="009C782E"/>
    <w:rsid w:val="009C7A21"/>
    <w:rsid w:val="009E7300"/>
    <w:rsid w:val="00A038B9"/>
    <w:rsid w:val="00A121EF"/>
    <w:rsid w:val="00A15103"/>
    <w:rsid w:val="00A16DAE"/>
    <w:rsid w:val="00A17E06"/>
    <w:rsid w:val="00A253DA"/>
    <w:rsid w:val="00A316F2"/>
    <w:rsid w:val="00A32AA3"/>
    <w:rsid w:val="00A440CD"/>
    <w:rsid w:val="00A44C61"/>
    <w:rsid w:val="00A51836"/>
    <w:rsid w:val="00A53AFE"/>
    <w:rsid w:val="00A5613C"/>
    <w:rsid w:val="00A7059F"/>
    <w:rsid w:val="00A71EDE"/>
    <w:rsid w:val="00A72C67"/>
    <w:rsid w:val="00A85FEA"/>
    <w:rsid w:val="00AA0E8C"/>
    <w:rsid w:val="00AA3C26"/>
    <w:rsid w:val="00AB5545"/>
    <w:rsid w:val="00AC4329"/>
    <w:rsid w:val="00AD1F52"/>
    <w:rsid w:val="00AD40B7"/>
    <w:rsid w:val="00AD6EF6"/>
    <w:rsid w:val="00AE08E1"/>
    <w:rsid w:val="00AE16B6"/>
    <w:rsid w:val="00AE7E21"/>
    <w:rsid w:val="00AF6E75"/>
    <w:rsid w:val="00B25690"/>
    <w:rsid w:val="00B273F8"/>
    <w:rsid w:val="00B31ABA"/>
    <w:rsid w:val="00B35EA2"/>
    <w:rsid w:val="00B443D8"/>
    <w:rsid w:val="00B46055"/>
    <w:rsid w:val="00B460F2"/>
    <w:rsid w:val="00B552B5"/>
    <w:rsid w:val="00B67D2F"/>
    <w:rsid w:val="00B7190E"/>
    <w:rsid w:val="00B84C26"/>
    <w:rsid w:val="00B8537A"/>
    <w:rsid w:val="00B92019"/>
    <w:rsid w:val="00B95EF0"/>
    <w:rsid w:val="00BA4774"/>
    <w:rsid w:val="00BB4258"/>
    <w:rsid w:val="00BC0A25"/>
    <w:rsid w:val="00BC6A0B"/>
    <w:rsid w:val="00BD1EF7"/>
    <w:rsid w:val="00BE3D70"/>
    <w:rsid w:val="00BE48EC"/>
    <w:rsid w:val="00C02FCE"/>
    <w:rsid w:val="00C04BE3"/>
    <w:rsid w:val="00C04CBB"/>
    <w:rsid w:val="00C10226"/>
    <w:rsid w:val="00C1211F"/>
    <w:rsid w:val="00C162E7"/>
    <w:rsid w:val="00C454A9"/>
    <w:rsid w:val="00C46219"/>
    <w:rsid w:val="00C52FAE"/>
    <w:rsid w:val="00C672C0"/>
    <w:rsid w:val="00C70FEB"/>
    <w:rsid w:val="00C76D5F"/>
    <w:rsid w:val="00C804DF"/>
    <w:rsid w:val="00C83F05"/>
    <w:rsid w:val="00C91397"/>
    <w:rsid w:val="00C93AE1"/>
    <w:rsid w:val="00CA37B2"/>
    <w:rsid w:val="00CA6798"/>
    <w:rsid w:val="00CB2AB4"/>
    <w:rsid w:val="00CB564A"/>
    <w:rsid w:val="00CC550F"/>
    <w:rsid w:val="00CD340A"/>
    <w:rsid w:val="00CD49DE"/>
    <w:rsid w:val="00CD52FC"/>
    <w:rsid w:val="00CE7B91"/>
    <w:rsid w:val="00CF2E47"/>
    <w:rsid w:val="00CF54EC"/>
    <w:rsid w:val="00D01E6A"/>
    <w:rsid w:val="00D07F8E"/>
    <w:rsid w:val="00D26BB9"/>
    <w:rsid w:val="00D351F0"/>
    <w:rsid w:val="00D44E11"/>
    <w:rsid w:val="00D46A18"/>
    <w:rsid w:val="00D5078E"/>
    <w:rsid w:val="00D85C67"/>
    <w:rsid w:val="00D92DA0"/>
    <w:rsid w:val="00D9492C"/>
    <w:rsid w:val="00D94B9D"/>
    <w:rsid w:val="00D95B33"/>
    <w:rsid w:val="00D9696A"/>
    <w:rsid w:val="00DA7E89"/>
    <w:rsid w:val="00DB299E"/>
    <w:rsid w:val="00DD0960"/>
    <w:rsid w:val="00DD41FC"/>
    <w:rsid w:val="00DE5C1D"/>
    <w:rsid w:val="00E025EC"/>
    <w:rsid w:val="00E05026"/>
    <w:rsid w:val="00E11B31"/>
    <w:rsid w:val="00E40141"/>
    <w:rsid w:val="00E560C5"/>
    <w:rsid w:val="00E570A1"/>
    <w:rsid w:val="00E60DF9"/>
    <w:rsid w:val="00E60FB3"/>
    <w:rsid w:val="00E754EB"/>
    <w:rsid w:val="00E76D1C"/>
    <w:rsid w:val="00E82A4D"/>
    <w:rsid w:val="00E8579A"/>
    <w:rsid w:val="00E91559"/>
    <w:rsid w:val="00E95B46"/>
    <w:rsid w:val="00EA1877"/>
    <w:rsid w:val="00EA1BF8"/>
    <w:rsid w:val="00EB1F89"/>
    <w:rsid w:val="00EB4645"/>
    <w:rsid w:val="00EC1DDA"/>
    <w:rsid w:val="00EC2D62"/>
    <w:rsid w:val="00EC60AD"/>
    <w:rsid w:val="00EE171E"/>
    <w:rsid w:val="00EE1AE9"/>
    <w:rsid w:val="00EE6737"/>
    <w:rsid w:val="00EF574F"/>
    <w:rsid w:val="00F00FA7"/>
    <w:rsid w:val="00F151F8"/>
    <w:rsid w:val="00F154FB"/>
    <w:rsid w:val="00F211A5"/>
    <w:rsid w:val="00F517F3"/>
    <w:rsid w:val="00F64F27"/>
    <w:rsid w:val="00F6788F"/>
    <w:rsid w:val="00F71326"/>
    <w:rsid w:val="00F71FD5"/>
    <w:rsid w:val="00F80175"/>
    <w:rsid w:val="00F842AD"/>
    <w:rsid w:val="00FA2317"/>
    <w:rsid w:val="00FA5950"/>
    <w:rsid w:val="00FB3F6D"/>
    <w:rsid w:val="00FB6093"/>
    <w:rsid w:val="00FC6763"/>
    <w:rsid w:val="00FD20EC"/>
    <w:rsid w:val="00FE64FB"/>
    <w:rsid w:val="00FF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0C8EA"/>
  <w15:chartTrackingRefBased/>
  <w15:docId w15:val="{283616B8-1556-4FFA-AD8A-4AF380CA6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l">
    <w:name w:val="Normal"/>
    <w:qFormat/>
    <w:rsid w:val="00A7059F"/>
    <w:pPr>
      <w:spacing w:before="120" w:after="120"/>
      <w:ind w:firstLine="567"/>
      <w:jc w:val="both"/>
    </w:pPr>
    <w:rPr>
      <w:rFonts w:ascii="Times New Roman" w:hAnsi="Times New Roman"/>
      <w:sz w:val="24"/>
    </w:rPr>
  </w:style>
  <w:style w:type="paragraph" w:styleId="Cmsor1">
    <w:name w:val="heading 1"/>
    <w:next w:val="Norml"/>
    <w:link w:val="Cmsor1Char"/>
    <w:uiPriority w:val="9"/>
    <w:qFormat/>
    <w:rsid w:val="00EE6737"/>
    <w:pPr>
      <w:keepNext/>
      <w:keepLines/>
      <w:numPr>
        <w:numId w:val="7"/>
      </w:numPr>
      <w:spacing w:before="120" w:after="240"/>
      <w:outlineLvl w:val="0"/>
    </w:pPr>
    <w:rPr>
      <w:rFonts w:ascii="Times New Roman" w:eastAsiaTheme="majorEastAsia" w:hAnsi="Times New Roman" w:cstheme="majorBidi"/>
      <w:b/>
      <w:sz w:val="32"/>
      <w:szCs w:val="32"/>
    </w:rPr>
  </w:style>
  <w:style w:type="paragraph" w:styleId="Cmsor2">
    <w:name w:val="heading 2"/>
    <w:basedOn w:val="Cmsor1"/>
    <w:next w:val="Norml"/>
    <w:link w:val="Cmsor2Char"/>
    <w:uiPriority w:val="9"/>
    <w:unhideWhenUsed/>
    <w:qFormat/>
    <w:rsid w:val="00EE6737"/>
    <w:pPr>
      <w:numPr>
        <w:ilvl w:val="1"/>
      </w:numPr>
      <w:spacing w:before="60" w:after="120"/>
      <w:outlineLvl w:val="1"/>
    </w:pPr>
    <w:rPr>
      <w:sz w:val="28"/>
      <w:szCs w:val="26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EE6737"/>
    <w:pPr>
      <w:numPr>
        <w:ilvl w:val="2"/>
      </w:numPr>
      <w:outlineLvl w:val="2"/>
    </w:pPr>
    <w:rPr>
      <w:sz w:val="24"/>
      <w:szCs w:val="24"/>
    </w:rPr>
  </w:style>
  <w:style w:type="paragraph" w:styleId="Cmsor4">
    <w:name w:val="heading 4"/>
    <w:basedOn w:val="Cmsor3"/>
    <w:next w:val="Norml"/>
    <w:link w:val="Cmsor4Char"/>
    <w:uiPriority w:val="9"/>
    <w:unhideWhenUsed/>
    <w:qFormat/>
    <w:rsid w:val="00EE6737"/>
    <w:pPr>
      <w:numPr>
        <w:ilvl w:val="3"/>
      </w:numPr>
      <w:outlineLvl w:val="3"/>
    </w:pPr>
    <w:rPr>
      <w:iCs/>
      <w:color w:val="000000" w:themeColor="text1"/>
    </w:rPr>
  </w:style>
  <w:style w:type="paragraph" w:styleId="Cmsor5">
    <w:name w:val="heading 5"/>
    <w:basedOn w:val="Cmsor4"/>
    <w:next w:val="Norml"/>
    <w:link w:val="Cmsor5Char"/>
    <w:uiPriority w:val="9"/>
    <w:unhideWhenUsed/>
    <w:qFormat/>
    <w:rsid w:val="00EE6737"/>
    <w:pPr>
      <w:numPr>
        <w:ilvl w:val="4"/>
      </w:numPr>
      <w:outlineLvl w:val="4"/>
    </w:pPr>
  </w:style>
  <w:style w:type="paragraph" w:styleId="Cmsor6">
    <w:name w:val="heading 6"/>
    <w:basedOn w:val="Cmsor5"/>
    <w:next w:val="Norml"/>
    <w:link w:val="Cmsor6Char"/>
    <w:uiPriority w:val="9"/>
    <w:unhideWhenUsed/>
    <w:qFormat/>
    <w:rsid w:val="00EE6737"/>
    <w:pPr>
      <w:numPr>
        <w:ilvl w:val="5"/>
      </w:numPr>
      <w:outlineLvl w:val="5"/>
    </w:pPr>
    <w:rPr>
      <w:color w:val="243F60" w:themeColor="accent1" w:themeShade="7F"/>
    </w:rPr>
  </w:style>
  <w:style w:type="paragraph" w:styleId="Cmsor7">
    <w:name w:val="heading 7"/>
    <w:basedOn w:val="Cmsor6"/>
    <w:next w:val="Norml"/>
    <w:link w:val="Cmsor7Char"/>
    <w:uiPriority w:val="9"/>
    <w:semiHidden/>
    <w:unhideWhenUsed/>
    <w:qFormat/>
    <w:rsid w:val="00EE6737"/>
    <w:pPr>
      <w:numPr>
        <w:ilvl w:val="6"/>
      </w:numPr>
      <w:outlineLvl w:val="6"/>
    </w:pPr>
    <w:rPr>
      <w:i/>
      <w:iCs w:val="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37BCA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037BC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20623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EE6737"/>
    <w:rPr>
      <w:rFonts w:ascii="Times New Roman" w:eastAsiaTheme="majorEastAsia" w:hAnsi="Times New Roman" w:cstheme="majorBidi"/>
      <w:b/>
      <w:iCs/>
      <w:color w:val="000000" w:themeColor="text1"/>
      <w:sz w:val="24"/>
      <w:szCs w:val="24"/>
    </w:rPr>
  </w:style>
  <w:style w:type="character" w:customStyle="1" w:styleId="Cmsor5Char">
    <w:name w:val="Címsor 5 Char"/>
    <w:basedOn w:val="Bekezdsalapbettpusa"/>
    <w:link w:val="Cmsor5"/>
    <w:uiPriority w:val="9"/>
    <w:rsid w:val="009101E8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rsid w:val="009101E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101E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numbering" w:customStyle="1" w:styleId="Cmsorok">
    <w:name w:val="Címsorok"/>
    <w:uiPriority w:val="99"/>
    <w:rsid w:val="00EE6737"/>
    <w:pPr>
      <w:numPr>
        <w:numId w:val="1"/>
      </w:numPr>
    </w:pPr>
  </w:style>
  <w:style w:type="paragraph" w:customStyle="1" w:styleId="Cmsor1nolist">
    <w:name w:val="Címsor 1 nolist"/>
    <w:basedOn w:val="Norml"/>
    <w:link w:val="Cmsor1nolistChar"/>
    <w:qFormat/>
    <w:rsid w:val="00C52FAE"/>
    <w:pPr>
      <w:jc w:val="left"/>
    </w:pPr>
    <w:rPr>
      <w:b/>
      <w:color w:val="000000" w:themeColor="text1"/>
      <w:sz w:val="32"/>
      <w:szCs w:val="32"/>
    </w:rPr>
  </w:style>
  <w:style w:type="paragraph" w:customStyle="1" w:styleId="SzDNormal">
    <w:name w:val="SzDNormal"/>
    <w:basedOn w:val="Norml"/>
    <w:link w:val="SzDNormalChar"/>
    <w:rsid w:val="009C782E"/>
    <w:rPr>
      <w:rFonts w:cs="Times New Roman"/>
      <w:szCs w:val="24"/>
    </w:rPr>
  </w:style>
  <w:style w:type="character" w:customStyle="1" w:styleId="Cmsor1nolistChar">
    <w:name w:val="Címsor 1 nolist Char"/>
    <w:basedOn w:val="Bekezdsalapbettpusa"/>
    <w:link w:val="Cmsor1nolist"/>
    <w:rsid w:val="00C52FAE"/>
    <w:rPr>
      <w:rFonts w:ascii="Times New Roman" w:hAnsi="Times New Roman"/>
      <w:b/>
      <w:color w:val="000000" w:themeColor="text1"/>
      <w:sz w:val="32"/>
      <w:szCs w:val="32"/>
    </w:rPr>
  </w:style>
  <w:style w:type="character" w:customStyle="1" w:styleId="SzDNormalChar">
    <w:name w:val="SzDNormal Char"/>
    <w:basedOn w:val="Bekezdsalapbettpusa"/>
    <w:link w:val="SzDNormal"/>
    <w:rsid w:val="009C782E"/>
    <w:rPr>
      <w:rFonts w:ascii="Times New Roman" w:hAnsi="Times New Roman" w:cs="Times New Roman"/>
      <w:sz w:val="24"/>
      <w:szCs w:val="24"/>
    </w:rPr>
  </w:style>
  <w:style w:type="paragraph" w:styleId="Kpalrs">
    <w:name w:val="caption"/>
    <w:basedOn w:val="Norml"/>
    <w:next w:val="Norml"/>
    <w:uiPriority w:val="35"/>
    <w:unhideWhenUsed/>
    <w:qFormat/>
    <w:rsid w:val="00D01E6A"/>
    <w:pPr>
      <w:spacing w:after="200" w:line="240" w:lineRule="auto"/>
      <w:jc w:val="left"/>
    </w:pPr>
    <w:rPr>
      <w:rFonts w:asciiTheme="minorHAnsi" w:hAnsiTheme="minorHAnsi"/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490140"/>
    <w:rPr>
      <w:color w:val="0000FF" w:themeColor="hyperlink"/>
      <w:u w:val="single"/>
    </w:rPr>
  </w:style>
  <w:style w:type="paragraph" w:styleId="Irodalomjegyzk">
    <w:name w:val="Bibliography"/>
    <w:basedOn w:val="Norml"/>
    <w:next w:val="Norml"/>
    <w:uiPriority w:val="37"/>
    <w:unhideWhenUsed/>
    <w:rsid w:val="00A32AA3"/>
  </w:style>
  <w:style w:type="paragraph" w:styleId="Tartalomjegyzkcmsora">
    <w:name w:val="TOC Heading"/>
    <w:basedOn w:val="Cmsor1"/>
    <w:next w:val="Norml"/>
    <w:uiPriority w:val="39"/>
    <w:unhideWhenUsed/>
    <w:qFormat/>
    <w:rsid w:val="00CA6798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CA6798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798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CA6798"/>
    <w:pPr>
      <w:spacing w:after="100"/>
      <w:ind w:left="480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B92019"/>
    <w:pPr>
      <w:spacing w:before="0"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B92019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B92019"/>
    <w:rPr>
      <w:vertAlign w:val="superscript"/>
    </w:rPr>
  </w:style>
  <w:style w:type="paragraph" w:styleId="Listaszerbekezds">
    <w:name w:val="List Paragraph"/>
    <w:basedOn w:val="Norml"/>
    <w:link w:val="ListaszerbekezdsChar"/>
    <w:uiPriority w:val="34"/>
    <w:qFormat/>
    <w:rsid w:val="00A440CD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161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1616B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48641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8641E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48641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8641E"/>
    <w:rPr>
      <w:rFonts w:ascii="Times New Roman" w:hAnsi="Times New Roman"/>
      <w:sz w:val="24"/>
    </w:rPr>
  </w:style>
  <w:style w:type="paragraph" w:customStyle="1" w:styleId="MyLista">
    <w:name w:val="MyLista"/>
    <w:basedOn w:val="Listaszerbekezds"/>
    <w:link w:val="MyListaChar"/>
    <w:qFormat/>
    <w:rsid w:val="0009281C"/>
    <w:pPr>
      <w:numPr>
        <w:numId w:val="11"/>
      </w:numPr>
    </w:p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09281C"/>
    <w:rPr>
      <w:rFonts w:ascii="Times New Roman" w:hAnsi="Times New Roman"/>
      <w:sz w:val="24"/>
    </w:rPr>
  </w:style>
  <w:style w:type="character" w:customStyle="1" w:styleId="MyListaChar">
    <w:name w:val="MyLista Char"/>
    <w:basedOn w:val="ListaszerbekezdsChar"/>
    <w:link w:val="MyLista"/>
    <w:rsid w:val="0009281C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6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6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1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3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8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5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0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2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2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java.com/en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Sorszámozott idézések" Version="1987">
  <b:Source>
    <b:Tag>Tri16</b:Tag>
    <b:SourceType>InternetSite</b:SourceType>
    <b:Guid>{C6250C4D-8855-43E5-9A11-252EEB6708B3}</b:Guid>
    <b:Author>
      <b:Author>
        <b:NameList>
          <b:Person>
            <b:Last>Trixt0r</b:Last>
          </b:Person>
        </b:NameList>
      </b:Author>
    </b:Author>
    <b:Title>Trixt0r/spriter: A Generic Java importer for Spriter animation files.</b:Title>
    <b:InternetSiteTitle>GitHub</b:InternetSiteTitle>
    <b:YearAccessed>2016</b:YearAccessed>
    <b:MonthAccessed>06.</b:MonthAccessed>
    <b:DayAccessed>29.</b:DayAccessed>
    <b:URL>https://github.com/Trixt0r/spriter</b:URL>
    <b:RefOrder>1</b:RefOrder>
  </b:Source>
  <b:Source>
    <b:Tag>lib16</b:Tag>
    <b:SourceType>InternetSite</b:SourceType>
    <b:Guid>{8CF2B569-7FC9-4A3C-8029-8F8A28538D6A}</b:Guid>
    <b:Author>
      <b:Author>
        <b:NameList>
          <b:Person>
            <b:Last>libGDX</b:Last>
          </b:Person>
        </b:NameList>
      </b:Author>
    </b:Author>
    <b:Title>libGDX</b:Title>
    <b:InternetSiteTitle>libGDX</b:InternetSiteTitle>
    <b:YearAccessed>2016.</b:YearAccessed>
    <b:MonthAccessed>06.</b:MonthAccessed>
    <b:DayAccessed>28.</b:DayAccessed>
    <b:URL>https://libgdx.badlogicgames.com/download.html</b:URL>
    <b:RefOrder>2</b:RefOrder>
  </b:Source>
</b:Sources>
</file>

<file path=customXml/itemProps1.xml><?xml version="1.0" encoding="utf-8"?>
<ds:datastoreItem xmlns:ds="http://schemas.openxmlformats.org/officeDocument/2006/customXml" ds:itemID="{CFE06345-1FDB-4D18-9F16-5E486648F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871</TotalTime>
  <Pages>15</Pages>
  <Words>2325</Words>
  <Characters>16049</Characters>
  <Application>Microsoft Office Word</Application>
  <DocSecurity>0</DocSecurity>
  <Lines>133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</dc:creator>
  <cp:keywords/>
  <dc:description/>
  <cp:lastModifiedBy>levi</cp:lastModifiedBy>
  <cp:revision>329</cp:revision>
  <dcterms:created xsi:type="dcterms:W3CDTF">2016-06-28T17:06:00Z</dcterms:created>
  <dcterms:modified xsi:type="dcterms:W3CDTF">2016-12-09T13:43:00Z</dcterms:modified>
</cp:coreProperties>
</file>