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2743FA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5476" w:history="1">
            <w:r w:rsidR="002743FA" w:rsidRPr="005A7D29">
              <w:rPr>
                <w:rStyle w:val="Hiperhivatkozs"/>
                <w:noProof/>
              </w:rPr>
              <w:t>1. Bevezetés</w:t>
            </w:r>
            <w:r w:rsidR="002743FA">
              <w:rPr>
                <w:noProof/>
                <w:webHidden/>
              </w:rPr>
              <w:tab/>
            </w:r>
            <w:r w:rsidR="002743FA">
              <w:rPr>
                <w:noProof/>
                <w:webHidden/>
              </w:rPr>
              <w:fldChar w:fldCharType="begin"/>
            </w:r>
            <w:r w:rsidR="002743FA">
              <w:rPr>
                <w:noProof/>
                <w:webHidden/>
              </w:rPr>
              <w:instrText xml:space="preserve"> PAGEREF _Toc469245476 \h </w:instrText>
            </w:r>
            <w:r w:rsidR="002743FA">
              <w:rPr>
                <w:noProof/>
                <w:webHidden/>
              </w:rPr>
            </w:r>
            <w:r w:rsidR="002743FA">
              <w:rPr>
                <w:noProof/>
                <w:webHidden/>
              </w:rPr>
              <w:fldChar w:fldCharType="separate"/>
            </w:r>
            <w:r w:rsidR="002743FA">
              <w:rPr>
                <w:noProof/>
                <w:webHidden/>
              </w:rPr>
              <w:t>3</w:t>
            </w:r>
            <w:r w:rsidR="002743FA"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7" w:history="1">
            <w:r w:rsidRPr="005A7D29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8" w:history="1">
            <w:r w:rsidRPr="005A7D29">
              <w:rPr>
                <w:rStyle w:val="Hiperhivatkozs"/>
                <w:noProof/>
              </w:rPr>
              <w:t>2.1. A program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79" w:history="1">
            <w:r w:rsidRPr="005A7D29">
              <w:rPr>
                <w:rStyle w:val="Hiperhivatkozs"/>
                <w:noProof/>
              </w:rPr>
              <w:t>2.2. Rendszerkövetelméy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0" w:history="1">
            <w:r w:rsidRPr="005A7D29">
              <w:rPr>
                <w:rStyle w:val="Hiperhivatkozs"/>
                <w:noProof/>
              </w:rPr>
              <w:t>2.2.1.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1" w:history="1">
            <w:r w:rsidRPr="005A7D29">
              <w:rPr>
                <w:rStyle w:val="Hiperhivatkozs"/>
                <w:noProof/>
              </w:rPr>
              <w:t>2.2.2.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2" w:history="1">
            <w:r w:rsidRPr="005A7D29">
              <w:rPr>
                <w:rStyle w:val="Hiperhivatkozs"/>
                <w:noProof/>
              </w:rPr>
              <w:t>2.3. A 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3" w:history="1">
            <w:r w:rsidRPr="005A7D29">
              <w:rPr>
                <w:rStyle w:val="Hiperhivatkozs"/>
                <w:noProof/>
              </w:rPr>
              <w:t>2.4.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4" w:history="1">
            <w:r w:rsidRPr="005A7D29">
              <w:rPr>
                <w:rStyle w:val="Hiperhivatkozs"/>
                <w:noProof/>
              </w:rPr>
              <w:t>2.4.1. A játéktér.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5" w:history="1">
            <w:r w:rsidRPr="005A7D29">
              <w:rPr>
                <w:rStyle w:val="Hiperhivatkozs"/>
                <w:noProof/>
              </w:rPr>
              <w:t>2.4.2. A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6" w:history="1">
            <w:r w:rsidRPr="005A7D29">
              <w:rPr>
                <w:rStyle w:val="Hiperhivatkozs"/>
                <w:noProof/>
              </w:rPr>
              <w:t>2.4.3. 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7" w:history="1">
            <w:r w:rsidRPr="005A7D29">
              <w:rPr>
                <w:rStyle w:val="Hiperhivatkozs"/>
                <w:noProof/>
              </w:rPr>
              <w:t>2.4.4. Irányítás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8" w:history="1">
            <w:r w:rsidRPr="005A7D29">
              <w:rPr>
                <w:rStyle w:val="Hiperhivatkozs"/>
                <w:noProof/>
              </w:rPr>
              <w:t>2.4.5. Irányítás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89" w:history="1">
            <w:r w:rsidRPr="005A7D29">
              <w:rPr>
                <w:rStyle w:val="Hiperhivatkozs"/>
                <w:noProof/>
              </w:rPr>
              <w:t>2.4.6. A 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0" w:history="1">
            <w:r w:rsidRPr="005A7D29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1" w:history="1">
            <w:r w:rsidRPr="005A7D29">
              <w:rPr>
                <w:rStyle w:val="Hiperhivatkozs"/>
                <w:noProof/>
              </w:rPr>
              <w:t>3.1. A megvalósítandó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2" w:history="1">
            <w:r w:rsidRPr="005A7D29">
              <w:rPr>
                <w:rStyle w:val="Hiperhivatkozs"/>
                <w:noProof/>
              </w:rPr>
              <w:t>3.2. A megvalósítás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3" w:history="1">
            <w:r w:rsidRPr="005A7D29">
              <w:rPr>
                <w:rStyle w:val="Hiperhivatkozs"/>
                <w:noProof/>
              </w:rPr>
              <w:t>3.2.1.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4" w:history="1">
            <w:r w:rsidRPr="005A7D29">
              <w:rPr>
                <w:rStyle w:val="Hiperhivatkozs"/>
                <w:noProof/>
              </w:rPr>
              <w:t>3.2.2. 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5" w:history="1">
            <w:r w:rsidRPr="005A7D29">
              <w:rPr>
                <w:rStyle w:val="Hiperhivatkozs"/>
                <w:noProof/>
              </w:rPr>
              <w:t>3.2.3. Animáció – Spriter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6" w:history="1">
            <w:r w:rsidRPr="005A7D29">
              <w:rPr>
                <w:rStyle w:val="Hiperhivatkozs"/>
                <w:noProof/>
              </w:rPr>
              <w:t>3.2.4. Pályaszerkesztés –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7" w:history="1">
            <w:r w:rsidRPr="005A7D29">
              <w:rPr>
                <w:rStyle w:val="Hiperhivatkozs"/>
                <w:noProof/>
              </w:rPr>
              <w:t>3.2.5.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8" w:history="1">
            <w:r w:rsidRPr="005A7D29">
              <w:rPr>
                <w:rStyle w:val="Hiperhivatkozs"/>
                <w:noProof/>
              </w:rPr>
              <w:t>3.2.6. Betűtípus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499" w:history="1">
            <w:r w:rsidRPr="005A7D29">
              <w:rPr>
                <w:rStyle w:val="Hiperhivatkozs"/>
                <w:noProof/>
              </w:rPr>
              <w:t>3.2.7. Fizika – Box2d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0" w:history="1">
            <w:r w:rsidRPr="005A7D29">
              <w:rPr>
                <w:rStyle w:val="Hiperhivatkozs"/>
                <w:noProof/>
              </w:rPr>
              <w:t>3.2.8.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1" w:history="1">
            <w:r w:rsidRPr="005A7D29">
              <w:rPr>
                <w:rStyle w:val="Hiperhivatkozs"/>
                <w:noProof/>
              </w:rPr>
              <w:t>3.3. Az erőforrások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2" w:history="1">
            <w:r w:rsidRPr="005A7D29">
              <w:rPr>
                <w:rStyle w:val="Hiperhivatkozs"/>
                <w:noProof/>
              </w:rPr>
              <w:t>3.3.1. Textúrák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3" w:history="1">
            <w:r w:rsidRPr="005A7D29">
              <w:rPr>
                <w:rStyle w:val="Hiperhivatkozs"/>
                <w:noProof/>
              </w:rPr>
              <w:t>3.3.2. Animáció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4" w:history="1">
            <w:r w:rsidRPr="005A7D29">
              <w:rPr>
                <w:rStyle w:val="Hiperhivatkozs"/>
                <w:noProof/>
              </w:rPr>
              <w:t>3.3.3. Pályák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5" w:history="1">
            <w:r w:rsidRPr="005A7D29">
              <w:rPr>
                <w:rStyle w:val="Hiperhivatkozs"/>
                <w:noProof/>
              </w:rPr>
              <w:t>3.4. Megvalósítási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6" w:history="1">
            <w:r w:rsidRPr="005A7D29">
              <w:rPr>
                <w:rStyle w:val="Hiperhivatkozs"/>
                <w:noProof/>
              </w:rPr>
              <w:t>3.4.1.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FA" w:rsidRDefault="002743F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245507" w:history="1">
            <w:r w:rsidRPr="005A7D29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9245476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>készülékek is jóval erőforrás szegényebbek a modern PC-knél, így ügyelni kell az erőforrások hatékony csomagolására és betöltésére, vagy például a túlzott Garbage Collector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Castlevania sorozat, modern képviselői pedig például a </w:t>
      </w:r>
      <w:r w:rsidR="0021313C" w:rsidRPr="0021313C">
        <w:t>Super Meat Boy</w:t>
      </w:r>
      <w:r w:rsidR="0021313C">
        <w:t xml:space="preserve"> vagy a Trine sorozat. A hagyományos 2D megoldások óta a játékok nagy fejlődésen mentek keresztül: ma már 3D vagy 2.5D megoldásokkal is találkozhatunk, és a játékmenet is sokféle: míg például Super Meatboy játékmenete relatív egyszerű (bár nagyszerű), a Salt and Sanctuary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>is a platformokon, mára pedig az alkalmazások egyik legnagyobb részét teszik ki. Hatalmas sikernek örvendtek példeául az Angry Birds játékok, újabban pedig a Clash of Clans, vagy a Clash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iOS-en és Androidon is megjelentek, a népszerű kártyajáték, a HearthStone mobil </w:t>
      </w:r>
      <w:r w:rsidR="00A44C61">
        <w:lastRenderedPageBreak/>
        <w:t>verziói ugyanabban az évben jelentek meg, mint a PC kiadás, de a Minecraftank is van mobil verziója: a Pocket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9245477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9245478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>, a főhős pedig Ragnar Lothbrok, az izlandi sagák egyik szereplője.</w:t>
      </w:r>
      <w:r w:rsidR="00CE7B91">
        <w:t xml:space="preserve"> Ragnar a társaival éppen a frankok földjén fosztogatott, amikor katonák jelentek meg a semmiből, és Ragnar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Ragnart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9245479"/>
      <w:r>
        <w:t>Rendszerkövetelméy</w:t>
      </w:r>
      <w:bookmarkEnd w:id="5"/>
    </w:p>
    <w:p w:rsidR="005C53A6" w:rsidRDefault="005C53A6" w:rsidP="009265FB">
      <w:pPr>
        <w:ind w:firstLine="0"/>
      </w:pPr>
      <w:r>
        <w:t>A játék által támogatott platformok: Windows, Linux, macOS</w:t>
      </w:r>
      <w:r w:rsidR="00D95B33">
        <w:t xml:space="preserve"> személyi számítógépen</w:t>
      </w:r>
      <w:r>
        <w:t>, Android</w:t>
      </w:r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9245480"/>
      <w:r>
        <w:t>PC-n</w:t>
      </w:r>
      <w:bookmarkEnd w:id="6"/>
    </w:p>
    <w:p w:rsidR="0009281C" w:rsidRDefault="0009281C" w:rsidP="0009281C">
      <w:pPr>
        <w:pStyle w:val="MyLista"/>
      </w:pPr>
      <w:r>
        <w:t>Java Runtime Environment 7</w:t>
      </w:r>
    </w:p>
    <w:p w:rsidR="0009281C" w:rsidRPr="0009281C" w:rsidRDefault="0009281C" w:rsidP="0009281C">
      <w:pPr>
        <w:pStyle w:val="MyLista"/>
      </w:pP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9245481"/>
      <w:r>
        <w:t>Androidon</w:t>
      </w:r>
      <w:bookmarkEnd w:id="7"/>
    </w:p>
    <w:p w:rsidR="0009281C" w:rsidRDefault="0009281C" w:rsidP="0009281C">
      <w:pPr>
        <w:pStyle w:val="MyLista"/>
      </w:pPr>
      <w:r w:rsidRPr="0009281C">
        <w:t>Android 4.0.3</w:t>
      </w:r>
    </w:p>
    <w:p w:rsidR="0009281C" w:rsidRPr="0009281C" w:rsidRDefault="0009281C" w:rsidP="0009281C">
      <w:pPr>
        <w:pStyle w:val="MyLista"/>
      </w:pPr>
      <w:r>
        <w:t>OpenGL ES 2.0</w:t>
      </w:r>
    </w:p>
    <w:p w:rsidR="008C1A08" w:rsidRDefault="008C1A08" w:rsidP="00057165">
      <w:pPr>
        <w:pStyle w:val="Cmsor2"/>
      </w:pPr>
      <w:bookmarkStart w:id="8" w:name="_Toc469245482"/>
      <w:r>
        <w:t>A program futtatása</w:t>
      </w:r>
      <w:bookmarkEnd w:id="8"/>
    </w:p>
    <w:p w:rsidR="00701DB0" w:rsidRDefault="00601E27" w:rsidP="00701DB0">
      <w:pPr>
        <w:ind w:firstLine="0"/>
      </w:pPr>
      <w:r>
        <w:t xml:space="preserve">PC-n a futtatáshoz szükség van a Java Runtime Environment szoftverre. Ha nincs a számítógépen telepítve, le kell tölteni a </w:t>
      </w:r>
      <w:hyperlink r:id="rId9" w:history="1">
        <w:r w:rsidRPr="00625F12">
          <w:rPr>
            <w:rStyle w:val="Hiperhivatkozs"/>
          </w:rPr>
          <w:t>https://java.com/en/download/</w:t>
        </w:r>
      </w:hyperlink>
      <w:r>
        <w:t xml:space="preserve"> címről. A letöltött fájlt futtatva kövessük a megjelenő utasítások a Java telepítéséhez.</w:t>
      </w:r>
    </w:p>
    <w:p w:rsidR="00601E27" w:rsidRPr="00601E27" w:rsidRDefault="00601E27" w:rsidP="00701DB0">
      <w:pPr>
        <w:ind w:firstLine="0"/>
        <w:rPr>
          <w:b/>
        </w:rPr>
      </w:pPr>
      <w:r w:rsidRPr="00601E27">
        <w:rPr>
          <w:b/>
        </w:rPr>
        <w:tab/>
        <w:t>JAR futattása, telepítés + futtatás Androidon</w:t>
      </w:r>
    </w:p>
    <w:p w:rsidR="008C1A08" w:rsidRDefault="008C1A08" w:rsidP="00057165">
      <w:pPr>
        <w:pStyle w:val="Cmsor2"/>
      </w:pPr>
      <w:bookmarkStart w:id="9" w:name="_Toc469245483"/>
      <w:r>
        <w:lastRenderedPageBreak/>
        <w:t>A program használata</w:t>
      </w:r>
      <w:bookmarkEnd w:id="9"/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főmenü fogad. Itt két lehetőségünk van, a „Play” gombra kattintva indíthatjuk el a játékot, a „Quit” gombbal pedig kiléphetünk a programból.</w:t>
      </w:r>
    </w:p>
    <w:p w:rsidR="006402AE" w:rsidRDefault="008C1A08" w:rsidP="00A72C67">
      <w:r>
        <w:t>A játék indulásakor Ragnar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>A képerny</w:t>
      </w:r>
      <w:r w:rsidR="008B196C">
        <w:t>n</w:t>
      </w:r>
      <w:r w:rsidR="00F80175">
        <w:t>ő a pályán és a karaktereken kívül egyéb információkat láthatunk, mint például a játékos fennmaradó élete. Ez az ún. „Heads-up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HUD</w:t>
      </w:r>
      <w:r w:rsidR="00CB2AB4">
        <w:t>ból.</w:t>
      </w:r>
      <w:r w:rsidR="006E50BA">
        <w:t xml:space="preserve"> Androidon láthatók az irányításhoz szükséges gombok és a virtuális joystick is</w:t>
      </w:r>
      <w:r w:rsidR="000B6FE6">
        <w:t>. A játék szüneteltethető, ekkor a „Pause”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9245484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>kamera követi a játékost, így mindig Ragnar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járőröznek</w:t>
      </w:r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r w:rsidR="00720FEA">
        <w:t>Ragnar felé</w:t>
      </w:r>
      <w:r w:rsidR="00A71EDE">
        <w:t xml:space="preserve"> mozogni, és ha elég közel ér, megtámadja a játékost. Ragnar három kardcsapást kibír, az ellenségeknek viszont egy is elég.</w:t>
      </w:r>
    </w:p>
    <w:p w:rsidR="00D46A18" w:rsidRDefault="00D46A18" w:rsidP="00A71EDE">
      <w:r>
        <w:t>Minden mozdulat, a mozgás, ugrás, támadás esetén Ragnar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9245485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9245486"/>
      <w:r>
        <w:t>Irányítás</w:t>
      </w:r>
      <w:bookmarkEnd w:id="12"/>
    </w:p>
    <w:p w:rsidR="00EA1877" w:rsidRDefault="00EA1877" w:rsidP="009265FB">
      <w:pPr>
        <w:ind w:firstLine="0"/>
      </w:pPr>
      <w:r>
        <w:t>Az irányítás PC-n és Androidon különböző, a platform sajátosságai miatt.</w:t>
      </w:r>
    </w:p>
    <w:p w:rsidR="00EA1877" w:rsidRDefault="00EA1877" w:rsidP="00EA1877">
      <w:pPr>
        <w:ind w:firstLine="0"/>
      </w:pPr>
      <w:r>
        <w:lastRenderedPageBreak/>
        <w:t>Androidon a karaktert a képernyőn megjelenő gombokkal és joystickkal lehet irányítani, a játékot szüneteltetni és a „Pause” menüt is egy ilyen gombbal lehet elérni. PC-n az írányításhoz a billentyűzet használható.</w:t>
      </w:r>
    </w:p>
    <w:p w:rsidR="009265FB" w:rsidRDefault="009265FB" w:rsidP="009265FB">
      <w:pPr>
        <w:pStyle w:val="Cmsor3"/>
      </w:pPr>
      <w:bookmarkStart w:id="13" w:name="_Toc469245487"/>
      <w:r>
        <w:t>Irányítás PC-n</w:t>
      </w:r>
      <w:bookmarkEnd w:id="13"/>
    </w:p>
    <w:p w:rsidR="009265FB" w:rsidRDefault="009265FB" w:rsidP="009265FB">
      <w:pPr>
        <w:ind w:firstLine="0"/>
      </w:pPr>
      <w:r>
        <w:t>A játékos karakter a következő billentyűkkel irányítató: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r w:rsidRPr="00732A44">
        <w:t>ugrásh</w:t>
      </w:r>
    </w:p>
    <w:p w:rsidR="00D92DA0" w:rsidRDefault="00732A44" w:rsidP="00D92DA0">
      <w:pPr>
        <w:pStyle w:val="MyLista"/>
      </w:pPr>
      <w:r>
        <w:rPr>
          <w:b/>
        </w:rPr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 xml:space="preserve">A „Pause”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9245488"/>
      <w:r>
        <w:t>Irányítás Androidon</w:t>
      </w:r>
      <w:bookmarkEnd w:id="14"/>
    </w:p>
    <w:p w:rsidR="00800A61" w:rsidRDefault="00800A61" w:rsidP="00800A61">
      <w:pPr>
        <w:ind w:firstLine="0"/>
      </w:pPr>
      <w:r>
        <w:t xml:space="preserve">A karakter jobbra és balra mozgatható a virtuális joystcikkal,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„Pause”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9245489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„You won” képernyő jelenik. Mindkét ese</w:t>
      </w:r>
      <w:r w:rsidR="00CB564A">
        <w:t>tben visszatérhetünk a főmenübe „Main Menu”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54908768"/>
      <w:bookmarkStart w:id="18" w:name="_Toc469245490"/>
      <w:r>
        <w:lastRenderedPageBreak/>
        <w:t>Fejlesztői dokumentáció</w:t>
      </w:r>
      <w:bookmarkEnd w:id="16"/>
      <w:bookmarkEnd w:id="18"/>
    </w:p>
    <w:p w:rsidR="00C672C0" w:rsidRDefault="00C672C0" w:rsidP="00C672C0">
      <w:pPr>
        <w:pStyle w:val="Cmsor2"/>
      </w:pPr>
      <w:bookmarkStart w:id="19" w:name="_Toc469245491"/>
      <w:r>
        <w:t xml:space="preserve">A </w:t>
      </w:r>
      <w:r w:rsidR="003067C3">
        <w:t>megvalósítandó</w:t>
      </w:r>
      <w:r>
        <w:t xml:space="preserve"> feladat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főmenüvel, ahonnan elindítható a játék. A játékmenet szüneteltethető</w:t>
      </w:r>
      <w:r w:rsidR="00BA4774">
        <w:t xml:space="preserve"> és a „Pause” menüből visszajuthatunk a főmenübe. A játék végén a „Game Over” vagy „You Won” menűből szintén visszajuthatunk a főmenübe.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>A játék egy 2d, csempékből és dekorációbál álló pályán játszódik. A csempék alkotta platformokon a karakterek mozoghatnak. A háttérelemek parallax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>Az ellenfelek jobbra-balra járőröznek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Heads-up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>Az irányítás PC-n billentyűzettel, Androidon pedig a HUD-on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0" w:name="_Toc469245492"/>
      <w:r>
        <w:t>A megvalósítás eszközei</w:t>
      </w:r>
      <w:bookmarkEnd w:id="20"/>
    </w:p>
    <w:p w:rsidR="00A85FEA" w:rsidRPr="00A85FEA" w:rsidRDefault="00A85FEA" w:rsidP="00A85FEA">
      <w:pPr>
        <w:pStyle w:val="Cmsor3"/>
      </w:pPr>
      <w:bookmarkStart w:id="21" w:name="_Toc469245493"/>
      <w:r>
        <w:t>Lehetőségek</w:t>
      </w:r>
      <w:bookmarkEnd w:id="21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party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>motor fejlesztése önálló téma, 3rd party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  <w:t>Szrencsére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r>
        <w:t>MonoGame, C#</w:t>
      </w:r>
    </w:p>
    <w:p w:rsidR="00F154FB" w:rsidRDefault="00F154FB" w:rsidP="000C7AEC">
      <w:pPr>
        <w:pStyle w:val="MyLista"/>
      </w:pPr>
      <w:r>
        <w:t>Löve, Lua</w:t>
      </w:r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r>
        <w:t>libGDX, Java</w:t>
      </w:r>
    </w:p>
    <w:p w:rsidR="001F3258" w:rsidRDefault="001F3258" w:rsidP="001F3258">
      <w:pPr>
        <w:ind w:firstLine="0"/>
      </w:pPr>
      <w:r>
        <w:t xml:space="preserve">A választásom a libGDX-re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2" w:name="_Toc469245494"/>
      <w:r>
        <w:t>libGDX</w:t>
      </w:r>
      <w:bookmarkEnd w:id="22"/>
    </w:p>
    <w:p w:rsidR="00F00FA7" w:rsidRDefault="00FF25AB" w:rsidP="00FF25AB">
      <w:pPr>
        <w:ind w:firstLine="0"/>
      </w:pPr>
      <w:r>
        <w:t>A játék Java nyelven, a libGDX keretrendszer segítségével készül. A libGDX egy nyílt forráskódú, cross-platform játékfejlesztő keretrendszer Java nyelven. Segítségével 2D és 3D játékok készíthetők, absztrakcióinak köszönhetően mentesít az alacsony szintű kód írásától (pl. OpenGL),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OpenGL ES alapú megjelenítés, és Garbage Collectort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3" w:name="_Toc469245495"/>
      <w:r>
        <w:t>Animáció – Spriter</w:t>
      </w:r>
      <w:bookmarkEnd w:id="23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>Az animációk létrehozásához, szerkesztéséhez a Spriter</w:t>
      </w:r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.scml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 xml:space="preserve">A libGDX nem támogatja az .scml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EC2231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4" w:name="_Toc469245496"/>
      <w:r>
        <w:t>Pályaszerkesztés – Tiled</w:t>
      </w:r>
      <w:bookmarkEnd w:id="24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ortografikus</w:t>
      </w:r>
      <w:r w:rsidR="00605C3B">
        <w:t xml:space="preserve"> pályán játszhatunk, ami a platform csempéken kívül háttér- és dekorációs elemeket </w:t>
      </w:r>
      <w:r w:rsidR="00CA37B2">
        <w:t>is tartalmaz, továbba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>Ilyen pályát a Tiled általános célú, csempe alapú 2D pályaszerkesztő programmal készítettem</w:t>
      </w:r>
      <w:r w:rsidR="00C91397">
        <w:t xml:space="preserve">. </w:t>
      </w:r>
      <w:r w:rsidR="00BD1EF7">
        <w:t xml:space="preserve">Egy Tiled pályában egy csempéhez egy előre megadott méretű kép, és tetszőleges mennyiségű tulajdonság tartozik. </w:t>
      </w:r>
      <w:r w:rsidR="00C91397">
        <w:t>A grafikus szerkesztőprogramokhoz hasonlóan rétegek hozhatók létre a különböző pályaelemek elválasztására, amik három típusúak lehetnek: Tile layer, Object layer és Image layer.</w:t>
      </w:r>
      <w:r w:rsidR="00907D21">
        <w:t xml:space="preserve"> A Tile layereken helyezhetjük el a csempéket, az Object layeren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layerben egy képet </w:t>
      </w:r>
      <w:r w:rsidR="00B443D8">
        <w:t>lehet tárolni,.</w:t>
      </w:r>
    </w:p>
    <w:p w:rsidR="00657191" w:rsidRDefault="0091306F" w:rsidP="003D64B9">
      <w:pPr>
        <w:ind w:firstLine="708"/>
      </w:pPr>
      <w:r>
        <w:t>Az elkészült pálya egy .tmx kiterjesztésű xml fájlba kerül mentésre, és tömörítést is használhatunk.</w:t>
      </w:r>
      <w:r w:rsidR="00C46219">
        <w:t xml:space="preserve"> A Tiled pályák betöltését és kirajzolását támogatja a libGDX, ezért ezt az API-t használtam.</w:t>
      </w:r>
    </w:p>
    <w:p w:rsidR="00BE48EC" w:rsidRDefault="00A16DAE" w:rsidP="00A16DAE">
      <w:pPr>
        <w:pStyle w:val="Cmsor3"/>
      </w:pPr>
      <w:bookmarkStart w:id="25" w:name="_Toc469245497"/>
      <w:r>
        <w:t>Audio</w:t>
      </w:r>
      <w:bookmarkEnd w:id="25"/>
    </w:p>
    <w:p w:rsidR="00A16DAE" w:rsidRPr="00A16DAE" w:rsidRDefault="00A16DAE" w:rsidP="00A16DAE">
      <w:pPr>
        <w:ind w:firstLine="0"/>
      </w:pPr>
      <w:r>
        <w:t>A játékban használt zenét és hangaokat a libGDX API-val töltem be és játszom le.</w:t>
      </w:r>
    </w:p>
    <w:p w:rsidR="00A16DAE" w:rsidRDefault="00A16DAE" w:rsidP="00A16DAE">
      <w:pPr>
        <w:pStyle w:val="Cmsor3"/>
      </w:pPr>
      <w:bookmarkStart w:id="26" w:name="_Toc469245498"/>
      <w:r>
        <w:t>Betűtípus</w:t>
      </w:r>
      <w:bookmarkEnd w:id="26"/>
    </w:p>
    <w:p w:rsidR="007A1024" w:rsidRPr="007A1024" w:rsidRDefault="007A1024" w:rsidP="007A1024">
      <w:pPr>
        <w:ind w:firstLine="0"/>
      </w:pPr>
      <w:r>
        <w:t xml:space="preserve">A betűtípus fájlból a libGDX FreeTypeFont kiegészítőjét alkalmazva hozom létre a játékban megjeleníthető BitmapFontokat. </w:t>
      </w:r>
    </w:p>
    <w:p w:rsidR="00E05026" w:rsidRDefault="00E05026" w:rsidP="00E05026">
      <w:pPr>
        <w:pStyle w:val="Cmsor3"/>
      </w:pPr>
      <w:bookmarkStart w:id="27" w:name="_Toc469245499"/>
      <w:r>
        <w:t>Fizika – Box2d</w:t>
      </w:r>
      <w:bookmarkEnd w:id="27"/>
    </w:p>
    <w:p w:rsidR="00241708" w:rsidRDefault="00241708" w:rsidP="00241708">
      <w:pPr>
        <w:ind w:firstLine="0"/>
      </w:pPr>
      <w:r>
        <w:t>Bár a játékos és az ellenfelek saját, egyszerűsített és a célra specializált fizikával rendelkeznek, a hulló, guruló, pattogó kincsek mozgásához a Box2d fizikai motort használtam, ami kiegészítésként elérhető a libGDX keretein belül.</w:t>
      </w:r>
    </w:p>
    <w:p w:rsidR="00241708" w:rsidRPr="00241708" w:rsidRDefault="00241708" w:rsidP="00241708">
      <w:pPr>
        <w:ind w:firstLine="0"/>
      </w:pPr>
      <w:r>
        <w:tab/>
        <w:t xml:space="preserve">Segítségével valós fizikai paraméterekkel rendelkező testek definiálhatók poligonok </w:t>
      </w:r>
      <w:r w:rsidR="0086388F">
        <w:t>használatával</w:t>
      </w:r>
      <w:r>
        <w:t xml:space="preserve"> – megadható a világ gravitációja, a testeket alkotó alkatrészek sűrűsége, rugalmassága</w:t>
      </w:r>
      <w:r w:rsidR="00F211A5">
        <w:t xml:space="preserve"> stb</w:t>
      </w:r>
      <w:r>
        <w:t>.</w:t>
      </w:r>
    </w:p>
    <w:p w:rsidR="00D01E6A" w:rsidRDefault="009E7300" w:rsidP="009E7300">
      <w:pPr>
        <w:pStyle w:val="Cmsor3"/>
      </w:pPr>
      <w:bookmarkStart w:id="28" w:name="_Toc454908769"/>
      <w:bookmarkStart w:id="29" w:name="_Toc454909019"/>
      <w:bookmarkStart w:id="30" w:name="_Toc469245500"/>
      <w:bookmarkEnd w:id="17"/>
      <w:r>
        <w:lastRenderedPageBreak/>
        <w:t>Projektgenerálás</w:t>
      </w:r>
      <w:bookmarkEnd w:id="28"/>
      <w:bookmarkEnd w:id="29"/>
      <w:bookmarkEnd w:id="30"/>
    </w:p>
    <w:p w:rsidR="00D01E6A" w:rsidRDefault="00D01E6A" w:rsidP="00F00FA7">
      <w:pPr>
        <w:ind w:firstLine="0"/>
      </w:pPr>
      <w:r>
        <w:t xml:space="preserve">A projekt létrehozására a libGDX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 w:rsidR="00EA1BF8">
        <w:rPr>
          <w:b/>
        </w:rPr>
        <w:t xml:space="preserve"> </w:t>
      </w:r>
      <w:sdt>
        <w:sdtPr>
          <w:rPr>
            <w:b/>
          </w:rPr>
          <w:id w:val="-415481313"/>
          <w:citation/>
        </w:sdtPr>
        <w:sdtEndPr/>
        <w:sdtContent>
          <w:r w:rsidR="00EC2D62">
            <w:rPr>
              <w:b/>
            </w:rPr>
            <w:fldChar w:fldCharType="begin"/>
          </w:r>
          <w:r w:rsidR="00EC2D62">
            <w:rPr>
              <w:b/>
            </w:rPr>
            <w:instrText xml:space="preserve"> CITATION lib16 \l 1038 </w:instrText>
          </w:r>
          <w:r w:rsidR="00EC2D62">
            <w:rPr>
              <w:b/>
            </w:rPr>
            <w:fldChar w:fldCharType="separate"/>
          </w:r>
          <w:r w:rsidR="00EC2231">
            <w:rPr>
              <w:noProof/>
            </w:rPr>
            <w:t>(2)</w:t>
          </w:r>
          <w:r w:rsidR="00EC2D62">
            <w:rPr>
              <w:b/>
            </w:rPr>
            <w:fldChar w:fldCharType="end"/>
          </w:r>
        </w:sdtContent>
      </w:sdt>
      <w:r>
        <w:t xml:space="preserve">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</w:t>
      </w:r>
      <w:r w:rsidR="00C76D5F">
        <w:t xml:space="preserve"> (indító) kódja</w:t>
      </w:r>
      <w:r>
        <w:t xml:space="preserve">, valamint a közös kód (core) külön Gradle modulokba </w:t>
      </w:r>
      <w:r w:rsidRPr="004A7D47">
        <w:t>kerülnek</w:t>
      </w:r>
      <w:r w:rsidR="009559BE">
        <w:t>.</w:t>
      </w:r>
    </w:p>
    <w:p w:rsidR="00CD340A" w:rsidRDefault="00CD340A" w:rsidP="00CD340A">
      <w:pPr>
        <w:pStyle w:val="Cmsor2"/>
      </w:pPr>
      <w:bookmarkStart w:id="31" w:name="_Toc469245501"/>
      <w:r>
        <w:t>Az erőforrások előkészítése</w:t>
      </w:r>
      <w:bookmarkEnd w:id="31"/>
    </w:p>
    <w:p w:rsidR="00CD340A" w:rsidRDefault="00CD340A" w:rsidP="00CD340A">
      <w:pPr>
        <w:ind w:firstLine="0"/>
      </w:pPr>
      <w:r>
        <w:t xml:space="preserve">A PC-k és mobil eszközök különböző karakterisztikái miatt a játék négy méretet támogat, a csomagolt erőforrások szempontjából. Ezek előkészítésének és csomagolásának automatizálására Gradle taskokat alkalmaztam. </w:t>
      </w:r>
    </w:p>
    <w:p w:rsidR="00CD340A" w:rsidRDefault="00CD340A" w:rsidP="00CD340A">
      <w:pPr>
        <w:ind w:firstLine="708"/>
      </w:pPr>
      <w:r>
        <w:t>Elsősorban a textúrák szempontjából fontos ez – 4K felbontású monitorokon és kisképernyős 720p kijelzővel rendelkező telefonokon is szép kell legyen a grafika. Mivel a térkép fájlok, animációk függhetnek a textúrák méretétől, ezeket is módosítani kell szükség szerint. A négy támogatott méret a következő:</w:t>
      </w:r>
    </w:p>
    <w:p w:rsidR="00CD340A" w:rsidRDefault="00CD340A" w:rsidP="00CD340A">
      <w:pPr>
        <w:pStyle w:val="MyLista"/>
      </w:pPr>
      <w:r>
        <w:t>XL – 3840 x 2160</w:t>
      </w:r>
    </w:p>
    <w:p w:rsidR="00CD340A" w:rsidRDefault="00CD340A" w:rsidP="00CD340A">
      <w:pPr>
        <w:pStyle w:val="MyLista"/>
      </w:pPr>
      <w:r>
        <w:t>L – 2560 x 1440</w:t>
      </w:r>
    </w:p>
    <w:p w:rsidR="00CD340A" w:rsidRDefault="00CD340A" w:rsidP="00CD340A">
      <w:pPr>
        <w:pStyle w:val="MyLista"/>
      </w:pPr>
      <w:r>
        <w:t>M - 1920 x 1080</w:t>
      </w:r>
    </w:p>
    <w:p w:rsidR="00CD340A" w:rsidRDefault="00CD340A" w:rsidP="00CD340A">
      <w:pPr>
        <w:pStyle w:val="MyLista"/>
      </w:pPr>
      <w:r>
        <w:t>S – 1280 x 720</w:t>
      </w:r>
    </w:p>
    <w:p w:rsidR="00CD340A" w:rsidRDefault="00CD340A" w:rsidP="00CD340A">
      <w:pPr>
        <w:ind w:firstLine="0"/>
      </w:pPr>
      <w:r>
        <w:tab/>
        <w:t>Az erőforrások tárolására két mappát hoztam létre, két helyen: a core modul „assets_raw” mappájába kerülnek a nyers, csomagolandó erőforrások. Az android modul „assets” könyvtárába kerülnek a csomagolt, kész anyagok. A libGDX is ebben, az utóbbi mappában keresi alapértelmezetten az erőforrásokat, innen kerülnek betöltésre a játékban.</w:t>
      </w:r>
    </w:p>
    <w:p w:rsidR="00CD340A" w:rsidRDefault="00CD340A" w:rsidP="00CD340A">
      <w:pPr>
        <w:pStyle w:val="Cmsor3"/>
      </w:pPr>
      <w:bookmarkStart w:id="32" w:name="_Toc469245502"/>
      <w:r>
        <w:t>Textúrák</w:t>
      </w:r>
      <w:bookmarkEnd w:id="32"/>
    </w:p>
    <w:p w:rsidR="00CD340A" w:rsidRPr="0095615F" w:rsidRDefault="00CD340A" w:rsidP="00CD340A">
      <w:pPr>
        <w:ind w:firstLine="0"/>
      </w:pPr>
      <w:r>
        <w:t>A játékban a hatékony rajzoláshoz a képi elemeket, textúrákat egy nagyobb, közös texúra fájlba kell csomagoli (Texture Atlas), ráadásul az összes támogatott méretben. Ez kézzel nem csak fáradalmas, de nem is feltétlenül eredményezi a leghatékonyabb méretű Atlast. E feladat automatizálására a libGDX TexturePacker kiegészítését alkalmaztam, Gradle taskok keretén belül. A TexturePacker segítségével a megadott paraméterek szerint hatékonyan elrendezett Atlasokat kapunk a kép fájlokból. A kívánt Atlas újrapakolásához csak meg kell hívni az adott Gradle taskot.</w:t>
      </w:r>
    </w:p>
    <w:p w:rsidR="00CD340A" w:rsidRDefault="00CD340A" w:rsidP="00CD340A">
      <w:pPr>
        <w:pStyle w:val="Cmsor3"/>
      </w:pPr>
      <w:bookmarkStart w:id="33" w:name="_Toc469245503"/>
      <w:r>
        <w:lastRenderedPageBreak/>
        <w:t>Animáció</w:t>
      </w:r>
      <w:bookmarkEnd w:id="33"/>
    </w:p>
    <w:p w:rsidR="00CD340A" w:rsidRDefault="00CD340A" w:rsidP="00CD340A">
      <w:pPr>
        <w:ind w:firstLine="0"/>
      </w:pPr>
      <w:r>
        <w:t>A Spriter animációk függnek a hozzájuk tartozó képektől, ezért el kell őket menteni az összes kívánt méretben, erre van lehetőség a szerkesztő programban.</w:t>
      </w:r>
    </w:p>
    <w:p w:rsidR="00CD340A" w:rsidRDefault="00CD340A" w:rsidP="00CD340A">
      <w:pPr>
        <w:pStyle w:val="Cmsor3"/>
      </w:pPr>
      <w:bookmarkStart w:id="34" w:name="_Toc469245504"/>
      <w:r>
        <w:t>Pályák</w:t>
      </w:r>
      <w:bookmarkEnd w:id="34"/>
    </w:p>
    <w:p w:rsidR="00CD340A" w:rsidRDefault="00CD340A" w:rsidP="00443927">
      <w:pPr>
        <w:ind w:firstLine="0"/>
      </w:pPr>
      <w:r>
        <w:t>A Tiled által készült pályák szintén tartalmaznak adatot a textúrák méretéről, viszont nincs lehetőség a különböző méretű mentésre, mint a Spriter esetén. Ezért a pályát csomagoló Gradle task egy Python script segítségével módosítja a .tmx fájlokat, hogy az összes támogatott méretben működjenek.</w:t>
      </w:r>
    </w:p>
    <w:p w:rsidR="00920EEC" w:rsidRDefault="00920EEC" w:rsidP="00920EEC">
      <w:pPr>
        <w:pStyle w:val="Cmsor2"/>
      </w:pPr>
      <w:bookmarkStart w:id="35" w:name="_Toc469245505"/>
      <w:r>
        <w:t>Megvalósítási terv</w:t>
      </w:r>
      <w:bookmarkEnd w:id="35"/>
    </w:p>
    <w:p w:rsidR="00216DAD" w:rsidRPr="00216DAD" w:rsidRDefault="00782693" w:rsidP="00216DAD">
      <w:pPr>
        <w:pStyle w:val="Cmsor3"/>
      </w:pPr>
      <w:r>
        <w:t xml:space="preserve">A </w:t>
      </w:r>
      <w:r w:rsidR="00216DAD">
        <w:t>Screen tervezési minta</w:t>
      </w:r>
    </w:p>
    <w:p w:rsidR="00E67FE0" w:rsidRDefault="002676B8" w:rsidP="00C179E2">
      <w:pPr>
        <w:ind w:firstLine="0"/>
      </w:pPr>
      <w:r>
        <w:t>A program háromféle fő komponensre oszthatók a „screen” játékfejlesztési design pattern szerint, ezek mind a libGDX Srcreen interface-ének implementáció</w:t>
      </w:r>
      <w:r w:rsidR="003203ED">
        <w:t>i</w:t>
      </w:r>
      <w:r>
        <w:t xml:space="preserve"> – töltőképernyők,</w:t>
      </w:r>
      <w:r w:rsidR="003203ED">
        <w:t xml:space="preserve"> főmenü és</w:t>
      </w:r>
      <w:r>
        <w:t xml:space="preserve"> játékmenet.</w:t>
      </w:r>
      <w:r w:rsidR="00EF2BC7">
        <w:t xml:space="preserve"> </w:t>
      </w:r>
    </w:p>
    <w:p w:rsidR="002676B8" w:rsidRDefault="00E67FE0" w:rsidP="00C179E2">
      <w:pPr>
        <w:ind w:firstLine="0"/>
        <w:rPr>
          <w:noProof/>
          <w:lang w:eastAsia="hu-HU"/>
        </w:rPr>
      </w:pPr>
      <w:r>
        <w:tab/>
        <w:t>A</w:t>
      </w:r>
      <w:r>
        <w:rPr>
          <w:noProof/>
          <w:lang w:eastAsia="hu-HU"/>
        </w:rPr>
        <w:t xml:space="preserve"> program indulásokor először az EssentialLoadingScreen jelenik meg, betölti a legszükségesebb erőforrásokat. Ezt követi a MainMenuLoadingScreen, ami a többi erőforrást tölti be, és közben lejátszik egy animációt. Ezzel a töltés végére értünk.</w:t>
      </w:r>
    </w:p>
    <w:p w:rsidR="00D862A3" w:rsidRDefault="00D862A3" w:rsidP="00D862A3">
      <w:pPr>
        <w:ind w:firstLine="708"/>
        <w:rPr>
          <w:noProof/>
          <w:lang w:eastAsia="hu-HU"/>
        </w:rPr>
      </w:pPr>
      <w:r>
        <w:rPr>
          <w:noProof/>
          <w:lang w:eastAsia="hu-HU"/>
        </w:rPr>
        <w:t>Következő lépésben a MainMenuScreen töltődik be, ahonnan a megfelelő gombbal eljutunk a végső állapothoz – a GameScreenhez.</w:t>
      </w:r>
    </w:p>
    <w:p w:rsidR="00E67FE0" w:rsidRDefault="00282236" w:rsidP="00C179E2">
      <w:pPr>
        <w:ind w:firstLine="0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399405" cy="2152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22" w:rsidRDefault="00662522" w:rsidP="0071429B">
      <w:r>
        <w:t xml:space="preserve">A töltőképernyő </w:t>
      </w:r>
      <w:r w:rsidR="0071429B">
        <w:t>o</w:t>
      </w:r>
      <w:r>
        <w:t>sztályok egyszerűek, feladatuk az erőforrások betöltése és töltés képernyő megjelenítése.</w:t>
      </w:r>
      <w:r w:rsidRPr="006B341A">
        <w:rPr>
          <w:noProof/>
          <w:lang w:eastAsia="hu-HU"/>
        </w:rPr>
        <w:t xml:space="preserve"> </w:t>
      </w:r>
      <w:r>
        <w:t>Hasonlóan egyszerűbb a főmenü felépítése, itt a libGDX Scene2d API-ját használtam, rábízva a megjelenítés és az input kezelését.</w:t>
      </w:r>
    </w:p>
    <w:p w:rsidR="0069667B" w:rsidRDefault="0069667B" w:rsidP="0071429B">
      <w:r>
        <w:lastRenderedPageBreak/>
        <w:t>Mivel a célom az volt, hogy a játék közben megjelenő menük – a „Pause”, a „Game Over” és a „You Win” – hátterében látható legyen a játékmenet, ezek a menük nem új Screen implentációként, hanem mint rendererek (inputfelülettel) jelennek meg a GameScreenben.</w:t>
      </w:r>
    </w:p>
    <w:p w:rsidR="0035365E" w:rsidRDefault="0035365E" w:rsidP="0035365E">
      <w:pPr>
        <w:pStyle w:val="Cmsor3"/>
      </w:pPr>
      <w:r>
        <w:t>MVC architektúra</w:t>
      </w:r>
    </w:p>
    <w:p w:rsidR="00584875" w:rsidRDefault="00584875" w:rsidP="00C179E2">
      <w:pPr>
        <w:ind w:firstLine="0"/>
      </w:pPr>
      <w:r>
        <w:t xml:space="preserve">A </w:t>
      </w:r>
      <w:r w:rsidR="00CC1922">
        <w:t>progra</w:t>
      </w:r>
      <w:r w:rsidR="00C016C3">
        <w:t>m játékmenettel foglakozó része, a GameScreen,</w:t>
      </w:r>
      <w:r>
        <w:t xml:space="preserve"> egy MVC-szerű</w:t>
      </w:r>
      <w:r w:rsidR="00BD5EC6">
        <w:t xml:space="preserve"> (Model – Modell, View – Nézet, Controller – Irányító)</w:t>
      </w:r>
      <w:r>
        <w:t xml:space="preserve"> architektúra szerint készült: a modellben csak állapotokat és viselkedést tárolunk, a </w:t>
      </w:r>
      <w:r w:rsidR="00BD5EC6">
        <w:t xml:space="preserve">nézet </w:t>
      </w:r>
      <w:r>
        <w:t xml:space="preserve"> pedig csak a </w:t>
      </w:r>
      <w:r w:rsidR="00F4521D">
        <w:t>rajzolásért,</w:t>
      </w:r>
      <w:r>
        <w:t xml:space="preserve"> illetve hangok vagy zene lejátszásáért felel. A kettőt a controller </w:t>
      </w:r>
      <w:r w:rsidR="00F4521D">
        <w:t>rétegben</w:t>
      </w:r>
      <w:r>
        <w:t xml:space="preserve"> kapcsoltam össze: ezek a libGDX</w:t>
      </w:r>
      <w:r w:rsidR="00962242">
        <w:t xml:space="preserve"> Screen interface implementációja</w:t>
      </w:r>
      <w:r w:rsidR="00CC1922">
        <w:t xml:space="preserve"> (GameScreen)</w:t>
      </w:r>
      <w:r>
        <w:t>, illetve</w:t>
      </w:r>
      <w:r w:rsidR="00F4521D">
        <w:t xml:space="preserve"> </w:t>
      </w:r>
      <w:r w:rsidR="00CC1922">
        <w:t>ezen</w:t>
      </w:r>
      <w:r w:rsidR="00F4521D">
        <w:t xml:space="preserve"> belül</w:t>
      </w:r>
      <w:r>
        <w:t xml:space="preserve"> az input- és </w:t>
      </w:r>
      <w:r w:rsidR="00F4521D">
        <w:t>mesterséges intelligencia alapú</w:t>
      </w:r>
      <w:r>
        <w:t xml:space="preserve"> irányítók</w:t>
      </w:r>
      <w:r w:rsidR="00A04E79">
        <w:t xml:space="preserve"> – Controller osztályok</w:t>
      </w:r>
      <w:r w:rsidR="00394380">
        <w:t xml:space="preserve"> – ezek irányátják a játékos és az ellenség mozgását, illetve a „Pause” menü elérését</w:t>
      </w:r>
      <w:r w:rsidR="00410884">
        <w:t xml:space="preserve"> is</w:t>
      </w:r>
      <w:r>
        <w:t>.</w:t>
      </w:r>
      <w:r w:rsidR="006B341A" w:rsidRPr="006B341A">
        <w:rPr>
          <w:noProof/>
          <w:lang w:eastAsia="hu-HU"/>
        </w:rPr>
        <w:t xml:space="preserve"> </w:t>
      </w:r>
    </w:p>
    <w:p w:rsidR="00352298" w:rsidRDefault="00962242" w:rsidP="00584875">
      <w:pPr>
        <w:ind w:firstLine="0"/>
      </w:pPr>
      <w:r>
        <w:tab/>
      </w:r>
      <w:r w:rsidR="00B24E21">
        <w:t xml:space="preserve">A modell közvetlenül nem kommunikál a nézet réteggel, állapotai az irányítón </w:t>
      </w:r>
      <w:r w:rsidR="00BD5EC6">
        <w:t xml:space="preserve">keresztül </w:t>
      </w:r>
      <w:r w:rsidR="00B24E21">
        <w:t>kerülnek a megjelenítőhöz.</w:t>
      </w:r>
      <w:r w:rsidR="00BD5EC6">
        <w:t xml:space="preserve"> A nézet is az irányítón keresztül küld adatokat (az ütközésellenőrzéshez szükséges négyszögetket) a modellnek.</w:t>
      </w:r>
    </w:p>
    <w:p w:rsidR="005444E3" w:rsidRDefault="005444E3" w:rsidP="00584875">
      <w:pPr>
        <w:ind w:firstLine="0"/>
      </w:pPr>
      <w:r>
        <w:rPr>
          <w:noProof/>
          <w:lang w:eastAsia="hu-HU"/>
        </w:rPr>
        <w:drawing>
          <wp:inline distT="0" distB="0" distL="0" distR="0">
            <wp:extent cx="5399405" cy="25419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D" w:rsidRDefault="00782693" w:rsidP="00F4521D">
      <w:pPr>
        <w:pStyle w:val="Cmsor3"/>
      </w:pPr>
      <w:r>
        <w:t xml:space="preserve">A </w:t>
      </w:r>
      <w:r w:rsidR="005444E3">
        <w:t>Game loop tervezési minta</w:t>
      </w:r>
    </w:p>
    <w:p w:rsidR="005444E3" w:rsidRPr="005444E3" w:rsidRDefault="005444E3" w:rsidP="005444E3">
      <w:pPr>
        <w:ind w:firstLine="0"/>
      </w:pPr>
      <w:r>
        <w:t>A videójátékok klasszikus tervezési mintája, a Game loop szerint egy ciklusban másodpercenként többször (pl. 30, 60 stb.) frissítjük a teljes játékmenet</w:t>
      </w:r>
      <w:r w:rsidR="00B15736">
        <w:t xml:space="preserve"> (GameScreen)</w:t>
      </w:r>
      <w:r w:rsidR="003E70A2">
        <w:t>,</w:t>
      </w:r>
      <w:r>
        <w:t xml:space="preserve"> és </w:t>
      </w:r>
      <w:r w:rsidR="003E70A2">
        <w:t>újra rajzoljuk</w:t>
      </w:r>
      <w:r>
        <w:t xml:space="preserve"> a világot.</w:t>
      </w:r>
      <w:r w:rsidR="00B057A3">
        <w:t xml:space="preserve"> A főmenü és a töltőképernyők is hasonlóan működnek: előbbi figyel az eseményekre és frissíti illetve kirajzolja a felhasználói felület widgetjeit, utóbbi pedig a háttérben tölt és közben esetleg animációt jelenít meg.</w:t>
      </w:r>
    </w:p>
    <w:p w:rsidR="00F221E5" w:rsidRDefault="00973D9D" w:rsidP="005444E3">
      <w:pPr>
        <w:ind w:firstLine="708"/>
      </w:pPr>
      <w:r>
        <w:lastRenderedPageBreak/>
        <w:t xml:space="preserve">A loop már implementálva van a keretrendszerben, ez az ApplicationListener </w:t>
      </w:r>
      <w:r w:rsidR="003E70A2">
        <w:t xml:space="preserve">interface </w:t>
      </w:r>
      <w:r w:rsidR="00A92C8A">
        <w:t>r</w:t>
      </w:r>
      <w:r>
        <w:t>ender</w:t>
      </w:r>
      <w:r w:rsidR="00A92C8A">
        <w:t xml:space="preserve"> </w:t>
      </w:r>
      <w:r>
        <w:t>callback metódusát</w:t>
      </w:r>
      <w:r w:rsidR="00A92C8A">
        <w:t xml:space="preserve"> hívja minden iterációban. A Game</w:t>
      </w:r>
      <w:r w:rsidR="003E70A2">
        <w:t xml:space="preserve"> osztály</w:t>
      </w:r>
      <w:r w:rsidR="00A92C8A">
        <w:t xml:space="preserve"> </w:t>
      </w:r>
      <w:r w:rsidR="003E70A2">
        <w:t>implementálja</w:t>
      </w:r>
      <w:r w:rsidR="00A92C8A">
        <w:t xml:space="preserve"> ezt az </w:t>
      </w:r>
      <w:r w:rsidR="003E70A2">
        <w:t>interface-t és</w:t>
      </w:r>
      <w:r w:rsidR="00A92C8A">
        <w:t xml:space="preserve"> egy Screen kezelő rendszerrel</w:t>
      </w:r>
      <w:r w:rsidR="003E70A2">
        <w:t xml:space="preserve"> egíészíti ki</w:t>
      </w:r>
      <w:r w:rsidR="00A92C8A">
        <w:t xml:space="preserve"> – így az aktív Screen render metódusa is meghívódik. </w:t>
      </w:r>
    </w:p>
    <w:p w:rsidR="00F221E5" w:rsidRDefault="00A92C8A" w:rsidP="005444E3">
      <w:pPr>
        <w:ind w:firstLine="708"/>
      </w:pPr>
      <w:r>
        <w:t>Hasonlóan kezeli a keretrendszer a többi callback metódust, ami meghívódhat az applikáció élett</w:t>
      </w:r>
      <w:r w:rsidR="001173DE">
        <w:t xml:space="preserve">artama </w:t>
      </w:r>
      <w:r>
        <w:t>során, például: resize, pause stb.</w:t>
      </w:r>
      <w:r w:rsidR="00084498">
        <w:t xml:space="preserve"> </w:t>
      </w:r>
    </w:p>
    <w:p w:rsidR="00973D9D" w:rsidRDefault="00084498" w:rsidP="005444E3">
      <w:pPr>
        <w:ind w:firstLine="708"/>
      </w:pPr>
      <w:r>
        <w:t>A program</w:t>
      </w:r>
      <w:r w:rsidR="00B057A3">
        <w:t xml:space="preserve"> </w:t>
      </w:r>
      <w:r w:rsidR="00B057A3">
        <w:t>belépési pont</w:t>
      </w:r>
      <w:r w:rsidR="00B057A3">
        <w:t>ja</w:t>
      </w:r>
      <w:r w:rsidR="00B057A3">
        <w:t xml:space="preserve"> minden platformon</w:t>
      </w:r>
      <w:r>
        <w:t xml:space="preserve"> </w:t>
      </w:r>
      <w:r w:rsidR="008D5329">
        <w:t>a Game osztályból leszármazó</w:t>
      </w:r>
      <w:r w:rsidR="00D9775D">
        <w:t xml:space="preserve"> Lothbrok osztály.</w:t>
      </w:r>
    </w:p>
    <w:p w:rsidR="00782693" w:rsidRDefault="00410884" w:rsidP="00782693">
      <w:pPr>
        <w:pStyle w:val="Cmsor3"/>
      </w:pPr>
      <w:r>
        <w:t>MVC - Model</w:t>
      </w:r>
    </w:p>
    <w:p w:rsidR="00045325" w:rsidRDefault="009405C9" w:rsidP="004D3827">
      <w:pPr>
        <w:ind w:firstLine="0"/>
      </w:pPr>
      <w:r>
        <w:t>A játék világát a GameModel osztály modellezi, mezők</w:t>
      </w:r>
      <w:r w:rsidR="001B609C">
        <w:t xml:space="preserve">ént megtalálható benne a pálya, a játékos, az ellenségek, </w:t>
      </w:r>
      <w:r w:rsidR="00641357">
        <w:t xml:space="preserve">a harcrendszer ütközési rendszere, </w:t>
      </w:r>
      <w:r w:rsidR="001B609C">
        <w:t>a kihullot kin</w:t>
      </w:r>
      <w:r w:rsidR="00641357">
        <w:t>cs és a fizikáért felelős világ.</w:t>
      </w:r>
    </w:p>
    <w:p w:rsidR="009C40CD" w:rsidRDefault="00641357" w:rsidP="002B753B">
      <w:pPr>
        <w:ind w:firstLine="708"/>
      </w:pPr>
      <w:r>
        <w:t>A pálya tárolja, hogy melyik csempék blokkolnak (a játékos és az ellenségek ü</w:t>
      </w:r>
      <w:r w:rsidR="00DF080E">
        <w:t>t</w:t>
      </w:r>
      <w:r w:rsidR="00136BB8">
        <w:t>köznek velük</w:t>
      </w:r>
      <w:r>
        <w:t>, platformkén használhatják</w:t>
      </w:r>
      <w:r w:rsidR="007018A6">
        <w:t xml:space="preserve"> őket</w:t>
      </w:r>
      <w:r>
        <w:t>), és hogy hol van a játékos és az ellenségek kezdőpozíciója. Ezen kívül a Box2d fizikához szükséges poligonokat is a térképből nyerhetjük ki.</w:t>
      </w:r>
    </w:p>
    <w:p w:rsidR="002B753B" w:rsidRDefault="002B753B" w:rsidP="002B753B">
      <w:pPr>
        <w:ind w:firstLine="708"/>
      </w:pPr>
      <w:r>
        <w:t>Ezek hozzáadva a Box2d világhoz, ütközőfelületként szolgálnak a játékos által elvesztett kincsek számára.</w:t>
      </w:r>
    </w:p>
    <w:p w:rsidR="00B10F72" w:rsidRDefault="00B10F72" w:rsidP="002B753B">
      <w:pPr>
        <w:ind w:firstLine="708"/>
      </w:pPr>
      <w:r>
        <w:t>Kincs megadott időközönként jelenik meg, a játékos ládájánál. Ezt a pozíciót a GameScreenen keresztül a játékos animációjából (nézet réteg) kapjuk meg. Ez alapján rögtön a megjelenéskor erő hat az érme, így az elrepül, majd a platformokon elgurul a Box2d világ szabályai szerint.</w:t>
      </w:r>
    </w:p>
    <w:p w:rsidR="00B37A10" w:rsidRDefault="00B37A10" w:rsidP="00B37A10">
      <w:pPr>
        <w:pStyle w:val="Cmsor4"/>
      </w:pPr>
      <w:r>
        <w:t>Entity-component-system</w:t>
      </w:r>
      <w:r w:rsidR="008B364D">
        <w:t xml:space="preserve"> (ECS)</w:t>
      </w:r>
      <w:r>
        <w:t xml:space="preserve"> tervezési minta</w:t>
      </w:r>
    </w:p>
    <w:p w:rsidR="008B30B0" w:rsidRDefault="007C7F01" w:rsidP="007C7F01">
      <w:pPr>
        <w:ind w:firstLine="0"/>
      </w:pPr>
      <w:r>
        <w:t xml:space="preserve">A játékos és az ellenség osztályok hasonló módon lettek implementálva. Hagyományosan, a játék entitásokat (játékos, ellenfelek, egyéb karakterek) több szintű leszármazással implementálták. </w:t>
      </w:r>
    </w:p>
    <w:p w:rsidR="008B30B0" w:rsidRDefault="007C7F01" w:rsidP="008B30B0">
      <w:pPr>
        <w:ind w:firstLine="708"/>
      </w:pPr>
      <w:r>
        <w:t>A közös Entity osztályból származott az összes szereplő, akár több köztes rétegen keresztül, ez azonban többször konfliktust okozott – egy osztály akár több őshöz is tartozhat.</w:t>
      </w:r>
      <w:r w:rsidR="0059408B">
        <w:t xml:space="preserve"> </w:t>
      </w:r>
      <w:r w:rsidR="008B30B0">
        <w:t>Feltételezve például Tree és Enemey osztályokat, az EvilTree osztálynak mind a kettő őse kéne legyen.</w:t>
      </w:r>
      <w:sdt>
        <w:sdtPr>
          <w:id w:val="852456368"/>
          <w:citation/>
        </w:sdtPr>
        <w:sdtContent>
          <w:r w:rsidR="00EC2231">
            <w:fldChar w:fldCharType="begin"/>
          </w:r>
          <w:r w:rsidR="00EC2231">
            <w:instrText xml:space="preserve"> CITATION Bor13 \l 1038 </w:instrText>
          </w:r>
          <w:r w:rsidR="00EC2231">
            <w:fldChar w:fldCharType="separate"/>
          </w:r>
          <w:r w:rsidR="00EC2231">
            <w:rPr>
              <w:noProof/>
            </w:rPr>
            <w:t xml:space="preserve"> (3)</w:t>
          </w:r>
          <w:r w:rsidR="00EC2231">
            <w:fldChar w:fldCharType="end"/>
          </w:r>
        </w:sdtContent>
      </w:sdt>
    </w:p>
    <w:p w:rsidR="00EC2231" w:rsidRDefault="00EC2231" w:rsidP="008B30B0">
      <w:pPr>
        <w:ind w:firstLine="708"/>
      </w:pPr>
    </w:p>
    <w:p w:rsidR="007C7F01" w:rsidRDefault="0059408B" w:rsidP="008B30B0">
      <w:pPr>
        <w:ind w:firstLine="708"/>
      </w:pPr>
      <w:r>
        <w:t xml:space="preserve">Esetünkben például a játékos egy mozgó, ugró, és támadó entitás. Ennek megfelelően lehetnek a szülei a MovingEntity, a JumpingEntity és AttackingEntity osztályok. Ez azonban többszörös </w:t>
      </w:r>
      <w:r w:rsidR="00EC2231">
        <w:t>öröklődés lenne</w:t>
      </w:r>
      <w:r>
        <w:t>, így egyszerűsíteni kell</w:t>
      </w:r>
      <w:r w:rsidR="00EC2231">
        <w:t>ene</w:t>
      </w:r>
      <w:r>
        <w:t xml:space="preserve"> – legyen a játékos ősosztálya a MovingJumpingAttackingEntity. Ez nem csak túlbonyolítja a modellt, de ha az ellenség nem képes</w:t>
      </w:r>
      <w:r w:rsidR="00A05DBE">
        <w:t xml:space="preserve"> például</w:t>
      </w:r>
      <w:r>
        <w:t xml:space="preserve"> ugrani, létre kell hozni még egy újabb ősosztályt MovingAttackingEntity névvel.</w:t>
      </w:r>
    </w:p>
    <w:p w:rsidR="0039199A" w:rsidRDefault="00EC2231" w:rsidP="008B30B0">
      <w:pPr>
        <w:ind w:firstLine="708"/>
      </w:pPr>
      <w:r>
        <w:t xml:space="preserve">Ezen rendszer helyett az </w:t>
      </w:r>
      <w:r>
        <w:t>Entity-component-system</w:t>
      </w:r>
      <w:r>
        <w:t xml:space="preserve"> tervezési minta</w:t>
      </w:r>
      <w:r w:rsidR="00B21348">
        <w:t xml:space="preserve"> egy</w:t>
      </w:r>
      <w:r w:rsidR="001D549B">
        <w:t xml:space="preserve"> módosított</w:t>
      </w:r>
      <w:r>
        <w:t xml:space="preserve"> változatát implementálva alkottam meg a játékos és ellenfél osztályokat.</w:t>
      </w:r>
      <w:r w:rsidR="008120CA">
        <w:t xml:space="preserve"> </w:t>
      </w:r>
    </w:p>
    <w:p w:rsidR="007D6C37" w:rsidRDefault="007D6C37" w:rsidP="008B30B0">
      <w:pPr>
        <w:ind w:firstLine="708"/>
      </w:pPr>
      <w:r>
        <w:t>Az ECS minta szerint az entitások komponenseket tartalmazó halmazok, a komponensek pedig adatok. Az adott komponensekből álló entitásokat pedig adott rendszerekkel lehet módosítani. Például a Movement komponenssel rendelkező entitásokon értelmezve van a MovementSystem rendszer: a rendsze</w:t>
      </w:r>
      <w:r w:rsidR="00B21348">
        <w:t>r a komponens adatait módosítja -</w:t>
      </w:r>
      <w:r>
        <w:t xml:space="preserve"> az x, y koordinátákat.</w:t>
      </w:r>
    </w:p>
    <w:p w:rsidR="00EC2231" w:rsidRPr="007C7F01" w:rsidRDefault="00ED64DC" w:rsidP="008B30B0">
      <w:pPr>
        <w:ind w:firstLine="708"/>
      </w:pPr>
      <w:r>
        <w:t>A dolgozat implementációja szerint az</w:t>
      </w:r>
      <w:r w:rsidR="008120CA">
        <w:t xml:space="preserve"> Entity osztály</w:t>
      </w:r>
      <w:r w:rsidR="00154EDB">
        <w:t xml:space="preserve"> egy</w:t>
      </w:r>
      <w:r w:rsidR="008120CA">
        <w:t xml:space="preserve"> háromféle állapottal (mozgás, élet, tevékenység), továbbá pozícióval </w:t>
      </w:r>
      <w:r w:rsidR="005A3E2E">
        <w:t xml:space="preserve">és iránnyal </w:t>
      </w:r>
      <w:r w:rsidR="00154EDB">
        <w:t>rendelkező főosztály</w:t>
      </w:r>
      <w:r w:rsidR="005A3E2E">
        <w:t>.</w:t>
      </w:r>
      <w:r w:rsidR="00BC52C5">
        <w:t xml:space="preserve"> Ebből származnak az Enemy és a Player osztályok.</w:t>
      </w:r>
      <w:r w:rsidR="007D6C37">
        <w:t xml:space="preserve"> A többszörös, köztes származási rétegek helyett</w:t>
      </w:r>
      <w:r w:rsidR="00202BF8">
        <w:t xml:space="preserve"> ezek</w:t>
      </w:r>
      <w:r w:rsidR="007D6C37">
        <w:t xml:space="preserve"> </w:t>
      </w:r>
      <w:r>
        <w:t>az Abstract</w:t>
      </w:r>
      <w:r w:rsidR="007D6C37">
        <w:t xml:space="preserve">Component </w:t>
      </w:r>
      <w:r>
        <w:t>osztályból leszármazó komponenseket tartalmaznak, mint mezők.</w:t>
      </w:r>
      <w:r w:rsidR="00202BF8">
        <w:t xml:space="preserve"> Ezek a komponensek azonban </w:t>
      </w:r>
      <w:r w:rsidR="00154EDB">
        <w:t>rendelkeznek</w:t>
      </w:r>
      <w:r w:rsidR="00202BF8">
        <w:t xml:space="preserve"> alapvető metódusokkal</w:t>
      </w:r>
      <w:r w:rsidR="00154EDB">
        <w:t xml:space="preserve"> (szemben az ECS mintával)</w:t>
      </w:r>
      <w:r w:rsidR="00202BF8">
        <w:t xml:space="preserve">, a mozgás komponensbe például már be vannak </w:t>
      </w:r>
      <w:r w:rsidR="00154EDB">
        <w:t>építve</w:t>
      </w:r>
      <w:r w:rsidR="00202BF8">
        <w:t xml:space="preserve"> a moveTo, moveLeft és moveRight funkciók, így ezek a komponensek a</w:t>
      </w:r>
      <w:r w:rsidR="00154EDB">
        <w:t>z ECS-szerinti</w:t>
      </w:r>
      <w:r w:rsidR="00202BF8">
        <w:t xml:space="preserve"> rendszereket is magukba foglalják.</w:t>
      </w:r>
      <w:r w:rsidR="0053453C">
        <w:t xml:space="preserve"> A komponenseket együtt alkalmazó funckiók a Player és Enemy osztályokba kerültek.</w:t>
      </w:r>
    </w:p>
    <w:p w:rsidR="00881F53" w:rsidRDefault="00B05181" w:rsidP="008E3686">
      <w:r>
        <w:tab/>
        <w:t xml:space="preserve">Mivel a játékban csak két entitás </w:t>
      </w:r>
      <w:r w:rsidR="00910958">
        <w:t xml:space="preserve">van, elegendő a fenti rendszer </w:t>
      </w:r>
      <w:bookmarkStart w:id="36" w:name="_GoBack"/>
      <w:bookmarkEnd w:id="36"/>
      <w:r>
        <w:t>és nem szükséges egy teljes ECS implementáció. Ennek előnye, hogy az entitásokat könnyebb elválasztani a program többi részétől, például az irányításól, ami logikailag nem tartozik a modellhez.</w:t>
      </w:r>
      <w:r w:rsidR="00BE3D70">
        <w:br w:type="page"/>
      </w:r>
    </w:p>
    <w:bookmarkStart w:id="37" w:name="_Toc469245507" w:displacedByCustomXml="next"/>
    <w:bookmarkStart w:id="38" w:name="_Toc454909020" w:displacedByCustomXml="next"/>
    <w:bookmarkStart w:id="39" w:name="_Toc45490877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9"/>
          <w:bookmarkEnd w:id="38"/>
          <w:bookmarkEnd w:id="37"/>
        </w:p>
        <w:sdt>
          <w:sdtPr>
            <w:id w:val="111145805"/>
            <w:bibliography/>
          </w:sdtPr>
          <w:sdtEndPr/>
          <w:sdtContent>
            <w:p w:rsidR="00EC2231" w:rsidRDefault="00881F53" w:rsidP="00EC2231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C2231">
                <w:rPr>
                  <w:noProof/>
                </w:rPr>
                <w:t xml:space="preserve">1. </w:t>
              </w:r>
              <w:r w:rsidR="00EC2231">
                <w:rPr>
                  <w:b/>
                  <w:bCs/>
                  <w:noProof/>
                </w:rPr>
                <w:t>Trixt0r.</w:t>
              </w:r>
              <w:r w:rsidR="00EC2231">
                <w:rPr>
                  <w:noProof/>
                </w:rPr>
                <w:t xml:space="preserve"> Trixt0r/spriter: A Generic Java importer for Spriter animation files. </w:t>
              </w:r>
              <w:r w:rsidR="00EC2231">
                <w:rPr>
                  <w:i/>
                  <w:iCs/>
                  <w:noProof/>
                </w:rPr>
                <w:t xml:space="preserve">GitHub. </w:t>
              </w:r>
              <w:r w:rsidR="00EC2231">
                <w:rPr>
                  <w:noProof/>
                </w:rPr>
                <w:t>[Online] [Hivatkozva: 2016. 06. 29.] https://github.com/Trixt0r/spriter.</w:t>
              </w:r>
            </w:p>
            <w:p w:rsidR="00EC2231" w:rsidRDefault="00EC2231" w:rsidP="00EC2231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libGDX.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2016.. 06. 28.] https://libgdx.badlogicgames.com/download.html.</w:t>
              </w:r>
            </w:p>
            <w:p w:rsidR="00EC2231" w:rsidRDefault="00EC2231" w:rsidP="00EC2231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Games, Boreal.</w:t>
              </w:r>
              <w:r>
                <w:rPr>
                  <w:noProof/>
                </w:rPr>
                <w:t xml:space="preserve"> gamedev.net. [Online] 2013.. 04. 02. [Hivatkozva: 2016.. 08. 24.] http://www.gamedev.net/page/resources/_/technical/game-programming/understanding-component-entity-systems-r3013.</w:t>
              </w:r>
            </w:p>
            <w:p w:rsidR="00881F53" w:rsidRDefault="00881F53" w:rsidP="00EC2231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12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F7F" w:rsidRDefault="004F3F7F" w:rsidP="00B92019">
      <w:pPr>
        <w:spacing w:before="0" w:after="0" w:line="240" w:lineRule="auto"/>
      </w:pPr>
      <w:r>
        <w:separator/>
      </w:r>
    </w:p>
  </w:endnote>
  <w:endnote w:type="continuationSeparator" w:id="0">
    <w:p w:rsidR="004F3F7F" w:rsidRDefault="004F3F7F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4F3F7F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958">
          <w:rPr>
            <w:noProof/>
          </w:rPr>
          <w:t>15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F7F" w:rsidRDefault="004F3F7F" w:rsidP="00B92019">
      <w:pPr>
        <w:spacing w:before="0" w:after="0" w:line="240" w:lineRule="auto"/>
      </w:pPr>
      <w:r>
        <w:separator/>
      </w:r>
    </w:p>
  </w:footnote>
  <w:footnote w:type="continuationSeparator" w:id="0">
    <w:p w:rsidR="004F3F7F" w:rsidRDefault="004F3F7F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45325"/>
    <w:rsid w:val="00051519"/>
    <w:rsid w:val="00057165"/>
    <w:rsid w:val="00084498"/>
    <w:rsid w:val="00084D16"/>
    <w:rsid w:val="0009281C"/>
    <w:rsid w:val="00096614"/>
    <w:rsid w:val="00097531"/>
    <w:rsid w:val="000A5238"/>
    <w:rsid w:val="000B5392"/>
    <w:rsid w:val="000B6FE6"/>
    <w:rsid w:val="000B7B1C"/>
    <w:rsid w:val="000C7AEC"/>
    <w:rsid w:val="00101EB5"/>
    <w:rsid w:val="00104376"/>
    <w:rsid w:val="0011616B"/>
    <w:rsid w:val="001173DE"/>
    <w:rsid w:val="00117795"/>
    <w:rsid w:val="00122A6A"/>
    <w:rsid w:val="00136BB8"/>
    <w:rsid w:val="0013714D"/>
    <w:rsid w:val="001463FD"/>
    <w:rsid w:val="0015305E"/>
    <w:rsid w:val="00154EDB"/>
    <w:rsid w:val="00164902"/>
    <w:rsid w:val="00173ACD"/>
    <w:rsid w:val="00180510"/>
    <w:rsid w:val="00181437"/>
    <w:rsid w:val="0018346B"/>
    <w:rsid w:val="00186A7A"/>
    <w:rsid w:val="00186EE7"/>
    <w:rsid w:val="00195E14"/>
    <w:rsid w:val="001B609C"/>
    <w:rsid w:val="001D549B"/>
    <w:rsid w:val="001D7E59"/>
    <w:rsid w:val="001E0DAB"/>
    <w:rsid w:val="001F3258"/>
    <w:rsid w:val="00202BF8"/>
    <w:rsid w:val="00210818"/>
    <w:rsid w:val="0021313C"/>
    <w:rsid w:val="002141DA"/>
    <w:rsid w:val="002152BA"/>
    <w:rsid w:val="00216DAD"/>
    <w:rsid w:val="00222386"/>
    <w:rsid w:val="00223545"/>
    <w:rsid w:val="00223A3D"/>
    <w:rsid w:val="00233E5D"/>
    <w:rsid w:val="00241708"/>
    <w:rsid w:val="002457A3"/>
    <w:rsid w:val="00257EB5"/>
    <w:rsid w:val="002676B8"/>
    <w:rsid w:val="002743FA"/>
    <w:rsid w:val="00281A75"/>
    <w:rsid w:val="00282236"/>
    <w:rsid w:val="002B50E9"/>
    <w:rsid w:val="002B753B"/>
    <w:rsid w:val="002D242B"/>
    <w:rsid w:val="002D24D9"/>
    <w:rsid w:val="002D5583"/>
    <w:rsid w:val="002E6381"/>
    <w:rsid w:val="002E7C3E"/>
    <w:rsid w:val="002F136F"/>
    <w:rsid w:val="002F45F2"/>
    <w:rsid w:val="003017D8"/>
    <w:rsid w:val="00301BB8"/>
    <w:rsid w:val="00303909"/>
    <w:rsid w:val="003067C3"/>
    <w:rsid w:val="00306E2D"/>
    <w:rsid w:val="00314824"/>
    <w:rsid w:val="0031651B"/>
    <w:rsid w:val="003203ED"/>
    <w:rsid w:val="0034734F"/>
    <w:rsid w:val="00350DA2"/>
    <w:rsid w:val="00352298"/>
    <w:rsid w:val="0035365E"/>
    <w:rsid w:val="00355B49"/>
    <w:rsid w:val="003652A8"/>
    <w:rsid w:val="00380AAE"/>
    <w:rsid w:val="0038145F"/>
    <w:rsid w:val="0038217F"/>
    <w:rsid w:val="0039199A"/>
    <w:rsid w:val="00394380"/>
    <w:rsid w:val="003A559D"/>
    <w:rsid w:val="003B4B58"/>
    <w:rsid w:val="003C4437"/>
    <w:rsid w:val="003D64B9"/>
    <w:rsid w:val="003E4D79"/>
    <w:rsid w:val="003E70A2"/>
    <w:rsid w:val="003F31B5"/>
    <w:rsid w:val="003F598C"/>
    <w:rsid w:val="003F7564"/>
    <w:rsid w:val="004018C2"/>
    <w:rsid w:val="00410884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43927"/>
    <w:rsid w:val="0048641E"/>
    <w:rsid w:val="00490140"/>
    <w:rsid w:val="00491180"/>
    <w:rsid w:val="004A66C3"/>
    <w:rsid w:val="004A7D47"/>
    <w:rsid w:val="004B3A66"/>
    <w:rsid w:val="004C2811"/>
    <w:rsid w:val="004D3827"/>
    <w:rsid w:val="004F3F7F"/>
    <w:rsid w:val="00517187"/>
    <w:rsid w:val="005242D9"/>
    <w:rsid w:val="00530115"/>
    <w:rsid w:val="0053453C"/>
    <w:rsid w:val="00535F5C"/>
    <w:rsid w:val="00544300"/>
    <w:rsid w:val="005444E3"/>
    <w:rsid w:val="005520D0"/>
    <w:rsid w:val="00565C9A"/>
    <w:rsid w:val="0057229C"/>
    <w:rsid w:val="00573B0E"/>
    <w:rsid w:val="00575958"/>
    <w:rsid w:val="00580DD0"/>
    <w:rsid w:val="00584875"/>
    <w:rsid w:val="0059408B"/>
    <w:rsid w:val="00597685"/>
    <w:rsid w:val="005A3E2E"/>
    <w:rsid w:val="005B4CF7"/>
    <w:rsid w:val="005B6479"/>
    <w:rsid w:val="005B72D8"/>
    <w:rsid w:val="005C53A6"/>
    <w:rsid w:val="005D2CCA"/>
    <w:rsid w:val="005E07A0"/>
    <w:rsid w:val="005E0863"/>
    <w:rsid w:val="005F6697"/>
    <w:rsid w:val="00601E27"/>
    <w:rsid w:val="00603490"/>
    <w:rsid w:val="00605C3B"/>
    <w:rsid w:val="00605CF3"/>
    <w:rsid w:val="00611B60"/>
    <w:rsid w:val="00625208"/>
    <w:rsid w:val="006402AE"/>
    <w:rsid w:val="00641357"/>
    <w:rsid w:val="00647A99"/>
    <w:rsid w:val="00654103"/>
    <w:rsid w:val="00657191"/>
    <w:rsid w:val="0066197C"/>
    <w:rsid w:val="00661DE6"/>
    <w:rsid w:val="00662522"/>
    <w:rsid w:val="00667E16"/>
    <w:rsid w:val="0067074A"/>
    <w:rsid w:val="006709F7"/>
    <w:rsid w:val="006829EC"/>
    <w:rsid w:val="0069667B"/>
    <w:rsid w:val="006A12DE"/>
    <w:rsid w:val="006B037A"/>
    <w:rsid w:val="006B341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18A6"/>
    <w:rsid w:val="00701DB0"/>
    <w:rsid w:val="00703036"/>
    <w:rsid w:val="0070308F"/>
    <w:rsid w:val="00710359"/>
    <w:rsid w:val="0071429B"/>
    <w:rsid w:val="00720FEA"/>
    <w:rsid w:val="00727455"/>
    <w:rsid w:val="00727964"/>
    <w:rsid w:val="00732A44"/>
    <w:rsid w:val="00736388"/>
    <w:rsid w:val="00740B51"/>
    <w:rsid w:val="00742199"/>
    <w:rsid w:val="00750CF9"/>
    <w:rsid w:val="00760C5C"/>
    <w:rsid w:val="00775986"/>
    <w:rsid w:val="00782693"/>
    <w:rsid w:val="00787525"/>
    <w:rsid w:val="00795E6B"/>
    <w:rsid w:val="007A0869"/>
    <w:rsid w:val="007A1024"/>
    <w:rsid w:val="007A31A6"/>
    <w:rsid w:val="007A3F06"/>
    <w:rsid w:val="007A7E03"/>
    <w:rsid w:val="007B332F"/>
    <w:rsid w:val="007B372C"/>
    <w:rsid w:val="007B7E85"/>
    <w:rsid w:val="007C273B"/>
    <w:rsid w:val="007C7F01"/>
    <w:rsid w:val="007D4B02"/>
    <w:rsid w:val="007D664E"/>
    <w:rsid w:val="007D6C37"/>
    <w:rsid w:val="007F0AF0"/>
    <w:rsid w:val="00800A61"/>
    <w:rsid w:val="00804706"/>
    <w:rsid w:val="00810A7A"/>
    <w:rsid w:val="008120CA"/>
    <w:rsid w:val="00820623"/>
    <w:rsid w:val="008218BA"/>
    <w:rsid w:val="008334B6"/>
    <w:rsid w:val="008408CA"/>
    <w:rsid w:val="00845A57"/>
    <w:rsid w:val="0086388F"/>
    <w:rsid w:val="00875E06"/>
    <w:rsid w:val="00881F53"/>
    <w:rsid w:val="0089155F"/>
    <w:rsid w:val="00892DEB"/>
    <w:rsid w:val="00895685"/>
    <w:rsid w:val="008A2AFF"/>
    <w:rsid w:val="008A5324"/>
    <w:rsid w:val="008B0685"/>
    <w:rsid w:val="008B196C"/>
    <w:rsid w:val="008B30B0"/>
    <w:rsid w:val="008B364D"/>
    <w:rsid w:val="008B4CA4"/>
    <w:rsid w:val="008C1A08"/>
    <w:rsid w:val="008C3492"/>
    <w:rsid w:val="008D0A1C"/>
    <w:rsid w:val="008D0A57"/>
    <w:rsid w:val="008D5329"/>
    <w:rsid w:val="008E3686"/>
    <w:rsid w:val="008E3881"/>
    <w:rsid w:val="008E79CA"/>
    <w:rsid w:val="009021CF"/>
    <w:rsid w:val="0090722F"/>
    <w:rsid w:val="00907D21"/>
    <w:rsid w:val="009101E8"/>
    <w:rsid w:val="00910958"/>
    <w:rsid w:val="0091306F"/>
    <w:rsid w:val="00920EEC"/>
    <w:rsid w:val="009265FB"/>
    <w:rsid w:val="00927E61"/>
    <w:rsid w:val="00931E2A"/>
    <w:rsid w:val="00933182"/>
    <w:rsid w:val="009405C9"/>
    <w:rsid w:val="0094603D"/>
    <w:rsid w:val="009559BE"/>
    <w:rsid w:val="0095615F"/>
    <w:rsid w:val="00962242"/>
    <w:rsid w:val="0096342B"/>
    <w:rsid w:val="0096383F"/>
    <w:rsid w:val="00970A69"/>
    <w:rsid w:val="00973D9D"/>
    <w:rsid w:val="00976919"/>
    <w:rsid w:val="00996B9E"/>
    <w:rsid w:val="009A4DC1"/>
    <w:rsid w:val="009A6901"/>
    <w:rsid w:val="009B16EB"/>
    <w:rsid w:val="009B64DD"/>
    <w:rsid w:val="009C40CD"/>
    <w:rsid w:val="009C5C0C"/>
    <w:rsid w:val="009C782E"/>
    <w:rsid w:val="009C7A21"/>
    <w:rsid w:val="009D5978"/>
    <w:rsid w:val="009E7300"/>
    <w:rsid w:val="00A038B9"/>
    <w:rsid w:val="00A04E79"/>
    <w:rsid w:val="00A05DBE"/>
    <w:rsid w:val="00A121EF"/>
    <w:rsid w:val="00A15103"/>
    <w:rsid w:val="00A16DAE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92C8A"/>
    <w:rsid w:val="00AA0E8C"/>
    <w:rsid w:val="00AA3C26"/>
    <w:rsid w:val="00AB5545"/>
    <w:rsid w:val="00AC4329"/>
    <w:rsid w:val="00AD1F52"/>
    <w:rsid w:val="00AD40B7"/>
    <w:rsid w:val="00AD6EF6"/>
    <w:rsid w:val="00AE08E1"/>
    <w:rsid w:val="00AE16B6"/>
    <w:rsid w:val="00AE7E21"/>
    <w:rsid w:val="00AF6E75"/>
    <w:rsid w:val="00B05181"/>
    <w:rsid w:val="00B057A3"/>
    <w:rsid w:val="00B10F72"/>
    <w:rsid w:val="00B15736"/>
    <w:rsid w:val="00B21348"/>
    <w:rsid w:val="00B24E21"/>
    <w:rsid w:val="00B25690"/>
    <w:rsid w:val="00B273F8"/>
    <w:rsid w:val="00B31ABA"/>
    <w:rsid w:val="00B35EA2"/>
    <w:rsid w:val="00B37A10"/>
    <w:rsid w:val="00B443D8"/>
    <w:rsid w:val="00B46055"/>
    <w:rsid w:val="00B460F2"/>
    <w:rsid w:val="00B552B5"/>
    <w:rsid w:val="00B67D2F"/>
    <w:rsid w:val="00B7190E"/>
    <w:rsid w:val="00B84C26"/>
    <w:rsid w:val="00B8537A"/>
    <w:rsid w:val="00B92019"/>
    <w:rsid w:val="00B95EF0"/>
    <w:rsid w:val="00BA4774"/>
    <w:rsid w:val="00BB4258"/>
    <w:rsid w:val="00BC0A25"/>
    <w:rsid w:val="00BC52C5"/>
    <w:rsid w:val="00BC6A0B"/>
    <w:rsid w:val="00BD1EF7"/>
    <w:rsid w:val="00BD5EC6"/>
    <w:rsid w:val="00BE3D70"/>
    <w:rsid w:val="00BE48EC"/>
    <w:rsid w:val="00C016C3"/>
    <w:rsid w:val="00C02FCE"/>
    <w:rsid w:val="00C04BE3"/>
    <w:rsid w:val="00C04CBB"/>
    <w:rsid w:val="00C10226"/>
    <w:rsid w:val="00C1211F"/>
    <w:rsid w:val="00C162E7"/>
    <w:rsid w:val="00C179E2"/>
    <w:rsid w:val="00C454A9"/>
    <w:rsid w:val="00C46219"/>
    <w:rsid w:val="00C52FAE"/>
    <w:rsid w:val="00C672C0"/>
    <w:rsid w:val="00C70FEB"/>
    <w:rsid w:val="00C76D5F"/>
    <w:rsid w:val="00C804DF"/>
    <w:rsid w:val="00C83F05"/>
    <w:rsid w:val="00C91397"/>
    <w:rsid w:val="00C93AE1"/>
    <w:rsid w:val="00CA37B2"/>
    <w:rsid w:val="00CA6798"/>
    <w:rsid w:val="00CB2AB4"/>
    <w:rsid w:val="00CB564A"/>
    <w:rsid w:val="00CC1922"/>
    <w:rsid w:val="00CC550F"/>
    <w:rsid w:val="00CD340A"/>
    <w:rsid w:val="00CD49DE"/>
    <w:rsid w:val="00CD52FC"/>
    <w:rsid w:val="00CE7B91"/>
    <w:rsid w:val="00CF2E47"/>
    <w:rsid w:val="00CF54EC"/>
    <w:rsid w:val="00D01E6A"/>
    <w:rsid w:val="00D07F8E"/>
    <w:rsid w:val="00D26BB9"/>
    <w:rsid w:val="00D351F0"/>
    <w:rsid w:val="00D41D65"/>
    <w:rsid w:val="00D44E11"/>
    <w:rsid w:val="00D46A18"/>
    <w:rsid w:val="00D5078E"/>
    <w:rsid w:val="00D81E77"/>
    <w:rsid w:val="00D85C67"/>
    <w:rsid w:val="00D862A3"/>
    <w:rsid w:val="00D92DA0"/>
    <w:rsid w:val="00D9492C"/>
    <w:rsid w:val="00D94B9D"/>
    <w:rsid w:val="00D95B33"/>
    <w:rsid w:val="00D9696A"/>
    <w:rsid w:val="00D9775D"/>
    <w:rsid w:val="00DA7E89"/>
    <w:rsid w:val="00DB299E"/>
    <w:rsid w:val="00DD0960"/>
    <w:rsid w:val="00DD41FC"/>
    <w:rsid w:val="00DE427C"/>
    <w:rsid w:val="00DE5C1D"/>
    <w:rsid w:val="00DF080E"/>
    <w:rsid w:val="00E025EC"/>
    <w:rsid w:val="00E05026"/>
    <w:rsid w:val="00E11B31"/>
    <w:rsid w:val="00E40141"/>
    <w:rsid w:val="00E560C5"/>
    <w:rsid w:val="00E570A1"/>
    <w:rsid w:val="00E60DF9"/>
    <w:rsid w:val="00E60FB3"/>
    <w:rsid w:val="00E67FE0"/>
    <w:rsid w:val="00E754EB"/>
    <w:rsid w:val="00E76D1C"/>
    <w:rsid w:val="00E82A4D"/>
    <w:rsid w:val="00E8579A"/>
    <w:rsid w:val="00E91559"/>
    <w:rsid w:val="00E95B46"/>
    <w:rsid w:val="00EA1877"/>
    <w:rsid w:val="00EA1BF8"/>
    <w:rsid w:val="00EB1F89"/>
    <w:rsid w:val="00EB4645"/>
    <w:rsid w:val="00EC1DDA"/>
    <w:rsid w:val="00EC2231"/>
    <w:rsid w:val="00EC2D62"/>
    <w:rsid w:val="00EC60AD"/>
    <w:rsid w:val="00ED64DC"/>
    <w:rsid w:val="00EE171E"/>
    <w:rsid w:val="00EE1AE9"/>
    <w:rsid w:val="00EE6737"/>
    <w:rsid w:val="00EF2BC7"/>
    <w:rsid w:val="00EF574F"/>
    <w:rsid w:val="00F00FA7"/>
    <w:rsid w:val="00F151F8"/>
    <w:rsid w:val="00F154FB"/>
    <w:rsid w:val="00F211A5"/>
    <w:rsid w:val="00F221E5"/>
    <w:rsid w:val="00F4521D"/>
    <w:rsid w:val="00F517F3"/>
    <w:rsid w:val="00F64F27"/>
    <w:rsid w:val="00F6788F"/>
    <w:rsid w:val="00F71326"/>
    <w:rsid w:val="00F71FD5"/>
    <w:rsid w:val="00F80175"/>
    <w:rsid w:val="00F842AD"/>
    <w:rsid w:val="00FA2317"/>
    <w:rsid w:val="00FA5950"/>
    <w:rsid w:val="00FB3F6D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87611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  <b:Source>
    <b:Tag>lib16</b:Tag>
    <b:SourceType>InternetSite</b:SourceType>
    <b:Guid>{8CF2B569-7FC9-4A3C-8029-8F8A28538D6A}</b:Guid>
    <b:Author>
      <b:Author>
        <b:NameList>
          <b:Person>
            <b:Last>libGDX</b:Last>
          </b:Person>
        </b:NameList>
      </b:Author>
    </b:Author>
    <b:Title>libGDX</b:Title>
    <b:InternetSiteTitle>libGDX</b:InternetSiteTitle>
    <b:YearAccessed>2016.</b:YearAccessed>
    <b:MonthAccessed>06.</b:MonthAccessed>
    <b:DayAccessed>28.</b:DayAccessed>
    <b:URL>https://libgdx.badlogicgames.com/download.html</b:URL>
    <b:RefOrder>2</b:RefOrder>
  </b:Source>
  <b:Source>
    <b:Tag>Bor13</b:Tag>
    <b:SourceType>InternetSite</b:SourceType>
    <b:Guid>{1BC2B2F8-BCB5-4208-8984-026D2AF66D67}</b:Guid>
    <b:Author>
      <b:Author>
        <b:NameList>
          <b:Person>
            <b:Last>Games</b:Last>
            <b:First>Boreal</b:First>
          </b:Person>
        </b:NameList>
      </b:Author>
    </b:Author>
    <b:Title>gamedev.net</b:Title>
    <b:Year>2013.</b:Year>
    <b:Month>04.</b:Month>
    <b:Day>02.</b:Day>
    <b:YearAccessed>2016.</b:YearAccessed>
    <b:MonthAccessed>08.</b:MonthAccessed>
    <b:DayAccessed>24.</b:DayAccessed>
    <b:URL>http://www.gamedev.net/page/resources/_/technical/game-programming/understanding-component-entity-systems-r3013</b:URL>
    <b:RefOrder>3</b:RefOrder>
  </b:Source>
</b:Sources>
</file>

<file path=customXml/itemProps1.xml><?xml version="1.0" encoding="utf-8"?>
<ds:datastoreItem xmlns:ds="http://schemas.openxmlformats.org/officeDocument/2006/customXml" ds:itemID="{A4BDABE2-4919-4331-9943-433E5650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18</Pages>
  <Words>3140</Words>
  <Characters>21672</Characters>
  <Application>Microsoft Office Word</Application>
  <DocSecurity>0</DocSecurity>
  <Lines>180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408</cp:revision>
  <dcterms:created xsi:type="dcterms:W3CDTF">2016-06-28T17:06:00Z</dcterms:created>
  <dcterms:modified xsi:type="dcterms:W3CDTF">2016-12-11T19:50:00Z</dcterms:modified>
</cp:coreProperties>
</file>