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29C" w:rsidRDefault="0057229C">
      <w:pPr>
        <w:spacing w:before="0" w:after="0"/>
        <w:jc w:val="left"/>
      </w:pPr>
      <w:r>
        <w:t>Kezdőlap</w:t>
      </w:r>
    </w:p>
    <w:p w:rsidR="0057229C" w:rsidRDefault="0057229C">
      <w:pPr>
        <w:spacing w:before="0" w:after="0"/>
        <w:jc w:val="left"/>
      </w:pPr>
      <w:r>
        <w:br w:type="page"/>
      </w:r>
    </w:p>
    <w:p w:rsidR="00C52FAE" w:rsidRDefault="006E4966" w:rsidP="006E4966">
      <w:r>
        <w:lastRenderedPageBreak/>
        <w:t>Témabejelent</w:t>
      </w:r>
      <w:r>
        <w:rPr>
          <w:rFonts w:hint="eastAsia"/>
        </w:rPr>
        <w:t>ő</w:t>
      </w:r>
      <w:r>
        <w:t>: a szakdolgozat bekötve kell, hogy tartalmazza a kitöltött es jóváhagyott (az Informatikai Kar</w:t>
      </w:r>
      <w:r w:rsidR="0067074A">
        <w:t xml:space="preserve"> dékánja által aláí</w:t>
      </w:r>
      <w:r w:rsidR="00A5613C">
        <w:t>rt) Szakdolgozat-té</w:t>
      </w:r>
      <w:r>
        <w:t>ma bejelent</w:t>
      </w:r>
      <w:r>
        <w:rPr>
          <w:rFonts w:hint="eastAsia"/>
        </w:rPr>
        <w:t>ő</w:t>
      </w:r>
      <w:r>
        <w:t>t. Ennek a lapnak a hely</w:t>
      </w:r>
      <w:r w:rsidR="00A5613C">
        <w:t>é</w:t>
      </w:r>
      <w:r>
        <w:t>re kell bek</w:t>
      </w:r>
      <w:r w:rsidR="00A5613C">
        <w:t>ö</w:t>
      </w:r>
      <w:r>
        <w:t>tni.</w:t>
      </w:r>
    </w:p>
    <w:p w:rsidR="00C52FAE" w:rsidRDefault="00C52FAE">
      <w:pPr>
        <w:spacing w:before="0" w:after="0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305118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2FAE" w:rsidRPr="00C52FAE" w:rsidRDefault="00C52FAE">
          <w:pPr>
            <w:pStyle w:val="Tartalomjegyzkcmsora"/>
            <w:rPr>
              <w:rStyle w:val="Cmsor1nolistChar"/>
            </w:rPr>
          </w:pPr>
          <w:r w:rsidRPr="00C52FAE">
            <w:rPr>
              <w:rStyle w:val="Cmsor1nolistChar"/>
            </w:rPr>
            <w:t>Tartalomjegyzék</w:t>
          </w:r>
        </w:p>
        <w:p w:rsidR="00186EE7" w:rsidRDefault="00C52FAE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061304" w:history="1">
            <w:r w:rsidR="00186EE7" w:rsidRPr="00683B21">
              <w:rPr>
                <w:rStyle w:val="Hiperhivatkozs"/>
                <w:noProof/>
              </w:rPr>
              <w:t>1. Bevezetés</w:t>
            </w:r>
            <w:r w:rsidR="00186EE7">
              <w:rPr>
                <w:noProof/>
                <w:webHidden/>
              </w:rPr>
              <w:tab/>
            </w:r>
            <w:r w:rsidR="00186EE7">
              <w:rPr>
                <w:noProof/>
                <w:webHidden/>
              </w:rPr>
              <w:fldChar w:fldCharType="begin"/>
            </w:r>
            <w:r w:rsidR="00186EE7">
              <w:rPr>
                <w:noProof/>
                <w:webHidden/>
              </w:rPr>
              <w:instrText xml:space="preserve"> PAGEREF _Toc455061304 \h </w:instrText>
            </w:r>
            <w:r w:rsidR="00186EE7">
              <w:rPr>
                <w:noProof/>
                <w:webHidden/>
              </w:rPr>
            </w:r>
            <w:r w:rsidR="00186EE7">
              <w:rPr>
                <w:noProof/>
                <w:webHidden/>
              </w:rPr>
              <w:fldChar w:fldCharType="separate"/>
            </w:r>
            <w:r w:rsidR="00186EE7">
              <w:rPr>
                <w:noProof/>
                <w:webHidden/>
              </w:rPr>
              <w:t>4</w:t>
            </w:r>
            <w:r w:rsidR="00186EE7">
              <w:rPr>
                <w:noProof/>
                <w:webHidden/>
              </w:rPr>
              <w:fldChar w:fldCharType="end"/>
            </w:r>
          </w:hyperlink>
        </w:p>
        <w:p w:rsidR="00186EE7" w:rsidRDefault="00186EE7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55061305" w:history="1">
            <w:r w:rsidRPr="00683B21">
              <w:rPr>
                <w:rStyle w:val="Hiperhivatkozs"/>
                <w:noProof/>
              </w:rPr>
              <w:t>2. 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_Toc455061305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EE7" w:rsidRDefault="00186EE7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55061306" w:history="1">
            <w:r w:rsidRPr="00683B21">
              <w:rPr>
                <w:rStyle w:val="Hiperhivatkozs"/>
                <w:noProof/>
              </w:rPr>
              <w:t>3. 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_Toc455061306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EE7" w:rsidRDefault="00186EE7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55061307" w:history="1">
            <w:r w:rsidRPr="00683B21">
              <w:rPr>
                <w:rStyle w:val="Hiperhivatkozs"/>
                <w:noProof/>
              </w:rPr>
              <w:t>3.1. A 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_Toc455061307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EE7" w:rsidRDefault="00186EE7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55061308" w:history="1">
            <w:r w:rsidRPr="00683B21">
              <w:rPr>
                <w:rStyle w:val="Hiperhivatkozs"/>
                <w:noProof/>
              </w:rPr>
              <w:t>3.1.1. Projektgenerálás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_Toc455061308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EE7" w:rsidRDefault="00186EE7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55061309" w:history="1">
            <w:r w:rsidRPr="00683B21">
              <w:rPr>
                <w:rStyle w:val="Hiperhivatkozs"/>
                <w:noProof/>
              </w:rPr>
              <w:t>3.1.2.</w:t>
            </w:r>
            <w:r w:rsidRPr="00683B21">
              <w:rPr>
                <w:rStyle w:val="Hiperhivatkozs"/>
                <w:noProof/>
                <w:lang w:eastAsia="hu-HU"/>
              </w:rPr>
              <w:t xml:space="preserve"> </w:t>
            </w:r>
            <w:r w:rsidRPr="00683B21">
              <w:rPr>
                <w:rStyle w:val="Hiperhivatkozs"/>
                <w:noProof/>
              </w:rPr>
              <w:t>Android Studio, JDK, Android 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_Toc455061309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EE7" w:rsidRDefault="00186EE7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55061310" w:history="1">
            <w:r w:rsidRPr="00683B21">
              <w:rPr>
                <w:rStyle w:val="Hiperhivatkozs"/>
                <w:noProof/>
              </w:rPr>
              <w:t>3.1.3. PC build konfiguráció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_Toc455061310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EE7" w:rsidRDefault="00186EE7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55061311" w:history="1">
            <w:r w:rsidRPr="00683B21">
              <w:rPr>
                <w:rStyle w:val="Hiperhivatkozs"/>
                <w:noProof/>
              </w:rPr>
              <w:t>3.1.4. Külső könyvtár hozzáadása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_Toc455061311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EE7" w:rsidRDefault="00186EE7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55061312" w:history="1">
            <w:r w:rsidRPr="00683B21">
              <w:rPr>
                <w:rStyle w:val="Hiperhivatkozs"/>
                <w:noProof/>
              </w:rPr>
              <w:t>3.2. A projekt mappa tartalma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_Toc455061312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EE7" w:rsidRDefault="00186EE7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55061313" w:history="1">
            <w:r w:rsidRPr="00683B21">
              <w:rPr>
                <w:rStyle w:val="Hiperhivatkozs"/>
                <w:noProof/>
              </w:rPr>
              <w:t>3.2.1. doc mappa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_Toc455061313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EE7" w:rsidRDefault="00186EE7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55061314" w:history="1">
            <w:r w:rsidRPr="00683B21">
              <w:rPr>
                <w:rStyle w:val="Hiperhivatkozs"/>
                <w:noProof/>
              </w:rPr>
              <w:t>3.2.2. Gradle modul mappák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_Toc455061314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EE7" w:rsidRDefault="00186EE7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55061315" w:history="1">
            <w:r w:rsidRPr="00683B21">
              <w:rPr>
                <w:rStyle w:val="Hiperhivatkozs"/>
                <w:noProof/>
              </w:rPr>
              <w:t>4. 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_Toc455061315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FAE" w:rsidRDefault="00C52FAE">
          <w:r>
            <w:rPr>
              <w:b/>
              <w:bCs/>
            </w:rPr>
            <w:fldChar w:fldCharType="end"/>
          </w:r>
        </w:p>
      </w:sdtContent>
    </w:sdt>
    <w:p w:rsidR="000262FE" w:rsidRPr="0067074A" w:rsidRDefault="000262FE" w:rsidP="006E4966">
      <w:r>
        <w:br w:type="page"/>
      </w:r>
    </w:p>
    <w:p w:rsidR="00740B51" w:rsidRPr="00B8537A" w:rsidRDefault="003652A8" w:rsidP="003652A8">
      <w:pPr>
        <w:pStyle w:val="Cmsor1"/>
      </w:pPr>
      <w:bookmarkStart w:id="0" w:name="_Toc454909015"/>
      <w:bookmarkStart w:id="1" w:name="_Toc455061304"/>
      <w:r w:rsidRPr="00173ACD">
        <w:lastRenderedPageBreak/>
        <w:t>Bevezetés</w:t>
      </w:r>
      <w:bookmarkEnd w:id="0"/>
      <w:bookmarkEnd w:id="1"/>
      <w:r>
        <w:t xml:space="preserve"> </w:t>
      </w:r>
      <w:r w:rsidR="00E82A4D">
        <w:br w:type="page"/>
      </w:r>
    </w:p>
    <w:p w:rsidR="00173ACD" w:rsidRPr="00B8537A" w:rsidRDefault="00FA5950" w:rsidP="00E40141">
      <w:pPr>
        <w:pStyle w:val="Cmsor1"/>
      </w:pPr>
      <w:bookmarkStart w:id="2" w:name="_Toc454909016"/>
      <w:bookmarkStart w:id="3" w:name="_Toc455061305"/>
      <w:r>
        <w:lastRenderedPageBreak/>
        <w:t>Felhasználói dokumentáció</w:t>
      </w:r>
      <w:bookmarkEnd w:id="2"/>
      <w:bookmarkEnd w:id="3"/>
      <w:r>
        <w:t xml:space="preserve"> </w:t>
      </w:r>
      <w:r w:rsidR="00E82A4D">
        <w:br w:type="page"/>
      </w:r>
    </w:p>
    <w:p w:rsidR="00E40141" w:rsidRDefault="00E40141" w:rsidP="00535F5C">
      <w:pPr>
        <w:pStyle w:val="Cmsor1"/>
      </w:pPr>
      <w:bookmarkStart w:id="4" w:name="_Toc454909017"/>
      <w:bookmarkStart w:id="5" w:name="_Toc454908768"/>
      <w:bookmarkStart w:id="6" w:name="_Toc455061306"/>
      <w:r>
        <w:lastRenderedPageBreak/>
        <w:t>Fejlesztői dokumentáció</w:t>
      </w:r>
      <w:bookmarkEnd w:id="4"/>
      <w:bookmarkEnd w:id="6"/>
    </w:p>
    <w:p w:rsidR="002B50E9" w:rsidRDefault="002B50E9" w:rsidP="002B50E9">
      <w:pPr>
        <w:pStyle w:val="Cmsor2"/>
      </w:pPr>
      <w:bookmarkStart w:id="7" w:name="_Toc454909018"/>
      <w:bookmarkStart w:id="8" w:name="_Toc455061307"/>
      <w:r>
        <w:t>A fejlesztői környezet</w:t>
      </w:r>
      <w:bookmarkEnd w:id="5"/>
      <w:bookmarkEnd w:id="7"/>
      <w:bookmarkEnd w:id="8"/>
    </w:p>
    <w:p w:rsidR="009C782E" w:rsidRDefault="00D01E6A" w:rsidP="00D01E6A">
      <w:r>
        <w:t>A já</w:t>
      </w:r>
      <w:r w:rsidR="009C782E">
        <w:t>ték Java nyelven, a libGDX keretrendszer segítségével készül, az Android Studio integrált fejlesztői környezetben, Gradle használatával.</w:t>
      </w:r>
    </w:p>
    <w:p w:rsidR="003E4D79" w:rsidRDefault="003E4D79" w:rsidP="00D01E6A">
      <w:r>
        <w:t>Az animációk a Spriter xml-alapú animációs programmal készülnek, a pályákat pedig a Tiled általános célú, 2D, csempe alapú pályaszerkesztővel készítem.</w:t>
      </w:r>
    </w:p>
    <w:p w:rsidR="003F7564" w:rsidRDefault="003F7564" w:rsidP="00D01E6A">
      <w:r>
        <w:t>A Spriter animációk libGDX játékban való lejátszásá</w:t>
      </w:r>
      <w:r w:rsidR="00795E6B">
        <w:t>ra</w:t>
      </w:r>
      <w:r>
        <w:t xml:space="preserve"> a Spriter közösség egy tagja, </w:t>
      </w:r>
      <w:r w:rsidRPr="003F7564">
        <w:t>TrixtOr</w:t>
      </w:r>
      <w:r>
        <w:t xml:space="preserve"> által készített Spriter implementációt használom.</w:t>
      </w:r>
      <w:sdt>
        <w:sdtPr>
          <w:id w:val="-2131469706"/>
          <w:citation/>
        </w:sdtPr>
        <w:sdtEndPr/>
        <w:sdtContent>
          <w:r w:rsidR="00E560C5">
            <w:fldChar w:fldCharType="begin"/>
          </w:r>
          <w:r w:rsidR="00104376">
            <w:instrText xml:space="preserve">CITATION Bra15 \l 1038 </w:instrText>
          </w:r>
          <w:r w:rsidR="00E560C5">
            <w:fldChar w:fldCharType="separate"/>
          </w:r>
          <w:r w:rsidR="00104376">
            <w:rPr>
              <w:noProof/>
            </w:rPr>
            <w:t xml:space="preserve"> (1)</w:t>
          </w:r>
          <w:r w:rsidR="00E560C5">
            <w:fldChar w:fldCharType="end"/>
          </w:r>
        </w:sdtContent>
      </w:sdt>
      <w:sdt>
        <w:sdtPr>
          <w:id w:val="-1031030970"/>
          <w:citation/>
        </w:sdtPr>
        <w:sdtEndPr/>
        <w:sdtContent>
          <w:r w:rsidR="00E560C5">
            <w:fldChar w:fldCharType="begin"/>
          </w:r>
          <w:r w:rsidR="00104376">
            <w:instrText xml:space="preserve">CITATION Tri16 \l 1038 </w:instrText>
          </w:r>
          <w:r w:rsidR="00E560C5">
            <w:fldChar w:fldCharType="separate"/>
          </w:r>
          <w:r w:rsidR="00104376">
            <w:rPr>
              <w:noProof/>
            </w:rPr>
            <w:t xml:space="preserve"> (2)</w:t>
          </w:r>
          <w:r w:rsidR="00E560C5">
            <w:fldChar w:fldCharType="end"/>
          </w:r>
        </w:sdtContent>
      </w:sdt>
    </w:p>
    <w:p w:rsidR="008B4CA4" w:rsidRDefault="008B4CA4" w:rsidP="00D01E6A">
      <w:r>
        <w:t xml:space="preserve">A környezet </w:t>
      </w:r>
      <w:r w:rsidR="00A038B9">
        <w:t>következő</w:t>
      </w:r>
      <w:r>
        <w:t>, részletesebb leírás</w:t>
      </w:r>
      <w:r w:rsidR="00B84C26">
        <w:t>á</w:t>
      </w:r>
      <w:r>
        <w:t xml:space="preserve">ban szereplő beállítások és menük a </w:t>
      </w:r>
      <w:r w:rsidR="00A15103">
        <w:t>dolgozat írása</w:t>
      </w:r>
      <w:r w:rsidR="000B7B1C">
        <w:t xml:space="preserve"> idejében</w:t>
      </w:r>
      <w:r w:rsidR="00A15103">
        <w:t xml:space="preserve"> érvényesek,</w:t>
      </w:r>
      <w:r>
        <w:t xml:space="preserve"> és a jövőben változhatnak.</w:t>
      </w:r>
    </w:p>
    <w:p w:rsidR="00D01E6A" w:rsidRDefault="009E7300" w:rsidP="009E7300">
      <w:pPr>
        <w:pStyle w:val="Cmsor3"/>
      </w:pPr>
      <w:bookmarkStart w:id="9" w:name="_Toc454908769"/>
      <w:bookmarkStart w:id="10" w:name="_Toc454909019"/>
      <w:bookmarkStart w:id="11" w:name="_Toc455061308"/>
      <w:r>
        <w:t>Projektgenerálás</w:t>
      </w:r>
      <w:bookmarkEnd w:id="9"/>
      <w:bookmarkEnd w:id="10"/>
      <w:bookmarkEnd w:id="11"/>
    </w:p>
    <w:p w:rsidR="00D01E6A" w:rsidRDefault="00D01E6A" w:rsidP="00D01E6A">
      <w:r>
        <w:t>A projekt létrehozására a libGDX weboldaláról letölthető</w:t>
      </w:r>
      <w:r w:rsidR="00A32AA3">
        <w:t xml:space="preserve"> </w:t>
      </w:r>
      <w:sdt>
        <w:sdtPr>
          <w:id w:val="-1353799193"/>
          <w:citation/>
        </w:sdtPr>
        <w:sdtEndPr/>
        <w:sdtContent>
          <w:r w:rsidR="00A32AA3">
            <w:fldChar w:fldCharType="begin"/>
          </w:r>
          <w:r w:rsidR="008E79CA">
            <w:instrText xml:space="preserve">CITATION htt16 \y  \l 1038 </w:instrText>
          </w:r>
          <w:r w:rsidR="00A32AA3">
            <w:fldChar w:fldCharType="separate"/>
          </w:r>
          <w:r w:rsidR="00104376">
            <w:rPr>
              <w:noProof/>
            </w:rPr>
            <w:t>(3)</w:t>
          </w:r>
          <w:r w:rsidR="00A32AA3">
            <w:fldChar w:fldCharType="end"/>
          </w:r>
        </w:sdtContent>
      </w:sdt>
      <w:r w:rsidR="00A32AA3">
        <w:t xml:space="preserve"> </w:t>
      </w:r>
      <w:r w:rsidR="00C1211F">
        <w:t>projektgeneráló</w:t>
      </w:r>
      <w:r>
        <w:t xml:space="preserve"> eszköz használható. Az eszközben megadható a projekt neve, a csomag, a főosztály neve, a célkönyvtár, valamint be kell állítani az Android SDK helyét. </w:t>
      </w:r>
      <w:r w:rsidR="00C1211F">
        <w:t>Kiválaszthatók</w:t>
      </w:r>
      <w:r>
        <w:t xml:space="preserve"> a célzott </w:t>
      </w:r>
      <w:r w:rsidRPr="00FE64FB">
        <w:t>platformok</w:t>
      </w:r>
      <w:r>
        <w:t xml:space="preserve"> is, valamint kiegészítéseket is megadhatunk, például a Box2d fizika könyvtárat. </w:t>
      </w:r>
    </w:p>
    <w:p w:rsidR="00D01E6A" w:rsidRDefault="00D01E6A" w:rsidP="0013714D">
      <w:pPr>
        <w:spacing w:before="0"/>
      </w:pPr>
      <w:r>
        <w:t>Az eszköz futtatásá</w:t>
      </w:r>
      <w:r w:rsidR="00104376">
        <w:t>nak eredménye egy Gradle projekt</w:t>
      </w:r>
      <w:r>
        <w:t>, amelyben a különböző platformok, valamint a közös kód (core) külön Gradle modulokba kerülnek. Ezen kívül az Android projekteknél megszokott fájlok is létrejönnek, mint a Gradle wrapper fájlok, és  a .gitignore.</w:t>
      </w:r>
    </w:p>
    <w:p w:rsidR="002457A3" w:rsidRDefault="00BB4258" w:rsidP="002457A3">
      <w:pPr>
        <w:pStyle w:val="Cmsor3"/>
      </w:pPr>
      <w:bookmarkStart w:id="12" w:name="_Toc455061309"/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3D8C9B" wp14:editId="2F47D579">
                <wp:simplePos x="0" y="0"/>
                <wp:positionH relativeFrom="margin">
                  <wp:align>center</wp:align>
                </wp:positionH>
                <wp:positionV relativeFrom="paragraph">
                  <wp:posOffset>3823970</wp:posOffset>
                </wp:positionV>
                <wp:extent cx="2609850" cy="635"/>
                <wp:effectExtent l="0" t="0" r="0" b="3810"/>
                <wp:wrapTopAndBottom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C0DBC" w:rsidRPr="002F136F" w:rsidRDefault="006C0DBC" w:rsidP="008A5324">
                            <w:pPr>
                              <w:rPr>
                                <w:noProof/>
                              </w:rPr>
                            </w:pPr>
                            <w:r w:rsidRPr="002F136F">
                              <w:rPr>
                                <w:noProof/>
                              </w:rPr>
                              <w:fldChar w:fldCharType="begin"/>
                            </w:r>
                            <w:r w:rsidRPr="002F136F"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 w:rsidRPr="002F136F">
                              <w:rPr>
                                <w:noProof/>
                              </w:rPr>
                              <w:fldChar w:fldCharType="separate"/>
                            </w:r>
                            <w:r w:rsidRPr="002F136F">
                              <w:rPr>
                                <w:noProof/>
                              </w:rPr>
                              <w:t>3</w:t>
                            </w:r>
                            <w:r w:rsidRPr="002F136F">
                              <w:rPr>
                                <w:noProof/>
                              </w:rPr>
                              <w:fldChar w:fldCharType="end"/>
                            </w:r>
                            <w:r w:rsidRPr="002F136F">
                              <w:rPr>
                                <w:noProof/>
                              </w:rPr>
                              <w:t>.</w:t>
                            </w:r>
                            <w:r w:rsidRPr="002F136F">
                              <w:rPr>
                                <w:noProof/>
                              </w:rPr>
                              <w:fldChar w:fldCharType="begin"/>
                            </w:r>
                            <w:r w:rsidRPr="002F136F">
                              <w:rPr>
                                <w:noProof/>
                              </w:rPr>
                              <w:instrText xml:space="preserve"> SEQ ábra \* ARABIC \s 1 </w:instrText>
                            </w:r>
                            <w:r w:rsidRPr="002F136F">
                              <w:rPr>
                                <w:noProof/>
                              </w:rPr>
                              <w:fldChar w:fldCharType="separate"/>
                            </w:r>
                            <w:r w:rsidRPr="002F136F">
                              <w:rPr>
                                <w:noProof/>
                              </w:rPr>
                              <w:t>1</w:t>
                            </w:r>
                            <w:r w:rsidRPr="002F136F">
                              <w:rPr>
                                <w:noProof/>
                              </w:rPr>
                              <w:fldChar w:fldCharType="end"/>
                            </w:r>
                            <w:r w:rsidRPr="002F136F">
                              <w:t>. ábra</w:t>
                            </w:r>
                            <w:r w:rsidR="001E0DAB">
                              <w:t>.</w:t>
                            </w:r>
                            <w:r w:rsidRPr="002F136F">
                              <w:t xml:space="preserve"> libGDX projektgeneráló eszköz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3D8C9B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0;margin-top:301.1pt;width:205.5pt;height:.0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" stroked="f">
                <v:textbox style="mso-fit-shape-to-text:t" inset="0,0,0,0">
                  <w:txbxContent>
                    <w:p w:rsidR="006C0DBC" w:rsidRPr="002F136F" w:rsidRDefault="006C0DBC" w:rsidP="008A5324">
                      <w:pPr>
                        <w:rPr>
                          <w:noProof/>
                        </w:rPr>
                      </w:pPr>
                      <w:r w:rsidRPr="002F136F">
                        <w:rPr>
                          <w:noProof/>
                        </w:rPr>
                        <w:fldChar w:fldCharType="begin"/>
                      </w:r>
                      <w:r w:rsidRPr="002F136F">
                        <w:rPr>
                          <w:noProof/>
                        </w:rPr>
                        <w:instrText xml:space="preserve"> STYLEREF 1 \s </w:instrText>
                      </w:r>
                      <w:r w:rsidRPr="002F136F">
                        <w:rPr>
                          <w:noProof/>
                        </w:rPr>
                        <w:fldChar w:fldCharType="separate"/>
                      </w:r>
                      <w:r w:rsidRPr="002F136F">
                        <w:rPr>
                          <w:noProof/>
                        </w:rPr>
                        <w:t>3</w:t>
                      </w:r>
                      <w:r w:rsidRPr="002F136F">
                        <w:rPr>
                          <w:noProof/>
                        </w:rPr>
                        <w:fldChar w:fldCharType="end"/>
                      </w:r>
                      <w:r w:rsidRPr="002F136F">
                        <w:rPr>
                          <w:noProof/>
                        </w:rPr>
                        <w:t>.</w:t>
                      </w:r>
                      <w:r w:rsidRPr="002F136F">
                        <w:rPr>
                          <w:noProof/>
                        </w:rPr>
                        <w:fldChar w:fldCharType="begin"/>
                      </w:r>
                      <w:r w:rsidRPr="002F136F">
                        <w:rPr>
                          <w:noProof/>
                        </w:rPr>
                        <w:instrText xml:space="preserve"> SEQ ábra \* ARABIC \s 1 </w:instrText>
                      </w:r>
                      <w:r w:rsidRPr="002F136F">
                        <w:rPr>
                          <w:noProof/>
                        </w:rPr>
                        <w:fldChar w:fldCharType="separate"/>
                      </w:r>
                      <w:r w:rsidRPr="002F136F">
                        <w:rPr>
                          <w:noProof/>
                        </w:rPr>
                        <w:t>1</w:t>
                      </w:r>
                      <w:r w:rsidRPr="002F136F">
                        <w:rPr>
                          <w:noProof/>
                        </w:rPr>
                        <w:fldChar w:fldCharType="end"/>
                      </w:r>
                      <w:r w:rsidRPr="002F136F">
                        <w:t>. ábra</w:t>
                      </w:r>
                      <w:r w:rsidR="001E0DAB">
                        <w:t>.</w:t>
                      </w:r>
                      <w:r w:rsidRPr="002F136F">
                        <w:t xml:space="preserve"> libGDX projektgeneráló eszköz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71D56184" wp14:editId="220AE7A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29100" cy="379984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bGDX_too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57A3">
        <w:t>Android Studio</w:t>
      </w:r>
      <w:r w:rsidR="00FB6093">
        <w:t>, JDK, Android SDK</w:t>
      </w:r>
      <w:bookmarkEnd w:id="12"/>
    </w:p>
    <w:p w:rsidR="00530115" w:rsidRDefault="002457A3" w:rsidP="002457A3">
      <w:r>
        <w:t>A projektgeneráló</w:t>
      </w:r>
      <w:r w:rsidR="00AE08E1">
        <w:t xml:space="preserve"> eszköz</w:t>
      </w:r>
      <w:r>
        <w:t xml:space="preserve"> által létreho</w:t>
      </w:r>
      <w:r w:rsidR="00710359">
        <w:t>zott projektet Android Studioba az „Import project (Eclipse ADT, Gradle, etc.)” paranccsal lehet importálni.</w:t>
      </w:r>
    </w:p>
    <w:p w:rsidR="00B7190E" w:rsidRDefault="00530115" w:rsidP="002457A3">
      <w:r>
        <w:t>A használni kívánt JDK-t és Android SDK-t a „Module Settings/SDK Location”</w:t>
      </w:r>
      <w:r w:rsidR="00D9696A">
        <w:t xml:space="preserve"> menüben érhetjük el, valamelyik modulra </w:t>
      </w:r>
      <w:r w:rsidR="00FC6763">
        <w:t xml:space="preserve">való </w:t>
      </w:r>
      <w:r w:rsidR="00D9696A">
        <w:t xml:space="preserve">jobb kattintással. Célszerű Java 6-ot vagy 7-et választani, mert a Java 8-cal létrehozott külső könyvtárak esetén a Gradle hibát adhat. </w:t>
      </w:r>
      <w:r w:rsidR="00EE1AE9">
        <w:t>Ugyanis a</w:t>
      </w:r>
      <w:r w:rsidR="00D9696A">
        <w:t xml:space="preserve"> Java 8 támogatás az Android N verzióval érkezik, ami a dolgozat írása</w:t>
      </w:r>
      <w:r w:rsidR="009C5C0C">
        <w:t>kor</w:t>
      </w:r>
      <w:r w:rsidR="00AE08E1">
        <w:t xml:space="preserve"> developer preview állapotban van.</w:t>
      </w:r>
    </w:p>
    <w:p w:rsidR="0094603D" w:rsidRDefault="00B7190E" w:rsidP="00B7190E">
      <w:pPr>
        <w:pStyle w:val="Cmsor3"/>
      </w:pPr>
      <w:bookmarkStart w:id="13" w:name="_Toc455061310"/>
      <w:r>
        <w:t>PC build konfiguráció</w:t>
      </w:r>
      <w:bookmarkEnd w:id="13"/>
    </w:p>
    <w:p w:rsidR="00A440CD" w:rsidRDefault="0094603D" w:rsidP="0094603D">
      <w:r>
        <w:t>A projekt importálását követően csak egy build konfiguráció</w:t>
      </w:r>
      <w:r w:rsidR="0034734F">
        <w:t xml:space="preserve"> érhető el: </w:t>
      </w:r>
      <w:r w:rsidR="0090722F">
        <w:t>„</w:t>
      </w:r>
      <w:r w:rsidR="0034734F">
        <w:t>a</w:t>
      </w:r>
      <w:r>
        <w:t>ndroid</w:t>
      </w:r>
      <w:r w:rsidR="0090722F">
        <w:t>”</w:t>
      </w:r>
      <w:r>
        <w:t>, amivel egy Android szimulátoron vagy csatlakoztatott eszközön lehet futtatni a játékot.</w:t>
      </w:r>
      <w:r w:rsidR="0089155F">
        <w:t xml:space="preserve"> Ezért létre kell hozni egy build konfigurációt, amivel PC-n is futtatható a program.</w:t>
      </w:r>
      <w:r w:rsidR="00A440CD">
        <w:t xml:space="preserve"> Ehhez az „Edit Configurations…” menüben adjunk hozzá egy „Application” típusú konfigurációt, a következő </w:t>
      </w:r>
      <w:r w:rsidR="00D9492C">
        <w:t>beállításokkal</w:t>
      </w:r>
      <w:r w:rsidR="00A440CD">
        <w:t>:</w:t>
      </w:r>
    </w:p>
    <w:p w:rsidR="00A440CD" w:rsidRDefault="00A440CD" w:rsidP="00A440CD">
      <w:pPr>
        <w:pStyle w:val="Listaszerbekezds"/>
        <w:numPr>
          <w:ilvl w:val="0"/>
          <w:numId w:val="4"/>
        </w:numPr>
      </w:pPr>
      <w:r>
        <w:t>Name: pc</w:t>
      </w:r>
    </w:p>
    <w:p w:rsidR="00895685" w:rsidRDefault="00A440CD" w:rsidP="00A440CD">
      <w:pPr>
        <w:pStyle w:val="Listaszerbekezds"/>
        <w:numPr>
          <w:ilvl w:val="0"/>
          <w:numId w:val="4"/>
        </w:numPr>
      </w:pPr>
      <w:r>
        <w:t xml:space="preserve">Main class: a </w:t>
      </w:r>
      <w:r w:rsidR="00895685">
        <w:t>„</w:t>
      </w:r>
      <w:r>
        <w:t>desktop</w:t>
      </w:r>
      <w:r w:rsidR="00895685">
        <w:t>”</w:t>
      </w:r>
      <w:r>
        <w:t xml:space="preserve"> modul főosztálya</w:t>
      </w:r>
    </w:p>
    <w:p w:rsidR="00C04CBB" w:rsidRDefault="00895685" w:rsidP="00A440CD">
      <w:pPr>
        <w:pStyle w:val="Listaszerbekezds"/>
        <w:numPr>
          <w:ilvl w:val="0"/>
          <w:numId w:val="4"/>
        </w:numPr>
      </w:pPr>
      <w:r>
        <w:lastRenderedPageBreak/>
        <w:t>Working directory: az „android” modul „assets” könyvtára</w:t>
      </w:r>
    </w:p>
    <w:p w:rsidR="00D9492C" w:rsidRDefault="00C04CBB" w:rsidP="00A440CD">
      <w:pPr>
        <w:pStyle w:val="Listaszerbekezds"/>
        <w:numPr>
          <w:ilvl w:val="0"/>
          <w:numId w:val="4"/>
        </w:numPr>
      </w:pPr>
      <w:r>
        <w:t>Use classpath of module: a „desktop” modul kiválasztása</w:t>
      </w:r>
    </w:p>
    <w:p w:rsidR="00D9492C" w:rsidRDefault="00D9492C" w:rsidP="00D9492C">
      <w:pPr>
        <w:pStyle w:val="Cmsor3"/>
      </w:pPr>
      <w:bookmarkStart w:id="14" w:name="_Toc455061311"/>
      <w:r>
        <w:t>Külső könyvtár hozzáadása</w:t>
      </w:r>
      <w:bookmarkEnd w:id="14"/>
    </w:p>
    <w:p w:rsidR="00F151F8" w:rsidRDefault="00D9492C" w:rsidP="00D9492C">
      <w:r>
        <w:t>Külső könyvtárat, mint a libGDX Spriter implementációt, hozzáadhatunk a projekthez a „File/New/New Module…” menüben, a „Java Library” opciót választva. Így a függőség egy új modulként jelenik meg a projektben.</w:t>
      </w:r>
      <w:r w:rsidR="00A316F2">
        <w:t xml:space="preserve"> Ezután be kell másolni a modulba a .java fájlokat.</w:t>
      </w:r>
    </w:p>
    <w:p w:rsidR="00F151F8" w:rsidRDefault="00F151F8" w:rsidP="00F151F8">
      <w:pPr>
        <w:pStyle w:val="Cmsor2"/>
      </w:pPr>
      <w:bookmarkStart w:id="15" w:name="_Toc455061312"/>
      <w:r>
        <w:t>A projekt mappa tartalma</w:t>
      </w:r>
      <w:bookmarkEnd w:id="15"/>
    </w:p>
    <w:p w:rsidR="00F151F8" w:rsidRDefault="00F151F8" w:rsidP="00F151F8">
      <w:r>
        <w:t>A projekt létrehozását és beállítását követően a mappa tartalma a következő:</w:t>
      </w:r>
    </w:p>
    <w:p w:rsidR="00C70FEB" w:rsidRDefault="00C70FEB" w:rsidP="00C70FEB">
      <w:pPr>
        <w:pStyle w:val="Cmsor3"/>
      </w:pPr>
      <w:bookmarkStart w:id="16" w:name="_Toc455061313"/>
      <w:r>
        <w:t>doc mappa</w:t>
      </w:r>
      <w:bookmarkEnd w:id="16"/>
    </w:p>
    <w:p w:rsidR="00C70FEB" w:rsidRDefault="00C70FEB" w:rsidP="00F151F8">
      <w:r>
        <w:t xml:space="preserve">A dokumentációt és a hozzá tartozó </w:t>
      </w:r>
      <w:r w:rsidR="00F842AD">
        <w:t>fájlokat</w:t>
      </w:r>
      <w:r>
        <w:t xml:space="preserve"> tartalmazza.</w:t>
      </w:r>
    </w:p>
    <w:p w:rsidR="008E3686" w:rsidRDefault="008E3686" w:rsidP="008E3686">
      <w:pPr>
        <w:pStyle w:val="Cmsor3"/>
      </w:pPr>
      <w:bookmarkStart w:id="17" w:name="_Toc455061314"/>
      <w:r>
        <w:t>Gradle modul mappák</w:t>
      </w:r>
      <w:bookmarkEnd w:id="17"/>
    </w:p>
    <w:p w:rsidR="009021CF" w:rsidRDefault="004247AC" w:rsidP="008E3686">
      <w:r>
        <w:t>Minden platformhoz tartozó Gradle modul</w:t>
      </w:r>
      <w:r w:rsidR="008E3686">
        <w:t xml:space="preserve"> saját könyvtárat kap, ezen kívül külön modult képez a core, azaz a közös, platformfüggetlen </w:t>
      </w:r>
      <w:r w:rsidR="00314824">
        <w:t>kód.</w:t>
      </w:r>
      <w:r w:rsidR="008E3686">
        <w:t xml:space="preserve"> </w:t>
      </w:r>
    </w:p>
    <w:p w:rsidR="00C162E7" w:rsidRDefault="009021CF" w:rsidP="00C162E7">
      <w:r>
        <w:t xml:space="preserve">A modul mappákban platformfüggő állományok, </w:t>
      </w:r>
      <w:r w:rsidR="005B4CF7">
        <w:t>IDE</w:t>
      </w:r>
      <w:r w:rsidR="006D2DCA">
        <w:t xml:space="preserve"> és Gradle</w:t>
      </w:r>
      <w:r w:rsidR="005B4CF7">
        <w:t xml:space="preserve"> fájlok,</w:t>
      </w:r>
      <w:r w:rsidR="00AC4329">
        <w:t xml:space="preserve"> build könyvtárak,</w:t>
      </w:r>
      <w:r w:rsidR="005B4CF7">
        <w:t xml:space="preserve"> </w:t>
      </w:r>
      <w:r>
        <w:t>illetve kiegészítő könyvtárak is megtalálhatók</w:t>
      </w:r>
      <w:r w:rsidR="00A253DA">
        <w:t xml:space="preserve"> a forrá</w:t>
      </w:r>
      <w:r w:rsidR="00AF6E75">
        <w:t>skódon kívül („src”</w:t>
      </w:r>
      <w:r w:rsidR="00E025EC">
        <w:t>).</w:t>
      </w:r>
    </w:p>
    <w:p w:rsidR="00223545" w:rsidRDefault="00223545" w:rsidP="00CF2E47">
      <w:pPr>
        <w:pStyle w:val="Cmsor4"/>
      </w:pPr>
      <w:bookmarkStart w:id="18" w:name="_GoBack"/>
      <w:bookmarkEnd w:id="18"/>
      <w:r>
        <w:t>core</w:t>
      </w:r>
      <w:r w:rsidR="00306E2D">
        <w:t xml:space="preserve"> modul</w:t>
      </w:r>
    </w:p>
    <w:p w:rsidR="00BC6A0B" w:rsidRDefault="00BC6A0B" w:rsidP="00C162E7">
      <w:r>
        <w:t>A core</w:t>
      </w:r>
      <w:r w:rsidR="00A53AFE">
        <w:t xml:space="preserve"> modulban a</w:t>
      </w:r>
      <w:r>
        <w:t xml:space="preserve"> nyers erőforrások</w:t>
      </w:r>
      <w:r w:rsidR="00D351F0">
        <w:t>at találjuk az „assets_raw” mappában.</w:t>
      </w:r>
      <w:r w:rsidR="00B25690">
        <w:t xml:space="preserve"> Ebben a modulban van a játék</w:t>
      </w:r>
      <w:r w:rsidR="00BC0A25">
        <w:t xml:space="preserve"> forráskódjának</w:t>
      </w:r>
      <w:r w:rsidR="00B25690">
        <w:t xml:space="preserve"> legnagyobb része.</w:t>
      </w:r>
    </w:p>
    <w:p w:rsidR="007A0869" w:rsidRDefault="00001B43" w:rsidP="00EE6737">
      <w:pPr>
        <w:pStyle w:val="Cmsor4"/>
      </w:pPr>
      <w:r>
        <w:t>a</w:t>
      </w:r>
      <w:r w:rsidR="007A0869">
        <w:t>ndroid</w:t>
      </w:r>
      <w:r w:rsidR="00306E2D">
        <w:t xml:space="preserve"> modul</w:t>
      </w:r>
    </w:p>
    <w:p w:rsidR="00181437" w:rsidRDefault="00181437" w:rsidP="00A51836">
      <w:pPr>
        <w:pStyle w:val="Listaszerbekezds"/>
        <w:numPr>
          <w:ilvl w:val="0"/>
          <w:numId w:val="5"/>
        </w:numPr>
      </w:pPr>
      <w:r>
        <w:t xml:space="preserve">libs: </w:t>
      </w:r>
      <w:r w:rsidR="001D7E59">
        <w:t xml:space="preserve">natív </w:t>
      </w:r>
      <w:r>
        <w:t>függőségek</w:t>
      </w:r>
      <w:r w:rsidR="003C4437">
        <w:t>.</w:t>
      </w:r>
    </w:p>
    <w:p w:rsidR="00181437" w:rsidRPr="00181437" w:rsidRDefault="00181437" w:rsidP="00A51836">
      <w:pPr>
        <w:pStyle w:val="Listaszerbekezds"/>
        <w:numPr>
          <w:ilvl w:val="0"/>
          <w:numId w:val="5"/>
        </w:numPr>
      </w:pPr>
      <w:r>
        <w:t>res:</w:t>
      </w:r>
      <w:r w:rsidRPr="00181437">
        <w:t xml:space="preserve"> </w:t>
      </w:r>
      <w:r>
        <w:t>az Androidnál megszokott funkcióval rendelkezik, jelen esetben a játék ikonját tartalmazza, különböző felbontásokban</w:t>
      </w:r>
      <w:r w:rsidR="003C4437">
        <w:t>.</w:t>
      </w:r>
    </w:p>
    <w:p w:rsidR="00AF6E75" w:rsidRDefault="001463FD" w:rsidP="00A51836">
      <w:pPr>
        <w:pStyle w:val="Listaszerbekezds"/>
        <w:numPr>
          <w:ilvl w:val="0"/>
          <w:numId w:val="5"/>
        </w:numPr>
      </w:pPr>
      <w:r>
        <w:t>assets</w:t>
      </w:r>
      <w:r w:rsidR="00892DEB">
        <w:t>:</w:t>
      </w:r>
      <w:r>
        <w:t xml:space="preserve"> a játék</w:t>
      </w:r>
      <w:r w:rsidR="00C454A9">
        <w:t>h</w:t>
      </w:r>
      <w:r>
        <w:t>oz szükséges erőforrások (képek, animációk stb.) találhatók</w:t>
      </w:r>
      <w:r w:rsidR="0096383F">
        <w:t xml:space="preserve"> itt</w:t>
      </w:r>
      <w:r>
        <w:t>.</w:t>
      </w:r>
      <w:r w:rsidR="00C454A9">
        <w:t xml:space="preserve"> Minden platform ebből a könyvtárból éri el az erőforrásokat (így a „core” modul is).</w:t>
      </w:r>
    </w:p>
    <w:p w:rsidR="00350DA2" w:rsidRDefault="00350DA2" w:rsidP="00A51836">
      <w:pPr>
        <w:pStyle w:val="Listaszerbekezds"/>
        <w:numPr>
          <w:ilvl w:val="0"/>
          <w:numId w:val="5"/>
        </w:numPr>
      </w:pPr>
      <w:r>
        <w:t>AndroidManifest.xml</w:t>
      </w:r>
      <w:r w:rsidR="00A121EF">
        <w:t>:</w:t>
      </w:r>
      <w:r w:rsidR="00573B0E">
        <w:t xml:space="preserve"> Android konfigurációs fájl</w:t>
      </w:r>
      <w:r w:rsidR="003C4437">
        <w:t>.</w:t>
      </w:r>
    </w:p>
    <w:p w:rsidR="006B037A" w:rsidRDefault="006B037A" w:rsidP="00A51836">
      <w:pPr>
        <w:pStyle w:val="Listaszerbekezds"/>
        <w:numPr>
          <w:ilvl w:val="0"/>
          <w:numId w:val="5"/>
        </w:numPr>
      </w:pPr>
      <w:r w:rsidRPr="006B037A">
        <w:t>ic_launcher-web.png</w:t>
      </w:r>
      <w:r w:rsidR="003C4437">
        <w:t>:</w:t>
      </w:r>
      <w:r w:rsidR="007A7E03">
        <w:t xml:space="preserve"> a Google Play Store-ban használt ikon.</w:t>
      </w:r>
    </w:p>
    <w:p w:rsidR="00181437" w:rsidRDefault="00181437" w:rsidP="00A51836">
      <w:pPr>
        <w:pStyle w:val="Listaszerbekezds"/>
        <w:numPr>
          <w:ilvl w:val="0"/>
          <w:numId w:val="5"/>
        </w:numPr>
      </w:pPr>
      <w:r w:rsidRPr="00181437">
        <w:lastRenderedPageBreak/>
        <w:t>proguard-project.txt</w:t>
      </w:r>
      <w:r w:rsidR="00DE5C1D">
        <w:t>:</w:t>
      </w:r>
      <w:r>
        <w:t xml:space="preserve"> az Androidnál használt ProGuard optimalizációs beállításokat tartalmazza.</w:t>
      </w:r>
    </w:p>
    <w:p w:rsidR="009C40CD" w:rsidRDefault="009C40CD" w:rsidP="00700017"/>
    <w:p w:rsidR="00881F53" w:rsidRDefault="00BE3D70" w:rsidP="008E3686">
      <w:r>
        <w:br w:type="page"/>
      </w:r>
    </w:p>
    <w:bookmarkStart w:id="19" w:name="_Toc455061315" w:displacedByCustomXml="next"/>
    <w:bookmarkStart w:id="20" w:name="_Toc454909020" w:displacedByCustomXml="next"/>
    <w:bookmarkStart w:id="21" w:name="_Toc454908770" w:displacedByCustomXml="next"/>
    <w:sdt>
      <w:sdtPr>
        <w:rPr>
          <w:rFonts w:eastAsiaTheme="minorHAnsi" w:cstheme="minorBidi"/>
          <w:b w:val="0"/>
          <w:sz w:val="24"/>
          <w:szCs w:val="22"/>
        </w:rPr>
        <w:id w:val="-1376074160"/>
        <w:docPartObj>
          <w:docPartGallery w:val="Bibliographies"/>
          <w:docPartUnique/>
        </w:docPartObj>
      </w:sdtPr>
      <w:sdtEndPr/>
      <w:sdtContent>
        <w:p w:rsidR="00881F53" w:rsidRDefault="00881F53">
          <w:pPr>
            <w:pStyle w:val="Cmsor1"/>
          </w:pPr>
          <w:r>
            <w:t>Irodalomjegyzék</w:t>
          </w:r>
          <w:bookmarkEnd w:id="21"/>
          <w:bookmarkEnd w:id="20"/>
          <w:bookmarkEnd w:id="19"/>
        </w:p>
        <w:sdt>
          <w:sdtPr>
            <w:id w:val="111145805"/>
            <w:bibliography/>
          </w:sdtPr>
          <w:sdtEndPr/>
          <w:sdtContent>
            <w:p w:rsidR="00104376" w:rsidRDefault="00881F53" w:rsidP="00104376">
              <w:pPr>
                <w:pStyle w:val="Irodalomjegyzk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104376">
                <w:rPr>
                  <w:noProof/>
                </w:rPr>
                <w:t xml:space="preserve">1. </w:t>
              </w:r>
              <w:r w:rsidR="00104376">
                <w:rPr>
                  <w:b/>
                  <w:bCs/>
                  <w:noProof/>
                </w:rPr>
                <w:t>BrashMonkey.</w:t>
              </w:r>
              <w:r w:rsidR="00104376">
                <w:rPr>
                  <w:noProof/>
                </w:rPr>
                <w:t xml:space="preserve"> Spriter API’s | Spriter from BrashMonkey. </w:t>
              </w:r>
              <w:r w:rsidR="00104376">
                <w:rPr>
                  <w:i/>
                  <w:iCs/>
                  <w:noProof/>
                </w:rPr>
                <w:t xml:space="preserve">Spriter. </w:t>
              </w:r>
              <w:r w:rsidR="00104376">
                <w:rPr>
                  <w:noProof/>
                </w:rPr>
                <w:t>[Online] BrashMonkey LLC, 2015. [Hivatkozva: 2016. 06. 09.] https://brashmonkey.com/spriter-api/.</w:t>
              </w:r>
            </w:p>
            <w:p w:rsidR="00104376" w:rsidRDefault="00104376" w:rsidP="00104376">
              <w:pPr>
                <w:pStyle w:val="Irodalomjegyzk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Trixt0r.</w:t>
              </w:r>
              <w:r>
                <w:rPr>
                  <w:noProof/>
                </w:rPr>
                <w:t xml:space="preserve"> Trixt0r/spriter: A Generic Java importer for Spriter animation files. </w:t>
              </w:r>
              <w:r>
                <w:rPr>
                  <w:i/>
                  <w:iCs/>
                  <w:noProof/>
                </w:rPr>
                <w:t xml:space="preserve">GitHub. </w:t>
              </w:r>
              <w:r>
                <w:rPr>
                  <w:noProof/>
                </w:rPr>
                <w:t>[Online] [Hivatkozva: 2016. 06. 29.] https://github.com/Trixt0r/spriter.</w:t>
              </w:r>
            </w:p>
            <w:p w:rsidR="00104376" w:rsidRDefault="00104376" w:rsidP="00104376">
              <w:pPr>
                <w:pStyle w:val="Irodalomjegyzk"/>
                <w:rPr>
                  <w:noProof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Zechner, Mario.</w:t>
              </w:r>
              <w:r>
                <w:rPr>
                  <w:noProof/>
                </w:rPr>
                <w:t xml:space="preserve"> libgdx. </w:t>
              </w:r>
              <w:r>
                <w:rPr>
                  <w:i/>
                  <w:iCs/>
                  <w:noProof/>
                </w:rPr>
                <w:t xml:space="preserve">libgdx. </w:t>
              </w:r>
              <w:r>
                <w:rPr>
                  <w:noProof/>
                </w:rPr>
                <w:t>[Online] [Hivatkozva: 2016. 06. 28.] https://libgdx.badlogicgames.com/download.html.</w:t>
              </w:r>
            </w:p>
            <w:p w:rsidR="00881F53" w:rsidRDefault="00881F53" w:rsidP="0010437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13714D" w:rsidRDefault="0013714D" w:rsidP="00491180">
      <w:pPr>
        <w:spacing w:before="0" w:after="0"/>
        <w:jc w:val="left"/>
      </w:pPr>
    </w:p>
    <w:sectPr w:rsidR="0013714D" w:rsidSect="005F6697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E85" w:rsidRDefault="007B7E85" w:rsidP="00B92019">
      <w:pPr>
        <w:spacing w:before="0" w:after="0" w:line="240" w:lineRule="auto"/>
      </w:pPr>
      <w:r>
        <w:separator/>
      </w:r>
    </w:p>
  </w:endnote>
  <w:endnote w:type="continuationSeparator" w:id="0">
    <w:p w:rsidR="007B7E85" w:rsidRDefault="007B7E85" w:rsidP="00B920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E85" w:rsidRDefault="007B7E85" w:rsidP="00B92019">
      <w:pPr>
        <w:spacing w:before="0" w:after="0" w:line="240" w:lineRule="auto"/>
      </w:pPr>
      <w:r>
        <w:separator/>
      </w:r>
    </w:p>
  </w:footnote>
  <w:footnote w:type="continuationSeparator" w:id="0">
    <w:p w:rsidR="007B7E85" w:rsidRDefault="007B7E85" w:rsidP="00B9201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32578"/>
    <w:multiLevelType w:val="hybridMultilevel"/>
    <w:tmpl w:val="66FA09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22567"/>
    <w:multiLevelType w:val="multilevel"/>
    <w:tmpl w:val="46685AEE"/>
    <w:numStyleLink w:val="Cmsorok"/>
  </w:abstractNum>
  <w:abstractNum w:abstractNumId="2" w15:restartNumberingAfterBreak="0">
    <w:nsid w:val="353278C5"/>
    <w:multiLevelType w:val="hybridMultilevel"/>
    <w:tmpl w:val="DD48AE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556F6"/>
    <w:multiLevelType w:val="multilevel"/>
    <w:tmpl w:val="46685AEE"/>
    <w:numStyleLink w:val="Cmsorok"/>
  </w:abstractNum>
  <w:abstractNum w:abstractNumId="4" w15:restartNumberingAfterBreak="0">
    <w:nsid w:val="4E0009B7"/>
    <w:multiLevelType w:val="multilevel"/>
    <w:tmpl w:val="46685AEE"/>
    <w:numStyleLink w:val="Cmsorok"/>
  </w:abstractNum>
  <w:abstractNum w:abstractNumId="5" w15:restartNumberingAfterBreak="0">
    <w:nsid w:val="5F3654BE"/>
    <w:multiLevelType w:val="multilevel"/>
    <w:tmpl w:val="46685AEE"/>
    <w:styleLink w:val="Cmsorok"/>
    <w:lvl w:ilvl="0">
      <w:start w:val="1"/>
      <w:numFmt w:val="ordin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ordinal"/>
      <w:pStyle w:val="Cmsor2"/>
      <w:suff w:val="space"/>
      <w:lvlText w:val="%1%2"/>
      <w:lvlJc w:val="left"/>
      <w:pPr>
        <w:ind w:left="0" w:firstLine="0"/>
      </w:pPr>
      <w:rPr>
        <w:rFonts w:hint="default"/>
      </w:rPr>
    </w:lvl>
    <w:lvl w:ilvl="2">
      <w:start w:val="1"/>
      <w:numFmt w:val="ordinal"/>
      <w:pStyle w:val="Cmsor3"/>
      <w:suff w:val="space"/>
      <w:lvlText w:val="%1%2%3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Cmsor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Cmsor5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pStyle w:val="Cmsor6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Cmsor7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6B86515B"/>
    <w:multiLevelType w:val="multilevel"/>
    <w:tmpl w:val="46685AEE"/>
    <w:numStyleLink w:val="Cmsorok"/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E8"/>
    <w:rsid w:val="00001B43"/>
    <w:rsid w:val="00003FFA"/>
    <w:rsid w:val="0001266C"/>
    <w:rsid w:val="00015259"/>
    <w:rsid w:val="000262FE"/>
    <w:rsid w:val="00035239"/>
    <w:rsid w:val="00037BCA"/>
    <w:rsid w:val="0004381E"/>
    <w:rsid w:val="00097531"/>
    <w:rsid w:val="000B7B1C"/>
    <w:rsid w:val="00104376"/>
    <w:rsid w:val="0013714D"/>
    <w:rsid w:val="001463FD"/>
    <w:rsid w:val="00164902"/>
    <w:rsid w:val="00173ACD"/>
    <w:rsid w:val="00181437"/>
    <w:rsid w:val="00186A7A"/>
    <w:rsid w:val="00186EE7"/>
    <w:rsid w:val="001D7E59"/>
    <w:rsid w:val="001E0DAB"/>
    <w:rsid w:val="00210818"/>
    <w:rsid w:val="002141DA"/>
    <w:rsid w:val="00222386"/>
    <w:rsid w:val="00223545"/>
    <w:rsid w:val="002457A3"/>
    <w:rsid w:val="00281A75"/>
    <w:rsid w:val="002B50E9"/>
    <w:rsid w:val="002D24D9"/>
    <w:rsid w:val="002F136F"/>
    <w:rsid w:val="00306E2D"/>
    <w:rsid w:val="00314824"/>
    <w:rsid w:val="0034734F"/>
    <w:rsid w:val="00350DA2"/>
    <w:rsid w:val="003652A8"/>
    <w:rsid w:val="003C4437"/>
    <w:rsid w:val="003E4D79"/>
    <w:rsid w:val="003F7564"/>
    <w:rsid w:val="004247AC"/>
    <w:rsid w:val="00435ECE"/>
    <w:rsid w:val="00490140"/>
    <w:rsid w:val="00491180"/>
    <w:rsid w:val="00530115"/>
    <w:rsid w:val="00535F5C"/>
    <w:rsid w:val="00544300"/>
    <w:rsid w:val="00565C9A"/>
    <w:rsid w:val="0057229C"/>
    <w:rsid w:val="00573B0E"/>
    <w:rsid w:val="00580DD0"/>
    <w:rsid w:val="005B4CF7"/>
    <w:rsid w:val="005F6697"/>
    <w:rsid w:val="00647A99"/>
    <w:rsid w:val="0067074A"/>
    <w:rsid w:val="006829EC"/>
    <w:rsid w:val="006A12DE"/>
    <w:rsid w:val="006B037A"/>
    <w:rsid w:val="006C0DBC"/>
    <w:rsid w:val="006D2DCA"/>
    <w:rsid w:val="006E4966"/>
    <w:rsid w:val="00700017"/>
    <w:rsid w:val="00703036"/>
    <w:rsid w:val="00710359"/>
    <w:rsid w:val="00740B51"/>
    <w:rsid w:val="00742199"/>
    <w:rsid w:val="00775986"/>
    <w:rsid w:val="00795E6B"/>
    <w:rsid w:val="007A0869"/>
    <w:rsid w:val="007A3F06"/>
    <w:rsid w:val="007A7E03"/>
    <w:rsid w:val="007B372C"/>
    <w:rsid w:val="007B7E85"/>
    <w:rsid w:val="007D4B02"/>
    <w:rsid w:val="00820623"/>
    <w:rsid w:val="008408CA"/>
    <w:rsid w:val="00881F53"/>
    <w:rsid w:val="0089155F"/>
    <w:rsid w:val="00892DEB"/>
    <w:rsid w:val="00895685"/>
    <w:rsid w:val="008A5324"/>
    <w:rsid w:val="008B4CA4"/>
    <w:rsid w:val="008D0A1C"/>
    <w:rsid w:val="008E3686"/>
    <w:rsid w:val="008E79CA"/>
    <w:rsid w:val="009021CF"/>
    <w:rsid w:val="0090722F"/>
    <w:rsid w:val="009101E8"/>
    <w:rsid w:val="00931E2A"/>
    <w:rsid w:val="00933182"/>
    <w:rsid w:val="0094603D"/>
    <w:rsid w:val="0096383F"/>
    <w:rsid w:val="009A6901"/>
    <w:rsid w:val="009B16EB"/>
    <w:rsid w:val="009C40CD"/>
    <w:rsid w:val="009C5C0C"/>
    <w:rsid w:val="009C782E"/>
    <w:rsid w:val="009C7A21"/>
    <w:rsid w:val="009E7300"/>
    <w:rsid w:val="00A038B9"/>
    <w:rsid w:val="00A121EF"/>
    <w:rsid w:val="00A15103"/>
    <w:rsid w:val="00A253DA"/>
    <w:rsid w:val="00A316F2"/>
    <w:rsid w:val="00A32AA3"/>
    <w:rsid w:val="00A440CD"/>
    <w:rsid w:val="00A51836"/>
    <w:rsid w:val="00A53AFE"/>
    <w:rsid w:val="00A5613C"/>
    <w:rsid w:val="00AC4329"/>
    <w:rsid w:val="00AD1F52"/>
    <w:rsid w:val="00AE08E1"/>
    <w:rsid w:val="00AF6E75"/>
    <w:rsid w:val="00B25690"/>
    <w:rsid w:val="00B273F8"/>
    <w:rsid w:val="00B46055"/>
    <w:rsid w:val="00B7190E"/>
    <w:rsid w:val="00B84C26"/>
    <w:rsid w:val="00B8537A"/>
    <w:rsid w:val="00B92019"/>
    <w:rsid w:val="00BB4258"/>
    <w:rsid w:val="00BC0A25"/>
    <w:rsid w:val="00BC6A0B"/>
    <w:rsid w:val="00BE3D70"/>
    <w:rsid w:val="00C04CBB"/>
    <w:rsid w:val="00C1211F"/>
    <w:rsid w:val="00C162E7"/>
    <w:rsid w:val="00C454A9"/>
    <w:rsid w:val="00C52FAE"/>
    <w:rsid w:val="00C70FEB"/>
    <w:rsid w:val="00C804DF"/>
    <w:rsid w:val="00CA6798"/>
    <w:rsid w:val="00CF2E47"/>
    <w:rsid w:val="00D01E6A"/>
    <w:rsid w:val="00D351F0"/>
    <w:rsid w:val="00D44E11"/>
    <w:rsid w:val="00D5078E"/>
    <w:rsid w:val="00D85C67"/>
    <w:rsid w:val="00D9492C"/>
    <w:rsid w:val="00D9696A"/>
    <w:rsid w:val="00DD0960"/>
    <w:rsid w:val="00DE5C1D"/>
    <w:rsid w:val="00E025EC"/>
    <w:rsid w:val="00E40141"/>
    <w:rsid w:val="00E560C5"/>
    <w:rsid w:val="00E570A1"/>
    <w:rsid w:val="00E82A4D"/>
    <w:rsid w:val="00E8579A"/>
    <w:rsid w:val="00E91559"/>
    <w:rsid w:val="00EB4645"/>
    <w:rsid w:val="00EC60AD"/>
    <w:rsid w:val="00EE171E"/>
    <w:rsid w:val="00EE1AE9"/>
    <w:rsid w:val="00EE6737"/>
    <w:rsid w:val="00F151F8"/>
    <w:rsid w:val="00F64F27"/>
    <w:rsid w:val="00F6788F"/>
    <w:rsid w:val="00F842AD"/>
    <w:rsid w:val="00FA5950"/>
    <w:rsid w:val="00FB6093"/>
    <w:rsid w:val="00FC6763"/>
    <w:rsid w:val="00FE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6EC60"/>
  <w15:chartTrackingRefBased/>
  <w15:docId w15:val="{283616B8-1556-4FFA-AD8A-4AF380CA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">
    <w:name w:val="Normal"/>
    <w:qFormat/>
    <w:rsid w:val="00037BCA"/>
    <w:pPr>
      <w:spacing w:before="120" w:after="120"/>
      <w:jc w:val="both"/>
    </w:pPr>
    <w:rPr>
      <w:rFonts w:ascii="Times New Roman" w:hAnsi="Times New Roman"/>
      <w:sz w:val="24"/>
    </w:rPr>
  </w:style>
  <w:style w:type="paragraph" w:styleId="Cmsor1">
    <w:name w:val="heading 1"/>
    <w:next w:val="Norml"/>
    <w:link w:val="Cmsor1Char"/>
    <w:uiPriority w:val="9"/>
    <w:qFormat/>
    <w:rsid w:val="00EE6737"/>
    <w:pPr>
      <w:keepNext/>
      <w:keepLines/>
      <w:numPr>
        <w:numId w:val="7"/>
      </w:numPr>
      <w:spacing w:before="120" w:after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EE6737"/>
    <w:pPr>
      <w:numPr>
        <w:ilvl w:val="1"/>
      </w:numPr>
      <w:spacing w:before="60" w:after="120"/>
      <w:outlineLvl w:val="1"/>
    </w:pPr>
    <w:rPr>
      <w:sz w:val="28"/>
      <w:szCs w:val="26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EE6737"/>
    <w:pPr>
      <w:numPr>
        <w:ilvl w:val="2"/>
      </w:numPr>
      <w:outlineLvl w:val="2"/>
    </w:pPr>
    <w:rPr>
      <w:sz w:val="24"/>
      <w:szCs w:val="24"/>
    </w:rPr>
  </w:style>
  <w:style w:type="paragraph" w:styleId="Cmsor4">
    <w:name w:val="heading 4"/>
    <w:basedOn w:val="Cmsor3"/>
    <w:next w:val="Norml"/>
    <w:link w:val="Cmsor4Char"/>
    <w:uiPriority w:val="9"/>
    <w:unhideWhenUsed/>
    <w:qFormat/>
    <w:rsid w:val="00EE6737"/>
    <w:pPr>
      <w:numPr>
        <w:ilvl w:val="3"/>
      </w:numPr>
      <w:outlineLvl w:val="3"/>
    </w:pPr>
    <w:rPr>
      <w:iCs/>
      <w:color w:val="000000" w:themeColor="text1"/>
    </w:rPr>
  </w:style>
  <w:style w:type="paragraph" w:styleId="Cmsor5">
    <w:name w:val="heading 5"/>
    <w:basedOn w:val="Cmsor4"/>
    <w:next w:val="Norml"/>
    <w:link w:val="Cmsor5Char"/>
    <w:uiPriority w:val="9"/>
    <w:unhideWhenUsed/>
    <w:qFormat/>
    <w:rsid w:val="00EE6737"/>
    <w:pPr>
      <w:numPr>
        <w:ilvl w:val="4"/>
      </w:numPr>
      <w:outlineLvl w:val="4"/>
    </w:pPr>
  </w:style>
  <w:style w:type="paragraph" w:styleId="Cmsor6">
    <w:name w:val="heading 6"/>
    <w:basedOn w:val="Cmsor5"/>
    <w:next w:val="Norml"/>
    <w:link w:val="Cmsor6Char"/>
    <w:uiPriority w:val="9"/>
    <w:unhideWhenUsed/>
    <w:qFormat/>
    <w:rsid w:val="00EE6737"/>
    <w:pPr>
      <w:numPr>
        <w:ilvl w:val="5"/>
      </w:numPr>
      <w:outlineLvl w:val="5"/>
    </w:pPr>
    <w:rPr>
      <w:color w:val="243F60" w:themeColor="accent1" w:themeShade="7F"/>
    </w:rPr>
  </w:style>
  <w:style w:type="paragraph" w:styleId="Cmsor7">
    <w:name w:val="heading 7"/>
    <w:basedOn w:val="Cmsor6"/>
    <w:next w:val="Norml"/>
    <w:link w:val="Cmsor7Char"/>
    <w:uiPriority w:val="9"/>
    <w:semiHidden/>
    <w:unhideWhenUsed/>
    <w:qFormat/>
    <w:rsid w:val="00EE6737"/>
    <w:pPr>
      <w:numPr>
        <w:ilvl w:val="6"/>
      </w:numPr>
      <w:outlineLvl w:val="6"/>
    </w:pPr>
    <w:rPr>
      <w:i/>
      <w:iCs w:val="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37BC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37BC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20623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EE6737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rsid w:val="009101E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rsid w:val="009101E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101E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numbering" w:customStyle="1" w:styleId="Cmsorok">
    <w:name w:val="Címsorok"/>
    <w:uiPriority w:val="99"/>
    <w:rsid w:val="00EE6737"/>
    <w:pPr>
      <w:numPr>
        <w:numId w:val="1"/>
      </w:numPr>
    </w:pPr>
  </w:style>
  <w:style w:type="paragraph" w:customStyle="1" w:styleId="Cmsor1nolist">
    <w:name w:val="Címsor 1 nolist"/>
    <w:basedOn w:val="Norml"/>
    <w:link w:val="Cmsor1nolistChar"/>
    <w:qFormat/>
    <w:rsid w:val="00C52FAE"/>
    <w:pPr>
      <w:jc w:val="left"/>
    </w:pPr>
    <w:rPr>
      <w:b/>
      <w:color w:val="000000" w:themeColor="text1"/>
      <w:sz w:val="32"/>
      <w:szCs w:val="32"/>
    </w:rPr>
  </w:style>
  <w:style w:type="paragraph" w:customStyle="1" w:styleId="SzDNormal">
    <w:name w:val="SzDNormal"/>
    <w:basedOn w:val="Norml"/>
    <w:link w:val="SzDNormalChar"/>
    <w:rsid w:val="009C782E"/>
    <w:rPr>
      <w:rFonts w:cs="Times New Roman"/>
      <w:szCs w:val="24"/>
    </w:rPr>
  </w:style>
  <w:style w:type="character" w:customStyle="1" w:styleId="Cmsor1nolistChar">
    <w:name w:val="Címsor 1 nolist Char"/>
    <w:basedOn w:val="Bekezdsalapbettpusa"/>
    <w:link w:val="Cmsor1nolist"/>
    <w:rsid w:val="00C52FAE"/>
    <w:rPr>
      <w:rFonts w:ascii="Times New Roman" w:hAnsi="Times New Roman"/>
      <w:b/>
      <w:color w:val="000000" w:themeColor="text1"/>
      <w:sz w:val="32"/>
      <w:szCs w:val="32"/>
    </w:rPr>
  </w:style>
  <w:style w:type="character" w:customStyle="1" w:styleId="SzDNormalChar">
    <w:name w:val="SzDNormal Char"/>
    <w:basedOn w:val="Bekezdsalapbettpusa"/>
    <w:link w:val="SzDNormal"/>
    <w:rsid w:val="009C782E"/>
    <w:rPr>
      <w:rFonts w:ascii="Times New Roman" w:hAnsi="Times New Roman" w:cs="Times New Roman"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D01E6A"/>
    <w:pPr>
      <w:spacing w:after="200" w:line="240" w:lineRule="auto"/>
      <w:jc w:val="left"/>
    </w:pPr>
    <w:rPr>
      <w:rFonts w:asciiTheme="minorHAnsi" w:hAnsiTheme="minorHAnsi"/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490140"/>
    <w:rPr>
      <w:color w:val="0000FF" w:themeColor="hyperlink"/>
      <w:u w:val="single"/>
    </w:rPr>
  </w:style>
  <w:style w:type="paragraph" w:styleId="Irodalomjegyzk">
    <w:name w:val="Bibliography"/>
    <w:basedOn w:val="Norml"/>
    <w:next w:val="Norml"/>
    <w:uiPriority w:val="37"/>
    <w:unhideWhenUsed/>
    <w:rsid w:val="00A32AA3"/>
  </w:style>
  <w:style w:type="paragraph" w:styleId="Tartalomjegyzkcmsora">
    <w:name w:val="TOC Heading"/>
    <w:basedOn w:val="Cmsor1"/>
    <w:next w:val="Norml"/>
    <w:uiPriority w:val="39"/>
    <w:unhideWhenUsed/>
    <w:qFormat/>
    <w:rsid w:val="00CA6798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A679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A6798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CA6798"/>
    <w:pPr>
      <w:spacing w:after="100"/>
      <w:ind w:left="48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92019"/>
    <w:pPr>
      <w:spacing w:before="0"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92019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92019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A44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Sorszámozott idézések" Version="1987">
  <b:Source>
    <b:Tag>htt16</b:Tag>
    <b:SourceType>InternetSite</b:SourceType>
    <b:Guid>{463FB58F-A939-4CE1-A79A-5F0BD0610CFE}</b:Guid>
    <b:URL>https://libgdx.badlogicgames.com/download.html</b:URL>
    <b:Title>libgdx</b:Title>
    <b:Author>
      <b:Author>
        <b:NameList>
          <b:Person>
            <b:Last>Zechner</b:Last>
            <b:First>Mario</b:First>
          </b:Person>
        </b:NameList>
      </b:Author>
    </b:Author>
    <b:YearAccessed>2016</b:YearAccessed>
    <b:MonthAccessed>06.</b:MonthAccessed>
    <b:DayAccessed>28.</b:DayAccessed>
    <b:InternetSiteTitle>libgdx</b:InternetSiteTitle>
    <b:RefOrder>3</b:RefOrder>
  </b:Source>
  <b:Source>
    <b:Tag>Tri16</b:Tag>
    <b:SourceType>InternetSite</b:SourceType>
    <b:Guid>{C6250C4D-8855-43E5-9A11-252EEB6708B3}</b:Guid>
    <b:Author>
      <b:Author>
        <b:NameList>
          <b:Person>
            <b:Last>Trixt0r</b:Last>
          </b:Person>
        </b:NameList>
      </b:Author>
    </b:Author>
    <b:Title>Trixt0r/spriter: A Generic Java importer for Spriter animation files.</b:Title>
    <b:InternetSiteTitle>GitHub</b:InternetSiteTitle>
    <b:YearAccessed>2016</b:YearAccessed>
    <b:MonthAccessed>06.</b:MonthAccessed>
    <b:DayAccessed>29.</b:DayAccessed>
    <b:URL>https://github.com/Trixt0r/spriter</b:URL>
    <b:RefOrder>2</b:RefOrder>
  </b:Source>
  <b:Source>
    <b:Tag>Bra15</b:Tag>
    <b:SourceType>InternetSite</b:SourceType>
    <b:Guid>{B2589979-ED3D-49E4-BF68-EF4D1866A9AE}</b:Guid>
    <b:Author>
      <b:Author>
        <b:NameList>
          <b:Person>
            <b:Last>BrashMonkey</b:Last>
          </b:Person>
        </b:NameList>
      </b:Author>
    </b:Author>
    <b:Title>Spriter API’s | Spriter from BrashMonkey</b:Title>
    <b:InternetSiteTitle>Spriter</b:InternetSiteTitle>
    <b:ProductionCompany>BrashMonkey LLC</b:ProductionCompany>
    <b:Year>2015</b:Year>
    <b:YearAccessed>2016</b:YearAccessed>
    <b:MonthAccessed>06.</b:MonthAccessed>
    <b:DayAccessed>09.</b:DayAccessed>
    <b:URL>https://brashmonkey.com/spriter-api/</b:URL>
    <b:RefOrder>1</b:RefOrder>
  </b:Source>
</b:Sources>
</file>

<file path=customXml/itemProps1.xml><?xml version="1.0" encoding="utf-8"?>
<ds:datastoreItem xmlns:ds="http://schemas.openxmlformats.org/officeDocument/2006/customXml" ds:itemID="{B9ECBB6C-4361-4ACD-85EB-6B9278F31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735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</dc:creator>
  <cp:keywords/>
  <dc:description/>
  <cp:lastModifiedBy>levi</cp:lastModifiedBy>
  <cp:revision>143</cp:revision>
  <dcterms:created xsi:type="dcterms:W3CDTF">2016-06-28T17:06:00Z</dcterms:created>
  <dcterms:modified xsi:type="dcterms:W3CDTF">2016-06-30T12:59:00Z</dcterms:modified>
</cp:coreProperties>
</file>