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8264" w14:textId="77777777" w:rsidR="008C672C" w:rsidRDefault="00C515A3" w:rsidP="007C4C65">
      <w:pPr>
        <w:outlineLvl w:val="0"/>
        <w:rPr>
          <w:b/>
          <w:color w:val="595959" w:themeColor="text1" w:themeTint="A6"/>
          <w:sz w:val="40"/>
          <w:szCs w:val="48"/>
        </w:rPr>
      </w:pPr>
      <w:r>
        <w:rPr>
          <w:b/>
          <w:color w:val="595959" w:themeColor="text1" w:themeTint="A6"/>
          <w:sz w:val="40"/>
          <w:szCs w:val="48"/>
        </w:rPr>
        <w:t xml:space="preserve">PROJECT </w:t>
      </w:r>
      <w:r w:rsidR="00584233">
        <w:rPr>
          <w:b/>
          <w:color w:val="595959" w:themeColor="text1" w:themeTint="A6"/>
          <w:sz w:val="40"/>
          <w:szCs w:val="48"/>
        </w:rPr>
        <w:t>CHARTER</w:t>
      </w:r>
      <w:r>
        <w:rPr>
          <w:b/>
          <w:color w:val="595959" w:themeColor="text1" w:themeTint="A6"/>
          <w:sz w:val="40"/>
          <w:szCs w:val="48"/>
        </w:rPr>
        <w:t xml:space="preserve"> TEMPLAT</w:t>
      </w:r>
      <w:r w:rsidR="00564375">
        <w:rPr>
          <w:b/>
          <w:color w:val="595959" w:themeColor="text1" w:themeTint="A6"/>
          <w:sz w:val="40"/>
          <w:szCs w:val="48"/>
        </w:rPr>
        <w:t>E</w:t>
      </w:r>
    </w:p>
    <w:p w14:paraId="2DEB8F8C" w14:textId="2B234756" w:rsidR="00564375" w:rsidRPr="00564375" w:rsidRDefault="00564375" w:rsidP="007C4C65">
      <w:pPr>
        <w:outlineLvl w:val="0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PROJECT INFORMATION</w:t>
      </w:r>
    </w:p>
    <w:tbl>
      <w:tblPr>
        <w:tblW w:w="14600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3257"/>
        <w:gridCol w:w="3160"/>
      </w:tblGrid>
      <w:tr w:rsidR="003A2A9A" w:rsidRPr="00DF2624" w14:paraId="13A90B3A" w14:textId="77777777" w:rsidTr="5FA43667">
        <w:trPr>
          <w:trHeight w:val="359"/>
        </w:trPr>
        <w:tc>
          <w:tcPr>
            <w:tcW w:w="8183" w:type="dxa"/>
            <w:gridSpan w:val="3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963FCC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E4AC6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MANAGER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EB6535D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SPONSOR</w:t>
            </w:r>
          </w:p>
        </w:tc>
      </w:tr>
      <w:tr w:rsidR="003A2A9A" w:rsidRPr="00DF2624" w14:paraId="3B1BC951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57206DE3" w14:textId="5BF4B460" w:rsidR="00DF2624" w:rsidRPr="00DF2624" w:rsidRDefault="00844EE3" w:rsidP="5FA43667">
            <w:pPr>
              <w:rPr>
                <w:rFonts w:cs="Calibri"/>
                <w:color w:val="000000"/>
                <w:sz w:val="24"/>
              </w:rPr>
            </w:pPr>
            <w:r w:rsidRPr="00844EE3">
              <w:rPr>
                <w:rFonts w:cs="Calibri"/>
                <w:color w:val="000000"/>
                <w:sz w:val="24"/>
              </w:rPr>
              <w:t>Customer Churn Prediction – StreamFlix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22471B0" w14:textId="4049F2B8" w:rsidR="00C704B0" w:rsidRPr="00DF2624" w:rsidRDefault="006835E0" w:rsidP="00DF2624">
            <w:pPr>
              <w:jc w:val="center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Béla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2A26B6" w14:textId="088D97AC" w:rsidR="00DF2624" w:rsidRPr="00DF2624" w:rsidRDefault="007C34ED" w:rsidP="00DF2624">
            <w:pPr>
              <w:jc w:val="center"/>
              <w:rPr>
                <w:rFonts w:cs="Calibri"/>
                <w:color w:val="000000"/>
                <w:sz w:val="24"/>
              </w:rPr>
            </w:pPr>
            <w:r w:rsidRPr="007C34ED">
              <w:rPr>
                <w:rFonts w:cs="Calibri"/>
                <w:color w:val="000000"/>
                <w:sz w:val="24"/>
              </w:rPr>
              <w:t xml:space="preserve">Head of Marketing – StreamFlix (Fictional </w:t>
            </w:r>
            <w:r>
              <w:rPr>
                <w:rFonts w:cs="Calibri"/>
                <w:color w:val="000000"/>
                <w:sz w:val="24"/>
              </w:rPr>
              <w:t>c</w:t>
            </w:r>
            <w:r w:rsidRPr="007C34ED">
              <w:rPr>
                <w:rFonts w:cs="Calibri"/>
                <w:color w:val="000000"/>
                <w:sz w:val="24"/>
              </w:rPr>
              <w:t>ompany)</w:t>
            </w:r>
          </w:p>
        </w:tc>
      </w:tr>
      <w:tr w:rsidR="002F63E8" w:rsidRPr="00DF2624" w14:paraId="26C3C348" w14:textId="77777777" w:rsidTr="5FA43667">
        <w:trPr>
          <w:trHeight w:val="359"/>
        </w:trPr>
        <w:tc>
          <w:tcPr>
            <w:tcW w:w="6083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40700EB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EMAIL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BAFEB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PHONE</w:t>
            </w: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1FCA163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ORGANIZATIONAL UNIT(S)</w:t>
            </w:r>
          </w:p>
        </w:tc>
      </w:tr>
      <w:tr w:rsidR="002F63E8" w:rsidRPr="00DF2624" w14:paraId="071C305F" w14:textId="77777777" w:rsidTr="5FA43667">
        <w:trPr>
          <w:trHeight w:val="576"/>
        </w:trPr>
        <w:tc>
          <w:tcPr>
            <w:tcW w:w="608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3F275F92" w14:textId="5BA162C3" w:rsidR="00DF2624" w:rsidRPr="00DF2624" w:rsidRDefault="006835E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streamflix</w:t>
            </w:r>
            <w:r w:rsidR="00DF5B70">
              <w:rPr>
                <w:rFonts w:cs="Calibri"/>
                <w:color w:val="000000"/>
                <w:sz w:val="22"/>
                <w:szCs w:val="22"/>
              </w:rPr>
              <w:t>@streamflix.com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48A49A4" w14:textId="6FA6A44D" w:rsidR="00DF2624" w:rsidRPr="00DF2624" w:rsidRDefault="007A5928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A5928">
              <w:rPr>
                <w:rFonts w:cs="Calibri"/>
                <w:color w:val="000000"/>
                <w:sz w:val="22"/>
                <w:szCs w:val="22"/>
              </w:rPr>
              <w:t>+36 1 482 552</w:t>
            </w:r>
            <w:r w:rsidR="00DF5B70">
              <w:rPr>
                <w:rFonts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2837FE1C" w14:textId="31038044" w:rsidR="00DF2624" w:rsidRPr="00DF2624" w:rsidRDefault="003154D4" w:rsidP="00DF2624">
            <w:pPr>
              <w:rPr>
                <w:rFonts w:cs="Calibri"/>
                <w:color w:val="000000"/>
                <w:sz w:val="22"/>
                <w:szCs w:val="22"/>
              </w:rPr>
            </w:pPr>
            <w:r w:rsidRPr="003154D4">
              <w:rPr>
                <w:rFonts w:cs="Calibri"/>
                <w:color w:val="000000"/>
                <w:sz w:val="22"/>
                <w:szCs w:val="22"/>
              </w:rPr>
              <w:t xml:space="preserve">Marketing </w:t>
            </w:r>
            <w:r w:rsidR="00762A54">
              <w:rPr>
                <w:rFonts w:cs="Calibri"/>
                <w:color w:val="000000"/>
                <w:sz w:val="22"/>
                <w:szCs w:val="22"/>
              </w:rPr>
              <w:t>d</w:t>
            </w:r>
            <w:r w:rsidRPr="003154D4">
              <w:rPr>
                <w:rFonts w:cs="Calibri"/>
                <w:color w:val="000000"/>
                <w:sz w:val="22"/>
                <w:szCs w:val="22"/>
              </w:rPr>
              <w:t>epartment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, </w:t>
            </w:r>
            <w:r w:rsidR="00762A54" w:rsidRPr="00762A54">
              <w:rPr>
                <w:rFonts w:cs="Calibri"/>
                <w:color w:val="000000"/>
                <w:sz w:val="22"/>
                <w:szCs w:val="22"/>
              </w:rPr>
              <w:t xml:space="preserve">Data </w:t>
            </w:r>
            <w:r w:rsidR="00762A54">
              <w:rPr>
                <w:rFonts w:cs="Calibri"/>
                <w:color w:val="000000"/>
                <w:sz w:val="22"/>
                <w:szCs w:val="22"/>
              </w:rPr>
              <w:t>a</w:t>
            </w:r>
            <w:r w:rsidR="00762A54" w:rsidRPr="00762A54">
              <w:rPr>
                <w:rFonts w:cs="Calibri"/>
                <w:color w:val="000000"/>
                <w:sz w:val="22"/>
                <w:szCs w:val="22"/>
              </w:rPr>
              <w:t xml:space="preserve">nalytics </w:t>
            </w:r>
            <w:r w:rsidR="00762A54">
              <w:rPr>
                <w:rFonts w:cs="Calibri"/>
                <w:color w:val="000000"/>
                <w:sz w:val="22"/>
                <w:szCs w:val="22"/>
              </w:rPr>
              <w:t>t</w:t>
            </w:r>
            <w:r w:rsidR="00762A54" w:rsidRPr="00762A54">
              <w:rPr>
                <w:rFonts w:cs="Calibri"/>
                <w:color w:val="000000"/>
                <w:sz w:val="22"/>
                <w:szCs w:val="22"/>
              </w:rPr>
              <w:t>eam</w:t>
            </w:r>
          </w:p>
        </w:tc>
      </w:tr>
      <w:tr w:rsidR="003A2A9A" w:rsidRPr="00DF2624" w14:paraId="00637531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F7868D4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GREEN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95A6F5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D6D829F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D38BB78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START DATE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447CBCCA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COMPLETION DATE</w:t>
            </w:r>
          </w:p>
        </w:tc>
      </w:tr>
      <w:tr w:rsidR="003A2A9A" w:rsidRPr="00DF2624" w14:paraId="40FA1F9D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2938A2F" w14:textId="4D6DC04D" w:rsidR="00DF2624" w:rsidRPr="00DF2624" w:rsidRDefault="00693EA7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Fab</w:t>
            </w:r>
            <w:r w:rsidR="00733951">
              <w:rPr>
                <w:rFonts w:cs="Calibri"/>
                <w:color w:val="000000"/>
                <w:sz w:val="22"/>
                <w:szCs w:val="22"/>
              </w:rPr>
              <w:t>ó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Leon Tompos, Levente S</w:t>
            </w:r>
            <w:r w:rsidR="00733951">
              <w:rPr>
                <w:rFonts w:cs="Calibri"/>
                <w:color w:val="000000"/>
                <w:sz w:val="22"/>
                <w:szCs w:val="22"/>
              </w:rPr>
              <w:t>é</w:t>
            </w:r>
            <w:r>
              <w:rPr>
                <w:rFonts w:cs="Calibri"/>
                <w:color w:val="000000"/>
                <w:sz w:val="22"/>
                <w:szCs w:val="22"/>
              </w:rPr>
              <w:t>lley</w:t>
            </w:r>
            <w:r w:rsidR="00733951">
              <w:rPr>
                <w:rFonts w:cs="Calibri"/>
                <w:color w:val="000000"/>
                <w:sz w:val="22"/>
                <w:szCs w:val="22"/>
              </w:rPr>
              <w:t>, Gergő Zalaváry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7128D516" w14:textId="02BCDDF9" w:rsidR="00DF2624" w:rsidRPr="00DF2624" w:rsidRDefault="00693EA7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2026.02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83950E" w14:textId="51500679" w:rsidR="00DF2624" w:rsidRPr="00DF2624" w:rsidRDefault="00693EA7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2026.05</w:t>
            </w:r>
          </w:p>
        </w:tc>
      </w:tr>
      <w:tr w:rsidR="003A2A9A" w:rsidRPr="00DF2624" w14:paraId="6B35A27C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69BA89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BLACK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C9FB1E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578A6DD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0A62BC1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SAVINGS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1E938D3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ESTIMATED COSTS</w:t>
            </w:r>
          </w:p>
        </w:tc>
      </w:tr>
      <w:tr w:rsidR="003A2A9A" w:rsidRPr="00DF2624" w14:paraId="285C6488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3A75E5B" w14:textId="4A48D220" w:rsidR="00DF2624" w:rsidRPr="00DF2624" w:rsidRDefault="00DF65B1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Tibor Kovács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DB7232" w14:textId="0DD3CCCB" w:rsidR="00DF2624" w:rsidRPr="00DF2624" w:rsidRDefault="00CC0D06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CC0D06">
              <w:rPr>
                <w:rFonts w:cs="Calibri"/>
                <w:color w:val="000000"/>
                <w:sz w:val="22"/>
                <w:szCs w:val="22"/>
              </w:rPr>
              <w:t>€</w:t>
            </w:r>
            <w:r w:rsidR="002B336D">
              <w:rPr>
                <w:rFonts w:cs="Calibri"/>
                <w:color w:val="000000"/>
                <w:sz w:val="22"/>
                <w:szCs w:val="22"/>
              </w:rPr>
              <w:t>6</w:t>
            </w:r>
            <w:r w:rsidRPr="00CC0D06">
              <w:rPr>
                <w:rFonts w:cs="Calibri"/>
                <w:color w:val="000000"/>
                <w:sz w:val="22"/>
                <w:szCs w:val="22"/>
              </w:rPr>
              <w:t>00</w:t>
            </w:r>
            <w:r w:rsidR="004D4B66">
              <w:rPr>
                <w:rFonts w:cs="Calibri"/>
                <w:color w:val="000000"/>
                <w:sz w:val="22"/>
                <w:szCs w:val="22"/>
              </w:rPr>
              <w:t>.</w:t>
            </w:r>
            <w:r w:rsidRPr="00CC0D06">
              <w:rPr>
                <w:rFonts w:cs="Calibri"/>
                <w:color w:val="000000"/>
                <w:sz w:val="22"/>
                <w:szCs w:val="22"/>
              </w:rPr>
              <w:t>000 annual</w:t>
            </w:r>
            <w:r w:rsidR="006408DC">
              <w:rPr>
                <w:rFonts w:cs="Calibri"/>
                <w:color w:val="000000"/>
                <w:sz w:val="22"/>
                <w:szCs w:val="22"/>
              </w:rPr>
              <w:t xml:space="preserve"> (e</w:t>
            </w:r>
            <w:r w:rsidR="006408DC" w:rsidRPr="006408DC">
              <w:rPr>
                <w:rFonts w:cs="Calibri"/>
                <w:color w:val="000000"/>
                <w:sz w:val="22"/>
                <w:szCs w:val="22"/>
              </w:rPr>
              <w:t>stimated 10% churn reduction</w:t>
            </w:r>
            <w:r w:rsidR="006408DC">
              <w:rPr>
                <w:rFonts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6BB8B749" w14:textId="30BC4EAB" w:rsidR="00DF2624" w:rsidRPr="00DF2624" w:rsidRDefault="007A0F7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A0F7A">
              <w:rPr>
                <w:rFonts w:cs="Calibri"/>
                <w:color w:val="000000"/>
                <w:sz w:val="22"/>
                <w:szCs w:val="22"/>
              </w:rPr>
              <w:t>no real infrastructure cost</w:t>
            </w:r>
          </w:p>
        </w:tc>
      </w:tr>
    </w:tbl>
    <w:p w14:paraId="50AB47DB" w14:textId="77777777" w:rsidR="008A71FC" w:rsidRDefault="008A71FC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3858DA50" w14:textId="524C3572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90"/>
        <w:gridCol w:w="12710"/>
      </w:tblGrid>
      <w:tr w:rsidR="005610F8" w:rsidRPr="00DF2624" w14:paraId="488A67DB" w14:textId="77777777" w:rsidTr="5FA43667">
        <w:trPr>
          <w:trHeight w:val="864"/>
        </w:trPr>
        <w:tc>
          <w:tcPr>
            <w:tcW w:w="189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A8584C4" w14:textId="77777777" w:rsidR="00564375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AFF2064" w14:textId="21209A4D" w:rsidR="00564375" w:rsidRPr="00DF2624" w:rsidRDefault="00E4444A">
            <w:pPr>
              <w:rPr>
                <w:rFonts w:cs="Calibri"/>
                <w:color w:val="000000"/>
                <w:sz w:val="22"/>
                <w:szCs w:val="22"/>
              </w:rPr>
            </w:pPr>
            <w:r w:rsidRPr="00E4444A">
              <w:rPr>
                <w:rFonts w:cs="Calibri"/>
                <w:color w:val="000000"/>
                <w:sz w:val="22"/>
                <w:szCs w:val="22"/>
              </w:rPr>
              <w:t>The company experiences monthly customer churn. Losing subscribers reduces recurring revenue and increases customer acquisition costs.</w:t>
            </w:r>
          </w:p>
        </w:tc>
      </w:tr>
      <w:tr w:rsidR="005610F8" w:rsidRPr="00DF2624" w14:paraId="60B44BB6" w14:textId="77777777" w:rsidTr="5FA4366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0BF1A00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E551285" w14:textId="18666690" w:rsidR="00564375" w:rsidRPr="00DF2624" w:rsidRDefault="00361463">
            <w:pPr>
              <w:rPr>
                <w:rFonts w:cs="Calibri"/>
                <w:color w:val="000000"/>
                <w:sz w:val="22"/>
                <w:szCs w:val="22"/>
              </w:rPr>
            </w:pPr>
            <w:r w:rsidRPr="00361463">
              <w:rPr>
                <w:rFonts w:cs="Calibri"/>
                <w:color w:val="000000"/>
                <w:sz w:val="22"/>
                <w:szCs w:val="22"/>
              </w:rPr>
              <w:t>To develop a machine learning model that predicts which customers are likely to churn, enabling targeted retention strategies.</w:t>
            </w:r>
          </w:p>
        </w:tc>
      </w:tr>
      <w:tr w:rsidR="005610F8" w:rsidRPr="00DF2624" w14:paraId="7D4C6E36" w14:textId="77777777" w:rsidTr="5FA43667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FC970C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DF8CFE5" w14:textId="22D57869" w:rsidR="00E47C92" w:rsidRPr="00DF2624" w:rsidRDefault="00460B55" w:rsidP="00E47C92">
            <w:pPr>
              <w:rPr>
                <w:rFonts w:cs="Calibri"/>
                <w:color w:val="000000"/>
                <w:sz w:val="22"/>
                <w:szCs w:val="22"/>
              </w:rPr>
            </w:pPr>
            <w:r w:rsidRPr="00460B55">
              <w:rPr>
                <w:rFonts w:cs="Calibri"/>
                <w:color w:val="000000"/>
                <w:sz w:val="22"/>
                <w:szCs w:val="22"/>
              </w:rPr>
              <w:t>Reducing churn by even a small percentage significantly increases profitability in subscription-based businesses. Predictive analytics allows proactive customer retention instead of reactive measures.</w:t>
            </w:r>
          </w:p>
        </w:tc>
      </w:tr>
      <w:tr w:rsidR="005610F8" w:rsidRPr="00DF2624" w14:paraId="09664765" w14:textId="77777777" w:rsidTr="5FA4366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82D0EB7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40F8D64" w14:textId="3D67C8F7" w:rsidR="00342691" w:rsidRPr="00342691" w:rsidRDefault="00342691" w:rsidP="00342691">
            <w:pPr>
              <w:pStyle w:val="Listaszerbekezds"/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342691">
              <w:rPr>
                <w:rFonts w:cs="Calibri"/>
                <w:color w:val="000000"/>
                <w:sz w:val="22"/>
                <w:szCs w:val="22"/>
              </w:rPr>
              <w:t>Build classification model to predict churn (Churned: 1/0)</w:t>
            </w:r>
          </w:p>
          <w:p w14:paraId="65F4C2EA" w14:textId="767425FF" w:rsidR="00342691" w:rsidRPr="00342691" w:rsidRDefault="00342691" w:rsidP="00342691">
            <w:pPr>
              <w:pStyle w:val="Listaszerbekezds"/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342691">
              <w:rPr>
                <w:rFonts w:cs="Calibri"/>
                <w:color w:val="000000"/>
                <w:sz w:val="22"/>
                <w:szCs w:val="22"/>
              </w:rPr>
              <w:t>Achieve minimum 75% accuracy</w:t>
            </w:r>
          </w:p>
          <w:p w14:paraId="5E4D994B" w14:textId="0542464F" w:rsidR="00342691" w:rsidRPr="00342691" w:rsidRDefault="00342691" w:rsidP="00342691">
            <w:pPr>
              <w:pStyle w:val="Listaszerbekezds"/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342691">
              <w:rPr>
                <w:rFonts w:cs="Calibri"/>
                <w:color w:val="000000"/>
                <w:sz w:val="22"/>
                <w:szCs w:val="22"/>
              </w:rPr>
              <w:t>Identify top churn-driving features</w:t>
            </w:r>
          </w:p>
          <w:p w14:paraId="739A817B" w14:textId="61FEBA78" w:rsidR="00BF1781" w:rsidRPr="00DF2624" w:rsidRDefault="00342691" w:rsidP="00342691">
            <w:pPr>
              <w:pStyle w:val="Listaszerbekezds"/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7D6EC0">
              <w:rPr>
                <w:rFonts w:cs="Calibri"/>
                <w:color w:val="BFBFBF" w:themeColor="background1" w:themeShade="BF"/>
                <w:sz w:val="22"/>
                <w:szCs w:val="22"/>
              </w:rPr>
              <w:t>Provide actionable business recommendations</w:t>
            </w:r>
          </w:p>
        </w:tc>
      </w:tr>
      <w:tr w:rsidR="005610F8" w:rsidRPr="00DF2624" w14:paraId="48F2ACC2" w14:textId="77777777" w:rsidTr="5FA43667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33CD9CF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B99DC70" w14:textId="1A0711CB" w:rsidR="00611516" w:rsidRPr="00611516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t>Cleaned and prepared dataset</w:t>
            </w:r>
          </w:p>
          <w:p w14:paraId="271E49AF" w14:textId="6997D15F" w:rsidR="00611516" w:rsidRPr="00611516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t xml:space="preserve">Exploratory </w:t>
            </w:r>
            <w:r w:rsidR="003E1372">
              <w:rPr>
                <w:rFonts w:cs="Calibri"/>
                <w:color w:val="000000"/>
                <w:sz w:val="22"/>
                <w:szCs w:val="22"/>
              </w:rPr>
              <w:t>d</w:t>
            </w:r>
            <w:r w:rsidRPr="00611516">
              <w:rPr>
                <w:rFonts w:cs="Calibri"/>
                <w:color w:val="000000"/>
                <w:sz w:val="22"/>
                <w:szCs w:val="22"/>
              </w:rPr>
              <w:t xml:space="preserve">ata </w:t>
            </w:r>
            <w:r w:rsidR="003E1372">
              <w:rPr>
                <w:rFonts w:cs="Calibri"/>
                <w:color w:val="000000"/>
                <w:sz w:val="22"/>
                <w:szCs w:val="22"/>
              </w:rPr>
              <w:t>a</w:t>
            </w:r>
            <w:r w:rsidRPr="00611516">
              <w:rPr>
                <w:rFonts w:cs="Calibri"/>
                <w:color w:val="000000"/>
                <w:sz w:val="22"/>
                <w:szCs w:val="22"/>
              </w:rPr>
              <w:t>nalysis report</w:t>
            </w:r>
          </w:p>
          <w:p w14:paraId="4C96A5A8" w14:textId="4F0CC3F7" w:rsidR="00611516" w:rsidRPr="00611516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t>Trained and evaluated ML models</w:t>
            </w:r>
          </w:p>
          <w:p w14:paraId="12D84DBB" w14:textId="052360FD" w:rsidR="00611516" w:rsidRPr="00611516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t>Model comparison results</w:t>
            </w:r>
          </w:p>
          <w:p w14:paraId="726A6A91" w14:textId="1CF9439B" w:rsidR="00611516" w:rsidRPr="00611516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lastRenderedPageBreak/>
              <w:t>Business recommendation report</w:t>
            </w:r>
          </w:p>
          <w:p w14:paraId="720BC788" w14:textId="77872C2A" w:rsidR="00E47C92" w:rsidRPr="00DF2624" w:rsidRDefault="00611516" w:rsidP="00611516">
            <w:pPr>
              <w:pStyle w:val="Listaszerbekezds"/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611516">
              <w:rPr>
                <w:rFonts w:cs="Calibri"/>
                <w:color w:val="000000"/>
                <w:sz w:val="22"/>
                <w:szCs w:val="22"/>
              </w:rPr>
              <w:t>Final presentation</w:t>
            </w:r>
          </w:p>
        </w:tc>
      </w:tr>
    </w:tbl>
    <w:p w14:paraId="09C0EF6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B68160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E300DAA" w14:textId="384767FF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10F8" w:rsidRPr="00DF2624" w14:paraId="1510EA8E" w14:textId="77777777" w:rsidTr="5FA43667">
        <w:trPr>
          <w:trHeight w:val="864"/>
        </w:trPr>
        <w:tc>
          <w:tcPr>
            <w:tcW w:w="1806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0F2F6"/>
            <w:vAlign w:val="center"/>
            <w:hideMark/>
          </w:tcPr>
          <w:p w14:paraId="39921317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58FB755" w14:textId="4013FA66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Data cleaning and preprocessing</w:t>
            </w:r>
          </w:p>
          <w:p w14:paraId="49950511" w14:textId="57B6F096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Exploratory data analysis</w:t>
            </w:r>
          </w:p>
          <w:p w14:paraId="414725EC" w14:textId="1B9FB708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Feature engineering</w:t>
            </w:r>
          </w:p>
          <w:p w14:paraId="0762510B" w14:textId="398F98A0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 xml:space="preserve">Model training (Logistic regression, </w:t>
            </w:r>
            <w:proofErr w:type="gramStart"/>
            <w:r w:rsidRPr="00924EF4">
              <w:rPr>
                <w:rFonts w:cs="Calibri"/>
                <w:color w:val="000000"/>
                <w:sz w:val="22"/>
                <w:szCs w:val="22"/>
              </w:rPr>
              <w:t>Random forest</w:t>
            </w:r>
            <w:proofErr w:type="gramEnd"/>
            <w:r w:rsidRPr="00924EF4">
              <w:rPr>
                <w:rFonts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24EF4">
              <w:rPr>
                <w:rFonts w:cs="Calibri"/>
                <w:color w:val="000000"/>
                <w:sz w:val="22"/>
                <w:szCs w:val="22"/>
              </w:rPr>
              <w:t>XGBoost</w:t>
            </w:r>
            <w:proofErr w:type="spellEnd"/>
            <w:r w:rsidRPr="00924EF4">
              <w:rPr>
                <w:rFonts w:cs="Calibri"/>
                <w:color w:val="000000"/>
                <w:sz w:val="22"/>
                <w:szCs w:val="22"/>
              </w:rPr>
              <w:t>)</w:t>
            </w:r>
          </w:p>
          <w:p w14:paraId="5FA1379D" w14:textId="3996F101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Model evaluation</w:t>
            </w:r>
          </w:p>
          <w:p w14:paraId="0344617F" w14:textId="15AE02C1" w:rsidR="00924EF4" w:rsidRPr="00924EF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Business interpretation</w:t>
            </w:r>
          </w:p>
          <w:p w14:paraId="33F33A50" w14:textId="715D01C0" w:rsidR="00564375" w:rsidRPr="00DF2624" w:rsidRDefault="00924EF4" w:rsidP="00924EF4">
            <w:pPr>
              <w:pStyle w:val="Listaszerbekezds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924EF4">
              <w:rPr>
                <w:rFonts w:cs="Calibri"/>
                <w:color w:val="000000"/>
                <w:sz w:val="22"/>
                <w:szCs w:val="22"/>
              </w:rPr>
              <w:t>High-level deployment proposal</w:t>
            </w:r>
          </w:p>
        </w:tc>
      </w:tr>
      <w:tr w:rsidR="005610F8" w:rsidRPr="00DF2624" w14:paraId="086A2494" w14:textId="77777777" w:rsidTr="5FA43667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AE9E9"/>
            <w:vAlign w:val="center"/>
            <w:hideMark/>
          </w:tcPr>
          <w:p w14:paraId="4502F4BF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FE1447B" w14:textId="66520B28" w:rsidR="002E2AAE" w:rsidRPr="002E2AAE" w:rsidRDefault="002E2AAE" w:rsidP="002E2AAE">
            <w:pPr>
              <w:pStyle w:val="Listaszerbekezds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2E2AAE">
              <w:rPr>
                <w:rFonts w:cs="Calibri"/>
                <w:color w:val="000000"/>
                <w:sz w:val="22"/>
                <w:szCs w:val="22"/>
              </w:rPr>
              <w:t>Real production deployment</w:t>
            </w:r>
          </w:p>
          <w:p w14:paraId="3B3B09A1" w14:textId="1E57E805" w:rsidR="002E2AAE" w:rsidRPr="002E2AAE" w:rsidRDefault="002E2AAE" w:rsidP="002E2AAE">
            <w:pPr>
              <w:pStyle w:val="Listaszerbekezds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2E2AAE">
              <w:rPr>
                <w:rFonts w:cs="Calibri"/>
                <w:color w:val="000000"/>
                <w:sz w:val="22"/>
                <w:szCs w:val="22"/>
              </w:rPr>
              <w:t>Real-time system integration</w:t>
            </w:r>
          </w:p>
          <w:p w14:paraId="44863576" w14:textId="0558138A" w:rsidR="002E2AAE" w:rsidRPr="002E2AAE" w:rsidRDefault="002E2AAE" w:rsidP="002E2AAE">
            <w:pPr>
              <w:pStyle w:val="Listaszerbekezds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2E2AAE">
              <w:rPr>
                <w:rFonts w:cs="Calibri"/>
                <w:color w:val="000000"/>
                <w:sz w:val="22"/>
                <w:szCs w:val="22"/>
              </w:rPr>
              <w:t>Live customer intervention</w:t>
            </w:r>
          </w:p>
          <w:p w14:paraId="1D740ED8" w14:textId="4BFB8EDB" w:rsidR="00564375" w:rsidRPr="00DF2624" w:rsidRDefault="002E2AAE" w:rsidP="002E2AAE">
            <w:pPr>
              <w:pStyle w:val="Listaszerbekezds"/>
              <w:numPr>
                <w:ilvl w:val="0"/>
                <w:numId w:val="23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2E2AAE">
              <w:rPr>
                <w:rFonts w:cs="Calibri"/>
                <w:color w:val="000000" w:themeColor="text1"/>
                <w:sz w:val="22"/>
                <w:szCs w:val="22"/>
              </w:rPr>
              <w:t xml:space="preserve">Legal/privacy compliance </w:t>
            </w:r>
            <w:r w:rsidR="3B163CD8" w:rsidRPr="3B163CD8">
              <w:rPr>
                <w:rFonts w:cs="Calibri"/>
                <w:color w:val="000000" w:themeColor="text1"/>
                <w:sz w:val="22"/>
                <w:szCs w:val="22"/>
              </w:rPr>
              <w:t>implementation</w:t>
            </w:r>
          </w:p>
        </w:tc>
      </w:tr>
    </w:tbl>
    <w:p w14:paraId="425E8F3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C7C1CED" w14:textId="25BAEFCB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432E8A" w:rsidRPr="00DF2624" w14:paraId="19DE168B" w14:textId="77777777" w:rsidTr="5FA43667">
        <w:trPr>
          <w:trHeight w:val="494"/>
        </w:trPr>
        <w:tc>
          <w:tcPr>
            <w:tcW w:w="8183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81D47CB" w14:textId="77777777" w:rsidR="00564375" w:rsidRPr="00DF2624" w:rsidRDefault="00564375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KEY MILESTONE</w:t>
            </w:r>
          </w:p>
        </w:tc>
        <w:tc>
          <w:tcPr>
            <w:tcW w:w="3257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0657F95C" w14:textId="77777777" w:rsidR="00564375" w:rsidRPr="00DF2624" w:rsidRDefault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8060440" w14:textId="77777777" w:rsidR="00564375" w:rsidRPr="00DF2624" w:rsidRDefault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FINISH</w:t>
            </w:r>
          </w:p>
        </w:tc>
      </w:tr>
      <w:tr w:rsidR="00432E8A" w:rsidRPr="00DF2624" w14:paraId="7605E6F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8139FBE" w14:textId="03968541" w:rsidR="00564375" w:rsidRPr="00DF2624" w:rsidRDefault="00452D61">
            <w:pPr>
              <w:rPr>
                <w:rFonts w:cs="Calibri"/>
                <w:color w:val="000000"/>
                <w:sz w:val="22"/>
                <w:szCs w:val="22"/>
              </w:rPr>
            </w:pPr>
            <w:r w:rsidRPr="00452D61">
              <w:rPr>
                <w:rFonts w:cs="Calibri"/>
                <w:color w:val="000000"/>
                <w:sz w:val="22"/>
                <w:szCs w:val="22"/>
              </w:rPr>
              <w:t xml:space="preserve">Project </w:t>
            </w:r>
            <w:r w:rsidR="002E40F3">
              <w:rPr>
                <w:rFonts w:cs="Calibri"/>
                <w:color w:val="000000"/>
                <w:sz w:val="22"/>
                <w:szCs w:val="22"/>
              </w:rPr>
              <w:t>d</w:t>
            </w:r>
            <w:r w:rsidRPr="00452D61">
              <w:rPr>
                <w:rFonts w:cs="Calibri"/>
                <w:color w:val="000000"/>
                <w:sz w:val="22"/>
                <w:szCs w:val="22"/>
              </w:rPr>
              <w:t>efinition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3E446A5" w14:textId="57877783" w:rsidR="00564375" w:rsidRPr="00DF2624" w:rsidRDefault="006E7689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16 February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776DCEB" w14:textId="6169C967" w:rsidR="00564375" w:rsidRPr="00DF2624" w:rsidRDefault="006E7689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1 March</w:t>
            </w:r>
          </w:p>
        </w:tc>
      </w:tr>
      <w:tr w:rsidR="00432E8A" w:rsidRPr="00DF2624" w14:paraId="73854F1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B7A18B3" w14:textId="5F31323E" w:rsidR="00564375" w:rsidRPr="00DF2624" w:rsidRDefault="002E40F3">
            <w:pPr>
              <w:rPr>
                <w:rFonts w:cs="Calibri"/>
                <w:color w:val="000000"/>
                <w:sz w:val="22"/>
                <w:szCs w:val="22"/>
              </w:rPr>
            </w:pPr>
            <w:r w:rsidRPr="002E40F3">
              <w:rPr>
                <w:rFonts w:cs="Calibri"/>
                <w:color w:val="000000"/>
                <w:sz w:val="22"/>
                <w:szCs w:val="22"/>
              </w:rPr>
              <w:t xml:space="preserve">Data </w:t>
            </w:r>
            <w:r>
              <w:rPr>
                <w:rFonts w:cs="Calibri"/>
                <w:color w:val="000000"/>
                <w:sz w:val="22"/>
                <w:szCs w:val="22"/>
              </w:rPr>
              <w:t>u</w:t>
            </w:r>
            <w:r w:rsidRPr="002E40F3">
              <w:rPr>
                <w:rFonts w:cs="Calibri"/>
                <w:color w:val="000000"/>
                <w:sz w:val="22"/>
                <w:szCs w:val="22"/>
              </w:rPr>
              <w:t>nderstanding</w:t>
            </w:r>
            <w:r>
              <w:rPr>
                <w:rFonts w:cs="Calibri"/>
                <w:color w:val="000000"/>
                <w:sz w:val="22"/>
                <w:szCs w:val="22"/>
              </w:rPr>
              <w:t>, c</w:t>
            </w:r>
            <w:r w:rsidRPr="002E40F3">
              <w:rPr>
                <w:rFonts w:cs="Calibri"/>
                <w:color w:val="000000"/>
                <w:sz w:val="22"/>
                <w:szCs w:val="22"/>
              </w:rPr>
              <w:t>leaning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761260D1" w14:textId="37168EE0" w:rsidR="00564375" w:rsidRPr="00DF2624" w:rsidRDefault="006E7689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23 February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3A19314E" w14:textId="5019F883" w:rsidR="00564375" w:rsidRPr="00DF2624" w:rsidRDefault="006E7689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15 March</w:t>
            </w:r>
          </w:p>
        </w:tc>
      </w:tr>
      <w:tr w:rsidR="00432E8A" w:rsidRPr="00DF2624" w14:paraId="5B158D5D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C37B8FC" w14:textId="204924DA" w:rsidR="00071703" w:rsidRPr="00DF2624" w:rsidRDefault="00207F43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00207F43">
              <w:rPr>
                <w:rFonts w:cs="Calibri"/>
                <w:color w:val="000000"/>
                <w:sz w:val="22"/>
                <w:szCs w:val="22"/>
              </w:rPr>
              <w:t xml:space="preserve">Exploratory </w:t>
            </w:r>
            <w:r>
              <w:rPr>
                <w:rFonts w:cs="Calibri"/>
                <w:color w:val="000000"/>
                <w:sz w:val="22"/>
                <w:szCs w:val="22"/>
              </w:rPr>
              <w:t>d</w:t>
            </w:r>
            <w:r w:rsidRPr="00207F43">
              <w:rPr>
                <w:rFonts w:cs="Calibri"/>
                <w:color w:val="000000"/>
                <w:sz w:val="22"/>
                <w:szCs w:val="22"/>
              </w:rPr>
              <w:t xml:space="preserve">ata </w:t>
            </w:r>
            <w:r>
              <w:rPr>
                <w:rFonts w:cs="Calibri"/>
                <w:color w:val="000000"/>
                <w:sz w:val="22"/>
                <w:szCs w:val="22"/>
              </w:rPr>
              <w:t>a</w:t>
            </w:r>
            <w:r w:rsidRPr="00207F43">
              <w:rPr>
                <w:rFonts w:cs="Calibri"/>
                <w:color w:val="000000"/>
                <w:sz w:val="22"/>
                <w:szCs w:val="22"/>
              </w:rPr>
              <w:t>nalysis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0C08C2A" w14:textId="33E4E4E6" w:rsidR="00071703" w:rsidRPr="00DF2624" w:rsidRDefault="006E7689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15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CE0152" w14:textId="713558AE" w:rsidR="00071703" w:rsidRPr="00DF2624" w:rsidRDefault="006E7689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6E7689">
              <w:rPr>
                <w:rFonts w:cs="Calibri"/>
                <w:color w:val="000000"/>
                <w:sz w:val="22"/>
                <w:szCs w:val="22"/>
              </w:rPr>
              <w:t>29 March</w:t>
            </w:r>
          </w:p>
        </w:tc>
      </w:tr>
      <w:tr w:rsidR="00432E8A" w:rsidRPr="00DF2624" w14:paraId="07121DD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64DD1C2C" w14:textId="6546DF2C" w:rsidR="00071703" w:rsidRPr="00DF2624" w:rsidRDefault="00207F43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Model development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18EB9B3" w14:textId="235C35B7" w:rsidR="00071703" w:rsidRPr="00DF2624" w:rsidRDefault="009B56FF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B56FF">
              <w:rPr>
                <w:rFonts w:cs="Calibri"/>
                <w:color w:val="000000"/>
                <w:sz w:val="22"/>
                <w:szCs w:val="22"/>
              </w:rPr>
              <w:t>29 March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76C937" w14:textId="0BF02ECA" w:rsidR="00071703" w:rsidRPr="00DF2624" w:rsidRDefault="009B56FF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B56FF">
              <w:rPr>
                <w:rFonts w:cs="Calibri"/>
                <w:color w:val="000000"/>
                <w:sz w:val="22"/>
                <w:szCs w:val="22"/>
              </w:rPr>
              <w:t>19 April</w:t>
            </w:r>
          </w:p>
        </w:tc>
      </w:tr>
      <w:tr w:rsidR="00432E8A" w:rsidRPr="00DF2624" w14:paraId="3FC21B4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D10B426" w14:textId="017DC246" w:rsidR="00071703" w:rsidRPr="00DF2624" w:rsidRDefault="00CD2535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Model evaluation, optimization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4DC0239" w14:textId="166790EB" w:rsidR="00071703" w:rsidRPr="00DF2624" w:rsidRDefault="009B56FF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9B56FF">
              <w:rPr>
                <w:rFonts w:cs="Calibri"/>
                <w:color w:val="000000"/>
                <w:sz w:val="22"/>
                <w:szCs w:val="22"/>
              </w:rPr>
              <w:t>19 April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74E3E8A" w14:textId="1EBA4FC6" w:rsidR="00071703" w:rsidRPr="00DF2624" w:rsidRDefault="008706B2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8706B2">
              <w:rPr>
                <w:rFonts w:cs="Calibri"/>
                <w:color w:val="000000"/>
                <w:sz w:val="22"/>
                <w:szCs w:val="22"/>
              </w:rPr>
              <w:t>3 May</w:t>
            </w:r>
          </w:p>
        </w:tc>
      </w:tr>
      <w:tr w:rsidR="00432E8A" w:rsidRPr="00DF2624" w14:paraId="70D6A5A9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149E841D" w14:textId="5F2854D9" w:rsidR="00071703" w:rsidRPr="00DF2624" w:rsidRDefault="00AE4A8D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Business recommendations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03EFAEB" w14:textId="712B7445" w:rsidR="00071703" w:rsidRPr="00DF2624" w:rsidRDefault="008706B2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8706B2">
              <w:rPr>
                <w:rFonts w:cs="Calibri"/>
                <w:color w:val="000000"/>
                <w:sz w:val="22"/>
                <w:szCs w:val="22"/>
              </w:rPr>
              <w:t>3 May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2CCD8F" w14:textId="552AC503" w:rsidR="00071703" w:rsidRPr="00DF2624" w:rsidRDefault="008824E2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8824E2">
              <w:rPr>
                <w:rFonts w:cs="Calibri"/>
                <w:color w:val="000000"/>
                <w:sz w:val="22"/>
                <w:szCs w:val="22"/>
              </w:rPr>
              <w:t>10 May</w:t>
            </w:r>
          </w:p>
        </w:tc>
      </w:tr>
      <w:tr w:rsidR="00432E8A" w:rsidRPr="00DF2624" w14:paraId="360B4DE8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59E45DE" w14:textId="365DB22E" w:rsidR="00564375" w:rsidRPr="00DF2624" w:rsidRDefault="00AE4A8D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Final presentation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3EB510E" w14:textId="419261FB" w:rsidR="00564375" w:rsidRPr="00DF2624" w:rsidRDefault="008824E2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8824E2">
              <w:rPr>
                <w:rFonts w:cs="Calibri"/>
                <w:color w:val="000000"/>
                <w:sz w:val="22"/>
                <w:szCs w:val="22"/>
              </w:rPr>
              <w:t>10 May</w:t>
            </w:r>
            <w:r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5916639" w14:textId="1DC4F66E" w:rsidR="00564375" w:rsidRPr="00DF2624" w:rsidRDefault="008824E2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8824E2">
              <w:rPr>
                <w:rFonts w:cs="Calibri"/>
                <w:color w:val="000000"/>
                <w:sz w:val="22"/>
                <w:szCs w:val="22"/>
              </w:rPr>
              <w:t>17 May</w:t>
            </w:r>
          </w:p>
        </w:tc>
      </w:tr>
    </w:tbl>
    <w:p w14:paraId="16CCC0BE" w14:textId="77777777" w:rsidR="00564375" w:rsidRDefault="00564375" w:rsidP="00DF2624">
      <w:pPr>
        <w:rPr>
          <w:rFonts w:cs="Calibri"/>
          <w:color w:val="000000"/>
          <w:szCs w:val="20"/>
        </w:rPr>
        <w:sectPr w:rsidR="00564375" w:rsidSect="00956391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2CD289E6" w14:textId="77777777" w:rsidR="00D631DC" w:rsidRDefault="00D631DC" w:rsidP="00564375">
      <w:pPr>
        <w:spacing w:line="276" w:lineRule="auto"/>
        <w:rPr>
          <w:rFonts w:cs="Calibri"/>
          <w:color w:val="000000"/>
          <w:sz w:val="28"/>
          <w:szCs w:val="28"/>
        </w:rPr>
      </w:pPr>
    </w:p>
    <w:p w14:paraId="66257BE9" w14:textId="73A5704F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5686"/>
        <w:gridCol w:w="5687"/>
      </w:tblGrid>
      <w:tr w:rsidR="002E4095" w:rsidRPr="00DF2624" w14:paraId="19C5A349" w14:textId="77777777" w:rsidTr="5FA43667">
        <w:trPr>
          <w:trHeight w:val="1008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22D60E61" w14:textId="77777777" w:rsidR="00564375" w:rsidRPr="00DF2624" w:rsidRDefault="00564375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PROJECT TEAM</w:t>
            </w:r>
          </w:p>
        </w:tc>
        <w:tc>
          <w:tcPr>
            <w:tcW w:w="5686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8F25B56" w14:textId="69FECFC9" w:rsidR="00564375" w:rsidRPr="00DF2624" w:rsidRDefault="009B06F1">
            <w:r>
              <w:rPr>
                <w:rFonts w:cs="Calibri"/>
                <w:color w:val="000000"/>
                <w:sz w:val="22"/>
                <w:szCs w:val="22"/>
              </w:rPr>
              <w:t>Fabó Leon Tompos, Levente Sélley, Gergő Zalaváry</w:t>
            </w:r>
          </w:p>
        </w:tc>
        <w:tc>
          <w:tcPr>
            <w:tcW w:w="5687" w:type="dxa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A6B048" w14:textId="70CDB862" w:rsidR="00564375" w:rsidRPr="00DF2624" w:rsidRDefault="00564375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F85111" w:rsidRPr="00DF2624" w14:paraId="42A540F2" w14:textId="77777777" w:rsidTr="5FA43667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4E15D4ED" w14:textId="77777777" w:rsidR="00564375" w:rsidRPr="00DF2624" w:rsidRDefault="00564375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SUPPORT RESOURCES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9617D6C" w14:textId="00DC1194" w:rsidR="007A0868" w:rsidRPr="007A0868" w:rsidRDefault="007A0868" w:rsidP="007A0868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007A0868">
              <w:rPr>
                <w:rFonts w:cs="Calibri"/>
                <w:color w:val="000000" w:themeColor="text1"/>
                <w:sz w:val="22"/>
                <w:szCs w:val="22"/>
              </w:rPr>
              <w:t>Kaggle dataset documentation</w:t>
            </w:r>
          </w:p>
          <w:p w14:paraId="369664C9" w14:textId="2C15821C" w:rsidR="00564375" w:rsidRPr="00DF2624" w:rsidRDefault="007A0868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007A0868">
              <w:rPr>
                <w:rFonts w:cs="Calibri"/>
                <w:color w:val="000000" w:themeColor="text1"/>
                <w:sz w:val="22"/>
                <w:szCs w:val="22"/>
              </w:rPr>
              <w:t xml:space="preserve">Python (Pandas, Scikit-learn, </w:t>
            </w:r>
            <w:proofErr w:type="spellStart"/>
            <w:r w:rsidRPr="007A0868">
              <w:rPr>
                <w:rFonts w:cs="Calibri"/>
                <w:color w:val="000000" w:themeColor="text1"/>
                <w:sz w:val="22"/>
                <w:szCs w:val="22"/>
              </w:rPr>
              <w:t>XGBoost</w:t>
            </w:r>
            <w:proofErr w:type="spellEnd"/>
            <w:r w:rsidRPr="007A0868">
              <w:rPr>
                <w:rFonts w:cs="Calibri"/>
                <w:color w:val="000000" w:themeColor="text1"/>
                <w:sz w:val="22"/>
                <w:szCs w:val="22"/>
              </w:rPr>
              <w:t>)</w:t>
            </w:r>
          </w:p>
        </w:tc>
      </w:tr>
      <w:tr w:rsidR="00F85111" w:rsidRPr="00DF2624" w14:paraId="6461CBA8" w14:textId="77777777" w:rsidTr="5FA43667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58B95A28" w14:textId="77777777" w:rsidR="00564375" w:rsidRPr="00DF2624" w:rsidRDefault="00564375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SPECIAL NEEDS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1965D55" w14:textId="08E38D8E" w:rsidR="009A77B4" w:rsidRPr="009A77B4" w:rsidRDefault="009A77B4" w:rsidP="009A77B4">
            <w:pPr>
              <w:rPr>
                <w:rFonts w:cs="Calibri"/>
                <w:color w:val="000000"/>
                <w:sz w:val="22"/>
                <w:szCs w:val="22"/>
              </w:rPr>
            </w:pPr>
            <w:r w:rsidRPr="009A77B4">
              <w:rPr>
                <w:rFonts w:cs="Calibri"/>
                <w:color w:val="000000"/>
                <w:sz w:val="22"/>
                <w:szCs w:val="22"/>
              </w:rPr>
              <w:t>Laptop with Python environment</w:t>
            </w:r>
          </w:p>
          <w:p w14:paraId="4971EDD6" w14:textId="666A8332" w:rsidR="009A77B4" w:rsidRPr="009A77B4" w:rsidRDefault="009A77B4" w:rsidP="009A77B4">
            <w:pPr>
              <w:rPr>
                <w:rFonts w:cs="Calibri"/>
                <w:color w:val="000000"/>
                <w:sz w:val="22"/>
                <w:szCs w:val="22"/>
              </w:rPr>
            </w:pPr>
            <w:proofErr w:type="spellStart"/>
            <w:r w:rsidRPr="009A77B4">
              <w:rPr>
                <w:rFonts w:cs="Calibri"/>
                <w:color w:val="000000"/>
                <w:sz w:val="22"/>
                <w:szCs w:val="22"/>
              </w:rPr>
              <w:t>Jupyter</w:t>
            </w:r>
            <w:proofErr w:type="spellEnd"/>
            <w:r w:rsidRPr="009A77B4">
              <w:rPr>
                <w:rFonts w:cs="Calibri"/>
                <w:color w:val="000000"/>
                <w:sz w:val="22"/>
                <w:szCs w:val="22"/>
              </w:rPr>
              <w:t xml:space="preserve"> Notebook</w:t>
            </w:r>
          </w:p>
          <w:p w14:paraId="59C48CFE" w14:textId="32BE0794" w:rsidR="00564375" w:rsidRPr="00DF2624" w:rsidRDefault="009A77B4">
            <w:pPr>
              <w:rPr>
                <w:rFonts w:cs="Calibri"/>
                <w:color w:val="000000"/>
                <w:sz w:val="22"/>
                <w:szCs w:val="22"/>
              </w:rPr>
            </w:pPr>
            <w:r w:rsidRPr="009A77B4">
              <w:rPr>
                <w:rFonts w:cs="Calibri"/>
                <w:color w:val="000000"/>
                <w:sz w:val="22"/>
                <w:szCs w:val="22"/>
              </w:rPr>
              <w:t>PowerPoint for presentation</w:t>
            </w:r>
          </w:p>
        </w:tc>
      </w:tr>
    </w:tbl>
    <w:p w14:paraId="78AC07A6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AB1C471" w14:textId="50C9FD6A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COSTS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09"/>
        <w:gridCol w:w="2835"/>
        <w:gridCol w:w="2083"/>
        <w:gridCol w:w="1372"/>
        <w:gridCol w:w="1941"/>
        <w:gridCol w:w="3160"/>
      </w:tblGrid>
      <w:tr w:rsidR="00432E8A" w:rsidRPr="00DF2624" w14:paraId="785458B9" w14:textId="77777777" w:rsidTr="003100DC">
        <w:trPr>
          <w:trHeight w:val="494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204730C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COST TYPE</w:t>
            </w:r>
          </w:p>
        </w:tc>
        <w:tc>
          <w:tcPr>
            <w:tcW w:w="4956" w:type="dxa"/>
            <w:gridSpan w:val="2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FBE936A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1315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D2A0D52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RATE</w:t>
            </w:r>
          </w:p>
        </w:tc>
        <w:tc>
          <w:tcPr>
            <w:tcW w:w="1942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14DC507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QTY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6F8C66E5" w14:textId="77777777" w:rsidR="00DF2624" w:rsidRPr="00DF2624" w:rsidRDefault="00DF2624" w:rsidP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AMOUNT</w:t>
            </w:r>
          </w:p>
        </w:tc>
      </w:tr>
      <w:tr w:rsidR="00432E8A" w:rsidRPr="00DF2624" w14:paraId="5241F88B" w14:textId="77777777" w:rsidTr="003100DC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56DCA306" w14:textId="626B97E8" w:rsidR="00DF2624" w:rsidRPr="00DF2624" w:rsidRDefault="00DF2624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Labo</w:t>
            </w:r>
            <w:r w:rsidR="00BC7492">
              <w:rPr>
                <w:rFonts w:cs="Calibri"/>
                <w:b/>
                <w:bCs/>
                <w:color w:val="000000"/>
                <w:sz w:val="22"/>
                <w:szCs w:val="22"/>
              </w:rPr>
              <w:t>u</w:t>
            </w: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66F3B8" w14:textId="643B092A" w:rsidR="00DF2624" w:rsidRPr="00DF2624" w:rsidRDefault="00EF554C" w:rsidP="5FA43667">
            <w:pPr>
              <w:spacing w:line="259" w:lineRule="auto"/>
            </w:pPr>
            <w:r>
              <w:t>employees</w:t>
            </w:r>
            <w:r>
              <w:t xml:space="preserve"> </w:t>
            </w:r>
            <w:r>
              <w:t>work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DA0D22E" w14:textId="2FFED7D2" w:rsidR="00DF2624" w:rsidRPr="00DF2624" w:rsidRDefault="00562695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</w:t>
            </w:r>
            <w:r w:rsidR="004E120D">
              <w:rPr>
                <w:rFonts w:cs="Calibri"/>
                <w:color w:val="000000"/>
                <w:sz w:val="22"/>
                <w:szCs w:val="22"/>
              </w:rPr>
              <w:t>20</w:t>
            </w:r>
            <w:r w:rsidR="00EA4840">
              <w:rPr>
                <w:rFonts w:cs="Calibri"/>
                <w:color w:val="000000"/>
                <w:sz w:val="22"/>
                <w:szCs w:val="22"/>
              </w:rPr>
              <w:t>/h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0DABFD9D" w14:textId="1F8A285E" w:rsidR="00DF2624" w:rsidRPr="00DF2624" w:rsidRDefault="00680F08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</w:t>
            </w:r>
            <w:r w:rsidR="00F64E42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  <w:r w:rsidR="003100DC">
              <w:rPr>
                <w:rFonts w:cs="Calibri"/>
                <w:color w:val="000000"/>
                <w:sz w:val="22"/>
                <w:szCs w:val="22"/>
              </w:rPr>
              <w:t>people</w:t>
            </w:r>
            <w:r w:rsidR="00C475A0">
              <w:rPr>
                <w:rFonts w:cs="Calibri"/>
                <w:color w:val="000000"/>
                <w:sz w:val="22"/>
                <w:szCs w:val="22"/>
              </w:rPr>
              <w:t xml:space="preserve"> * 20 h/ week * 24 week</w:t>
            </w:r>
            <w:r w:rsidR="00C475A0">
              <w:rPr>
                <w:rFonts w:cs="Calibri"/>
                <w:color w:val="000000"/>
                <w:sz w:val="22"/>
                <w:szCs w:val="22"/>
              </w:rPr>
              <w:t>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A2D2DC7" w14:textId="41C449C4" w:rsidR="00DF2624" w:rsidRPr="00DF2624" w:rsidRDefault="00562695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</w:t>
            </w:r>
            <w:r w:rsidR="00372304">
              <w:rPr>
                <w:rFonts w:cs="Calibri"/>
                <w:color w:val="000000"/>
                <w:sz w:val="22"/>
                <w:szCs w:val="22"/>
              </w:rPr>
              <w:t>28</w:t>
            </w:r>
            <w:r w:rsidR="00700832">
              <w:rPr>
                <w:rFonts w:cs="Calibri"/>
                <w:color w:val="000000"/>
                <w:sz w:val="22"/>
                <w:szCs w:val="22"/>
              </w:rPr>
              <w:t>.</w:t>
            </w:r>
            <w:r w:rsidR="00372304">
              <w:rPr>
                <w:rFonts w:cs="Calibri"/>
                <w:color w:val="000000"/>
                <w:sz w:val="22"/>
                <w:szCs w:val="22"/>
              </w:rPr>
              <w:t>800</w:t>
            </w:r>
          </w:p>
        </w:tc>
      </w:tr>
      <w:tr w:rsidR="00432E8A" w:rsidRPr="00DF2624" w14:paraId="557D0E9E" w14:textId="77777777" w:rsidTr="003100DC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7E8D0C0" w14:textId="6FBCAED5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Development cost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9D30F0" w14:textId="1D8F95D2" w:rsidR="0060113D" w:rsidRPr="00DF2624" w:rsidRDefault="0002646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026460">
              <w:rPr>
                <w:rFonts w:cs="Calibri"/>
                <w:color w:val="000000"/>
                <w:sz w:val="22"/>
                <w:szCs w:val="22"/>
              </w:rPr>
              <w:t>Open-source tools</w:t>
            </w:r>
            <w:r w:rsidR="009C407F">
              <w:rPr>
                <w:rFonts w:cs="Calibri"/>
                <w:color w:val="000000"/>
                <w:sz w:val="22"/>
                <w:szCs w:val="22"/>
              </w:rPr>
              <w:br/>
            </w:r>
            <w:proofErr w:type="spellStart"/>
            <w:r w:rsidR="00E80E08">
              <w:rPr>
                <w:rFonts w:cs="Calibri"/>
                <w:color w:val="000000"/>
                <w:sz w:val="22"/>
                <w:szCs w:val="22"/>
              </w:rPr>
              <w:t>pP</w:t>
            </w:r>
            <w:r w:rsidR="00CE214B">
              <w:rPr>
                <w:rFonts w:cs="Calibri"/>
                <w:color w:val="000000"/>
                <w:sz w:val="22"/>
                <w:szCs w:val="22"/>
              </w:rPr>
              <w:t>id</w:t>
            </w:r>
            <w:proofErr w:type="spellEnd"/>
            <w:r w:rsidR="00CE214B">
              <w:rPr>
                <w:rFonts w:cs="Calibri"/>
                <w:color w:val="000000"/>
                <w:sz w:val="22"/>
                <w:szCs w:val="22"/>
              </w:rPr>
              <w:t xml:space="preserve"> packages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E6B4333" w14:textId="13AE3955" w:rsidR="00DF2624" w:rsidRPr="00DF2624" w:rsidRDefault="006D34C2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~€1</w:t>
            </w:r>
            <w:r w:rsidR="00E03783">
              <w:rPr>
                <w:rFonts w:cs="Calibri"/>
                <w:color w:val="000000"/>
                <w:sz w:val="22"/>
                <w:szCs w:val="22"/>
              </w:rPr>
              <w:t>.</w:t>
            </w:r>
            <w:r>
              <w:rPr>
                <w:rFonts w:cs="Calibri"/>
                <w:color w:val="000000"/>
                <w:sz w:val="22"/>
                <w:szCs w:val="22"/>
              </w:rPr>
              <w:t>000 one time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3FDD776" w14:textId="4C5F44F1" w:rsidR="00DF2624" w:rsidRPr="00DF2624" w:rsidRDefault="006D34C2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C3FC534" w14:textId="10F149F0" w:rsidR="00DF2624" w:rsidRPr="00DF2624" w:rsidRDefault="006D34C2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€1</w:t>
            </w:r>
            <w:r w:rsidR="00E03783">
              <w:rPr>
                <w:rFonts w:cs="Calibri"/>
                <w:color w:val="000000"/>
                <w:sz w:val="22"/>
                <w:szCs w:val="22"/>
              </w:rPr>
              <w:t>.</w:t>
            </w:r>
            <w:r>
              <w:rPr>
                <w:rFonts w:cs="Calibri"/>
                <w:color w:val="000000"/>
                <w:sz w:val="22"/>
                <w:szCs w:val="22"/>
              </w:rPr>
              <w:t>000</w:t>
            </w:r>
          </w:p>
        </w:tc>
      </w:tr>
      <w:tr w:rsidR="00432E8A" w:rsidRPr="00DF2624" w14:paraId="368C66E2" w14:textId="77777777" w:rsidTr="003100DC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39A69C1D" w14:textId="1429F2CD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Hardware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BFE0C6" w14:textId="202979D3" w:rsidR="00DF2624" w:rsidRPr="00DF2624" w:rsidRDefault="0041506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415060">
              <w:rPr>
                <w:rFonts w:cs="Calibri"/>
                <w:color w:val="000000"/>
                <w:sz w:val="22"/>
                <w:szCs w:val="22"/>
              </w:rPr>
              <w:t xml:space="preserve">Existing </w:t>
            </w:r>
            <w:r w:rsidR="00CB0053">
              <w:rPr>
                <w:rFonts w:cs="Calibri"/>
                <w:color w:val="000000"/>
                <w:sz w:val="22"/>
                <w:szCs w:val="22"/>
              </w:rPr>
              <w:t>work</w:t>
            </w:r>
            <w:r w:rsidRPr="00415060">
              <w:rPr>
                <w:rFonts w:cs="Calibri"/>
                <w:color w:val="000000"/>
                <w:sz w:val="22"/>
                <w:szCs w:val="22"/>
              </w:rPr>
              <w:t xml:space="preserve"> laptops</w:t>
            </w:r>
            <w:r w:rsidR="002E0D6A">
              <w:rPr>
                <w:rFonts w:cs="Calibri"/>
                <w:color w:val="000000"/>
                <w:sz w:val="22"/>
                <w:szCs w:val="22"/>
              </w:rPr>
              <w:t xml:space="preserve"> amortization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71ED669" w14:textId="5C49D43C" w:rsidR="00DF2624" w:rsidRPr="00DF2624" w:rsidRDefault="00126A1C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€2</w:t>
            </w:r>
            <w:r w:rsidR="00B41089">
              <w:rPr>
                <w:rFonts w:cs="Calibri"/>
                <w:color w:val="000000"/>
                <w:sz w:val="22"/>
                <w:szCs w:val="22"/>
              </w:rPr>
              <w:t>/</w:t>
            </w:r>
            <w:r w:rsidR="005E3FBB">
              <w:rPr>
                <w:rFonts w:cs="Calibri"/>
                <w:color w:val="000000"/>
                <w:sz w:val="22"/>
                <w:szCs w:val="22"/>
              </w:rPr>
              <w:t>week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51442C0" w14:textId="0A2DAEF0" w:rsidR="00DF2624" w:rsidRPr="00DF2624" w:rsidRDefault="005E3FBB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3 </w:t>
            </w:r>
            <w:r w:rsidR="00575B64">
              <w:rPr>
                <w:rFonts w:cs="Calibri"/>
                <w:color w:val="000000"/>
                <w:sz w:val="22"/>
                <w:szCs w:val="22"/>
              </w:rPr>
              <w:t xml:space="preserve">people </w:t>
            </w:r>
            <w:r w:rsidR="00742DB0">
              <w:rPr>
                <w:rFonts w:cs="Calibri"/>
                <w:color w:val="000000"/>
                <w:sz w:val="22"/>
                <w:szCs w:val="22"/>
              </w:rPr>
              <w:t xml:space="preserve">* </w:t>
            </w:r>
            <w:r w:rsidR="00201E77">
              <w:rPr>
                <w:rFonts w:cs="Calibri"/>
                <w:color w:val="000000"/>
                <w:sz w:val="22"/>
                <w:szCs w:val="22"/>
              </w:rPr>
              <w:t>€2</w:t>
            </w:r>
            <w:r w:rsidR="00742DB0">
              <w:rPr>
                <w:rFonts w:cs="Calibri"/>
                <w:color w:val="000000"/>
                <w:sz w:val="22"/>
                <w:szCs w:val="22"/>
              </w:rPr>
              <w:t xml:space="preserve">/week </w:t>
            </w:r>
            <w:r w:rsidR="00575B64">
              <w:rPr>
                <w:rFonts w:cs="Calibri"/>
                <w:color w:val="000000"/>
                <w:sz w:val="22"/>
                <w:szCs w:val="22"/>
              </w:rPr>
              <w:t xml:space="preserve">* </w:t>
            </w:r>
            <w:r w:rsidR="00201E77">
              <w:rPr>
                <w:rFonts w:cs="Calibri"/>
                <w:color w:val="000000"/>
                <w:sz w:val="22"/>
                <w:szCs w:val="22"/>
              </w:rPr>
              <w:t>24 weeks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5199F6" w14:textId="523E35E2" w:rsidR="00DF2624" w:rsidRPr="00DF2624" w:rsidRDefault="009C407F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€144</w:t>
            </w:r>
          </w:p>
        </w:tc>
      </w:tr>
      <w:tr w:rsidR="00432E8A" w:rsidRPr="00DF2624" w14:paraId="79D5C08E" w14:textId="77777777" w:rsidTr="003100DC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353B0E3" w14:textId="059B3988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656261" w14:textId="77777777" w:rsidR="00DF2624" w:rsidRDefault="00F241A5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F241A5">
              <w:rPr>
                <w:rFonts w:cs="Calibri"/>
                <w:color w:val="000000"/>
                <w:sz w:val="22"/>
                <w:szCs w:val="22"/>
              </w:rPr>
              <w:t>Python (open source)</w:t>
            </w:r>
          </w:p>
          <w:p w14:paraId="7CB5C48F" w14:textId="3541DEC4" w:rsidR="00DF2624" w:rsidRPr="00DF2624" w:rsidRDefault="00466570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Optional </w:t>
            </w:r>
            <w:r w:rsidR="00453D54">
              <w:rPr>
                <w:rFonts w:cs="Calibri"/>
                <w:color w:val="000000"/>
                <w:sz w:val="22"/>
                <w:szCs w:val="22"/>
              </w:rPr>
              <w:t>deployment in cloud (</w:t>
            </w:r>
            <w:proofErr w:type="spellStart"/>
            <w:r w:rsidR="00453D54">
              <w:rPr>
                <w:rFonts w:cs="Calibri"/>
                <w:color w:val="000000"/>
                <w:sz w:val="22"/>
                <w:szCs w:val="22"/>
              </w:rPr>
              <w:t>serverbased</w:t>
            </w:r>
            <w:proofErr w:type="spellEnd"/>
            <w:r w:rsidR="00453D54">
              <w:rPr>
                <w:rFonts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442A8D1" w14:textId="54E8AA73" w:rsidR="00DF2624" w:rsidRPr="00DF2624" w:rsidRDefault="00633B9A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€50/month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C535854" w14:textId="590F5F2B" w:rsidR="00DF2624" w:rsidRPr="00DF2624" w:rsidRDefault="00C862D8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2 instances (prod, </w:t>
            </w:r>
            <w:proofErr w:type="gramStart"/>
            <w:r>
              <w:rPr>
                <w:rFonts w:cs="Calibri"/>
                <w:color w:val="000000"/>
                <w:sz w:val="22"/>
                <w:szCs w:val="22"/>
              </w:rPr>
              <w:t>test)*</w:t>
            </w:r>
            <w:proofErr w:type="gramEnd"/>
            <w:r>
              <w:rPr>
                <w:rFonts w:cs="Calibri"/>
                <w:color w:val="000000"/>
                <w:sz w:val="22"/>
                <w:szCs w:val="22"/>
              </w:rPr>
              <w:t xml:space="preserve"> 3 month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47078C3" w14:textId="0A48C6B8" w:rsidR="00DF2624" w:rsidRPr="00DF2624" w:rsidRDefault="00C862D8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€300</w:t>
            </w:r>
          </w:p>
        </w:tc>
      </w:tr>
      <w:tr w:rsidR="002F63E8" w:rsidRPr="00DF2624" w14:paraId="757A2045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89B3A54" w14:textId="533EAEB8" w:rsidR="0067243A" w:rsidRPr="00DF2624" w:rsidRDefault="0067243A" w:rsidP="0067243A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619A891" w14:textId="77777777" w:rsidR="0067243A" w:rsidRPr="00DF2624" w:rsidRDefault="0067243A" w:rsidP="0067243A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164ACD9" w14:textId="77777777" w:rsidR="0067243A" w:rsidRPr="00DF2624" w:rsidRDefault="0067243A" w:rsidP="0067243A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E47E982" w14:textId="77777777" w:rsidR="0067243A" w:rsidRPr="00DF2624" w:rsidRDefault="0067243A" w:rsidP="0067243A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COSTS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</w:tcPr>
          <w:p w14:paraId="47D5F08D" w14:textId="1D55796E" w:rsidR="0067243A" w:rsidRPr="00DF2624" w:rsidRDefault="00C862D8" w:rsidP="0067243A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€</w:t>
            </w:r>
            <w:r w:rsidR="009C3E7F">
              <w:rPr>
                <w:rFonts w:cs="Calibri"/>
                <w:color w:val="000000"/>
                <w:sz w:val="22"/>
                <w:szCs w:val="22"/>
              </w:rPr>
              <w:t>30.244</w:t>
            </w:r>
          </w:p>
        </w:tc>
      </w:tr>
    </w:tbl>
    <w:p w14:paraId="6DEF80B8" w14:textId="77777777" w:rsidR="00564375" w:rsidRDefault="00564375" w:rsidP="00900512">
      <w:pPr>
        <w:rPr>
          <w:rFonts w:cs="Calibri"/>
          <w:color w:val="000000"/>
          <w:sz w:val="28"/>
          <w:szCs w:val="28"/>
        </w:rPr>
      </w:pPr>
    </w:p>
    <w:p w14:paraId="1829F574" w14:textId="77777777" w:rsidR="00564375" w:rsidRDefault="00564375" w:rsidP="00900512">
      <w:pPr>
        <w:rPr>
          <w:rFonts w:cs="Calibri"/>
          <w:color w:val="000000"/>
          <w:sz w:val="28"/>
          <w:szCs w:val="28"/>
        </w:rPr>
        <w:sectPr w:rsidR="00564375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73983CE6" w14:textId="77777777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lastRenderedPageBreak/>
        <w:t>BENEFITS AND CUSTOMERS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F85111" w:rsidRPr="00DF2624" w14:paraId="25C8481F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DB73BD1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PROCESS OWNER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97E8530" w14:textId="598E8174" w:rsidR="00564375" w:rsidRPr="00DF2624" w:rsidRDefault="00061530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00061530">
              <w:rPr>
                <w:rFonts w:cs="Calibri"/>
                <w:color w:val="000000" w:themeColor="text1"/>
                <w:sz w:val="22"/>
                <w:szCs w:val="22"/>
              </w:rPr>
              <w:t xml:space="preserve">Marketing </w:t>
            </w:r>
            <w:r>
              <w:rPr>
                <w:rFonts w:cs="Calibri"/>
                <w:color w:val="000000" w:themeColor="text1"/>
                <w:sz w:val="22"/>
                <w:szCs w:val="22"/>
              </w:rPr>
              <w:t>a</w:t>
            </w:r>
            <w:r w:rsidRPr="00061530">
              <w:rPr>
                <w:rFonts w:cs="Calibri"/>
                <w:color w:val="000000" w:themeColor="text1"/>
                <w:sz w:val="22"/>
                <w:szCs w:val="22"/>
              </w:rPr>
              <w:t xml:space="preserve">nalytics </w:t>
            </w:r>
            <w:r>
              <w:rPr>
                <w:rFonts w:cs="Calibri"/>
                <w:color w:val="000000" w:themeColor="text1"/>
                <w:sz w:val="22"/>
                <w:szCs w:val="22"/>
              </w:rPr>
              <w:t>m</w:t>
            </w:r>
            <w:r w:rsidRPr="00061530">
              <w:rPr>
                <w:rFonts w:cs="Calibri"/>
                <w:color w:val="000000" w:themeColor="text1"/>
                <w:sz w:val="22"/>
                <w:szCs w:val="22"/>
              </w:rPr>
              <w:t>anager</w:t>
            </w:r>
          </w:p>
        </w:tc>
      </w:tr>
      <w:tr w:rsidR="00F85111" w:rsidRPr="00DF2624" w14:paraId="06833A72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F83A442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KEY STAKEHOLDERS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AB26990" w14:textId="76DDBA8F" w:rsidR="00174FF2" w:rsidRPr="00174FF2" w:rsidRDefault="00174FF2" w:rsidP="00174FF2">
            <w:pPr>
              <w:rPr>
                <w:rFonts w:cs="Calibri"/>
                <w:color w:val="000000"/>
                <w:sz w:val="22"/>
                <w:szCs w:val="22"/>
              </w:rPr>
            </w:pPr>
            <w:r w:rsidRPr="3B163CD8">
              <w:rPr>
                <w:rFonts w:cs="Calibri"/>
                <w:color w:val="000000" w:themeColor="text1"/>
                <w:sz w:val="22"/>
                <w:szCs w:val="22"/>
              </w:rPr>
              <w:t>Marketing team</w:t>
            </w:r>
          </w:p>
          <w:p w14:paraId="455749CD" w14:textId="7A025080" w:rsidR="00174FF2" w:rsidRPr="00174FF2" w:rsidRDefault="00174FF2" w:rsidP="00174FF2">
            <w:pPr>
              <w:rPr>
                <w:rFonts w:cs="Calibri"/>
                <w:color w:val="000000"/>
                <w:sz w:val="22"/>
                <w:szCs w:val="22"/>
              </w:rPr>
            </w:pPr>
            <w:r w:rsidRPr="3B163CD8">
              <w:rPr>
                <w:rFonts w:cs="Calibri"/>
                <w:color w:val="000000" w:themeColor="text1"/>
                <w:sz w:val="22"/>
                <w:szCs w:val="22"/>
              </w:rPr>
              <w:t>Customer retention team</w:t>
            </w:r>
          </w:p>
          <w:p w14:paraId="48412708" w14:textId="40B70C99" w:rsidR="00564375" w:rsidRPr="00DF2624" w:rsidRDefault="00174FF2">
            <w:pPr>
              <w:rPr>
                <w:rFonts w:cs="Calibri"/>
                <w:color w:val="000000"/>
                <w:sz w:val="22"/>
                <w:szCs w:val="22"/>
              </w:rPr>
            </w:pPr>
            <w:r w:rsidRPr="3B163CD8">
              <w:rPr>
                <w:rFonts w:cs="Calibri"/>
                <w:color w:val="000000" w:themeColor="text1"/>
                <w:sz w:val="22"/>
                <w:szCs w:val="22"/>
              </w:rPr>
              <w:t>Management</w:t>
            </w:r>
          </w:p>
        </w:tc>
      </w:tr>
      <w:tr w:rsidR="00F85111" w:rsidRPr="00DF2624" w14:paraId="5772D1B4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365E766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FINAL CUSTOMER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76B38E8" w14:textId="65B769EE" w:rsidR="00564375" w:rsidRPr="00DF2624" w:rsidRDefault="00572FB3">
            <w:pPr>
              <w:rPr>
                <w:rFonts w:cs="Calibri"/>
                <w:color w:val="000000"/>
                <w:sz w:val="22"/>
                <w:szCs w:val="22"/>
              </w:rPr>
            </w:pPr>
            <w:r w:rsidRPr="00572FB3">
              <w:rPr>
                <w:rFonts w:cs="Calibri"/>
                <w:color w:val="000000"/>
                <w:sz w:val="22"/>
                <w:szCs w:val="22"/>
              </w:rPr>
              <w:t>StreamFlix subscribers</w:t>
            </w:r>
          </w:p>
        </w:tc>
      </w:tr>
      <w:tr w:rsidR="00F85111" w:rsidRPr="00DF2624" w14:paraId="6860FFBC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6AE3D3C9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BENEFITS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D91DC07" w14:textId="09AC4880" w:rsidR="004A411C" w:rsidRPr="004A411C" w:rsidRDefault="004A411C" w:rsidP="004A411C">
            <w:pPr>
              <w:pStyle w:val="Listaszerbekezds"/>
              <w:numPr>
                <w:ilvl w:val="0"/>
                <w:numId w:val="24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A411C">
              <w:rPr>
                <w:rFonts w:cs="Calibri"/>
                <w:color w:val="000000"/>
                <w:sz w:val="22"/>
                <w:szCs w:val="22"/>
              </w:rPr>
              <w:t>Reduced churn rate</w:t>
            </w:r>
          </w:p>
          <w:p w14:paraId="6CD00DA8" w14:textId="75136256" w:rsidR="004A411C" w:rsidRPr="004A411C" w:rsidRDefault="004A411C" w:rsidP="004A411C">
            <w:pPr>
              <w:pStyle w:val="Listaszerbekezds"/>
              <w:numPr>
                <w:ilvl w:val="0"/>
                <w:numId w:val="24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A411C">
              <w:rPr>
                <w:rFonts w:cs="Calibri"/>
                <w:color w:val="000000"/>
                <w:sz w:val="22"/>
                <w:szCs w:val="22"/>
              </w:rPr>
              <w:t>Increased customer lifetime value</w:t>
            </w:r>
          </w:p>
          <w:p w14:paraId="5B11A619" w14:textId="59AEA761" w:rsidR="004A411C" w:rsidRPr="004A411C" w:rsidRDefault="004A411C" w:rsidP="004A411C">
            <w:pPr>
              <w:pStyle w:val="Listaszerbekezds"/>
              <w:numPr>
                <w:ilvl w:val="0"/>
                <w:numId w:val="24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A411C">
              <w:rPr>
                <w:rFonts w:cs="Calibri"/>
                <w:color w:val="000000"/>
                <w:sz w:val="22"/>
                <w:szCs w:val="22"/>
              </w:rPr>
              <w:t>Better targeting of retention campaigns</w:t>
            </w:r>
          </w:p>
          <w:p w14:paraId="4140A75A" w14:textId="4F1DE5F2" w:rsidR="00564375" w:rsidRPr="00DF2624" w:rsidRDefault="004A411C" w:rsidP="004A411C">
            <w:pPr>
              <w:pStyle w:val="Listaszerbekezds"/>
              <w:numPr>
                <w:ilvl w:val="0"/>
                <w:numId w:val="24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A411C">
              <w:rPr>
                <w:rFonts w:cs="Calibri"/>
                <w:color w:val="000000"/>
                <w:sz w:val="22"/>
                <w:szCs w:val="22"/>
              </w:rPr>
              <w:t>Data-driven decision making</w:t>
            </w:r>
          </w:p>
        </w:tc>
      </w:tr>
      <w:tr w:rsidR="00DF7A88" w:rsidRPr="00DF2624" w14:paraId="0C0735DD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C3FB98B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BDF910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08C67D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DB35D90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51920F9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012CB1F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2F63E8" w:rsidRPr="00DF2624" w14:paraId="435DED56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0BAA0B59" w14:textId="77777777" w:rsidR="00564375" w:rsidRPr="00DF2624" w:rsidRDefault="00564375">
            <w:pPr>
              <w:ind w:firstLineChars="100" w:firstLine="201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TYPE OF BENEFIT</w:t>
            </w:r>
          </w:p>
        </w:tc>
        <w:tc>
          <w:tcPr>
            <w:tcW w:w="8213" w:type="dxa"/>
            <w:gridSpan w:val="4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5820151" w14:textId="77777777" w:rsidR="00564375" w:rsidRPr="00DF2624" w:rsidRDefault="00564375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7794BCE" w14:textId="77777777" w:rsidR="00564375" w:rsidRPr="00DF2624" w:rsidRDefault="00564375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2F63E8" w:rsidRPr="00DF2624" w14:paraId="601E0503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566CB5F" w14:textId="2C085C61" w:rsidR="00564375" w:rsidRPr="00DF2624" w:rsidRDefault="00155A46" w:rsidP="5FA43667">
            <w:pPr>
              <w:spacing w:line="259" w:lineRule="auto"/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</w:pPr>
            <w:r w:rsidRPr="00155A46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Revenue retention</w:t>
            </w: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vAlign w:val="center"/>
            <w:hideMark/>
          </w:tcPr>
          <w:p w14:paraId="0C9A9767" w14:textId="68E29664" w:rsidR="00D670F0" w:rsidRDefault="00D670F0" w:rsidP="00D670F0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100.000 </w:t>
            </w:r>
            <w:proofErr w:type="spellStart"/>
            <w:r>
              <w:rPr>
                <w:rFonts w:cs="Calibri"/>
                <w:color w:val="000000"/>
                <w:szCs w:val="20"/>
              </w:rPr>
              <w:t>subsribers</w:t>
            </w:r>
            <w:proofErr w:type="spellEnd"/>
            <w:r>
              <w:rPr>
                <w:rFonts w:cs="Calibri"/>
                <w:color w:val="000000"/>
                <w:szCs w:val="20"/>
              </w:rPr>
              <w:t>, €</w:t>
            </w:r>
            <w:r w:rsidR="00DF7A88">
              <w:rPr>
                <w:rFonts w:cs="Calibri"/>
                <w:color w:val="000000"/>
                <w:szCs w:val="20"/>
              </w:rPr>
              <w:t>5</w:t>
            </w:r>
            <w:r>
              <w:rPr>
                <w:rFonts w:cs="Calibri"/>
                <w:color w:val="000000"/>
                <w:szCs w:val="20"/>
              </w:rPr>
              <w:t xml:space="preserve">/month, </w:t>
            </w:r>
            <w:r w:rsidR="002B336D">
              <w:rPr>
                <w:rFonts w:cs="Calibri"/>
                <w:color w:val="000000"/>
                <w:szCs w:val="20"/>
              </w:rPr>
              <w:t>€</w:t>
            </w:r>
            <w:r w:rsidR="001E51A3">
              <w:rPr>
                <w:rFonts w:cs="Calibri"/>
                <w:color w:val="000000"/>
                <w:szCs w:val="20"/>
              </w:rPr>
              <w:t>6</w:t>
            </w:r>
            <w:r>
              <w:rPr>
                <w:rFonts w:cs="Calibri"/>
                <w:color w:val="000000"/>
                <w:szCs w:val="20"/>
              </w:rPr>
              <w:t xml:space="preserve">M annual income, 20% yearly churn rate </w:t>
            </w:r>
            <w:r w:rsidRPr="00553947">
              <w:rPr>
                <w:rFonts w:cs="Calibri"/>
                <w:color w:val="000000"/>
                <w:szCs w:val="20"/>
              </w:rPr>
              <w:sym w:font="Wingdings" w:char="F0E0"/>
            </w:r>
            <w:r>
              <w:rPr>
                <w:rFonts w:cs="Calibri"/>
                <w:color w:val="000000"/>
                <w:szCs w:val="20"/>
              </w:rPr>
              <w:t xml:space="preserve"> </w:t>
            </w:r>
            <w:r w:rsidR="002B336D">
              <w:rPr>
                <w:rFonts w:cs="Calibri"/>
                <w:color w:val="000000"/>
                <w:szCs w:val="20"/>
              </w:rPr>
              <w:t>€</w:t>
            </w:r>
            <w:r w:rsidR="00C75244">
              <w:rPr>
                <w:rFonts w:cs="Calibri"/>
                <w:color w:val="000000"/>
                <w:szCs w:val="20"/>
              </w:rPr>
              <w:t>1</w:t>
            </w:r>
            <w:r>
              <w:rPr>
                <w:rFonts w:cs="Calibri"/>
                <w:color w:val="000000"/>
                <w:szCs w:val="20"/>
              </w:rPr>
              <w:t>.</w:t>
            </w:r>
            <w:r w:rsidR="00C75244">
              <w:rPr>
                <w:rFonts w:cs="Calibri"/>
                <w:color w:val="000000"/>
                <w:szCs w:val="20"/>
              </w:rPr>
              <w:t>2</w:t>
            </w:r>
            <w:r>
              <w:rPr>
                <w:rFonts w:cs="Calibri"/>
                <w:color w:val="000000"/>
                <w:szCs w:val="20"/>
              </w:rPr>
              <w:t>M annual loss.</w:t>
            </w:r>
          </w:p>
          <w:p w14:paraId="5394A7CB" w14:textId="1FAAEF62" w:rsidR="00564375" w:rsidRPr="00D670F0" w:rsidRDefault="00D670F0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 xml:space="preserve">from 20% to 10% churn rate means </w:t>
            </w:r>
            <w:r w:rsidR="002B336D">
              <w:rPr>
                <w:rFonts w:cs="Calibri"/>
                <w:color w:val="000000"/>
                <w:szCs w:val="20"/>
              </w:rPr>
              <w:t>€</w:t>
            </w:r>
            <w:r w:rsidR="00464305">
              <w:rPr>
                <w:rFonts w:cs="Calibri"/>
                <w:color w:val="000000"/>
                <w:szCs w:val="20"/>
              </w:rPr>
              <w:t>600</w:t>
            </w:r>
            <w:r w:rsidR="002B336D">
              <w:rPr>
                <w:rFonts w:cs="Calibri"/>
                <w:color w:val="000000"/>
                <w:szCs w:val="20"/>
              </w:rPr>
              <w:t>K</w:t>
            </w:r>
            <w:r>
              <w:rPr>
                <w:rFonts w:cs="Calibri"/>
                <w:color w:val="000000"/>
                <w:szCs w:val="20"/>
              </w:rPr>
              <w:t xml:space="preserve"> saved </w:t>
            </w:r>
            <w:proofErr w:type="spellStart"/>
            <w:r>
              <w:rPr>
                <w:rFonts w:cs="Calibri"/>
                <w:color w:val="000000"/>
                <w:szCs w:val="20"/>
              </w:rPr>
              <w:t>anually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noWrap/>
            <w:vAlign w:val="center"/>
            <w:hideMark/>
          </w:tcPr>
          <w:p w14:paraId="08F5FE00" w14:textId="4304DF14" w:rsidR="00564375" w:rsidRPr="00DF2624" w:rsidRDefault="004D4B66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4D4B66">
              <w:rPr>
                <w:rFonts w:cs="Calibri"/>
                <w:color w:val="000000" w:themeColor="text1"/>
                <w:sz w:val="22"/>
                <w:szCs w:val="22"/>
              </w:rPr>
              <w:t>€</w:t>
            </w:r>
            <w:r w:rsidR="00DF7A88">
              <w:rPr>
                <w:rFonts w:cs="Calibri"/>
                <w:color w:val="000000" w:themeColor="text1"/>
                <w:sz w:val="22"/>
                <w:szCs w:val="22"/>
              </w:rPr>
              <w:t>6</w:t>
            </w:r>
            <w:r w:rsidRPr="004D4B66">
              <w:rPr>
                <w:rFonts w:cs="Calibri"/>
                <w:color w:val="000000" w:themeColor="text1"/>
                <w:sz w:val="22"/>
                <w:szCs w:val="22"/>
              </w:rPr>
              <w:t>00</w:t>
            </w:r>
            <w:r>
              <w:rPr>
                <w:rFonts w:cs="Calibri"/>
                <w:color w:val="000000" w:themeColor="text1"/>
                <w:sz w:val="22"/>
                <w:szCs w:val="22"/>
              </w:rPr>
              <w:t>.</w:t>
            </w:r>
            <w:r w:rsidRPr="004D4B66">
              <w:rPr>
                <w:rFonts w:cs="Calibri"/>
                <w:color w:val="000000" w:themeColor="text1"/>
                <w:sz w:val="22"/>
                <w:szCs w:val="22"/>
              </w:rPr>
              <w:t>000 annually</w:t>
            </w:r>
            <w:r w:rsidR="00564375" w:rsidRPr="5FA43667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2F63E8" w:rsidRPr="00DF2624" w14:paraId="3B528F15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39123C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7D308F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FBCB098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4CF9E78" w14:textId="77777777" w:rsidR="00564375" w:rsidRPr="00DF2624" w:rsidRDefault="00564375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/>
            <w:noWrap/>
            <w:vAlign w:val="center"/>
            <w:hideMark/>
          </w:tcPr>
          <w:p w14:paraId="6BFF46F8" w14:textId="0C3E142F" w:rsidR="00564375" w:rsidRPr="00DF2624" w:rsidRDefault="00564375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5BBE6A0B" w14:textId="32F70116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RISKS, CONSTRAINTS, AND ASSUMPTIONS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70"/>
        <w:gridCol w:w="1157"/>
        <w:gridCol w:w="2856"/>
        <w:gridCol w:w="2100"/>
        <w:gridCol w:w="2099"/>
        <w:gridCol w:w="1158"/>
        <w:gridCol w:w="3160"/>
      </w:tblGrid>
      <w:tr w:rsidR="00F85111" w:rsidRPr="00DF2624" w14:paraId="0215673F" w14:textId="77777777" w:rsidTr="5FA43667">
        <w:trPr>
          <w:trHeight w:val="1008"/>
        </w:trPr>
        <w:tc>
          <w:tcPr>
            <w:tcW w:w="207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62E0A3F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12530" w:type="dxa"/>
            <w:gridSpan w:val="6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CB73E75" w14:textId="0D78CA01" w:rsidR="005847A3" w:rsidRPr="005847A3" w:rsidRDefault="005847A3" w:rsidP="005847A3">
            <w:pPr>
              <w:pStyle w:val="Listaszerbekezds"/>
              <w:numPr>
                <w:ilvl w:val="0"/>
                <w:numId w:val="25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847A3">
              <w:rPr>
                <w:rFonts w:cs="Calibri"/>
                <w:color w:val="000000"/>
                <w:sz w:val="22"/>
                <w:szCs w:val="22"/>
              </w:rPr>
              <w:t>Imbalanced dataset</w:t>
            </w:r>
          </w:p>
          <w:p w14:paraId="0972E1E7" w14:textId="407E0ADA" w:rsidR="005847A3" w:rsidRPr="005847A3" w:rsidRDefault="005847A3" w:rsidP="005847A3">
            <w:pPr>
              <w:pStyle w:val="Listaszerbekezds"/>
              <w:numPr>
                <w:ilvl w:val="0"/>
                <w:numId w:val="25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847A3">
              <w:rPr>
                <w:rFonts w:cs="Calibri"/>
                <w:color w:val="000000"/>
                <w:sz w:val="22"/>
                <w:szCs w:val="22"/>
              </w:rPr>
              <w:t>Overfitting models</w:t>
            </w:r>
          </w:p>
          <w:p w14:paraId="1A013D1E" w14:textId="0AFFA906" w:rsidR="005847A3" w:rsidRPr="005847A3" w:rsidRDefault="005847A3" w:rsidP="005847A3">
            <w:pPr>
              <w:pStyle w:val="Listaszerbekezds"/>
              <w:numPr>
                <w:ilvl w:val="0"/>
                <w:numId w:val="25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847A3">
              <w:rPr>
                <w:rFonts w:cs="Calibri"/>
                <w:color w:val="000000"/>
                <w:sz w:val="22"/>
                <w:szCs w:val="22"/>
              </w:rPr>
              <w:t>Missing or noisy data</w:t>
            </w:r>
          </w:p>
          <w:p w14:paraId="5F4C02D4" w14:textId="3C927107" w:rsidR="00564375" w:rsidRPr="00DF2624" w:rsidRDefault="005847A3" w:rsidP="005847A3">
            <w:pPr>
              <w:pStyle w:val="Listaszerbekezds"/>
              <w:numPr>
                <w:ilvl w:val="0"/>
                <w:numId w:val="25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847A3">
              <w:rPr>
                <w:rFonts w:cs="Calibri"/>
                <w:color w:val="000000"/>
                <w:sz w:val="22"/>
                <w:szCs w:val="22"/>
              </w:rPr>
              <w:t>Model performance below expectations</w:t>
            </w:r>
          </w:p>
        </w:tc>
      </w:tr>
      <w:tr w:rsidR="00F85111" w:rsidRPr="00DF2624" w14:paraId="07C04DCE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8"/>
            <w:vAlign w:val="center"/>
            <w:hideMark/>
          </w:tcPr>
          <w:p w14:paraId="0A268267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DF98914" w14:textId="77777777" w:rsidR="00564375" w:rsidRDefault="000C7665" w:rsidP="000C7665">
            <w:pPr>
              <w:pStyle w:val="Listaszerbekezds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0C7665">
              <w:rPr>
                <w:rFonts w:cs="Calibri"/>
                <w:color w:val="000000"/>
                <w:sz w:val="22"/>
                <w:szCs w:val="22"/>
              </w:rPr>
              <w:t>Limited computational resources</w:t>
            </w:r>
          </w:p>
          <w:p w14:paraId="2C384863" w14:textId="7F157351" w:rsidR="005F0809" w:rsidRPr="005F0809" w:rsidRDefault="005F0809" w:rsidP="005F0809">
            <w:pPr>
              <w:pStyle w:val="Listaszerbekezds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F0809">
              <w:rPr>
                <w:rFonts w:cs="Calibri"/>
                <w:color w:val="000000"/>
                <w:sz w:val="22"/>
                <w:szCs w:val="22"/>
              </w:rPr>
              <w:t>Limited to existing customer data</w:t>
            </w:r>
          </w:p>
          <w:p w14:paraId="09653B5D" w14:textId="10642660" w:rsidR="005F0809" w:rsidRPr="005F0809" w:rsidRDefault="005F0809" w:rsidP="005F0809">
            <w:pPr>
              <w:pStyle w:val="Listaszerbekezds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F0809">
              <w:rPr>
                <w:rFonts w:cs="Calibri"/>
                <w:color w:val="000000"/>
                <w:sz w:val="22"/>
                <w:szCs w:val="22"/>
              </w:rPr>
              <w:t>Must fit current IT systems and budget</w:t>
            </w:r>
          </w:p>
          <w:p w14:paraId="02656AD6" w14:textId="6D20FCB3" w:rsidR="00564375" w:rsidRPr="00DF2624" w:rsidRDefault="005F0809" w:rsidP="000C7665">
            <w:pPr>
              <w:pStyle w:val="Listaszerbekezds"/>
              <w:numPr>
                <w:ilvl w:val="0"/>
                <w:numId w:val="26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5F0809">
              <w:rPr>
                <w:rFonts w:cs="Calibri"/>
                <w:color w:val="000000"/>
                <w:sz w:val="22"/>
                <w:szCs w:val="22"/>
              </w:rPr>
              <w:t>Must comply with data protection regulations</w:t>
            </w:r>
          </w:p>
        </w:tc>
      </w:tr>
      <w:tr w:rsidR="00F85111" w:rsidRPr="00DF2624" w14:paraId="5CFE83D8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EF2CB"/>
            <w:vAlign w:val="center"/>
            <w:hideMark/>
          </w:tcPr>
          <w:p w14:paraId="777599A6" w14:textId="77777777" w:rsidR="00564375" w:rsidRPr="00DF2624" w:rsidRDefault="00564375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523600E" w14:textId="4B223B0B" w:rsidR="00842105" w:rsidRPr="00842105" w:rsidRDefault="00842105" w:rsidP="00842105">
            <w:pPr>
              <w:pStyle w:val="Listaszerbekezds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842105">
              <w:rPr>
                <w:rFonts w:cs="Calibri"/>
                <w:color w:val="000000"/>
                <w:sz w:val="22"/>
                <w:szCs w:val="22"/>
              </w:rPr>
              <w:t xml:space="preserve">Past </w:t>
            </w:r>
            <w:r w:rsidR="005934A2" w:rsidRPr="00842105">
              <w:rPr>
                <w:rFonts w:cs="Calibri"/>
                <w:color w:val="000000"/>
                <w:sz w:val="22"/>
                <w:szCs w:val="22"/>
              </w:rPr>
              <w:t>behaviour</w:t>
            </w:r>
            <w:r w:rsidRPr="00842105">
              <w:rPr>
                <w:rFonts w:cs="Calibri"/>
                <w:color w:val="000000"/>
                <w:sz w:val="22"/>
                <w:szCs w:val="22"/>
              </w:rPr>
              <w:t xml:space="preserve"> predicts future churn</w:t>
            </w:r>
          </w:p>
          <w:p w14:paraId="3069C62A" w14:textId="42E413B6" w:rsidR="00842105" w:rsidRPr="00842105" w:rsidRDefault="00B7049B" w:rsidP="00842105">
            <w:pPr>
              <w:pStyle w:val="Listaszerbekezds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B7049B">
              <w:rPr>
                <w:rFonts w:cs="Calibri"/>
                <w:color w:val="000000"/>
                <w:sz w:val="22"/>
                <w:szCs w:val="22"/>
              </w:rPr>
              <w:t xml:space="preserve">Marketing will </w:t>
            </w:r>
            <w:r w:rsidR="00842105" w:rsidRPr="00842105">
              <w:rPr>
                <w:rFonts w:cs="Calibri"/>
                <w:color w:val="000000"/>
                <w:sz w:val="22"/>
                <w:szCs w:val="22"/>
              </w:rPr>
              <w:t>use the</w:t>
            </w:r>
            <w:r w:rsidRPr="00B7049B">
              <w:rPr>
                <w:rFonts w:cs="Calibri"/>
                <w:color w:val="000000"/>
                <w:sz w:val="22"/>
                <w:szCs w:val="22"/>
              </w:rPr>
              <w:t xml:space="preserve"> predictions</w:t>
            </w:r>
          </w:p>
          <w:p w14:paraId="75947FFA" w14:textId="42D50109" w:rsidR="00564375" w:rsidRPr="00DF2624" w:rsidRDefault="00842105" w:rsidP="00B7049B">
            <w:pPr>
              <w:pStyle w:val="Listaszerbekezds"/>
              <w:numPr>
                <w:ilvl w:val="0"/>
                <w:numId w:val="27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842105">
              <w:rPr>
                <w:rFonts w:cs="Calibri"/>
                <w:color w:val="000000"/>
                <w:sz w:val="22"/>
                <w:szCs w:val="22"/>
              </w:rPr>
              <w:t>Targeted actions can reduce churn</w:t>
            </w:r>
          </w:p>
        </w:tc>
      </w:tr>
      <w:tr w:rsidR="005610F8" w:rsidRPr="00DF2624" w14:paraId="364F78F7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B14D035" w14:textId="4162C110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88459D1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769B96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93BC294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4A46F9E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5B0804" w14:textId="77777777" w:rsidR="00564375" w:rsidRPr="00DF2624" w:rsidRDefault="00564375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5610F8" w:rsidRPr="00DF2624" w14:paraId="10BB4DDE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0BF7827" w14:textId="05AFB942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C714C6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118CFC4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B65EF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765442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2F3742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2F63E8" w:rsidRPr="00DF2624" w14:paraId="427036DE" w14:textId="77777777" w:rsidTr="5FA43667">
        <w:trPr>
          <w:trHeight w:val="359"/>
        </w:trPr>
        <w:tc>
          <w:tcPr>
            <w:tcW w:w="322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A6E76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PREPARED BY</w:t>
            </w:r>
          </w:p>
        </w:tc>
        <w:tc>
          <w:tcPr>
            <w:tcW w:w="8213" w:type="dxa"/>
            <w:gridSpan w:val="4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A077B1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TITLE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0AB936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2F63E8" w:rsidRPr="00DF2624" w14:paraId="30ADA56F" w14:textId="77777777" w:rsidTr="5FA43667">
        <w:trPr>
          <w:trHeight w:val="898"/>
        </w:trPr>
        <w:tc>
          <w:tcPr>
            <w:tcW w:w="322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5F5AC00" w14:textId="28CA96DC" w:rsidR="00DF2624" w:rsidRPr="00DF2624" w:rsidRDefault="00B7049B" w:rsidP="5FA43667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Fabó Leon Tompos, Levente Sélley, Gergő Zalaváry</w:t>
            </w: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1CD47589" w14:textId="506E62CF" w:rsidR="00DF2624" w:rsidRPr="00DF2624" w:rsidRDefault="00556DE5" w:rsidP="5FA43667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Data Science project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noWrap/>
            <w:vAlign w:val="center"/>
            <w:hideMark/>
          </w:tcPr>
          <w:p w14:paraId="1DADD413" w14:textId="5AA83167" w:rsidR="00DF2624" w:rsidRPr="00DF2624" w:rsidRDefault="00547B06" w:rsidP="5FA43667">
            <w:pPr>
              <w:jc w:val="center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2026.02.24</w:t>
            </w:r>
          </w:p>
        </w:tc>
      </w:tr>
    </w:tbl>
    <w:p w14:paraId="73127622" w14:textId="3B6C381B" w:rsidR="006B5ECE" w:rsidRPr="003D706E" w:rsidRDefault="00404121" w:rsidP="00404121">
      <w:pPr>
        <w:jc w:val="center"/>
        <w:rPr>
          <w:b/>
          <w:color w:val="000000" w:themeColor="text1"/>
          <w:sz w:val="32"/>
          <w:szCs w:val="44"/>
        </w:rPr>
      </w:pPr>
      <w:r w:rsidRPr="00404121">
        <w:rPr>
          <w:bCs/>
          <w:color w:val="000000" w:themeColor="text1"/>
          <w:sz w:val="32"/>
          <w:szCs w:val="44"/>
          <w:lang w:val="hu-HU"/>
        </w:rPr>
        <w:t>https://www.kaggle.com/datasets/akashanandt/streaming-service-data</w:t>
      </w:r>
    </w:p>
    <w:sectPr w:rsidR="006B5ECE" w:rsidRPr="003D706E" w:rsidSect="001B4943">
      <w:footerReference w:type="even" r:id="rId13"/>
      <w:footerReference w:type="default" r:id="rId14"/>
      <w:pgSz w:w="15840" w:h="12240" w:orient="landscape"/>
      <w:pgMar w:top="720" w:right="432" w:bottom="720" w:left="432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96E5" w14:textId="77777777" w:rsidR="00515C26" w:rsidRDefault="00515C26" w:rsidP="00F36FE0">
      <w:r>
        <w:separator/>
      </w:r>
    </w:p>
  </w:endnote>
  <w:endnote w:type="continuationSeparator" w:id="0">
    <w:p w14:paraId="621593F0" w14:textId="77777777" w:rsidR="00515C26" w:rsidRDefault="00515C26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 w:rsidR="00564375">
          <w:rPr>
            <w:rStyle w:val="Oldalszm"/>
            <w:noProof/>
          </w:rPr>
          <w:t>2</w:t>
        </w:r>
        <w:r>
          <w:rPr>
            <w:rStyle w:val="Oldalszm"/>
          </w:rPr>
          <w:fldChar w:fldCharType="end"/>
        </w:r>
      </w:p>
    </w:sdtContent>
  </w:sdt>
  <w:p w14:paraId="537B77EC" w14:textId="77777777" w:rsidR="00036FF2" w:rsidRDefault="00036FF2" w:rsidP="00F36FE0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B443" w14:textId="77777777" w:rsidR="00036FF2" w:rsidRDefault="00036FF2" w:rsidP="00F36FE0">
    <w:pPr>
      <w:pStyle w:val="ll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 w:rsidR="00564375">
          <w:rPr>
            <w:rStyle w:val="Oldalszm"/>
            <w:noProof/>
          </w:rPr>
          <w:t>1</w:t>
        </w:r>
        <w:r>
          <w:rPr>
            <w:rStyle w:val="Oldalszm"/>
          </w:rPr>
          <w:fldChar w:fldCharType="end"/>
        </w:r>
      </w:p>
    </w:sdtContent>
  </w:sdt>
  <w:p w14:paraId="4C1348B2" w14:textId="77777777" w:rsidR="00BE5BAF" w:rsidRDefault="00BE5BAF" w:rsidP="00F36FE0">
    <w:pPr>
      <w:pStyle w:val="llb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2</w:t>
        </w:r>
        <w:r>
          <w:rPr>
            <w:rStyle w:val="Oldalszm"/>
          </w:rPr>
          <w:fldChar w:fldCharType="end"/>
        </w:r>
      </w:p>
    </w:sdtContent>
  </w:sdt>
  <w:p w14:paraId="3DDA50B3" w14:textId="77777777" w:rsidR="00BE5BAF" w:rsidRDefault="00BE5BAF" w:rsidP="00F36FE0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AD38" w14:textId="77777777" w:rsidR="00515C26" w:rsidRDefault="00515C26" w:rsidP="00F36FE0">
      <w:r>
        <w:separator/>
      </w:r>
    </w:p>
  </w:footnote>
  <w:footnote w:type="continuationSeparator" w:id="0">
    <w:p w14:paraId="0D7353CC" w14:textId="77777777" w:rsidR="00515C26" w:rsidRDefault="00515C26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801DFE"/>
    <w:multiLevelType w:val="hybridMultilevel"/>
    <w:tmpl w:val="BC545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55BD4"/>
    <w:multiLevelType w:val="hybridMultilevel"/>
    <w:tmpl w:val="3294E5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861D4"/>
    <w:multiLevelType w:val="hybridMultilevel"/>
    <w:tmpl w:val="998AF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615D2"/>
    <w:multiLevelType w:val="hybridMultilevel"/>
    <w:tmpl w:val="87AC35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F1DFF"/>
    <w:multiLevelType w:val="hybridMultilevel"/>
    <w:tmpl w:val="F48AE1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80560"/>
    <w:multiLevelType w:val="hybridMultilevel"/>
    <w:tmpl w:val="B07621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028DD"/>
    <w:multiLevelType w:val="multilevel"/>
    <w:tmpl w:val="CBE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439EA"/>
    <w:multiLevelType w:val="hybridMultilevel"/>
    <w:tmpl w:val="F5184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F4206"/>
    <w:multiLevelType w:val="hybridMultilevel"/>
    <w:tmpl w:val="402E84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22"/>
  </w:num>
  <w:num w:numId="12" w16cid:durableId="344290697">
    <w:abstractNumId w:val="27"/>
  </w:num>
  <w:num w:numId="13" w16cid:durableId="1830292706">
    <w:abstractNumId w:val="26"/>
  </w:num>
  <w:num w:numId="14" w16cid:durableId="1811705945">
    <w:abstractNumId w:val="19"/>
  </w:num>
  <w:num w:numId="15" w16cid:durableId="1754620662">
    <w:abstractNumId w:val="12"/>
  </w:num>
  <w:num w:numId="16" w16cid:durableId="1489902853">
    <w:abstractNumId w:val="20"/>
  </w:num>
  <w:num w:numId="17" w16cid:durableId="1914393124">
    <w:abstractNumId w:val="24"/>
  </w:num>
  <w:num w:numId="18" w16cid:durableId="491945430">
    <w:abstractNumId w:val="17"/>
  </w:num>
  <w:num w:numId="19" w16cid:durableId="288168329">
    <w:abstractNumId w:val="15"/>
  </w:num>
  <w:num w:numId="20" w16cid:durableId="1973511372">
    <w:abstractNumId w:val="13"/>
  </w:num>
  <w:num w:numId="21" w16cid:durableId="650602510">
    <w:abstractNumId w:val="14"/>
  </w:num>
  <w:num w:numId="22" w16cid:durableId="1575437357">
    <w:abstractNumId w:val="16"/>
  </w:num>
  <w:num w:numId="23" w16cid:durableId="2127892697">
    <w:abstractNumId w:val="10"/>
  </w:num>
  <w:num w:numId="24" w16cid:durableId="1177960031">
    <w:abstractNumId w:val="11"/>
  </w:num>
  <w:num w:numId="25" w16cid:durableId="286007386">
    <w:abstractNumId w:val="23"/>
  </w:num>
  <w:num w:numId="26" w16cid:durableId="248976117">
    <w:abstractNumId w:val="25"/>
  </w:num>
  <w:num w:numId="27" w16cid:durableId="1778409212">
    <w:abstractNumId w:val="18"/>
  </w:num>
  <w:num w:numId="28" w16cid:durableId="3351838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hu-HU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00CAE"/>
    <w:rsid w:val="00001FDB"/>
    <w:rsid w:val="00005519"/>
    <w:rsid w:val="00006EDD"/>
    <w:rsid w:val="00022047"/>
    <w:rsid w:val="00022795"/>
    <w:rsid w:val="00026460"/>
    <w:rsid w:val="00031AF7"/>
    <w:rsid w:val="00033774"/>
    <w:rsid w:val="00036EA8"/>
    <w:rsid w:val="00036FF2"/>
    <w:rsid w:val="00037558"/>
    <w:rsid w:val="000413A5"/>
    <w:rsid w:val="000435E5"/>
    <w:rsid w:val="000473A8"/>
    <w:rsid w:val="00056118"/>
    <w:rsid w:val="0006097E"/>
    <w:rsid w:val="00061530"/>
    <w:rsid w:val="00066083"/>
    <w:rsid w:val="00066B33"/>
    <w:rsid w:val="00067019"/>
    <w:rsid w:val="00067349"/>
    <w:rsid w:val="00071703"/>
    <w:rsid w:val="000722A2"/>
    <w:rsid w:val="00074AD4"/>
    <w:rsid w:val="00075993"/>
    <w:rsid w:val="0008228D"/>
    <w:rsid w:val="00097997"/>
    <w:rsid w:val="000A03BD"/>
    <w:rsid w:val="000A380B"/>
    <w:rsid w:val="000A5B87"/>
    <w:rsid w:val="000A68E7"/>
    <w:rsid w:val="000A7958"/>
    <w:rsid w:val="000B253B"/>
    <w:rsid w:val="000B3845"/>
    <w:rsid w:val="000B3AA5"/>
    <w:rsid w:val="000C02F8"/>
    <w:rsid w:val="000C06C7"/>
    <w:rsid w:val="000C4DD4"/>
    <w:rsid w:val="000C5A84"/>
    <w:rsid w:val="000C5DCF"/>
    <w:rsid w:val="000C6E80"/>
    <w:rsid w:val="000C7665"/>
    <w:rsid w:val="000D1183"/>
    <w:rsid w:val="000D5F7F"/>
    <w:rsid w:val="000D6631"/>
    <w:rsid w:val="000E0841"/>
    <w:rsid w:val="000E3883"/>
    <w:rsid w:val="000E70E8"/>
    <w:rsid w:val="000E7AF5"/>
    <w:rsid w:val="000F0A26"/>
    <w:rsid w:val="000F0B59"/>
    <w:rsid w:val="000F1D44"/>
    <w:rsid w:val="000F5424"/>
    <w:rsid w:val="000F6C7D"/>
    <w:rsid w:val="000F7806"/>
    <w:rsid w:val="0010293D"/>
    <w:rsid w:val="00104690"/>
    <w:rsid w:val="00105292"/>
    <w:rsid w:val="00110835"/>
    <w:rsid w:val="0011091C"/>
    <w:rsid w:val="00111C4F"/>
    <w:rsid w:val="001122ED"/>
    <w:rsid w:val="00113F19"/>
    <w:rsid w:val="00121D51"/>
    <w:rsid w:val="00126A1C"/>
    <w:rsid w:val="00133CA4"/>
    <w:rsid w:val="001425FC"/>
    <w:rsid w:val="00142DDD"/>
    <w:rsid w:val="001472A1"/>
    <w:rsid w:val="00147A2A"/>
    <w:rsid w:val="00147B43"/>
    <w:rsid w:val="00150B91"/>
    <w:rsid w:val="001546C7"/>
    <w:rsid w:val="00155A46"/>
    <w:rsid w:val="00166745"/>
    <w:rsid w:val="00171432"/>
    <w:rsid w:val="00172DD0"/>
    <w:rsid w:val="00174FF2"/>
    <w:rsid w:val="00191103"/>
    <w:rsid w:val="0019510D"/>
    <w:rsid w:val="001962A6"/>
    <w:rsid w:val="001968CD"/>
    <w:rsid w:val="001B051D"/>
    <w:rsid w:val="001B4943"/>
    <w:rsid w:val="001C20FA"/>
    <w:rsid w:val="001C2420"/>
    <w:rsid w:val="001E51A3"/>
    <w:rsid w:val="001E6B6D"/>
    <w:rsid w:val="001F18A2"/>
    <w:rsid w:val="001F57D0"/>
    <w:rsid w:val="001F7FC7"/>
    <w:rsid w:val="00201E77"/>
    <w:rsid w:val="0020489E"/>
    <w:rsid w:val="00206944"/>
    <w:rsid w:val="00207F43"/>
    <w:rsid w:val="00210962"/>
    <w:rsid w:val="002109C5"/>
    <w:rsid w:val="002203CA"/>
    <w:rsid w:val="002229A6"/>
    <w:rsid w:val="00225CB1"/>
    <w:rsid w:val="002309CD"/>
    <w:rsid w:val="0023741D"/>
    <w:rsid w:val="002442FF"/>
    <w:rsid w:val="002453A2"/>
    <w:rsid w:val="00245958"/>
    <w:rsid w:val="002507EE"/>
    <w:rsid w:val="00260AD4"/>
    <w:rsid w:val="002654E4"/>
    <w:rsid w:val="00267159"/>
    <w:rsid w:val="00282F06"/>
    <w:rsid w:val="00286743"/>
    <w:rsid w:val="00294C13"/>
    <w:rsid w:val="00294C92"/>
    <w:rsid w:val="00296750"/>
    <w:rsid w:val="002A1AC6"/>
    <w:rsid w:val="002A45FC"/>
    <w:rsid w:val="002A792A"/>
    <w:rsid w:val="002B2F27"/>
    <w:rsid w:val="002B336D"/>
    <w:rsid w:val="002B5392"/>
    <w:rsid w:val="002C6F54"/>
    <w:rsid w:val="002D1CB1"/>
    <w:rsid w:val="002D3CC6"/>
    <w:rsid w:val="002D76D4"/>
    <w:rsid w:val="002E0D6A"/>
    <w:rsid w:val="002E2AAE"/>
    <w:rsid w:val="002E31EA"/>
    <w:rsid w:val="002E3ADE"/>
    <w:rsid w:val="002E4095"/>
    <w:rsid w:val="002E40F3"/>
    <w:rsid w:val="002E4407"/>
    <w:rsid w:val="002E70F1"/>
    <w:rsid w:val="002E712A"/>
    <w:rsid w:val="002F1AE1"/>
    <w:rsid w:val="002F2C0D"/>
    <w:rsid w:val="002F39CD"/>
    <w:rsid w:val="002F4663"/>
    <w:rsid w:val="002F63E8"/>
    <w:rsid w:val="002F6E51"/>
    <w:rsid w:val="0030009E"/>
    <w:rsid w:val="00301F21"/>
    <w:rsid w:val="00302B75"/>
    <w:rsid w:val="00303C60"/>
    <w:rsid w:val="003100DC"/>
    <w:rsid w:val="003154D4"/>
    <w:rsid w:val="00321387"/>
    <w:rsid w:val="00324615"/>
    <w:rsid w:val="00325711"/>
    <w:rsid w:val="00332DF6"/>
    <w:rsid w:val="003351B8"/>
    <w:rsid w:val="00335ABF"/>
    <w:rsid w:val="0034010A"/>
    <w:rsid w:val="00342691"/>
    <w:rsid w:val="00344D99"/>
    <w:rsid w:val="00344FBD"/>
    <w:rsid w:val="003457E6"/>
    <w:rsid w:val="00345B4E"/>
    <w:rsid w:val="00361463"/>
    <w:rsid w:val="00364782"/>
    <w:rsid w:val="0036595F"/>
    <w:rsid w:val="00372304"/>
    <w:rsid w:val="003758D7"/>
    <w:rsid w:val="003760B5"/>
    <w:rsid w:val="0038526D"/>
    <w:rsid w:val="0038530F"/>
    <w:rsid w:val="003857A4"/>
    <w:rsid w:val="00385C71"/>
    <w:rsid w:val="00394B27"/>
    <w:rsid w:val="00394B8A"/>
    <w:rsid w:val="003952A0"/>
    <w:rsid w:val="003956F4"/>
    <w:rsid w:val="003A2A9A"/>
    <w:rsid w:val="003A399E"/>
    <w:rsid w:val="003A51B9"/>
    <w:rsid w:val="003B1116"/>
    <w:rsid w:val="003D220F"/>
    <w:rsid w:val="003D28EE"/>
    <w:rsid w:val="003D49BA"/>
    <w:rsid w:val="003D706E"/>
    <w:rsid w:val="003D79CB"/>
    <w:rsid w:val="003E0399"/>
    <w:rsid w:val="003E1372"/>
    <w:rsid w:val="003E270D"/>
    <w:rsid w:val="003E5279"/>
    <w:rsid w:val="003E76D2"/>
    <w:rsid w:val="003F3F07"/>
    <w:rsid w:val="003F787D"/>
    <w:rsid w:val="00404121"/>
    <w:rsid w:val="00413EB6"/>
    <w:rsid w:val="00415060"/>
    <w:rsid w:val="00417B7E"/>
    <w:rsid w:val="0042155E"/>
    <w:rsid w:val="00422668"/>
    <w:rsid w:val="004268B4"/>
    <w:rsid w:val="00426C3C"/>
    <w:rsid w:val="00432E8A"/>
    <w:rsid w:val="00435F34"/>
    <w:rsid w:val="00441751"/>
    <w:rsid w:val="00441ABB"/>
    <w:rsid w:val="004455CC"/>
    <w:rsid w:val="00446F9E"/>
    <w:rsid w:val="00451FFC"/>
    <w:rsid w:val="00452D61"/>
    <w:rsid w:val="00453D54"/>
    <w:rsid w:val="0045552B"/>
    <w:rsid w:val="00460B55"/>
    <w:rsid w:val="0046188A"/>
    <w:rsid w:val="0046242A"/>
    <w:rsid w:val="00464305"/>
    <w:rsid w:val="004654F9"/>
    <w:rsid w:val="00466570"/>
    <w:rsid w:val="004674F6"/>
    <w:rsid w:val="00468068"/>
    <w:rsid w:val="00472C2C"/>
    <w:rsid w:val="00482909"/>
    <w:rsid w:val="00483270"/>
    <w:rsid w:val="004852C7"/>
    <w:rsid w:val="00490105"/>
    <w:rsid w:val="00491059"/>
    <w:rsid w:val="00492BF1"/>
    <w:rsid w:val="00493BCE"/>
    <w:rsid w:val="004952F9"/>
    <w:rsid w:val="0049664A"/>
    <w:rsid w:val="0049766A"/>
    <w:rsid w:val="004979DC"/>
    <w:rsid w:val="004A411C"/>
    <w:rsid w:val="004A5E72"/>
    <w:rsid w:val="004B2A7D"/>
    <w:rsid w:val="004B4B65"/>
    <w:rsid w:val="004B4C32"/>
    <w:rsid w:val="004B6693"/>
    <w:rsid w:val="004B6977"/>
    <w:rsid w:val="004C1644"/>
    <w:rsid w:val="004C1A94"/>
    <w:rsid w:val="004C207A"/>
    <w:rsid w:val="004C76E9"/>
    <w:rsid w:val="004C7C5A"/>
    <w:rsid w:val="004D3784"/>
    <w:rsid w:val="004D38BF"/>
    <w:rsid w:val="004D4B66"/>
    <w:rsid w:val="004D4D0C"/>
    <w:rsid w:val="004D59AF"/>
    <w:rsid w:val="004E01FF"/>
    <w:rsid w:val="004E120D"/>
    <w:rsid w:val="004E520B"/>
    <w:rsid w:val="004E59C7"/>
    <w:rsid w:val="004E72DB"/>
    <w:rsid w:val="004E7C78"/>
    <w:rsid w:val="004F0A63"/>
    <w:rsid w:val="00501189"/>
    <w:rsid w:val="00507F71"/>
    <w:rsid w:val="00511D3F"/>
    <w:rsid w:val="00513E9B"/>
    <w:rsid w:val="00515A20"/>
    <w:rsid w:val="00515C26"/>
    <w:rsid w:val="00521243"/>
    <w:rsid w:val="00531C40"/>
    <w:rsid w:val="00531F82"/>
    <w:rsid w:val="005345A7"/>
    <w:rsid w:val="00540070"/>
    <w:rsid w:val="00540E46"/>
    <w:rsid w:val="00540E62"/>
    <w:rsid w:val="005415AB"/>
    <w:rsid w:val="00545AF5"/>
    <w:rsid w:val="00547183"/>
    <w:rsid w:val="00547B06"/>
    <w:rsid w:val="00550B1A"/>
    <w:rsid w:val="00553947"/>
    <w:rsid w:val="00556DE5"/>
    <w:rsid w:val="00557816"/>
    <w:rsid w:val="00557C38"/>
    <w:rsid w:val="005610F8"/>
    <w:rsid w:val="00562695"/>
    <w:rsid w:val="00564375"/>
    <w:rsid w:val="005648F3"/>
    <w:rsid w:val="00572FB3"/>
    <w:rsid w:val="00573D73"/>
    <w:rsid w:val="005740D9"/>
    <w:rsid w:val="00575B64"/>
    <w:rsid w:val="005779F2"/>
    <w:rsid w:val="00584233"/>
    <w:rsid w:val="005847A3"/>
    <w:rsid w:val="005913EC"/>
    <w:rsid w:val="005915F4"/>
    <w:rsid w:val="005921CD"/>
    <w:rsid w:val="005934A2"/>
    <w:rsid w:val="0059412D"/>
    <w:rsid w:val="00595AAB"/>
    <w:rsid w:val="00597B2F"/>
    <w:rsid w:val="005A2BD6"/>
    <w:rsid w:val="005B0CA7"/>
    <w:rsid w:val="005B3B12"/>
    <w:rsid w:val="005B752F"/>
    <w:rsid w:val="005B7C30"/>
    <w:rsid w:val="005C1013"/>
    <w:rsid w:val="005C2918"/>
    <w:rsid w:val="005C3925"/>
    <w:rsid w:val="005C57CD"/>
    <w:rsid w:val="005D1898"/>
    <w:rsid w:val="005D1A6B"/>
    <w:rsid w:val="005E15BF"/>
    <w:rsid w:val="005E2D7F"/>
    <w:rsid w:val="005E3FBB"/>
    <w:rsid w:val="005E5E15"/>
    <w:rsid w:val="005F0809"/>
    <w:rsid w:val="005F41DB"/>
    <w:rsid w:val="005F5ABE"/>
    <w:rsid w:val="005F70B0"/>
    <w:rsid w:val="005F7B5D"/>
    <w:rsid w:val="005F7C2D"/>
    <w:rsid w:val="0060113D"/>
    <w:rsid w:val="00601B31"/>
    <w:rsid w:val="00603EA8"/>
    <w:rsid w:val="006071A7"/>
    <w:rsid w:val="00607E34"/>
    <w:rsid w:val="00610285"/>
    <w:rsid w:val="00611516"/>
    <w:rsid w:val="0061426D"/>
    <w:rsid w:val="00622DEF"/>
    <w:rsid w:val="006316D7"/>
    <w:rsid w:val="00631FAE"/>
    <w:rsid w:val="00633B9A"/>
    <w:rsid w:val="00637CB7"/>
    <w:rsid w:val="006408DC"/>
    <w:rsid w:val="006421E0"/>
    <w:rsid w:val="00643602"/>
    <w:rsid w:val="006437C4"/>
    <w:rsid w:val="006537DF"/>
    <w:rsid w:val="00654016"/>
    <w:rsid w:val="00654119"/>
    <w:rsid w:val="00660133"/>
    <w:rsid w:val="00660D04"/>
    <w:rsid w:val="006615BE"/>
    <w:rsid w:val="006636AF"/>
    <w:rsid w:val="006659F6"/>
    <w:rsid w:val="00666161"/>
    <w:rsid w:val="00670470"/>
    <w:rsid w:val="0067243A"/>
    <w:rsid w:val="00680F08"/>
    <w:rsid w:val="00681CAC"/>
    <w:rsid w:val="00681EE0"/>
    <w:rsid w:val="006835E0"/>
    <w:rsid w:val="0068391A"/>
    <w:rsid w:val="0069292F"/>
    <w:rsid w:val="00693EA7"/>
    <w:rsid w:val="006940BE"/>
    <w:rsid w:val="006950B1"/>
    <w:rsid w:val="006A08CF"/>
    <w:rsid w:val="006A1501"/>
    <w:rsid w:val="006A26FB"/>
    <w:rsid w:val="006A4D92"/>
    <w:rsid w:val="006B2DC0"/>
    <w:rsid w:val="006B305B"/>
    <w:rsid w:val="006B39F0"/>
    <w:rsid w:val="006B5ECE"/>
    <w:rsid w:val="006B6267"/>
    <w:rsid w:val="006C1052"/>
    <w:rsid w:val="006C3482"/>
    <w:rsid w:val="006C66DE"/>
    <w:rsid w:val="006C7EF5"/>
    <w:rsid w:val="006D0AB6"/>
    <w:rsid w:val="006D34C2"/>
    <w:rsid w:val="006D36F2"/>
    <w:rsid w:val="006D506A"/>
    <w:rsid w:val="006D6888"/>
    <w:rsid w:val="006D6A3C"/>
    <w:rsid w:val="006E24AA"/>
    <w:rsid w:val="006E7689"/>
    <w:rsid w:val="006F6FBC"/>
    <w:rsid w:val="00700832"/>
    <w:rsid w:val="00707320"/>
    <w:rsid w:val="00712322"/>
    <w:rsid w:val="00714325"/>
    <w:rsid w:val="00733951"/>
    <w:rsid w:val="00737115"/>
    <w:rsid w:val="00740493"/>
    <w:rsid w:val="00742DB0"/>
    <w:rsid w:val="00744E50"/>
    <w:rsid w:val="0075136A"/>
    <w:rsid w:val="00751981"/>
    <w:rsid w:val="00754524"/>
    <w:rsid w:val="00754749"/>
    <w:rsid w:val="0075490A"/>
    <w:rsid w:val="00756B3B"/>
    <w:rsid w:val="00762A54"/>
    <w:rsid w:val="0076335D"/>
    <w:rsid w:val="00764BDE"/>
    <w:rsid w:val="0077325B"/>
    <w:rsid w:val="00773D0C"/>
    <w:rsid w:val="00774101"/>
    <w:rsid w:val="00774B61"/>
    <w:rsid w:val="00775094"/>
    <w:rsid w:val="0077639F"/>
    <w:rsid w:val="00780E39"/>
    <w:rsid w:val="007810FC"/>
    <w:rsid w:val="0078197E"/>
    <w:rsid w:val="00797B5E"/>
    <w:rsid w:val="007A0868"/>
    <w:rsid w:val="007A0F7A"/>
    <w:rsid w:val="007A132D"/>
    <w:rsid w:val="007A5928"/>
    <w:rsid w:val="007B2D76"/>
    <w:rsid w:val="007B48EB"/>
    <w:rsid w:val="007B5C72"/>
    <w:rsid w:val="007B71DA"/>
    <w:rsid w:val="007C10A8"/>
    <w:rsid w:val="007C34ED"/>
    <w:rsid w:val="007C4C65"/>
    <w:rsid w:val="007D112E"/>
    <w:rsid w:val="007D181E"/>
    <w:rsid w:val="007D6CF2"/>
    <w:rsid w:val="007D6EC0"/>
    <w:rsid w:val="007E1024"/>
    <w:rsid w:val="007E1910"/>
    <w:rsid w:val="007F08AA"/>
    <w:rsid w:val="007F4423"/>
    <w:rsid w:val="0080076E"/>
    <w:rsid w:val="00804A28"/>
    <w:rsid w:val="00806046"/>
    <w:rsid w:val="008070D9"/>
    <w:rsid w:val="008105B9"/>
    <w:rsid w:val="00811A12"/>
    <w:rsid w:val="00813A41"/>
    <w:rsid w:val="00815934"/>
    <w:rsid w:val="0081690B"/>
    <w:rsid w:val="00817050"/>
    <w:rsid w:val="0082617C"/>
    <w:rsid w:val="008350B3"/>
    <w:rsid w:val="008412EC"/>
    <w:rsid w:val="00842105"/>
    <w:rsid w:val="00842AC1"/>
    <w:rsid w:val="00844EE3"/>
    <w:rsid w:val="0085124E"/>
    <w:rsid w:val="00854A39"/>
    <w:rsid w:val="008563A8"/>
    <w:rsid w:val="00863552"/>
    <w:rsid w:val="00863730"/>
    <w:rsid w:val="00863C4C"/>
    <w:rsid w:val="00864E5A"/>
    <w:rsid w:val="008706B2"/>
    <w:rsid w:val="00870BC1"/>
    <w:rsid w:val="00874C5D"/>
    <w:rsid w:val="00877218"/>
    <w:rsid w:val="008824E2"/>
    <w:rsid w:val="00882D6F"/>
    <w:rsid w:val="008852E3"/>
    <w:rsid w:val="008902A8"/>
    <w:rsid w:val="008A1730"/>
    <w:rsid w:val="008A6ED4"/>
    <w:rsid w:val="008A7140"/>
    <w:rsid w:val="008A71FC"/>
    <w:rsid w:val="008B4152"/>
    <w:rsid w:val="008B4A30"/>
    <w:rsid w:val="008C1A42"/>
    <w:rsid w:val="008C3ED9"/>
    <w:rsid w:val="008C672C"/>
    <w:rsid w:val="008D6968"/>
    <w:rsid w:val="008D75CF"/>
    <w:rsid w:val="008D7AC3"/>
    <w:rsid w:val="008E4032"/>
    <w:rsid w:val="008E634B"/>
    <w:rsid w:val="008F0C5B"/>
    <w:rsid w:val="008F0F82"/>
    <w:rsid w:val="008F330D"/>
    <w:rsid w:val="008F5901"/>
    <w:rsid w:val="00900512"/>
    <w:rsid w:val="009016C1"/>
    <w:rsid w:val="009025D9"/>
    <w:rsid w:val="009117F8"/>
    <w:rsid w:val="009152A8"/>
    <w:rsid w:val="00915B13"/>
    <w:rsid w:val="00916119"/>
    <w:rsid w:val="009227CA"/>
    <w:rsid w:val="00924EF4"/>
    <w:rsid w:val="00925760"/>
    <w:rsid w:val="00935D66"/>
    <w:rsid w:val="0094177A"/>
    <w:rsid w:val="00941F7F"/>
    <w:rsid w:val="00942BD8"/>
    <w:rsid w:val="00953709"/>
    <w:rsid w:val="009541D8"/>
    <w:rsid w:val="00956391"/>
    <w:rsid w:val="009574CD"/>
    <w:rsid w:val="00957802"/>
    <w:rsid w:val="00960939"/>
    <w:rsid w:val="009614F5"/>
    <w:rsid w:val="00966E8A"/>
    <w:rsid w:val="00974D7F"/>
    <w:rsid w:val="00975821"/>
    <w:rsid w:val="009800DA"/>
    <w:rsid w:val="00987F7D"/>
    <w:rsid w:val="00990CAC"/>
    <w:rsid w:val="00993103"/>
    <w:rsid w:val="009A10DA"/>
    <w:rsid w:val="009A140C"/>
    <w:rsid w:val="009A2B21"/>
    <w:rsid w:val="009A700F"/>
    <w:rsid w:val="009A7279"/>
    <w:rsid w:val="009A7594"/>
    <w:rsid w:val="009A77B4"/>
    <w:rsid w:val="009B06F1"/>
    <w:rsid w:val="009B3FED"/>
    <w:rsid w:val="009B53D1"/>
    <w:rsid w:val="009B56FF"/>
    <w:rsid w:val="009B599A"/>
    <w:rsid w:val="009C1EF1"/>
    <w:rsid w:val="009C2E35"/>
    <w:rsid w:val="009C33C6"/>
    <w:rsid w:val="009C3E7F"/>
    <w:rsid w:val="009C407F"/>
    <w:rsid w:val="009C4A98"/>
    <w:rsid w:val="009C6682"/>
    <w:rsid w:val="009D116E"/>
    <w:rsid w:val="009D3ACD"/>
    <w:rsid w:val="009E31FD"/>
    <w:rsid w:val="009E71D3"/>
    <w:rsid w:val="009E7368"/>
    <w:rsid w:val="009F028C"/>
    <w:rsid w:val="009F0C4D"/>
    <w:rsid w:val="009F2DD0"/>
    <w:rsid w:val="00A027C5"/>
    <w:rsid w:val="00A03B84"/>
    <w:rsid w:val="00A04E2C"/>
    <w:rsid w:val="00A06691"/>
    <w:rsid w:val="00A12C16"/>
    <w:rsid w:val="00A17628"/>
    <w:rsid w:val="00A2037C"/>
    <w:rsid w:val="00A21CE5"/>
    <w:rsid w:val="00A2277A"/>
    <w:rsid w:val="00A23FF1"/>
    <w:rsid w:val="00A255C6"/>
    <w:rsid w:val="00A31DDF"/>
    <w:rsid w:val="00A33641"/>
    <w:rsid w:val="00A36789"/>
    <w:rsid w:val="00A408F0"/>
    <w:rsid w:val="00A42715"/>
    <w:rsid w:val="00A442AE"/>
    <w:rsid w:val="00A442B0"/>
    <w:rsid w:val="00A465BB"/>
    <w:rsid w:val="00A46A5D"/>
    <w:rsid w:val="00A47C8C"/>
    <w:rsid w:val="00A54CB9"/>
    <w:rsid w:val="00A56A6B"/>
    <w:rsid w:val="00A649D2"/>
    <w:rsid w:val="00A6738D"/>
    <w:rsid w:val="00A679A3"/>
    <w:rsid w:val="00A70994"/>
    <w:rsid w:val="00A73D13"/>
    <w:rsid w:val="00A7627E"/>
    <w:rsid w:val="00A83FC7"/>
    <w:rsid w:val="00A879FF"/>
    <w:rsid w:val="00A926D1"/>
    <w:rsid w:val="00A92FED"/>
    <w:rsid w:val="00A9478B"/>
    <w:rsid w:val="00A94CC9"/>
    <w:rsid w:val="00A94E32"/>
    <w:rsid w:val="00A95536"/>
    <w:rsid w:val="00AA1261"/>
    <w:rsid w:val="00AA3353"/>
    <w:rsid w:val="00AA5E3A"/>
    <w:rsid w:val="00AB1F2A"/>
    <w:rsid w:val="00AB705F"/>
    <w:rsid w:val="00AC00B4"/>
    <w:rsid w:val="00AC5AF2"/>
    <w:rsid w:val="00AC6DC5"/>
    <w:rsid w:val="00AC7D59"/>
    <w:rsid w:val="00AD2D67"/>
    <w:rsid w:val="00AD6706"/>
    <w:rsid w:val="00AE12B5"/>
    <w:rsid w:val="00AE14A6"/>
    <w:rsid w:val="00AE1A89"/>
    <w:rsid w:val="00AE4A8D"/>
    <w:rsid w:val="00AE67E4"/>
    <w:rsid w:val="00B00EE1"/>
    <w:rsid w:val="00B1033B"/>
    <w:rsid w:val="00B12343"/>
    <w:rsid w:val="00B13D9E"/>
    <w:rsid w:val="00B1616B"/>
    <w:rsid w:val="00B31B77"/>
    <w:rsid w:val="00B41089"/>
    <w:rsid w:val="00B43C31"/>
    <w:rsid w:val="00B44A1F"/>
    <w:rsid w:val="00B46A9B"/>
    <w:rsid w:val="00B472E0"/>
    <w:rsid w:val="00B51309"/>
    <w:rsid w:val="00B5531F"/>
    <w:rsid w:val="00B569D3"/>
    <w:rsid w:val="00B603C4"/>
    <w:rsid w:val="00B624ED"/>
    <w:rsid w:val="00B63283"/>
    <w:rsid w:val="00B67774"/>
    <w:rsid w:val="00B7049B"/>
    <w:rsid w:val="00B7623D"/>
    <w:rsid w:val="00B76455"/>
    <w:rsid w:val="00B77AE7"/>
    <w:rsid w:val="00B8500C"/>
    <w:rsid w:val="00B91333"/>
    <w:rsid w:val="00B968A9"/>
    <w:rsid w:val="00B97A54"/>
    <w:rsid w:val="00BA1FA4"/>
    <w:rsid w:val="00BA2883"/>
    <w:rsid w:val="00BA49BD"/>
    <w:rsid w:val="00BB09FB"/>
    <w:rsid w:val="00BB1A42"/>
    <w:rsid w:val="00BB5973"/>
    <w:rsid w:val="00BC0F9B"/>
    <w:rsid w:val="00BC189D"/>
    <w:rsid w:val="00BC1FE7"/>
    <w:rsid w:val="00BC38F6"/>
    <w:rsid w:val="00BC3D1E"/>
    <w:rsid w:val="00BC4CD6"/>
    <w:rsid w:val="00BC7492"/>
    <w:rsid w:val="00BC7F9D"/>
    <w:rsid w:val="00BD09D4"/>
    <w:rsid w:val="00BD17C2"/>
    <w:rsid w:val="00BD29FE"/>
    <w:rsid w:val="00BD419B"/>
    <w:rsid w:val="00BE3DE7"/>
    <w:rsid w:val="00BE5BAF"/>
    <w:rsid w:val="00BF1781"/>
    <w:rsid w:val="00BF4025"/>
    <w:rsid w:val="00C05968"/>
    <w:rsid w:val="00C11723"/>
    <w:rsid w:val="00C12C0B"/>
    <w:rsid w:val="00C12D7B"/>
    <w:rsid w:val="00C13596"/>
    <w:rsid w:val="00C176F7"/>
    <w:rsid w:val="00C17E0E"/>
    <w:rsid w:val="00C21BCC"/>
    <w:rsid w:val="00C25D3A"/>
    <w:rsid w:val="00C32D47"/>
    <w:rsid w:val="00C34FB9"/>
    <w:rsid w:val="00C367B4"/>
    <w:rsid w:val="00C407B7"/>
    <w:rsid w:val="00C41E9B"/>
    <w:rsid w:val="00C430A4"/>
    <w:rsid w:val="00C475A0"/>
    <w:rsid w:val="00C50B94"/>
    <w:rsid w:val="00C515A3"/>
    <w:rsid w:val="00C5223F"/>
    <w:rsid w:val="00C523C8"/>
    <w:rsid w:val="00C543A4"/>
    <w:rsid w:val="00C612FC"/>
    <w:rsid w:val="00C704B0"/>
    <w:rsid w:val="00C70A75"/>
    <w:rsid w:val="00C71B18"/>
    <w:rsid w:val="00C75244"/>
    <w:rsid w:val="00C81141"/>
    <w:rsid w:val="00C82422"/>
    <w:rsid w:val="00C8605E"/>
    <w:rsid w:val="00C862D8"/>
    <w:rsid w:val="00C86FB0"/>
    <w:rsid w:val="00C9434D"/>
    <w:rsid w:val="00CA2CD6"/>
    <w:rsid w:val="00CA6F96"/>
    <w:rsid w:val="00CA774B"/>
    <w:rsid w:val="00CB0053"/>
    <w:rsid w:val="00CB0C5B"/>
    <w:rsid w:val="00CB4DF0"/>
    <w:rsid w:val="00CB5EA6"/>
    <w:rsid w:val="00CB6DC8"/>
    <w:rsid w:val="00CB6E36"/>
    <w:rsid w:val="00CB7454"/>
    <w:rsid w:val="00CB7FA5"/>
    <w:rsid w:val="00CC0D06"/>
    <w:rsid w:val="00CC6D73"/>
    <w:rsid w:val="00CD1A5E"/>
    <w:rsid w:val="00CD2479"/>
    <w:rsid w:val="00CD2535"/>
    <w:rsid w:val="00CD2D39"/>
    <w:rsid w:val="00CD59AC"/>
    <w:rsid w:val="00CE214B"/>
    <w:rsid w:val="00CF7C60"/>
    <w:rsid w:val="00D022DF"/>
    <w:rsid w:val="00D030A5"/>
    <w:rsid w:val="00D035D3"/>
    <w:rsid w:val="00D06F66"/>
    <w:rsid w:val="00D11EFA"/>
    <w:rsid w:val="00D1247F"/>
    <w:rsid w:val="00D15AA7"/>
    <w:rsid w:val="00D166A3"/>
    <w:rsid w:val="00D2118F"/>
    <w:rsid w:val="00D21425"/>
    <w:rsid w:val="00D241CE"/>
    <w:rsid w:val="00D2644E"/>
    <w:rsid w:val="00D26580"/>
    <w:rsid w:val="00D31C82"/>
    <w:rsid w:val="00D46495"/>
    <w:rsid w:val="00D4690E"/>
    <w:rsid w:val="00D5118D"/>
    <w:rsid w:val="00D53B22"/>
    <w:rsid w:val="00D55F4D"/>
    <w:rsid w:val="00D621E3"/>
    <w:rsid w:val="00D631DC"/>
    <w:rsid w:val="00D64591"/>
    <w:rsid w:val="00D660EC"/>
    <w:rsid w:val="00D670F0"/>
    <w:rsid w:val="00D675F4"/>
    <w:rsid w:val="00D73425"/>
    <w:rsid w:val="00D740AB"/>
    <w:rsid w:val="00D7744A"/>
    <w:rsid w:val="00D82ADF"/>
    <w:rsid w:val="00D82D6A"/>
    <w:rsid w:val="00D844E0"/>
    <w:rsid w:val="00D90B36"/>
    <w:rsid w:val="00D919E1"/>
    <w:rsid w:val="00D93142"/>
    <w:rsid w:val="00D95667"/>
    <w:rsid w:val="00DA1E75"/>
    <w:rsid w:val="00DA6EF6"/>
    <w:rsid w:val="00DB1AE1"/>
    <w:rsid w:val="00DB27B2"/>
    <w:rsid w:val="00DC717A"/>
    <w:rsid w:val="00DD07BE"/>
    <w:rsid w:val="00DD31DC"/>
    <w:rsid w:val="00DE1475"/>
    <w:rsid w:val="00DF2624"/>
    <w:rsid w:val="00DF2842"/>
    <w:rsid w:val="00DF5B70"/>
    <w:rsid w:val="00DF65B1"/>
    <w:rsid w:val="00DF7A88"/>
    <w:rsid w:val="00E0014C"/>
    <w:rsid w:val="00E01D6F"/>
    <w:rsid w:val="00E03783"/>
    <w:rsid w:val="00E06662"/>
    <w:rsid w:val="00E1117B"/>
    <w:rsid w:val="00E11F52"/>
    <w:rsid w:val="00E1328E"/>
    <w:rsid w:val="00E14972"/>
    <w:rsid w:val="00E14DD4"/>
    <w:rsid w:val="00E150B0"/>
    <w:rsid w:val="00E17254"/>
    <w:rsid w:val="00E2282B"/>
    <w:rsid w:val="00E250C3"/>
    <w:rsid w:val="00E26C05"/>
    <w:rsid w:val="00E32996"/>
    <w:rsid w:val="00E4444A"/>
    <w:rsid w:val="00E44BEF"/>
    <w:rsid w:val="00E476E9"/>
    <w:rsid w:val="00E47C92"/>
    <w:rsid w:val="00E50427"/>
    <w:rsid w:val="00E50D06"/>
    <w:rsid w:val="00E520C5"/>
    <w:rsid w:val="00E570A1"/>
    <w:rsid w:val="00E601BB"/>
    <w:rsid w:val="00E62A88"/>
    <w:rsid w:val="00E62BF6"/>
    <w:rsid w:val="00E646D2"/>
    <w:rsid w:val="00E7322A"/>
    <w:rsid w:val="00E73C4F"/>
    <w:rsid w:val="00E7596D"/>
    <w:rsid w:val="00E77E12"/>
    <w:rsid w:val="00E80E08"/>
    <w:rsid w:val="00E814A2"/>
    <w:rsid w:val="00E8348B"/>
    <w:rsid w:val="00E84A6F"/>
    <w:rsid w:val="00E85804"/>
    <w:rsid w:val="00E86F2F"/>
    <w:rsid w:val="00E87354"/>
    <w:rsid w:val="00E94869"/>
    <w:rsid w:val="00E97F89"/>
    <w:rsid w:val="00EA011B"/>
    <w:rsid w:val="00EA03AA"/>
    <w:rsid w:val="00EA06B0"/>
    <w:rsid w:val="00EA195E"/>
    <w:rsid w:val="00EA2B9D"/>
    <w:rsid w:val="00EA4840"/>
    <w:rsid w:val="00EB23F8"/>
    <w:rsid w:val="00EB613C"/>
    <w:rsid w:val="00EC3CDB"/>
    <w:rsid w:val="00EC6580"/>
    <w:rsid w:val="00ED0AC1"/>
    <w:rsid w:val="00EE0F99"/>
    <w:rsid w:val="00EF2DE7"/>
    <w:rsid w:val="00EF554C"/>
    <w:rsid w:val="00EF6189"/>
    <w:rsid w:val="00EF78C0"/>
    <w:rsid w:val="00F00F59"/>
    <w:rsid w:val="00F037A5"/>
    <w:rsid w:val="00F05EE6"/>
    <w:rsid w:val="00F11F7B"/>
    <w:rsid w:val="00F16CD6"/>
    <w:rsid w:val="00F200A5"/>
    <w:rsid w:val="00F20185"/>
    <w:rsid w:val="00F241A5"/>
    <w:rsid w:val="00F27CF9"/>
    <w:rsid w:val="00F36FE0"/>
    <w:rsid w:val="00F46EBF"/>
    <w:rsid w:val="00F553C9"/>
    <w:rsid w:val="00F56FAB"/>
    <w:rsid w:val="00F64E42"/>
    <w:rsid w:val="00F67E67"/>
    <w:rsid w:val="00F71C60"/>
    <w:rsid w:val="00F82734"/>
    <w:rsid w:val="00F848DF"/>
    <w:rsid w:val="00F85111"/>
    <w:rsid w:val="00F85E87"/>
    <w:rsid w:val="00F90516"/>
    <w:rsid w:val="00F9132C"/>
    <w:rsid w:val="00F92607"/>
    <w:rsid w:val="00FA2970"/>
    <w:rsid w:val="00FA46AB"/>
    <w:rsid w:val="00FA64F9"/>
    <w:rsid w:val="00FA6EAB"/>
    <w:rsid w:val="00FB1580"/>
    <w:rsid w:val="00FB4C7E"/>
    <w:rsid w:val="00FB7718"/>
    <w:rsid w:val="00FC1C93"/>
    <w:rsid w:val="00FC3B88"/>
    <w:rsid w:val="00FE3946"/>
    <w:rsid w:val="00FE3E4A"/>
    <w:rsid w:val="00FE6A00"/>
    <w:rsid w:val="00FE736A"/>
    <w:rsid w:val="00FF51C2"/>
    <w:rsid w:val="00FF7C4B"/>
    <w:rsid w:val="013718E2"/>
    <w:rsid w:val="01913A0A"/>
    <w:rsid w:val="02687D0A"/>
    <w:rsid w:val="02800CB8"/>
    <w:rsid w:val="02B96561"/>
    <w:rsid w:val="03C5FD41"/>
    <w:rsid w:val="03E744C2"/>
    <w:rsid w:val="0405AD3D"/>
    <w:rsid w:val="0413973A"/>
    <w:rsid w:val="04225FEC"/>
    <w:rsid w:val="047892CF"/>
    <w:rsid w:val="0497D648"/>
    <w:rsid w:val="050C6836"/>
    <w:rsid w:val="0532A382"/>
    <w:rsid w:val="05AB237B"/>
    <w:rsid w:val="05C274E8"/>
    <w:rsid w:val="05C3D999"/>
    <w:rsid w:val="06226078"/>
    <w:rsid w:val="067D33AC"/>
    <w:rsid w:val="069D40F4"/>
    <w:rsid w:val="06CF48DB"/>
    <w:rsid w:val="078E157A"/>
    <w:rsid w:val="083860E5"/>
    <w:rsid w:val="08E5115D"/>
    <w:rsid w:val="0A3898AC"/>
    <w:rsid w:val="0A58A5A4"/>
    <w:rsid w:val="0ADFAD4E"/>
    <w:rsid w:val="0AF8882A"/>
    <w:rsid w:val="0B4D467E"/>
    <w:rsid w:val="0BCCC869"/>
    <w:rsid w:val="0C76B4CE"/>
    <w:rsid w:val="0DF8F44C"/>
    <w:rsid w:val="0E354D77"/>
    <w:rsid w:val="0E5C01E2"/>
    <w:rsid w:val="0E73D9C1"/>
    <w:rsid w:val="0EC42973"/>
    <w:rsid w:val="10C29C0B"/>
    <w:rsid w:val="1103ADE2"/>
    <w:rsid w:val="11B3FE6A"/>
    <w:rsid w:val="127CD965"/>
    <w:rsid w:val="13308A28"/>
    <w:rsid w:val="1385A26F"/>
    <w:rsid w:val="1431EE5A"/>
    <w:rsid w:val="14954694"/>
    <w:rsid w:val="14A4A9EF"/>
    <w:rsid w:val="153343EF"/>
    <w:rsid w:val="1551C9E4"/>
    <w:rsid w:val="15AB7B2F"/>
    <w:rsid w:val="1665496F"/>
    <w:rsid w:val="168E108C"/>
    <w:rsid w:val="16BE25CD"/>
    <w:rsid w:val="16DD9D46"/>
    <w:rsid w:val="181B367B"/>
    <w:rsid w:val="18EDBAA1"/>
    <w:rsid w:val="18F3AC72"/>
    <w:rsid w:val="1935E33C"/>
    <w:rsid w:val="193EE35D"/>
    <w:rsid w:val="19F7E451"/>
    <w:rsid w:val="1B90A023"/>
    <w:rsid w:val="1B9CF3C1"/>
    <w:rsid w:val="1C25056E"/>
    <w:rsid w:val="1CFA5C08"/>
    <w:rsid w:val="1D1CD1AA"/>
    <w:rsid w:val="1D766688"/>
    <w:rsid w:val="1DB577D1"/>
    <w:rsid w:val="1DC597FA"/>
    <w:rsid w:val="1DD3A51A"/>
    <w:rsid w:val="1E02FF99"/>
    <w:rsid w:val="1EA778B3"/>
    <w:rsid w:val="1FF0D57E"/>
    <w:rsid w:val="2272117F"/>
    <w:rsid w:val="22D88E0D"/>
    <w:rsid w:val="22E07DF2"/>
    <w:rsid w:val="23662C7F"/>
    <w:rsid w:val="23BDA405"/>
    <w:rsid w:val="245E8452"/>
    <w:rsid w:val="252D5128"/>
    <w:rsid w:val="25DBCB0B"/>
    <w:rsid w:val="2728223C"/>
    <w:rsid w:val="27747E1F"/>
    <w:rsid w:val="27A6547D"/>
    <w:rsid w:val="2867907F"/>
    <w:rsid w:val="2890730B"/>
    <w:rsid w:val="28D79983"/>
    <w:rsid w:val="29F34B30"/>
    <w:rsid w:val="2A84F025"/>
    <w:rsid w:val="2B632F48"/>
    <w:rsid w:val="2C092F01"/>
    <w:rsid w:val="2C56D9D4"/>
    <w:rsid w:val="2CD1325C"/>
    <w:rsid w:val="2D81CAEE"/>
    <w:rsid w:val="2EEA23DF"/>
    <w:rsid w:val="2F750263"/>
    <w:rsid w:val="2FDC97B5"/>
    <w:rsid w:val="32557287"/>
    <w:rsid w:val="327C42B0"/>
    <w:rsid w:val="329D7512"/>
    <w:rsid w:val="33D13E3F"/>
    <w:rsid w:val="33DC7F5C"/>
    <w:rsid w:val="342B7ED4"/>
    <w:rsid w:val="3680FFDE"/>
    <w:rsid w:val="368ABD10"/>
    <w:rsid w:val="377D5069"/>
    <w:rsid w:val="383604BF"/>
    <w:rsid w:val="38F98981"/>
    <w:rsid w:val="3A470487"/>
    <w:rsid w:val="3B163CD8"/>
    <w:rsid w:val="3B6A4A0A"/>
    <w:rsid w:val="3D19F3B7"/>
    <w:rsid w:val="3F116882"/>
    <w:rsid w:val="400C101D"/>
    <w:rsid w:val="40614A02"/>
    <w:rsid w:val="406CBFCC"/>
    <w:rsid w:val="40BB65B6"/>
    <w:rsid w:val="410F520A"/>
    <w:rsid w:val="4110B1E9"/>
    <w:rsid w:val="427CABFB"/>
    <w:rsid w:val="4288F56F"/>
    <w:rsid w:val="432830E7"/>
    <w:rsid w:val="435E8026"/>
    <w:rsid w:val="43602F0C"/>
    <w:rsid w:val="44C0571F"/>
    <w:rsid w:val="45A05E89"/>
    <w:rsid w:val="4606C9CF"/>
    <w:rsid w:val="46626F33"/>
    <w:rsid w:val="47568E40"/>
    <w:rsid w:val="47E456A7"/>
    <w:rsid w:val="47FE3F32"/>
    <w:rsid w:val="4A37FCE8"/>
    <w:rsid w:val="4A4451D3"/>
    <w:rsid w:val="4A5FBD34"/>
    <w:rsid w:val="4A84BCBB"/>
    <w:rsid w:val="4AE262EB"/>
    <w:rsid w:val="4C35F3E7"/>
    <w:rsid w:val="4C8AB8C3"/>
    <w:rsid w:val="4D2B079B"/>
    <w:rsid w:val="4D54AB43"/>
    <w:rsid w:val="4E23C25B"/>
    <w:rsid w:val="4EC784BA"/>
    <w:rsid w:val="4F228101"/>
    <w:rsid w:val="4F819961"/>
    <w:rsid w:val="50F1AA0B"/>
    <w:rsid w:val="52152793"/>
    <w:rsid w:val="525F072E"/>
    <w:rsid w:val="527124C2"/>
    <w:rsid w:val="52A34783"/>
    <w:rsid w:val="53317AD3"/>
    <w:rsid w:val="5358C996"/>
    <w:rsid w:val="53A94F82"/>
    <w:rsid w:val="53F92FEE"/>
    <w:rsid w:val="543ADDB8"/>
    <w:rsid w:val="545F1461"/>
    <w:rsid w:val="55078C27"/>
    <w:rsid w:val="552AA662"/>
    <w:rsid w:val="5590C630"/>
    <w:rsid w:val="5601405D"/>
    <w:rsid w:val="574D6D70"/>
    <w:rsid w:val="57ECA41A"/>
    <w:rsid w:val="58E4CA0B"/>
    <w:rsid w:val="594B6890"/>
    <w:rsid w:val="5A83AC9A"/>
    <w:rsid w:val="5AB5E0ED"/>
    <w:rsid w:val="5AB919D1"/>
    <w:rsid w:val="5B136069"/>
    <w:rsid w:val="5B4C92D2"/>
    <w:rsid w:val="5D63C3AB"/>
    <w:rsid w:val="5DB17344"/>
    <w:rsid w:val="5DC1A256"/>
    <w:rsid w:val="5E8A783D"/>
    <w:rsid w:val="5FA43667"/>
    <w:rsid w:val="60243991"/>
    <w:rsid w:val="615898AA"/>
    <w:rsid w:val="61CCAB8B"/>
    <w:rsid w:val="638B49A0"/>
    <w:rsid w:val="642C5789"/>
    <w:rsid w:val="65AFD27D"/>
    <w:rsid w:val="66506DD9"/>
    <w:rsid w:val="6667274C"/>
    <w:rsid w:val="673BD171"/>
    <w:rsid w:val="678A7436"/>
    <w:rsid w:val="683332C9"/>
    <w:rsid w:val="68F5C951"/>
    <w:rsid w:val="692E6552"/>
    <w:rsid w:val="695E260E"/>
    <w:rsid w:val="698478AA"/>
    <w:rsid w:val="6A00FA8B"/>
    <w:rsid w:val="6AF15FF1"/>
    <w:rsid w:val="6AF2489B"/>
    <w:rsid w:val="6BB4C08F"/>
    <w:rsid w:val="6C359E43"/>
    <w:rsid w:val="6C96630C"/>
    <w:rsid w:val="6D629DB0"/>
    <w:rsid w:val="6F0C43A8"/>
    <w:rsid w:val="702F0133"/>
    <w:rsid w:val="70A556FF"/>
    <w:rsid w:val="71839524"/>
    <w:rsid w:val="71BBCFF8"/>
    <w:rsid w:val="7227054A"/>
    <w:rsid w:val="73308908"/>
    <w:rsid w:val="73E808D9"/>
    <w:rsid w:val="742A6AC3"/>
    <w:rsid w:val="746A44A0"/>
    <w:rsid w:val="74E0D7D6"/>
    <w:rsid w:val="75013C61"/>
    <w:rsid w:val="750E3D39"/>
    <w:rsid w:val="764EBC8D"/>
    <w:rsid w:val="771F56F2"/>
    <w:rsid w:val="783E54FD"/>
    <w:rsid w:val="78611855"/>
    <w:rsid w:val="78745CDE"/>
    <w:rsid w:val="78A35532"/>
    <w:rsid w:val="7946B7BB"/>
    <w:rsid w:val="79677C21"/>
    <w:rsid w:val="7A631C48"/>
    <w:rsid w:val="7B257931"/>
    <w:rsid w:val="7B45CC77"/>
    <w:rsid w:val="7BF4321E"/>
    <w:rsid w:val="7C1AE3E5"/>
    <w:rsid w:val="7CA0D578"/>
    <w:rsid w:val="7D6E830A"/>
    <w:rsid w:val="7EC9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E21D3"/>
  <w15:docId w15:val="{A5E9180C-E099-4677-8239-357FCD17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E1475"/>
    <w:rPr>
      <w:rFonts w:ascii="Century Gothic" w:hAnsi="Century Gothic"/>
      <w:szCs w:val="24"/>
    </w:rPr>
  </w:style>
  <w:style w:type="paragraph" w:styleId="Cmsor1">
    <w:name w:val="heading 1"/>
    <w:basedOn w:val="Norml"/>
    <w:next w:val="Norm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Cmsor2">
    <w:name w:val="heading 2"/>
    <w:basedOn w:val="Norml"/>
    <w:next w:val="Norml"/>
    <w:qFormat/>
    <w:rsid w:val="00B8500C"/>
    <w:pPr>
      <w:jc w:val="right"/>
      <w:outlineLvl w:val="1"/>
    </w:pPr>
  </w:style>
  <w:style w:type="paragraph" w:styleId="Cmsor3">
    <w:name w:val="heading 3"/>
    <w:basedOn w:val="Norml"/>
    <w:next w:val="Norml"/>
    <w:link w:val="Cmsor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Cmsor4">
    <w:name w:val="heading 4"/>
    <w:basedOn w:val="Norml"/>
    <w:next w:val="Norml"/>
    <w:link w:val="Cmsor4Char"/>
    <w:qFormat/>
    <w:rsid w:val="00B8500C"/>
    <w:pPr>
      <w:outlineLvl w:val="3"/>
    </w:pPr>
    <w:rPr>
      <w:b/>
    </w:rPr>
  </w:style>
  <w:style w:type="paragraph" w:styleId="Cmsor5">
    <w:name w:val="heading 5"/>
    <w:basedOn w:val="Norml"/>
    <w:next w:val="Norml"/>
    <w:link w:val="Cmsor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rsid w:val="004E7C78"/>
    <w:rPr>
      <w:rFonts w:asciiTheme="majorHAnsi" w:hAnsiTheme="majorHAnsi"/>
      <w:b/>
      <w:caps/>
      <w:sz w:val="16"/>
      <w:szCs w:val="24"/>
    </w:rPr>
  </w:style>
  <w:style w:type="paragraph" w:styleId="Buborkszveg">
    <w:name w:val="Balloon Text"/>
    <w:basedOn w:val="Norml"/>
    <w:semiHidden/>
    <w:rsid w:val="00FB4C7E"/>
    <w:rPr>
      <w:rFonts w:cs="Tahoma"/>
      <w:szCs w:val="16"/>
    </w:rPr>
  </w:style>
  <w:style w:type="character" w:customStyle="1" w:styleId="Cmsor4Char">
    <w:name w:val="Címsor 4 Char"/>
    <w:basedOn w:val="Bekezdsalapbettpusa"/>
    <w:link w:val="Cmsor4"/>
    <w:rsid w:val="004E7C78"/>
    <w:rPr>
      <w:rFonts w:asciiTheme="minorHAnsi" w:hAnsiTheme="minorHAnsi"/>
      <w:b/>
      <w:sz w:val="16"/>
      <w:szCs w:val="24"/>
    </w:rPr>
  </w:style>
  <w:style w:type="character" w:customStyle="1" w:styleId="Cmsor5Char">
    <w:name w:val="Címsor 5 Char"/>
    <w:basedOn w:val="Bekezdsalapbettpusa"/>
    <w:link w:val="Cmsor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l"/>
    <w:unhideWhenUsed/>
    <w:qFormat/>
    <w:rsid w:val="009C4A98"/>
    <w:pPr>
      <w:spacing w:before="40"/>
    </w:pPr>
  </w:style>
  <w:style w:type="character" w:styleId="Helyrzszveg">
    <w:name w:val="Placeholder Text"/>
    <w:basedOn w:val="Bekezdsalapbettpusa"/>
    <w:uiPriority w:val="99"/>
    <w:semiHidden/>
    <w:rsid w:val="00B8500C"/>
    <w:rPr>
      <w:color w:val="808080"/>
    </w:rPr>
  </w:style>
  <w:style w:type="paragraph" w:styleId="Dtum">
    <w:name w:val="Date"/>
    <w:basedOn w:val="Norml"/>
    <w:next w:val="Norml"/>
    <w:link w:val="DtumChar"/>
    <w:qFormat/>
    <w:rsid w:val="00B8500C"/>
  </w:style>
  <w:style w:type="character" w:customStyle="1" w:styleId="DtumChar">
    <w:name w:val="Dátum Char"/>
    <w:basedOn w:val="Bekezdsalapbettpusa"/>
    <w:link w:val="Dtum"/>
    <w:rsid w:val="00B8500C"/>
    <w:rPr>
      <w:rFonts w:asciiTheme="minorHAnsi" w:hAnsiTheme="minorHAnsi"/>
      <w:szCs w:val="24"/>
    </w:rPr>
  </w:style>
  <w:style w:type="table" w:styleId="Rcsostblzat">
    <w:name w:val="Table Grid"/>
    <w:basedOn w:val="Normltblzat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BC7F9D"/>
    <w:rPr>
      <w:color w:val="0563C1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lWeb">
    <w:name w:val="Normal (Web)"/>
    <w:basedOn w:val="Norm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J1">
    <w:name w:val="toc 1"/>
    <w:basedOn w:val="Norml"/>
    <w:next w:val="Norm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l"/>
    <w:next w:val="Norm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Cm">
    <w:name w:val="Title"/>
    <w:basedOn w:val="Norml"/>
    <w:next w:val="Norml"/>
    <w:link w:val="Cm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CmChar">
    <w:name w:val="Cím Char"/>
    <w:basedOn w:val="Bekezdsalapbettpusa"/>
    <w:link w:val="Cm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J2">
    <w:name w:val="toc 2"/>
    <w:basedOn w:val="Norml"/>
    <w:next w:val="Norm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aszerbekezds">
    <w:name w:val="List Paragraph"/>
    <w:basedOn w:val="Norm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Feloldatlanmegemlts">
    <w:name w:val="Unresolved Mention"/>
    <w:basedOn w:val="Bekezdsalapbettpusa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J4">
    <w:name w:val="toc 4"/>
    <w:basedOn w:val="Norml"/>
    <w:next w:val="Norm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J5">
    <w:name w:val="toc 5"/>
    <w:basedOn w:val="Norml"/>
    <w:next w:val="Norm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incstrkz">
    <w:name w:val="No Spacing"/>
    <w:link w:val="Nincstrkz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incstrkzChar">
    <w:name w:val="Nincs térköz Char"/>
    <w:basedOn w:val="Bekezdsalapbettpusa"/>
    <w:link w:val="Nincstrkz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llb">
    <w:name w:val="footer"/>
    <w:basedOn w:val="Norml"/>
    <w:link w:val="llb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llbChar">
    <w:name w:val="Élőláb Char"/>
    <w:basedOn w:val="Bekezdsalapbettpusa"/>
    <w:link w:val="llb"/>
    <w:rsid w:val="00F36FE0"/>
    <w:rPr>
      <w:rFonts w:asciiTheme="minorHAnsi" w:hAnsiTheme="minorHAnsi"/>
      <w:sz w:val="16"/>
      <w:szCs w:val="24"/>
    </w:rPr>
  </w:style>
  <w:style w:type="character" w:styleId="Oldalszm">
    <w:name w:val="page number"/>
    <w:basedOn w:val="Bekezdsalapbettpusa"/>
    <w:semiHidden/>
    <w:unhideWhenUsed/>
    <w:rsid w:val="00F36FE0"/>
  </w:style>
  <w:style w:type="paragraph" w:styleId="lfej">
    <w:name w:val="header"/>
    <w:basedOn w:val="Norml"/>
    <w:link w:val="lfej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lfejChar">
    <w:name w:val="Élőfej Char"/>
    <w:basedOn w:val="Bekezdsalapbettpusa"/>
    <w:link w:val="lfej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Bekezdsalapbettpusa"/>
    <w:rsid w:val="009541D8"/>
  </w:style>
  <w:style w:type="paragraph" w:customStyle="1" w:styleId="HeadingI">
    <w:name w:val="Heading I"/>
    <w:basedOn w:val="Listaszerbekezds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4d793a-7199-4e1b-9712-922a0bdb034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09D0C93B843942918666742E14510D" ma:contentTypeVersion="14" ma:contentTypeDescription="Create a new document." ma:contentTypeScope="" ma:versionID="366ad7a94cfd2fe4c0cb0b2457d0b5af">
  <xsd:schema xmlns:xsd="http://www.w3.org/2001/XMLSchema" xmlns:xs="http://www.w3.org/2001/XMLSchema" xmlns:p="http://schemas.microsoft.com/office/2006/metadata/properties" xmlns:ns3="6d4d793a-7199-4e1b-9712-922a0bdb0340" xmlns:ns4="d572c1dd-8da1-4159-9da8-1cbb362640a2" targetNamespace="http://schemas.microsoft.com/office/2006/metadata/properties" ma:root="true" ma:fieldsID="1296dc4484f5c7be0625cb94cf9ece0c" ns3:_="" ns4:_="">
    <xsd:import namespace="6d4d793a-7199-4e1b-9712-922a0bdb0340"/>
    <xsd:import namespace="d572c1dd-8da1-4159-9da8-1cbb362640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793a-7199-4e1b-9712-922a0bdb03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2c1dd-8da1-4159-9da8-1cbb362640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purl.org/dc/elements/1.1/"/>
    <ds:schemaRef ds:uri="d572c1dd-8da1-4159-9da8-1cbb362640a2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6d4d793a-7199-4e1b-9712-922a0bdb0340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BDFDCD0-F4C8-4727-A19E-A0A46F904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d793a-7199-4e1b-9712-922a0bdb0340"/>
    <ds:schemaRef ds:uri="d572c1dd-8da1-4159-9da8-1cbb362640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2DF817-7144-4480-B52D-366DB8B3B1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3611</Characters>
  <Application>Microsoft Office Word</Application>
  <DocSecurity>0</DocSecurity>
  <Lines>30</Lines>
  <Paragraphs>8</Paragraphs>
  <ScaleCrop>false</ScaleCrop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Tompos Fabó Leon</cp:lastModifiedBy>
  <cp:revision>2</cp:revision>
  <cp:lastPrinted>2022-06-26T21:54:00Z</cp:lastPrinted>
  <dcterms:created xsi:type="dcterms:W3CDTF">2026-02-24T14:34:00Z</dcterms:created>
  <dcterms:modified xsi:type="dcterms:W3CDTF">2026-02-24T14:34:00Z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0x0101005109D0C93B843942918666742E14510D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