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bin" ContentType="application/octet-stream"/>
  <Override PartName="/word/media/rId58.bin" ContentType="application/octet-stream"/>
  <Override PartName="/word/media/rId25.bin" ContentType="application/octet-stream"/>
  <Override PartName="/word/media/rId29.bin" ContentType="application/octet-stream"/>
  <Override PartName="/word/media/rId34.bin" ContentType="application/octet-stream"/>
  <Override PartName="/word/media/rId38.bin" ContentType="application/octet-stream"/>
  <Override PartName="/word/media/rId42.bin" ContentType="application/octet-stream"/>
  <Override PartName="/word/media/rId46.bin" ContentType="application/octet-stream"/>
  <Override PartName="/word/media/rId50.bin" ContentType="application/octet-stream"/>
  <Override PartName="/word/media/rId54.bin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Гельбарт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получение практических навыков работы с редактором vi.</w:t>
      </w:r>
    </w:p>
    <w:bookmarkEnd w:id="20"/>
    <w:bookmarkStart w:id="33" w:name="X1e49b80cb2fb202f66a8df787e12ef60fcb1217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работы. Задание 1</w:t>
      </w:r>
    </w:p>
    <w:p>
      <w:pPr>
        <w:pStyle w:val="FirstParagraph"/>
      </w:pPr>
      <w:r>
        <w:t xml:space="preserve">Через командную строку создаем дерево каталогов ~work/os/lab06. Переходим внутрь и с помощью vi создаем файл hello.sh (рис. fig. 1).</w:t>
      </w:r>
    </w:p>
    <w:p>
      <w:pPr>
        <w:pStyle w:val="CaptionedFigure"/>
      </w:pPr>
      <w:bookmarkStart w:id="24" w:name="fig:001"/>
      <w:r>
        <w:drawing>
          <wp:inline>
            <wp:extent cx="5334000" cy="1383209"/>
            <wp:effectExtent b="0" l="0" r="0" t="0"/>
            <wp:docPr descr="Рис. 1: Терминал" title="" id="22" name="Picture"/>
            <a:graphic>
              <a:graphicData uri="http://schemas.openxmlformats.org/drawingml/2006/picture">
                <pic:pic>
                  <pic:nvPicPr>
                    <pic:cNvPr descr="image/Изображения/1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Терминал</w:t>
      </w:r>
    </w:p>
    <w:p>
      <w:pPr>
        <w:pStyle w:val="BodyText"/>
      </w:pPr>
      <w:r>
        <w:t xml:space="preserve">Вводим текст, сохраняем его и выходим (рис. fig. 2).</w:t>
      </w:r>
    </w:p>
    <w:p>
      <w:pPr>
        <w:pStyle w:val="CaptionedFigure"/>
      </w:pPr>
      <w:bookmarkStart w:id="28" w:name="fig:002"/>
      <w:r>
        <w:drawing>
          <wp:inline>
            <wp:extent cx="5334000" cy="4205653"/>
            <wp:effectExtent b="0" l="0" r="0" t="0"/>
            <wp:docPr descr="Рис. 2: Редактор vi" title="" id="26" name="Picture"/>
            <a:graphic>
              <a:graphicData uri="http://schemas.openxmlformats.org/drawingml/2006/picture">
                <pic:pic>
                  <pic:nvPicPr>
                    <pic:cNvPr descr="image/Изображения/2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5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Редактор vi</w:t>
      </w:r>
    </w:p>
    <w:p>
      <w:pPr>
        <w:pStyle w:val="BodyText"/>
      </w:pPr>
      <w:r>
        <w:t xml:space="preserve">Теперь делаем файл исполняемым (рис. fig. 3).</w:t>
      </w:r>
    </w:p>
    <w:p>
      <w:pPr>
        <w:pStyle w:val="CaptionedFigure"/>
      </w:pPr>
      <w:bookmarkStart w:id="32" w:name="fig:003"/>
      <w:r>
        <w:drawing>
          <wp:inline>
            <wp:extent cx="5334000" cy="4205653"/>
            <wp:effectExtent b="0" l="0" r="0" t="0"/>
            <wp:docPr descr="Рис. 3: Терминал" title="" id="30" name="Picture"/>
            <a:graphic>
              <a:graphicData uri="http://schemas.openxmlformats.org/drawingml/2006/picture">
                <pic:pic>
                  <pic:nvPicPr>
                    <pic:cNvPr descr="image/Изображения/3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5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Терминал</w:t>
      </w:r>
    </w:p>
    <w:bookmarkEnd w:id="33"/>
    <w:bookmarkStart w:id="62" w:name="Xcee939742ec6e359bc360bf6abcdb5f607b23f9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работы. Задание 2</w:t>
      </w:r>
    </w:p>
    <w:p>
      <w:pPr>
        <w:pStyle w:val="FirstParagraph"/>
      </w:pPr>
      <w:r>
        <w:t xml:space="preserve">Теперь займемся всевозможным редактированием файла. Для начала поставим курсор на конец слова HELL второй строки. Нажмем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и допишем</w:t>
      </w:r>
      <w:r>
        <w:t xml:space="preserve"> </w:t>
      </w:r>
      <w:r>
        <w:t xml:space="preserve">“</w:t>
      </w:r>
      <w:r>
        <w:t xml:space="preserve">HELL</w:t>
      </w:r>
      <w:r>
        <w:t xml:space="preserve">”</w:t>
      </w:r>
      <w:r>
        <w:t xml:space="preserve"> </w:t>
      </w:r>
      <w:r>
        <w:t xml:space="preserve">до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(рис. fig. 4).</w:t>
      </w:r>
    </w:p>
    <w:p>
      <w:pPr>
        <w:pStyle w:val="CaptionedFigure"/>
      </w:pPr>
      <w:bookmarkStart w:id="37" w:name="fig:004"/>
      <w:r>
        <w:drawing>
          <wp:inline>
            <wp:extent cx="5334000" cy="4015567"/>
            <wp:effectExtent b="0" l="0" r="0" t="0"/>
            <wp:docPr descr="Рис. 4: Редактор vi" title="" id="35" name="Picture"/>
            <a:graphic>
              <a:graphicData uri="http://schemas.openxmlformats.org/drawingml/2006/picture">
                <pic:pic>
                  <pic:nvPicPr>
                    <pic:cNvPr descr="image/Изображения/4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Редактор vi</w:t>
      </w:r>
    </w:p>
    <w:p>
      <w:pPr>
        <w:pStyle w:val="BodyText"/>
      </w:pPr>
      <w:r>
        <w:t xml:space="preserve">Теперь установим курсор на четвертую строку и клавишами</w:t>
      </w:r>
      <w:r>
        <w:t xml:space="preserve"> </w:t>
      </w:r>
      <w:r>
        <w:t xml:space="preserve">“</w:t>
      </w:r>
      <w:r>
        <w:t xml:space="preserve">dw</w:t>
      </w:r>
      <w:r>
        <w:t xml:space="preserve">”</w:t>
      </w:r>
      <w:r>
        <w:t xml:space="preserve"> </w:t>
      </w:r>
      <w:r>
        <w:t xml:space="preserve">стираем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(рис. fig. 4). Случилось так, что этап с рисунка 4 был выполнен последним, т.е. буквы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в слове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недостает.</w:t>
      </w:r>
    </w:p>
    <w:p>
      <w:pPr>
        <w:pStyle w:val="CaptionedFigure"/>
      </w:pPr>
      <w:bookmarkStart w:id="41" w:name="fig:005"/>
      <w:r>
        <w:drawing>
          <wp:inline>
            <wp:extent cx="5334000" cy="4205653"/>
            <wp:effectExtent b="0" l="0" r="0" t="0"/>
            <wp:docPr descr="Рис. 5: Редактор vi" title="" id="39" name="Picture"/>
            <a:graphic>
              <a:graphicData uri="http://schemas.openxmlformats.org/drawingml/2006/picture">
                <pic:pic>
                  <pic:nvPicPr>
                    <pic:cNvPr descr="image/Изображения/5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5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Редактор vi</w:t>
      </w:r>
    </w:p>
    <w:p>
      <w:pPr>
        <w:pStyle w:val="BodyText"/>
      </w:pPr>
      <w:r>
        <w:t xml:space="preserve">Теперь клавишей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вводим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(рис. fig. 6).</w:t>
      </w:r>
    </w:p>
    <w:p>
      <w:pPr>
        <w:pStyle w:val="CaptionedFigure"/>
      </w:pPr>
      <w:bookmarkStart w:id="45" w:name="fig:006"/>
      <w:r>
        <w:drawing>
          <wp:inline>
            <wp:extent cx="5334000" cy="4205653"/>
            <wp:effectExtent b="0" l="0" r="0" t="0"/>
            <wp:docPr descr="Рис. 6: Редактор vi" title="" id="43" name="Picture"/>
            <a:graphic>
              <a:graphicData uri="http://schemas.openxmlformats.org/drawingml/2006/picture">
                <pic:pic>
                  <pic:nvPicPr>
                    <pic:cNvPr descr="image/Изображения/6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5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Редактор vi</w:t>
      </w:r>
    </w:p>
    <w:p>
      <w:pPr>
        <w:pStyle w:val="BodyText"/>
      </w:pPr>
      <w:r>
        <w:t xml:space="preserve">Ставим курсор на последней строке файла. Нажав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дописываем в конце строку</w:t>
      </w:r>
      <w:r>
        <w:t xml:space="preserve"> </w:t>
      </w:r>
      <w:r>
        <w:t xml:space="preserve">“</w:t>
      </w:r>
      <w:r>
        <w:t xml:space="preserve">echo $HELLO</w:t>
      </w:r>
      <w:r>
        <w:t xml:space="preserve">”</w:t>
      </w:r>
      <w:r>
        <w:t xml:space="preserve"> </w:t>
      </w:r>
      <w:r>
        <w:t xml:space="preserve">(рис. fig. 7).</w:t>
      </w:r>
    </w:p>
    <w:p>
      <w:pPr>
        <w:pStyle w:val="CaptionedFigure"/>
      </w:pPr>
      <w:bookmarkStart w:id="49" w:name="fig:007"/>
      <w:r>
        <w:drawing>
          <wp:inline>
            <wp:extent cx="5334000" cy="4205653"/>
            <wp:effectExtent b="0" l="0" r="0" t="0"/>
            <wp:docPr descr="Рис. 7: Редактор vi" title="" id="47" name="Picture"/>
            <a:graphic>
              <a:graphicData uri="http://schemas.openxmlformats.org/drawingml/2006/picture">
                <pic:pic>
                  <pic:nvPicPr>
                    <pic:cNvPr descr="image/Изображения/7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5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Редактор vi</w:t>
      </w:r>
    </w:p>
    <w:p>
      <w:pPr>
        <w:pStyle w:val="BodyText"/>
      </w:pPr>
      <w:r>
        <w:t xml:space="preserve">Клавишами</w:t>
      </w:r>
      <w:r>
        <w:t xml:space="preserve"> </w:t>
      </w:r>
      <w:r>
        <w:t xml:space="preserve">“</w:t>
      </w:r>
      <w:r>
        <w:t xml:space="preserve">dd</w:t>
      </w:r>
      <w:r>
        <w:t xml:space="preserve">”</w:t>
      </w:r>
      <w:r>
        <w:t xml:space="preserve"> </w:t>
      </w:r>
      <w:r>
        <w:t xml:space="preserve">удаляем последнюю строку файла (рис. fig. 8).</w:t>
      </w:r>
    </w:p>
    <w:p>
      <w:pPr>
        <w:pStyle w:val="CaptionedFigure"/>
      </w:pPr>
      <w:bookmarkStart w:id="53" w:name="fig:008"/>
      <w:r>
        <w:drawing>
          <wp:inline>
            <wp:extent cx="5334000" cy="4205653"/>
            <wp:effectExtent b="0" l="0" r="0" t="0"/>
            <wp:docPr descr="Рис. 8: Редактор vi" title="" id="51" name="Picture"/>
            <a:graphic>
              <a:graphicData uri="http://schemas.openxmlformats.org/drawingml/2006/picture">
                <pic:pic>
                  <pic:nvPicPr>
                    <pic:cNvPr descr="image/Изображения/8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5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Редактор vi</w:t>
      </w:r>
    </w:p>
    <w:p>
      <w:pPr>
        <w:pStyle w:val="BodyText"/>
      </w:pPr>
      <w:r>
        <w:t xml:space="preserve">Кнопкой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отменяем стирание последней строки (рис. fig. 9).</w:t>
      </w:r>
    </w:p>
    <w:p>
      <w:pPr>
        <w:pStyle w:val="CaptionedFigure"/>
      </w:pPr>
      <w:bookmarkStart w:id="57" w:name="fig:009"/>
      <w:r>
        <w:drawing>
          <wp:inline>
            <wp:extent cx="5334000" cy="4205653"/>
            <wp:effectExtent b="0" l="0" r="0" t="0"/>
            <wp:docPr descr="Рис. 9: Редактор vi" title="" id="55" name="Picture"/>
            <a:graphic>
              <a:graphicData uri="http://schemas.openxmlformats.org/drawingml/2006/picture">
                <pic:pic>
                  <pic:nvPicPr>
                    <pic:cNvPr descr="image/Изображения/9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5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Редактор vi</w:t>
      </w:r>
    </w:p>
    <w:p>
      <w:pPr>
        <w:pStyle w:val="BodyText"/>
      </w:pPr>
      <w:r>
        <w:t xml:space="preserve">С помощью</w:t>
      </w:r>
      <w:r>
        <w:t xml:space="preserve"> </w:t>
      </w:r>
      <w:r>
        <w:t xml:space="preserve">“</w:t>
      </w:r>
      <w:r>
        <w:t xml:space="preserve">:wq</w:t>
      </w:r>
      <w:r>
        <w:t xml:space="preserve">”</w:t>
      </w:r>
      <w:r>
        <w:t xml:space="preserve"> </w:t>
      </w:r>
      <w:r>
        <w:t xml:space="preserve">сохраняем и уходим (рис. fig. 10).</w:t>
      </w:r>
    </w:p>
    <w:p>
      <w:pPr>
        <w:pStyle w:val="CaptionedFigure"/>
      </w:pPr>
      <w:bookmarkStart w:id="61" w:name="fig:010"/>
      <w:r>
        <w:drawing>
          <wp:inline>
            <wp:extent cx="5334000" cy="4015567"/>
            <wp:effectExtent b="0" l="0" r="0" t="0"/>
            <wp:docPr descr="Рис. 10: Редактор vi" title="" id="59" name="Picture"/>
            <a:graphic>
              <a:graphicData uri="http://schemas.openxmlformats.org/drawingml/2006/picture">
                <pic:pic>
                  <pic:nvPicPr>
                    <pic:cNvPr descr="image/Изображения/10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Редактор vi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 получен ряд практических навыков работы с редактором vi.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bin" /><Relationship Type="http://schemas.openxmlformats.org/officeDocument/2006/relationships/image" Id="rId58" Target="media/rId58.bin" /><Relationship Type="http://schemas.openxmlformats.org/officeDocument/2006/relationships/image" Id="rId25" Target="media/rId25.bin" /><Relationship Type="http://schemas.openxmlformats.org/officeDocument/2006/relationships/image" Id="rId29" Target="media/rId29.bin" /><Relationship Type="http://schemas.openxmlformats.org/officeDocument/2006/relationships/image" Id="rId34" Target="media/rId34.bin" /><Relationship Type="http://schemas.openxmlformats.org/officeDocument/2006/relationships/image" Id="rId38" Target="media/rId38.bin" /><Relationship Type="http://schemas.openxmlformats.org/officeDocument/2006/relationships/image" Id="rId42" Target="media/rId42.bin" /><Relationship Type="http://schemas.openxmlformats.org/officeDocument/2006/relationships/image" Id="rId46" Target="media/rId46.bin" /><Relationship Type="http://schemas.openxmlformats.org/officeDocument/2006/relationships/image" Id="rId50" Target="media/rId50.bin" /><Relationship Type="http://schemas.openxmlformats.org/officeDocument/2006/relationships/image" Id="rId54" Target="media/rId54.bin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8</dc:title>
  <dc:creator>Лев Гельбарт</dc:creator>
  <dc:language>ru-RU</dc:language>
  <cp:keywords/>
  <dcterms:created xsi:type="dcterms:W3CDTF">2023-04-01T15:07:38Z</dcterms:created>
  <dcterms:modified xsi:type="dcterms:W3CDTF">2023-04-01T15:07:38Z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