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1C2" w:rsidRDefault="00B641C2">
      <w:pPr>
        <w:rPr>
          <w:rFonts w:hint="cs"/>
          <w:rtl/>
        </w:rPr>
      </w:pP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Startup</w:t>
      </w: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Startup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configuration)</w:t>
      </w: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configuration;</w:t>
      </w: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add services to the container.</w:t>
      </w: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services.AddSwaggerGen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 =&gt;</w:t>
      </w: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c.SwaggerDoc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OpenApiInfo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Title = </w:t>
      </w:r>
      <w:r>
        <w:rPr>
          <w:rFonts w:ascii="Consolas" w:hAnsi="Consolas" w:cs="Consolas"/>
          <w:color w:val="A31515"/>
          <w:sz w:val="19"/>
          <w:szCs w:val="19"/>
        </w:rPr>
        <w:t>"aspnetHW1"</w:t>
      </w:r>
      <w:r>
        <w:rPr>
          <w:rFonts w:ascii="Consolas" w:hAnsi="Consolas" w:cs="Consolas"/>
          <w:color w:val="000000"/>
          <w:sz w:val="19"/>
          <w:szCs w:val="19"/>
        </w:rPr>
        <w:t xml:space="preserve">, Version = </w:t>
      </w:r>
      <w:r>
        <w:rPr>
          <w:rFonts w:ascii="Consolas" w:hAnsi="Consolas" w:cs="Consolas"/>
          <w:color w:val="A31515"/>
          <w:sz w:val="19"/>
          <w:szCs w:val="19"/>
        </w:rPr>
        <w:t>"v1"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configure the HTTP request pipeline.</w:t>
      </w: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app.UseSwagger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app.UseSwaggerUI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c.SwaggerEndpoint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"/swagger/v1/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swagger.json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"aspnetHW1 v1"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903C9">
        <w:rPr>
          <w:rFonts w:ascii="Consolas" w:hAnsi="Consolas" w:cs="Consolas"/>
          <w:color w:val="000000"/>
          <w:sz w:val="19"/>
          <w:szCs w:val="19"/>
          <w:highlight w:val="yellow"/>
        </w:rPr>
        <w:t>app.Run</w:t>
      </w:r>
      <w:proofErr w:type="spellEnd"/>
      <w:r w:rsidRPr="008903C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8903C9">
        <w:rPr>
          <w:rFonts w:ascii="Consolas" w:hAnsi="Consolas" w:cs="Consolas"/>
          <w:color w:val="000000"/>
          <w:sz w:val="19"/>
          <w:szCs w:val="19"/>
          <w:highlight w:val="yellow"/>
        </w:rPr>
        <w:t>MyMiddleware</w:t>
      </w:r>
      <w:proofErr w:type="spellEnd"/>
      <w:r w:rsidRPr="008903C9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app.UseHttpsRedirection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app.UseRouting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endpoints =&gt;</w:t>
      </w: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endpoints.MapControllers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03C9" w:rsidRP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hint="c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8903C9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gramEnd"/>
      <w:r w:rsidRPr="008903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Task </w:t>
      </w:r>
      <w:proofErr w:type="spellStart"/>
      <w:r w:rsidRPr="008903C9">
        <w:rPr>
          <w:rFonts w:ascii="Consolas" w:hAnsi="Consolas" w:cs="Consolas"/>
          <w:color w:val="000000"/>
          <w:sz w:val="19"/>
          <w:szCs w:val="19"/>
          <w:highlight w:val="yellow"/>
        </w:rPr>
        <w:t>MyMiddleware</w:t>
      </w:r>
      <w:proofErr w:type="spellEnd"/>
      <w:r w:rsidRPr="008903C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8903C9">
        <w:rPr>
          <w:rFonts w:ascii="Consolas" w:hAnsi="Consolas" w:cs="Consolas"/>
          <w:color w:val="000000"/>
          <w:sz w:val="19"/>
          <w:szCs w:val="19"/>
          <w:highlight w:val="yellow"/>
        </w:rPr>
        <w:t>HttpContext</w:t>
      </w:r>
      <w:proofErr w:type="spellEnd"/>
      <w:r w:rsidRPr="008903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context)</w:t>
      </w: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context.Response.WriteAsync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"Levi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903C9" w:rsidRDefault="008903C9" w:rsidP="008903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03C9" w:rsidRDefault="008903C9" w:rsidP="008903C9">
      <w:pPr>
        <w:rPr>
          <w:rFonts w:hint="cs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03C9" w:rsidRDefault="008903C9">
      <w:pPr>
        <w:rPr>
          <w:rFonts w:hint="cs"/>
          <w:rtl/>
        </w:rPr>
      </w:pPr>
    </w:p>
    <w:p w:rsidR="008903C9" w:rsidRDefault="008903C9">
      <w:pPr>
        <w:rPr>
          <w:rFonts w:hint="cs"/>
          <w:rtl/>
        </w:rPr>
      </w:pPr>
    </w:p>
    <w:p w:rsidR="008903C9" w:rsidRDefault="008903C9">
      <w:pPr>
        <w:rPr>
          <w:rFonts w:hint="cs"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274310" cy="1597782"/>
            <wp:effectExtent l="1905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7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03C9" w:rsidSect="00F7602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03C9"/>
    <w:rsid w:val="008903C9"/>
    <w:rsid w:val="00B641C2"/>
    <w:rsid w:val="00F76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1C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0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8903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247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user22</dc:creator>
  <cp:lastModifiedBy>user22</cp:lastModifiedBy>
  <cp:revision>1</cp:revision>
  <dcterms:created xsi:type="dcterms:W3CDTF">2022-05-27T12:40:00Z</dcterms:created>
  <dcterms:modified xsi:type="dcterms:W3CDTF">2022-05-27T12:44:00Z</dcterms:modified>
</cp:coreProperties>
</file>