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A55" w:rsidRPr="00545776" w:rsidRDefault="006C4A55">
      <w:pPr>
        <w:rPr>
          <w:b/>
          <w:i/>
          <w:color w:val="auto"/>
          <w:sz w:val="18"/>
          <w:szCs w:val="18"/>
        </w:rPr>
      </w:pPr>
    </w:p>
    <w:p w:rsidR="009B3D1A" w:rsidRPr="00545776" w:rsidRDefault="00AF5D7A" w:rsidP="00495F29">
      <w:pPr>
        <w:jc w:val="center"/>
        <w:rPr>
          <w:rFonts w:ascii="Courier New" w:hAnsi="Courier New" w:cs="Courier New"/>
          <w:b/>
          <w:color w:val="auto"/>
          <w:sz w:val="56"/>
          <w:szCs w:val="56"/>
        </w:rPr>
      </w:pPr>
      <w:r w:rsidRPr="00545776">
        <w:rPr>
          <w:rFonts w:ascii="Courier New" w:hAnsi="Courier New" w:cs="Courier New"/>
          <w:b/>
          <w:color w:val="auto"/>
          <w:sz w:val="56"/>
          <w:szCs w:val="56"/>
        </w:rPr>
        <w:t>[Product]</w:t>
      </w:r>
    </w:p>
    <w:p w:rsidR="006C4A55" w:rsidRPr="00545776" w:rsidRDefault="006C4A55" w:rsidP="00335D9D">
      <w:pPr>
        <w:jc w:val="center"/>
        <w:rPr>
          <w:b/>
          <w:i/>
          <w:color w:val="auto"/>
          <w:sz w:val="56"/>
          <w:szCs w:val="56"/>
        </w:rPr>
      </w:pPr>
      <w:r w:rsidRPr="00545776">
        <w:rPr>
          <w:b/>
          <w:color w:val="auto"/>
          <w:sz w:val="56"/>
          <w:szCs w:val="56"/>
        </w:rPr>
        <w:t>Software Requirements Specification</w:t>
      </w:r>
    </w:p>
    <w:p w:rsidR="006C4A55" w:rsidRPr="00545776" w:rsidRDefault="006C4A55">
      <w:pPr>
        <w:rPr>
          <w:b/>
          <w:color w:val="auto"/>
        </w:rPr>
      </w:pPr>
    </w:p>
    <w:p w:rsidR="006C4A55" w:rsidRPr="00545776" w:rsidRDefault="006C4A55">
      <w:pPr>
        <w:pBdr>
          <w:top w:val="single" w:sz="36" w:space="1" w:color="808080"/>
        </w:pBdr>
        <w:rPr>
          <w:b/>
          <w:i/>
          <w:color w:val="auto"/>
          <w:sz w:val="28"/>
        </w:rPr>
      </w:pPr>
    </w:p>
    <w:p w:rsidR="006C4A55" w:rsidRPr="00545776" w:rsidRDefault="00253850" w:rsidP="009B3D1A">
      <w:pPr>
        <w:pBdr>
          <w:top w:val="single" w:sz="36" w:space="1" w:color="808080"/>
        </w:pBdr>
        <w:jc w:val="center"/>
        <w:rPr>
          <w:i/>
          <w:color w:val="auto"/>
          <w:sz w:val="28"/>
        </w:rPr>
      </w:pPr>
      <w:r w:rsidRPr="00545776">
        <w:rPr>
          <w:i/>
          <w:color w:val="auto"/>
          <w:sz w:val="28"/>
        </w:rPr>
        <w:t>[</w:t>
      </w:r>
      <w:r w:rsidR="009A267F" w:rsidRPr="00545776">
        <w:rPr>
          <w:i/>
          <w:color w:val="auto"/>
          <w:sz w:val="28"/>
        </w:rPr>
        <w:t xml:space="preserve">SRS </w:t>
      </w:r>
      <w:r w:rsidR="00F2318F" w:rsidRPr="00545776">
        <w:rPr>
          <w:i/>
          <w:color w:val="auto"/>
          <w:sz w:val="28"/>
        </w:rPr>
        <w:t>Version</w:t>
      </w:r>
      <w:r w:rsidR="00CE43B9" w:rsidRPr="00545776">
        <w:rPr>
          <w:i/>
          <w:color w:val="auto"/>
          <w:sz w:val="28"/>
        </w:rPr>
        <w:t xml:space="preserve"> </w:t>
      </w:r>
      <w:r w:rsidR="00F2318F" w:rsidRPr="00545776">
        <w:rPr>
          <w:i/>
          <w:color w:val="auto"/>
          <w:sz w:val="28"/>
        </w:rPr>
        <w:t>Number</w:t>
      </w:r>
      <w:r w:rsidRPr="00545776">
        <w:rPr>
          <w:i/>
          <w:color w:val="auto"/>
          <w:sz w:val="28"/>
        </w:rPr>
        <w:t>]</w:t>
      </w:r>
    </w:p>
    <w:p w:rsidR="00921064" w:rsidRPr="00545776" w:rsidRDefault="009A267F" w:rsidP="009B3D1A">
      <w:pPr>
        <w:pBdr>
          <w:top w:val="single" w:sz="36" w:space="1" w:color="808080"/>
        </w:pBdr>
        <w:jc w:val="center"/>
        <w:rPr>
          <w:i/>
          <w:color w:val="auto"/>
          <w:sz w:val="28"/>
        </w:rPr>
      </w:pPr>
      <w:r w:rsidRPr="00545776">
        <w:rPr>
          <w:i/>
          <w:color w:val="auto"/>
          <w:sz w:val="28"/>
        </w:rPr>
        <w:t xml:space="preserve">[SRS </w:t>
      </w:r>
      <w:r w:rsidR="00253850" w:rsidRPr="00545776">
        <w:rPr>
          <w:i/>
          <w:color w:val="auto"/>
          <w:sz w:val="28"/>
        </w:rPr>
        <w:t>Version</w:t>
      </w:r>
      <w:r w:rsidR="00CE43B9" w:rsidRPr="00545776">
        <w:rPr>
          <w:i/>
          <w:color w:val="auto"/>
          <w:sz w:val="28"/>
        </w:rPr>
        <w:t xml:space="preserve"> </w:t>
      </w:r>
      <w:r w:rsidR="00921064" w:rsidRPr="00545776">
        <w:rPr>
          <w:i/>
          <w:color w:val="auto"/>
          <w:sz w:val="28"/>
        </w:rPr>
        <w:t>Date</w:t>
      </w:r>
      <w:r w:rsidR="00074C28" w:rsidRPr="00545776">
        <w:rPr>
          <w:i/>
          <w:color w:val="auto"/>
          <w:sz w:val="28"/>
        </w:rPr>
        <w:t>]</w:t>
      </w:r>
    </w:p>
    <w:p w:rsidR="00CE43B9" w:rsidRPr="00545776" w:rsidRDefault="00CE43B9" w:rsidP="00CE43B9">
      <w:pPr>
        <w:rPr>
          <w:color w:val="auto"/>
        </w:rPr>
      </w:pPr>
    </w:p>
    <w:p w:rsidR="00495F29" w:rsidRPr="00545776" w:rsidRDefault="00CE43B9" w:rsidP="00CE43B9">
      <w:pPr>
        <w:rPr>
          <w:color w:val="auto"/>
        </w:rPr>
      </w:pPr>
      <w:r w:rsidRPr="00545776">
        <w:rPr>
          <w:b/>
          <w:color w:val="auto"/>
        </w:rPr>
        <w:t>Project Team:</w:t>
      </w:r>
      <w:r w:rsidRPr="00545776">
        <w:rPr>
          <w:color w:val="auto"/>
        </w:rPr>
        <w:t xml:space="preserve"> </w:t>
      </w:r>
      <w:r w:rsidR="00495F29" w:rsidRPr="00545776">
        <w:rPr>
          <w:color w:val="auto"/>
        </w:rPr>
        <w:t>John Boyle, Colton Gerth, Brendan Hagan, Levi Terry</w:t>
      </w:r>
    </w:p>
    <w:p w:rsidR="00CE43B9" w:rsidRPr="00545776" w:rsidRDefault="00CE43B9" w:rsidP="00CE43B9">
      <w:pPr>
        <w:rPr>
          <w:color w:val="auto"/>
        </w:rPr>
      </w:pPr>
    </w:p>
    <w:p w:rsidR="00CE43B9" w:rsidRPr="00545776" w:rsidRDefault="00CE43B9" w:rsidP="009B3D1A">
      <w:pPr>
        <w:pBdr>
          <w:top w:val="single" w:sz="36" w:space="1" w:color="808080"/>
        </w:pBdr>
        <w:jc w:val="center"/>
        <w:rPr>
          <w:i/>
          <w:color w:val="auto"/>
          <w:sz w:val="28"/>
        </w:rPr>
      </w:pPr>
    </w:p>
    <w:p w:rsidR="00CE43B9" w:rsidRPr="00545776" w:rsidRDefault="00CE43B9" w:rsidP="009B3D1A">
      <w:pPr>
        <w:pBdr>
          <w:top w:val="single" w:sz="36" w:space="1" w:color="808080"/>
        </w:pBdr>
        <w:jc w:val="center"/>
        <w:rPr>
          <w:i/>
          <w:color w:val="auto"/>
          <w:sz w:val="28"/>
        </w:rPr>
      </w:pPr>
    </w:p>
    <w:p w:rsidR="00674717" w:rsidRPr="00545776" w:rsidRDefault="00613F39" w:rsidP="009B3D1A">
      <w:pPr>
        <w:pBdr>
          <w:top w:val="single" w:sz="36" w:space="1" w:color="808080"/>
        </w:pBdr>
        <w:jc w:val="center"/>
        <w:rPr>
          <w:color w:val="auto"/>
          <w:sz w:val="28"/>
        </w:rPr>
      </w:pPr>
      <w:r w:rsidRPr="00545776">
        <w:rPr>
          <w:color w:val="auto"/>
          <w:sz w:val="28"/>
        </w:rPr>
        <w:t>Standard</w:t>
      </w:r>
      <w:r w:rsidR="009A267F" w:rsidRPr="00545776">
        <w:rPr>
          <w:color w:val="auto"/>
          <w:sz w:val="28"/>
        </w:rPr>
        <w:t xml:space="preserve"> Version Number: 3.1</w:t>
      </w:r>
    </w:p>
    <w:p w:rsidR="00674717" w:rsidRPr="00545776" w:rsidRDefault="00613F39" w:rsidP="009B3D1A">
      <w:pPr>
        <w:pBdr>
          <w:top w:val="single" w:sz="36" w:space="1" w:color="808080"/>
        </w:pBdr>
        <w:jc w:val="center"/>
        <w:rPr>
          <w:color w:val="auto"/>
          <w:sz w:val="28"/>
        </w:rPr>
      </w:pPr>
      <w:r w:rsidRPr="00545776">
        <w:rPr>
          <w:color w:val="auto"/>
          <w:sz w:val="28"/>
        </w:rPr>
        <w:t>Standard</w:t>
      </w:r>
      <w:r w:rsidR="004378B1" w:rsidRPr="00545776">
        <w:rPr>
          <w:color w:val="auto"/>
          <w:sz w:val="28"/>
        </w:rPr>
        <w:t xml:space="preserve"> Version Date: </w:t>
      </w:r>
      <w:r w:rsidR="009A267F" w:rsidRPr="00545776">
        <w:rPr>
          <w:color w:val="auto"/>
          <w:sz w:val="28"/>
        </w:rPr>
        <w:t>August 2</w:t>
      </w:r>
      <w:r w:rsidR="004378B1" w:rsidRPr="00545776">
        <w:rPr>
          <w:color w:val="auto"/>
          <w:sz w:val="28"/>
        </w:rPr>
        <w:t>, 2012</w:t>
      </w:r>
    </w:p>
    <w:p w:rsidR="009B3D1A" w:rsidRPr="00545776" w:rsidRDefault="00613F39" w:rsidP="00C91B0A">
      <w:pPr>
        <w:spacing w:before="300"/>
        <w:rPr>
          <w:color w:val="auto"/>
          <w:szCs w:val="24"/>
        </w:rPr>
      </w:pPr>
      <w:r w:rsidRPr="00545776">
        <w:rPr>
          <w:color w:val="auto"/>
          <w:szCs w:val="24"/>
        </w:rPr>
        <w:t>Version History</w:t>
      </w: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545776" w:rsidRPr="00545776" w:rsidTr="00540962">
        <w:trPr>
          <w:cantSplit/>
        </w:trPr>
        <w:tc>
          <w:tcPr>
            <w:tcW w:w="1410" w:type="dxa"/>
          </w:tcPr>
          <w:p w:rsidR="009B3D1A" w:rsidRPr="00545776" w:rsidRDefault="009B3D1A" w:rsidP="005D71BB">
            <w:pPr>
              <w:spacing w:before="40" w:after="40"/>
              <w:rPr>
                <w:i/>
                <w:color w:val="auto"/>
                <w:sz w:val="20"/>
              </w:rPr>
            </w:pPr>
            <w:r w:rsidRPr="00545776">
              <w:rPr>
                <w:i/>
                <w:color w:val="auto"/>
                <w:sz w:val="20"/>
              </w:rPr>
              <w:t>Version</w:t>
            </w:r>
          </w:p>
        </w:tc>
        <w:tc>
          <w:tcPr>
            <w:tcW w:w="1400" w:type="dxa"/>
          </w:tcPr>
          <w:p w:rsidR="009B3D1A" w:rsidRPr="00545776" w:rsidRDefault="009B3D1A" w:rsidP="005D71BB">
            <w:pPr>
              <w:spacing w:before="40" w:after="40"/>
              <w:rPr>
                <w:i/>
                <w:color w:val="auto"/>
                <w:sz w:val="20"/>
              </w:rPr>
            </w:pPr>
            <w:r w:rsidRPr="00545776">
              <w:rPr>
                <w:i/>
                <w:color w:val="auto"/>
                <w:sz w:val="20"/>
              </w:rPr>
              <w:t>Date</w:t>
            </w:r>
          </w:p>
        </w:tc>
        <w:tc>
          <w:tcPr>
            <w:tcW w:w="3200" w:type="dxa"/>
          </w:tcPr>
          <w:p w:rsidR="009B3D1A" w:rsidRPr="00545776" w:rsidRDefault="009B3D1A" w:rsidP="005D71BB">
            <w:pPr>
              <w:spacing w:before="40" w:after="40"/>
              <w:rPr>
                <w:i/>
                <w:color w:val="auto"/>
                <w:sz w:val="20"/>
              </w:rPr>
            </w:pPr>
            <w:r w:rsidRPr="00545776">
              <w:rPr>
                <w:i/>
                <w:color w:val="auto"/>
                <w:sz w:val="20"/>
              </w:rPr>
              <w:t xml:space="preserve">Authors </w:t>
            </w:r>
          </w:p>
        </w:tc>
        <w:tc>
          <w:tcPr>
            <w:tcW w:w="3440" w:type="dxa"/>
          </w:tcPr>
          <w:p w:rsidR="009B3D1A" w:rsidRPr="00545776" w:rsidRDefault="009B3D1A" w:rsidP="005D71BB">
            <w:pPr>
              <w:spacing w:before="40" w:after="40"/>
              <w:rPr>
                <w:i/>
                <w:color w:val="auto"/>
                <w:sz w:val="20"/>
              </w:rPr>
            </w:pPr>
            <w:r w:rsidRPr="00545776">
              <w:rPr>
                <w:i/>
                <w:color w:val="auto"/>
                <w:sz w:val="20"/>
              </w:rPr>
              <w:t>Comment</w:t>
            </w:r>
          </w:p>
        </w:tc>
      </w:tr>
      <w:tr w:rsidR="00545776" w:rsidRPr="00545776" w:rsidTr="00540962">
        <w:trPr>
          <w:cantSplit/>
        </w:trPr>
        <w:tc>
          <w:tcPr>
            <w:tcW w:w="1410" w:type="dxa"/>
          </w:tcPr>
          <w:p w:rsidR="009B3D1A" w:rsidRPr="00545776" w:rsidRDefault="009B3D1A" w:rsidP="005D71BB">
            <w:pPr>
              <w:spacing w:before="40" w:after="40"/>
              <w:rPr>
                <w:color w:val="auto"/>
                <w:sz w:val="20"/>
              </w:rPr>
            </w:pPr>
          </w:p>
        </w:tc>
        <w:tc>
          <w:tcPr>
            <w:tcW w:w="1400" w:type="dxa"/>
          </w:tcPr>
          <w:p w:rsidR="009B3D1A" w:rsidRPr="00545776" w:rsidRDefault="009B3D1A" w:rsidP="005D71BB">
            <w:pPr>
              <w:spacing w:before="40" w:after="40"/>
              <w:rPr>
                <w:color w:val="auto"/>
                <w:sz w:val="20"/>
              </w:rPr>
            </w:pPr>
          </w:p>
        </w:tc>
        <w:tc>
          <w:tcPr>
            <w:tcW w:w="3200" w:type="dxa"/>
          </w:tcPr>
          <w:p w:rsidR="009B3D1A" w:rsidRPr="00545776" w:rsidRDefault="009B3D1A" w:rsidP="005D71BB">
            <w:pPr>
              <w:spacing w:before="40" w:after="40"/>
              <w:rPr>
                <w:color w:val="auto"/>
                <w:sz w:val="20"/>
              </w:rPr>
            </w:pPr>
          </w:p>
        </w:tc>
        <w:tc>
          <w:tcPr>
            <w:tcW w:w="3440" w:type="dxa"/>
          </w:tcPr>
          <w:p w:rsidR="009B3D1A" w:rsidRPr="00545776" w:rsidRDefault="009B3D1A" w:rsidP="005D71BB">
            <w:pPr>
              <w:spacing w:before="40" w:after="40"/>
              <w:rPr>
                <w:color w:val="auto"/>
                <w:sz w:val="20"/>
              </w:rPr>
            </w:pPr>
          </w:p>
        </w:tc>
      </w:tr>
    </w:tbl>
    <w:p w:rsidR="009B3D1A" w:rsidRPr="00545776" w:rsidRDefault="009B3D1A" w:rsidP="009B3D1A">
      <w:pPr>
        <w:rPr>
          <w:color w:val="auto"/>
          <w:sz w:val="20"/>
        </w:rPr>
      </w:pPr>
    </w:p>
    <w:p w:rsidR="00674717" w:rsidRPr="00545776" w:rsidRDefault="00674717" w:rsidP="00674717">
      <w:pPr>
        <w:rPr>
          <w:color w:val="auto"/>
          <w:sz w:val="20"/>
        </w:rPr>
      </w:pPr>
    </w:p>
    <w:p w:rsidR="006C4A55" w:rsidRPr="00545776" w:rsidRDefault="002E0A37" w:rsidP="00495F29">
      <w:pPr>
        <w:overflowPunct/>
        <w:autoSpaceDE/>
        <w:autoSpaceDN/>
        <w:adjustRightInd/>
        <w:textAlignment w:val="auto"/>
        <w:rPr>
          <w:caps/>
          <w:color w:val="auto"/>
          <w:sz w:val="28"/>
        </w:rPr>
      </w:pPr>
      <w:r w:rsidRPr="00545776">
        <w:rPr>
          <w:color w:val="auto"/>
          <w:sz w:val="20"/>
        </w:rPr>
        <w:br w:type="page"/>
      </w:r>
      <w:r w:rsidR="006C4A55" w:rsidRPr="00545776">
        <w:rPr>
          <w:color w:val="auto"/>
          <w:sz w:val="28"/>
        </w:rPr>
        <w:lastRenderedPageBreak/>
        <w:t xml:space="preserve">TABLE </w:t>
      </w:r>
      <w:r w:rsidR="00495F29" w:rsidRPr="00545776">
        <w:rPr>
          <w:color w:val="auto"/>
          <w:sz w:val="28"/>
        </w:rPr>
        <w:t xml:space="preserve">OF </w:t>
      </w:r>
      <w:r w:rsidR="006C4A55" w:rsidRPr="00545776">
        <w:rPr>
          <w:color w:val="auto"/>
          <w:sz w:val="28"/>
        </w:rPr>
        <w:t>CONTENTS</w:t>
      </w:r>
    </w:p>
    <w:p w:rsidR="000F5CFA" w:rsidRPr="00545776" w:rsidRDefault="000F5CF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sidRPr="00545776">
        <w:rPr>
          <w:b w:val="0"/>
          <w:caps w:val="0"/>
          <w:color w:val="auto"/>
        </w:rPr>
        <w:fldChar w:fldCharType="begin"/>
      </w:r>
      <w:r w:rsidRPr="00545776">
        <w:rPr>
          <w:b w:val="0"/>
          <w:caps w:val="0"/>
          <w:color w:val="auto"/>
        </w:rPr>
        <w:instrText xml:space="preserve"> TOC \o "1-3" \h \z \u </w:instrText>
      </w:r>
      <w:r w:rsidRPr="00545776">
        <w:rPr>
          <w:b w:val="0"/>
          <w:caps w:val="0"/>
          <w:color w:val="auto"/>
        </w:rPr>
        <w:fldChar w:fldCharType="separate"/>
      </w:r>
      <w:hyperlink w:anchor="_Toc331683624" w:history="1">
        <w:r w:rsidRPr="00545776">
          <w:rPr>
            <w:rStyle w:val="Hyperlink"/>
            <w:noProof/>
            <w:color w:val="auto"/>
          </w:rPr>
          <w:t>1</w:t>
        </w:r>
        <w:r w:rsidRPr="00545776">
          <w:rPr>
            <w:rFonts w:asciiTheme="minorHAnsi" w:eastAsiaTheme="minorEastAsia" w:hAnsiTheme="minorHAnsi" w:cstheme="minorBidi"/>
            <w:b w:val="0"/>
            <w:bCs w:val="0"/>
            <w:caps w:val="0"/>
            <w:noProof/>
            <w:color w:val="auto"/>
            <w:sz w:val="22"/>
            <w:szCs w:val="22"/>
          </w:rPr>
          <w:tab/>
        </w:r>
        <w:r w:rsidRPr="00545776">
          <w:rPr>
            <w:rStyle w:val="Hyperlink"/>
            <w:noProof/>
            <w:color w:val="auto"/>
          </w:rPr>
          <w:t>Introduction</w:t>
        </w:r>
        <w:r w:rsidRPr="00545776">
          <w:rPr>
            <w:noProof/>
            <w:webHidden/>
            <w:color w:val="auto"/>
          </w:rPr>
          <w:tab/>
        </w:r>
        <w:r w:rsidRPr="00545776">
          <w:rPr>
            <w:noProof/>
            <w:webHidden/>
            <w:color w:val="auto"/>
          </w:rPr>
          <w:fldChar w:fldCharType="begin"/>
        </w:r>
        <w:r w:rsidRPr="00545776">
          <w:rPr>
            <w:noProof/>
            <w:webHidden/>
            <w:color w:val="auto"/>
          </w:rPr>
          <w:instrText xml:space="preserve"> PAGEREF _Toc331683624 \h </w:instrText>
        </w:r>
        <w:r w:rsidRPr="00545776">
          <w:rPr>
            <w:noProof/>
            <w:webHidden/>
            <w:color w:val="auto"/>
          </w:rPr>
        </w:r>
        <w:r w:rsidRPr="00545776">
          <w:rPr>
            <w:noProof/>
            <w:webHidden/>
            <w:color w:val="auto"/>
          </w:rPr>
          <w:fldChar w:fldCharType="separate"/>
        </w:r>
        <w:r w:rsidR="009A267F" w:rsidRPr="00545776">
          <w:rPr>
            <w:noProof/>
            <w:webHidden/>
            <w:color w:val="auto"/>
          </w:rPr>
          <w:t>4</w:t>
        </w:r>
        <w:r w:rsidRPr="00545776">
          <w:rPr>
            <w:noProof/>
            <w:webHidden/>
            <w:color w:val="auto"/>
          </w:rPr>
          <w:fldChar w:fldCharType="end"/>
        </w:r>
      </w:hyperlink>
    </w:p>
    <w:p w:rsidR="000F5CFA" w:rsidRPr="00545776" w:rsidRDefault="00A353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25" w:history="1">
        <w:r w:rsidR="000F5CFA" w:rsidRPr="00545776">
          <w:rPr>
            <w:rStyle w:val="Hyperlink"/>
            <w:noProof/>
            <w:color w:val="auto"/>
          </w:rPr>
          <w:t>1.1</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Software Purpose and Scope</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_Toc331683625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4</w:t>
        </w:r>
        <w:r w:rsidR="000F5CFA" w:rsidRPr="00545776">
          <w:rPr>
            <w:noProof/>
            <w:webHidden/>
            <w:color w:val="auto"/>
          </w:rPr>
          <w:fldChar w:fldCharType="end"/>
        </w:r>
      </w:hyperlink>
    </w:p>
    <w:p w:rsidR="000F5CFA" w:rsidRPr="00545776" w:rsidRDefault="00A353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26" w:history="1">
        <w:r w:rsidR="000F5CFA" w:rsidRPr="00545776">
          <w:rPr>
            <w:rStyle w:val="Hyperlink"/>
            <w:noProof/>
            <w:color w:val="auto"/>
          </w:rPr>
          <w:t>1.2</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Document Purpose and Contents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_Toc331683626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4</w:t>
        </w:r>
        <w:r w:rsidR="000F5CFA" w:rsidRPr="00545776">
          <w:rPr>
            <w:noProof/>
            <w:webHidden/>
            <w:color w:val="auto"/>
          </w:rPr>
          <w:fldChar w:fldCharType="end"/>
        </w:r>
      </w:hyperlink>
    </w:p>
    <w:p w:rsidR="000F5CFA" w:rsidRPr="00545776" w:rsidRDefault="00A353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27" w:history="1">
        <w:r w:rsidR="000F5CFA" w:rsidRPr="00545776">
          <w:rPr>
            <w:rStyle w:val="Hyperlink"/>
            <w:noProof/>
            <w:color w:val="auto"/>
          </w:rPr>
          <w:t>1.3</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Definitions, Acronyms, and Abbreviations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_Toc331683627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5</w:t>
        </w:r>
        <w:r w:rsidR="000F5CFA" w:rsidRPr="00545776">
          <w:rPr>
            <w:noProof/>
            <w:webHidden/>
            <w:color w:val="auto"/>
          </w:rPr>
          <w:fldChar w:fldCharType="end"/>
        </w:r>
      </w:hyperlink>
    </w:p>
    <w:p w:rsidR="000F5CFA" w:rsidRPr="00545776" w:rsidRDefault="00A353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28" w:history="1">
        <w:r w:rsidR="000F5CFA" w:rsidRPr="00545776">
          <w:rPr>
            <w:rStyle w:val="Hyperlink"/>
            <w:noProof/>
            <w:color w:val="auto"/>
          </w:rPr>
          <w:t>1.3.1</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Definitions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_Toc331683628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5</w:t>
        </w:r>
        <w:r w:rsidR="000F5CFA" w:rsidRPr="00545776">
          <w:rPr>
            <w:noProof/>
            <w:webHidden/>
            <w:color w:val="auto"/>
          </w:rPr>
          <w:fldChar w:fldCharType="end"/>
        </w:r>
      </w:hyperlink>
    </w:p>
    <w:p w:rsidR="000F5CFA" w:rsidRPr="00545776" w:rsidRDefault="00A353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29" w:history="1">
        <w:r w:rsidR="000F5CFA" w:rsidRPr="00545776">
          <w:rPr>
            <w:rStyle w:val="Hyperlink"/>
            <w:noProof/>
            <w:color w:val="auto"/>
          </w:rPr>
          <w:t>1.3.2</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Acronyms and Abbreviations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_Toc331683629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5</w:t>
        </w:r>
        <w:r w:rsidR="000F5CFA" w:rsidRPr="00545776">
          <w:rPr>
            <w:noProof/>
            <w:webHidden/>
            <w:color w:val="auto"/>
          </w:rPr>
          <w:fldChar w:fldCharType="end"/>
        </w:r>
      </w:hyperlink>
    </w:p>
    <w:p w:rsidR="000F5CFA" w:rsidRPr="00545776" w:rsidRDefault="00A353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30" w:history="1">
        <w:r w:rsidR="000F5CFA" w:rsidRPr="00545776">
          <w:rPr>
            <w:rStyle w:val="Hyperlink"/>
            <w:noProof/>
            <w:color w:val="auto"/>
          </w:rPr>
          <w:t>1.3.3</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Technical Definitions/Data Dictionary</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_Toc331683630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5</w:t>
        </w:r>
        <w:r w:rsidR="000F5CFA" w:rsidRPr="00545776">
          <w:rPr>
            <w:noProof/>
            <w:webHidden/>
            <w:color w:val="auto"/>
          </w:rPr>
          <w:fldChar w:fldCharType="end"/>
        </w:r>
      </w:hyperlink>
    </w:p>
    <w:p w:rsidR="000F5CFA" w:rsidRPr="00545776" w:rsidRDefault="00A353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1" w:history="1">
        <w:r w:rsidR="000F5CFA" w:rsidRPr="00545776">
          <w:rPr>
            <w:rStyle w:val="Hyperlink"/>
            <w:noProof/>
            <w:color w:val="auto"/>
          </w:rPr>
          <w:t>1.4</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References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_Toc331683631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6</w:t>
        </w:r>
        <w:r w:rsidR="000F5CFA" w:rsidRPr="00545776">
          <w:rPr>
            <w:noProof/>
            <w:webHidden/>
            <w:color w:val="auto"/>
          </w:rPr>
          <w:fldChar w:fldCharType="end"/>
        </w:r>
      </w:hyperlink>
    </w:p>
    <w:p w:rsidR="000F5CFA" w:rsidRPr="00545776" w:rsidRDefault="00A3539C">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32" w:history="1">
        <w:r w:rsidR="000F5CFA" w:rsidRPr="00545776">
          <w:rPr>
            <w:rStyle w:val="Hyperlink"/>
            <w:noProof/>
            <w:color w:val="auto"/>
          </w:rPr>
          <w:t>2</w:t>
        </w:r>
        <w:r w:rsidR="000F5CFA" w:rsidRPr="00545776">
          <w:rPr>
            <w:rFonts w:asciiTheme="minorHAnsi" w:eastAsiaTheme="minorEastAsia" w:hAnsiTheme="minorHAnsi" w:cstheme="minorBidi"/>
            <w:b w:val="0"/>
            <w:bCs w:val="0"/>
            <w:caps w:val="0"/>
            <w:noProof/>
            <w:color w:val="auto"/>
            <w:sz w:val="22"/>
            <w:szCs w:val="22"/>
          </w:rPr>
          <w:tab/>
        </w:r>
        <w:r w:rsidR="000F5CFA" w:rsidRPr="00545776">
          <w:rPr>
            <w:rStyle w:val="Hyperlink"/>
            <w:noProof/>
            <w:color w:val="auto"/>
          </w:rPr>
          <w:t>General Factors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_Toc331683632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6</w:t>
        </w:r>
        <w:r w:rsidR="000F5CFA" w:rsidRPr="00545776">
          <w:rPr>
            <w:noProof/>
            <w:webHidden/>
            <w:color w:val="auto"/>
          </w:rPr>
          <w:fldChar w:fldCharType="end"/>
        </w:r>
      </w:hyperlink>
    </w:p>
    <w:p w:rsidR="000F5CFA" w:rsidRPr="00545776" w:rsidRDefault="00A353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3" w:history="1">
        <w:r w:rsidR="000F5CFA" w:rsidRPr="00545776">
          <w:rPr>
            <w:rStyle w:val="Hyperlink"/>
            <w:noProof/>
            <w:color w:val="auto"/>
          </w:rPr>
          <w:t>2.1</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Product Perspective</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_Toc331683633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6</w:t>
        </w:r>
        <w:r w:rsidR="000F5CFA" w:rsidRPr="00545776">
          <w:rPr>
            <w:noProof/>
            <w:webHidden/>
            <w:color w:val="auto"/>
          </w:rPr>
          <w:fldChar w:fldCharType="end"/>
        </w:r>
      </w:hyperlink>
    </w:p>
    <w:p w:rsidR="000F5CFA" w:rsidRPr="00545776" w:rsidRDefault="00A353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4" w:history="1">
        <w:r w:rsidR="000F5CFA" w:rsidRPr="00545776">
          <w:rPr>
            <w:rStyle w:val="Hyperlink"/>
            <w:noProof/>
            <w:color w:val="auto"/>
          </w:rPr>
          <w:t>2.2</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Product Functions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_Toc331683634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6</w:t>
        </w:r>
        <w:r w:rsidR="000F5CFA" w:rsidRPr="00545776">
          <w:rPr>
            <w:noProof/>
            <w:webHidden/>
            <w:color w:val="auto"/>
          </w:rPr>
          <w:fldChar w:fldCharType="end"/>
        </w:r>
      </w:hyperlink>
    </w:p>
    <w:p w:rsidR="000F5CFA" w:rsidRPr="00545776" w:rsidRDefault="00A353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5" w:history="1">
        <w:r w:rsidR="000F5CFA" w:rsidRPr="00545776">
          <w:rPr>
            <w:rStyle w:val="Hyperlink"/>
            <w:noProof/>
            <w:color w:val="auto"/>
          </w:rPr>
          <w:t>2.3</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Environmental Conditions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_Toc331683635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6</w:t>
        </w:r>
        <w:r w:rsidR="000F5CFA" w:rsidRPr="00545776">
          <w:rPr>
            <w:noProof/>
            <w:webHidden/>
            <w:color w:val="auto"/>
          </w:rPr>
          <w:fldChar w:fldCharType="end"/>
        </w:r>
      </w:hyperlink>
    </w:p>
    <w:p w:rsidR="000F5CFA" w:rsidRPr="00545776" w:rsidRDefault="00A353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6" w:history="1">
        <w:r w:rsidR="000F5CFA" w:rsidRPr="00545776">
          <w:rPr>
            <w:rStyle w:val="Hyperlink"/>
            <w:noProof/>
            <w:color w:val="auto"/>
          </w:rPr>
          <w:t>2.4</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User Characteristic</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_Toc331683636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7</w:t>
        </w:r>
        <w:r w:rsidR="000F5CFA" w:rsidRPr="00545776">
          <w:rPr>
            <w:noProof/>
            <w:webHidden/>
            <w:color w:val="auto"/>
          </w:rPr>
          <w:fldChar w:fldCharType="end"/>
        </w:r>
      </w:hyperlink>
    </w:p>
    <w:p w:rsidR="000F5CFA" w:rsidRPr="00545776" w:rsidRDefault="00A353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7" w:history="1">
        <w:r w:rsidR="000F5CFA" w:rsidRPr="00545776">
          <w:rPr>
            <w:rStyle w:val="Hyperlink"/>
            <w:noProof/>
            <w:color w:val="auto"/>
          </w:rPr>
          <w:t>2.5</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Dependencies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_Toc331683637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7</w:t>
        </w:r>
        <w:r w:rsidR="000F5CFA" w:rsidRPr="00545776">
          <w:rPr>
            <w:noProof/>
            <w:webHidden/>
            <w:color w:val="auto"/>
          </w:rPr>
          <w:fldChar w:fldCharType="end"/>
        </w:r>
      </w:hyperlink>
    </w:p>
    <w:p w:rsidR="000F5CFA" w:rsidRPr="00545776" w:rsidRDefault="00A353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8" w:history="1">
        <w:r w:rsidR="000F5CFA" w:rsidRPr="00545776">
          <w:rPr>
            <w:rStyle w:val="Hyperlink"/>
            <w:noProof/>
            <w:color w:val="auto"/>
          </w:rPr>
          <w:t>2.6</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Assumptions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_Toc331683638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7</w:t>
        </w:r>
        <w:r w:rsidR="000F5CFA" w:rsidRPr="00545776">
          <w:rPr>
            <w:noProof/>
            <w:webHidden/>
            <w:color w:val="auto"/>
          </w:rPr>
          <w:fldChar w:fldCharType="end"/>
        </w:r>
      </w:hyperlink>
    </w:p>
    <w:p w:rsidR="000F5CFA" w:rsidRPr="00545776" w:rsidRDefault="00A3539C">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39" w:history="1">
        <w:r w:rsidR="000F5CFA" w:rsidRPr="00545776">
          <w:rPr>
            <w:rStyle w:val="Hyperlink"/>
            <w:noProof/>
            <w:color w:val="auto"/>
          </w:rPr>
          <w:t>3</w:t>
        </w:r>
        <w:r w:rsidR="000F5CFA" w:rsidRPr="00545776">
          <w:rPr>
            <w:rFonts w:asciiTheme="minorHAnsi" w:eastAsiaTheme="minorEastAsia" w:hAnsiTheme="minorHAnsi" w:cstheme="minorBidi"/>
            <w:b w:val="0"/>
            <w:bCs w:val="0"/>
            <w:caps w:val="0"/>
            <w:noProof/>
            <w:color w:val="auto"/>
            <w:sz w:val="22"/>
            <w:szCs w:val="22"/>
          </w:rPr>
          <w:tab/>
        </w:r>
        <w:r w:rsidR="000F5CFA" w:rsidRPr="00545776">
          <w:rPr>
            <w:rStyle w:val="Hyperlink"/>
            <w:noProof/>
            <w:color w:val="auto"/>
          </w:rPr>
          <w:t>Analysis Use Cases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_Toc331683639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7</w:t>
        </w:r>
        <w:r w:rsidR="000F5CFA" w:rsidRPr="00545776">
          <w:rPr>
            <w:noProof/>
            <w:webHidden/>
            <w:color w:val="auto"/>
          </w:rPr>
          <w:fldChar w:fldCharType="end"/>
        </w:r>
      </w:hyperlink>
    </w:p>
    <w:p w:rsidR="000F5CFA" w:rsidRPr="00545776" w:rsidRDefault="00A3539C">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40" w:history="1">
        <w:r w:rsidR="000F5CFA" w:rsidRPr="00545776">
          <w:rPr>
            <w:rStyle w:val="Hyperlink"/>
            <w:noProof/>
            <w:color w:val="auto"/>
          </w:rPr>
          <w:t>4</w:t>
        </w:r>
        <w:r w:rsidR="000F5CFA" w:rsidRPr="00545776">
          <w:rPr>
            <w:rFonts w:asciiTheme="minorHAnsi" w:eastAsiaTheme="minorEastAsia" w:hAnsiTheme="minorHAnsi" w:cstheme="minorBidi"/>
            <w:b w:val="0"/>
            <w:bCs w:val="0"/>
            <w:caps w:val="0"/>
            <w:noProof/>
            <w:color w:val="auto"/>
            <w:sz w:val="22"/>
            <w:szCs w:val="22"/>
          </w:rPr>
          <w:tab/>
        </w:r>
        <w:r w:rsidR="000F5CFA" w:rsidRPr="00545776">
          <w:rPr>
            <w:rStyle w:val="Hyperlink"/>
            <w:noProof/>
            <w:color w:val="auto"/>
          </w:rPr>
          <w:t>Explanatory User Interfaces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_Toc331683640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7</w:t>
        </w:r>
        <w:r w:rsidR="000F5CFA" w:rsidRPr="00545776">
          <w:rPr>
            <w:noProof/>
            <w:webHidden/>
            <w:color w:val="auto"/>
          </w:rPr>
          <w:fldChar w:fldCharType="end"/>
        </w:r>
      </w:hyperlink>
    </w:p>
    <w:p w:rsidR="000F5CFA" w:rsidRPr="00545776" w:rsidRDefault="00A3539C">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41" w:history="1">
        <w:r w:rsidR="000F5CFA" w:rsidRPr="00545776">
          <w:rPr>
            <w:rStyle w:val="Hyperlink"/>
            <w:noProof/>
            <w:color w:val="auto"/>
          </w:rPr>
          <w:t>5</w:t>
        </w:r>
        <w:r w:rsidR="000F5CFA" w:rsidRPr="00545776">
          <w:rPr>
            <w:rFonts w:asciiTheme="minorHAnsi" w:eastAsiaTheme="minorEastAsia" w:hAnsiTheme="minorHAnsi" w:cstheme="minorBidi"/>
            <w:b w:val="0"/>
            <w:bCs w:val="0"/>
            <w:caps w:val="0"/>
            <w:noProof/>
            <w:color w:val="auto"/>
            <w:sz w:val="22"/>
            <w:szCs w:val="22"/>
          </w:rPr>
          <w:tab/>
        </w:r>
        <w:r w:rsidR="000F5CFA" w:rsidRPr="00545776">
          <w:rPr>
            <w:rStyle w:val="Hyperlink"/>
            <w:noProof/>
            <w:color w:val="auto"/>
          </w:rPr>
          <w:t>Specific Requirements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_Toc331683641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8</w:t>
        </w:r>
        <w:r w:rsidR="000F5CFA" w:rsidRPr="00545776">
          <w:rPr>
            <w:noProof/>
            <w:webHidden/>
            <w:color w:val="auto"/>
          </w:rPr>
          <w:fldChar w:fldCharType="end"/>
        </w:r>
      </w:hyperlink>
    </w:p>
    <w:p w:rsidR="000F5CFA" w:rsidRPr="00545776" w:rsidRDefault="00A353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42" w:history="1">
        <w:r w:rsidR="000F5CFA" w:rsidRPr="00545776">
          <w:rPr>
            <w:rStyle w:val="Hyperlink"/>
            <w:noProof/>
            <w:color w:val="auto"/>
          </w:rPr>
          <w:t>5.1</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Functional Requirements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_Toc331683642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8</w:t>
        </w:r>
        <w:r w:rsidR="000F5CFA" w:rsidRPr="00545776">
          <w:rPr>
            <w:noProof/>
            <w:webHidden/>
            <w:color w:val="auto"/>
          </w:rPr>
          <w:fldChar w:fldCharType="end"/>
        </w:r>
      </w:hyperlink>
    </w:p>
    <w:p w:rsidR="000F5CFA" w:rsidRPr="00545776" w:rsidRDefault="00A353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43" w:history="1">
        <w:r w:rsidR="000F5CFA" w:rsidRPr="00545776">
          <w:rPr>
            <w:rStyle w:val="Hyperlink"/>
            <w:noProof/>
            <w:color w:val="auto"/>
          </w:rPr>
          <w:t>5.2</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Non-Functional Requirements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_Toc331683643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8</w:t>
        </w:r>
        <w:r w:rsidR="000F5CFA" w:rsidRPr="00545776">
          <w:rPr>
            <w:noProof/>
            <w:webHidden/>
            <w:color w:val="auto"/>
          </w:rPr>
          <w:fldChar w:fldCharType="end"/>
        </w:r>
      </w:hyperlink>
    </w:p>
    <w:p w:rsidR="000F5CFA" w:rsidRPr="00545776" w:rsidRDefault="00A353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4" w:history="1">
        <w:r w:rsidR="000F5CFA" w:rsidRPr="00545776">
          <w:rPr>
            <w:rStyle w:val="Hyperlink"/>
            <w:noProof/>
            <w:color w:val="auto"/>
          </w:rPr>
          <w:t>5.2.1</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Design Constraints (DC)</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_Toc331683644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8</w:t>
        </w:r>
        <w:r w:rsidR="000F5CFA" w:rsidRPr="00545776">
          <w:rPr>
            <w:noProof/>
            <w:webHidden/>
            <w:color w:val="auto"/>
          </w:rPr>
          <w:fldChar w:fldCharType="end"/>
        </w:r>
      </w:hyperlink>
    </w:p>
    <w:p w:rsidR="000F5CFA" w:rsidRPr="00545776" w:rsidRDefault="00A353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5" w:history="1">
        <w:r w:rsidR="000F5CFA" w:rsidRPr="00545776">
          <w:rPr>
            <w:rStyle w:val="Hyperlink"/>
            <w:noProof/>
            <w:color w:val="auto"/>
          </w:rPr>
          <w:t>5.2.2</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Human Factors (HF)</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_Toc331683645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8</w:t>
        </w:r>
        <w:r w:rsidR="000F5CFA" w:rsidRPr="00545776">
          <w:rPr>
            <w:noProof/>
            <w:webHidden/>
            <w:color w:val="auto"/>
          </w:rPr>
          <w:fldChar w:fldCharType="end"/>
        </w:r>
      </w:hyperlink>
    </w:p>
    <w:p w:rsidR="000F5CFA" w:rsidRPr="00545776" w:rsidRDefault="00A353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6" w:history="1">
        <w:r w:rsidR="000F5CFA" w:rsidRPr="00545776">
          <w:rPr>
            <w:rStyle w:val="Hyperlink"/>
            <w:noProof/>
            <w:color w:val="auto"/>
          </w:rPr>
          <w:t>5.2.3</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External Interface Requirements (XI)</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_Toc331683646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A353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7" w:history="1">
        <w:r w:rsidR="000F5CFA" w:rsidRPr="00545776">
          <w:rPr>
            <w:rStyle w:val="Hyperlink"/>
            <w:noProof/>
            <w:color w:val="auto"/>
          </w:rPr>
          <w:t>5.2.4</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Security (SC)</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_Toc331683647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A353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8" w:history="1">
        <w:r w:rsidR="000F5CFA" w:rsidRPr="00545776">
          <w:rPr>
            <w:rStyle w:val="Hyperlink"/>
            <w:noProof/>
            <w:color w:val="auto"/>
          </w:rPr>
          <w:t>5.2.5</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Development Environment (DV)</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_Toc331683648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A353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9" w:history="1">
        <w:r w:rsidR="000F5CFA" w:rsidRPr="00545776">
          <w:rPr>
            <w:rStyle w:val="Hyperlink"/>
            <w:noProof/>
            <w:color w:val="auto"/>
          </w:rPr>
          <w:t>5.2.6</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Standards (ST)</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_Toc331683649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A353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50" w:history="1">
        <w:r w:rsidR="000F5CFA" w:rsidRPr="00545776">
          <w:rPr>
            <w:rStyle w:val="Hyperlink"/>
            <w:noProof/>
            <w:color w:val="auto"/>
          </w:rPr>
          <w:t>5.2.7</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Delivery Environment (DL)</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_Toc331683650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A353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51" w:history="1">
        <w:r w:rsidR="000F5CFA" w:rsidRPr="00545776">
          <w:rPr>
            <w:rStyle w:val="Hyperlink"/>
            <w:noProof/>
            <w:color w:val="auto"/>
          </w:rPr>
          <w:t>5.2.8</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Performance (PR)</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_Toc331683651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A3539C">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52" w:history="1">
        <w:r w:rsidR="000F5CFA" w:rsidRPr="00545776">
          <w:rPr>
            <w:rStyle w:val="Hyperlink"/>
            <w:noProof/>
            <w:color w:val="auto"/>
          </w:rPr>
          <w:t>5.2.9</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Deliverable Items,  Dates and Conditions (DD)</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_Toc331683652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A3539C">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3" w:history="1">
        <w:r w:rsidR="000F5CFA" w:rsidRPr="00545776">
          <w:rPr>
            <w:rStyle w:val="Hyperlink"/>
            <w:noProof/>
            <w:color w:val="auto"/>
          </w:rPr>
          <w:t>5.2.10</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Cost (CT)</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_Toc331683653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A3539C">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4" w:history="1">
        <w:r w:rsidR="000F5CFA" w:rsidRPr="00545776">
          <w:rPr>
            <w:rStyle w:val="Hyperlink"/>
            <w:noProof/>
            <w:color w:val="auto"/>
          </w:rPr>
          <w:t>5.2.11</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Quality (QL)</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_Toc331683654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9</w:t>
        </w:r>
        <w:r w:rsidR="000F5CFA" w:rsidRPr="00545776">
          <w:rPr>
            <w:noProof/>
            <w:webHidden/>
            <w:color w:val="auto"/>
          </w:rPr>
          <w:fldChar w:fldCharType="end"/>
        </w:r>
      </w:hyperlink>
    </w:p>
    <w:p w:rsidR="000F5CFA" w:rsidRPr="00545776" w:rsidRDefault="00A3539C">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5" w:history="1">
        <w:r w:rsidR="000F5CFA" w:rsidRPr="00545776">
          <w:rPr>
            <w:rStyle w:val="Hyperlink"/>
            <w:noProof/>
            <w:color w:val="auto"/>
          </w:rPr>
          <w:t>5.2.12</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V&amp;V Activities (VV)</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_Toc331683655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10</w:t>
        </w:r>
        <w:r w:rsidR="000F5CFA" w:rsidRPr="00545776">
          <w:rPr>
            <w:noProof/>
            <w:webHidden/>
            <w:color w:val="auto"/>
          </w:rPr>
          <w:fldChar w:fldCharType="end"/>
        </w:r>
      </w:hyperlink>
    </w:p>
    <w:p w:rsidR="000F5CFA" w:rsidRPr="00545776" w:rsidRDefault="00A3539C">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6" w:history="1">
        <w:r w:rsidR="000F5CFA" w:rsidRPr="00545776">
          <w:rPr>
            <w:rStyle w:val="Hyperlink"/>
            <w:noProof/>
            <w:color w:val="auto"/>
          </w:rPr>
          <w:t>5.2.13</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Database (DB)</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_Toc331683656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10</w:t>
        </w:r>
        <w:r w:rsidR="000F5CFA" w:rsidRPr="00545776">
          <w:rPr>
            <w:noProof/>
            <w:webHidden/>
            <w:color w:val="auto"/>
          </w:rPr>
          <w:fldChar w:fldCharType="end"/>
        </w:r>
      </w:hyperlink>
    </w:p>
    <w:p w:rsidR="000F5CFA" w:rsidRPr="00545776" w:rsidRDefault="00A3539C">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7" w:history="1">
        <w:r w:rsidR="000F5CFA" w:rsidRPr="00545776">
          <w:rPr>
            <w:rStyle w:val="Hyperlink"/>
            <w:noProof/>
            <w:color w:val="auto"/>
          </w:rPr>
          <w:t>5.2.14</w:t>
        </w:r>
        <w:r w:rsidR="000F5CFA" w:rsidRPr="00545776">
          <w:rPr>
            <w:rFonts w:asciiTheme="minorHAnsi" w:eastAsiaTheme="minorEastAsia" w:hAnsiTheme="minorHAnsi" w:cstheme="minorBidi"/>
            <w:i w:val="0"/>
            <w:iCs w:val="0"/>
            <w:noProof/>
            <w:color w:val="auto"/>
            <w:sz w:val="22"/>
            <w:szCs w:val="22"/>
          </w:rPr>
          <w:tab/>
        </w:r>
        <w:r w:rsidR="000F5CFA" w:rsidRPr="00545776">
          <w:rPr>
            <w:rStyle w:val="Hyperlink"/>
            <w:noProof/>
            <w:color w:val="auto"/>
          </w:rPr>
          <w:t>Adaptability</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_Toc331683657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10</w:t>
        </w:r>
        <w:r w:rsidR="000F5CFA" w:rsidRPr="00545776">
          <w:rPr>
            <w:noProof/>
            <w:webHidden/>
            <w:color w:val="auto"/>
          </w:rPr>
          <w:fldChar w:fldCharType="end"/>
        </w:r>
      </w:hyperlink>
    </w:p>
    <w:p w:rsidR="000F5CFA" w:rsidRPr="00545776" w:rsidRDefault="00A3539C">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58" w:history="1">
        <w:r w:rsidR="000F5CFA" w:rsidRPr="00545776">
          <w:rPr>
            <w:rStyle w:val="Hyperlink"/>
            <w:noProof/>
            <w:color w:val="auto"/>
          </w:rPr>
          <w:t>5.3</w:t>
        </w:r>
        <w:r w:rsidR="000F5CFA" w:rsidRPr="00545776">
          <w:rPr>
            <w:rFonts w:asciiTheme="minorHAnsi" w:eastAsiaTheme="minorEastAsia" w:hAnsiTheme="minorHAnsi" w:cstheme="minorBidi"/>
            <w:smallCaps w:val="0"/>
            <w:noProof/>
            <w:color w:val="auto"/>
            <w:sz w:val="22"/>
            <w:szCs w:val="22"/>
          </w:rPr>
          <w:tab/>
        </w:r>
        <w:r w:rsidR="000F5CFA" w:rsidRPr="00545776">
          <w:rPr>
            <w:rStyle w:val="Hyperlink"/>
            <w:noProof/>
            <w:color w:val="auto"/>
          </w:rPr>
          <w:t>Requirements Models</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_Toc331683658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10</w:t>
        </w:r>
        <w:r w:rsidR="000F5CFA" w:rsidRPr="00545776">
          <w:rPr>
            <w:noProof/>
            <w:webHidden/>
            <w:color w:val="auto"/>
          </w:rPr>
          <w:fldChar w:fldCharType="end"/>
        </w:r>
      </w:hyperlink>
    </w:p>
    <w:p w:rsidR="000F5CFA" w:rsidRPr="00545776" w:rsidRDefault="00A3539C">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59" w:history="1">
        <w:r w:rsidR="000F5CFA" w:rsidRPr="00545776">
          <w:rPr>
            <w:rStyle w:val="Hyperlink"/>
            <w:noProof/>
            <w:color w:val="auto"/>
          </w:rPr>
          <w:t>6</w:t>
        </w:r>
        <w:r w:rsidR="000F5CFA" w:rsidRPr="00545776">
          <w:rPr>
            <w:rFonts w:asciiTheme="minorHAnsi" w:eastAsiaTheme="minorEastAsia" w:hAnsiTheme="minorHAnsi" w:cstheme="minorBidi"/>
            <w:b w:val="0"/>
            <w:bCs w:val="0"/>
            <w:caps w:val="0"/>
            <w:noProof/>
            <w:color w:val="auto"/>
            <w:sz w:val="22"/>
            <w:szCs w:val="22"/>
          </w:rPr>
          <w:tab/>
        </w:r>
        <w:r w:rsidR="000F5CFA" w:rsidRPr="00545776">
          <w:rPr>
            <w:rStyle w:val="Hyperlink"/>
            <w:noProof/>
            <w:color w:val="auto"/>
          </w:rPr>
          <w:t>Illustrative Use Cases (IUC)</w:t>
        </w:r>
        <w:r w:rsidR="000F5CFA" w:rsidRPr="00545776">
          <w:rPr>
            <w:noProof/>
            <w:webHidden/>
            <w:color w:val="auto"/>
          </w:rPr>
          <w:tab/>
        </w:r>
        <w:r w:rsidR="000F5CFA" w:rsidRPr="00545776">
          <w:rPr>
            <w:noProof/>
            <w:webHidden/>
            <w:color w:val="auto"/>
          </w:rPr>
          <w:fldChar w:fldCharType="begin"/>
        </w:r>
        <w:r w:rsidR="000F5CFA" w:rsidRPr="00545776">
          <w:rPr>
            <w:noProof/>
            <w:webHidden/>
            <w:color w:val="auto"/>
          </w:rPr>
          <w:instrText xml:space="preserve"> PAGEREF _Toc331683659 \h </w:instrText>
        </w:r>
        <w:r w:rsidR="000F5CFA" w:rsidRPr="00545776">
          <w:rPr>
            <w:noProof/>
            <w:webHidden/>
            <w:color w:val="auto"/>
          </w:rPr>
        </w:r>
        <w:r w:rsidR="000F5CFA" w:rsidRPr="00545776">
          <w:rPr>
            <w:noProof/>
            <w:webHidden/>
            <w:color w:val="auto"/>
          </w:rPr>
          <w:fldChar w:fldCharType="separate"/>
        </w:r>
        <w:r w:rsidR="009A267F" w:rsidRPr="00545776">
          <w:rPr>
            <w:noProof/>
            <w:webHidden/>
            <w:color w:val="auto"/>
          </w:rPr>
          <w:t>11</w:t>
        </w:r>
        <w:r w:rsidR="000F5CFA" w:rsidRPr="00545776">
          <w:rPr>
            <w:noProof/>
            <w:webHidden/>
            <w:color w:val="auto"/>
          </w:rPr>
          <w:fldChar w:fldCharType="end"/>
        </w:r>
      </w:hyperlink>
    </w:p>
    <w:p w:rsidR="006C4A55" w:rsidRPr="00545776" w:rsidRDefault="000F5CFA">
      <w:pPr>
        <w:pStyle w:val="TOC1"/>
        <w:rPr>
          <w:color w:val="auto"/>
        </w:rPr>
      </w:pPr>
      <w:r w:rsidRPr="00545776">
        <w:rPr>
          <w:b w:val="0"/>
          <w:caps w:val="0"/>
          <w:color w:val="auto"/>
        </w:rPr>
        <w:fldChar w:fldCharType="end"/>
      </w:r>
    </w:p>
    <w:p w:rsidR="006C4A55" w:rsidRPr="00545776" w:rsidRDefault="006C4A55">
      <w:pPr>
        <w:rPr>
          <w:color w:val="auto"/>
        </w:rPr>
        <w:sectPr w:rsidR="006C4A55" w:rsidRPr="00545776" w:rsidSect="00F2318F">
          <w:headerReference w:type="even" r:id="rId8"/>
          <w:footerReference w:type="even" r:id="rId9"/>
          <w:footerReference w:type="default" r:id="rId10"/>
          <w:pgSz w:w="12240" w:h="15840"/>
          <w:pgMar w:top="1440" w:right="1440" w:bottom="1440" w:left="2160" w:header="720" w:footer="720" w:gutter="0"/>
          <w:pgNumType w:fmt="lowerRoman"/>
          <w:cols w:space="720"/>
        </w:sectPr>
      </w:pPr>
    </w:p>
    <w:p w:rsidR="006C4A55" w:rsidRPr="00545776" w:rsidRDefault="006C4A55">
      <w:pPr>
        <w:pStyle w:val="Heading1"/>
        <w:rPr>
          <w:color w:val="auto"/>
        </w:rPr>
      </w:pPr>
      <w:bookmarkStart w:id="0" w:name="_Toc296227336"/>
      <w:bookmarkStart w:id="1" w:name="_Toc301252445"/>
      <w:bookmarkStart w:id="2" w:name="_Toc301745927"/>
      <w:bookmarkStart w:id="3" w:name="_Toc301764541"/>
      <w:bookmarkStart w:id="4" w:name="_Toc340380158"/>
      <w:bookmarkStart w:id="5" w:name="_Toc342181372"/>
      <w:bookmarkStart w:id="6" w:name="_Toc331683624"/>
      <w:bookmarkStart w:id="7" w:name="_Toc284663488"/>
      <w:bookmarkStart w:id="8" w:name="_Toc284664157"/>
      <w:bookmarkStart w:id="9" w:name="_Toc284665799"/>
      <w:bookmarkStart w:id="10" w:name="_Toc284727509"/>
      <w:bookmarkStart w:id="11" w:name="_Toc284729807"/>
      <w:bookmarkStart w:id="12" w:name="_Toc284735888"/>
      <w:bookmarkStart w:id="13" w:name="_Toc284742381"/>
      <w:bookmarkStart w:id="14" w:name="_Toc284742799"/>
      <w:bookmarkStart w:id="15" w:name="_Toc284754718"/>
      <w:bookmarkStart w:id="16" w:name="_Toc284852214"/>
      <w:bookmarkStart w:id="17" w:name="_Toc285614679"/>
      <w:bookmarkStart w:id="18" w:name="_Toc285614726"/>
      <w:r w:rsidRPr="00545776">
        <w:rPr>
          <w:color w:val="auto"/>
        </w:rPr>
        <w:lastRenderedPageBreak/>
        <w:t>Introduction</w:t>
      </w:r>
      <w:bookmarkEnd w:id="0"/>
      <w:bookmarkEnd w:id="1"/>
      <w:bookmarkEnd w:id="2"/>
      <w:bookmarkEnd w:id="3"/>
      <w:bookmarkEnd w:id="4"/>
      <w:bookmarkEnd w:id="5"/>
      <w:bookmarkEnd w:id="6"/>
    </w:p>
    <w:p w:rsidR="006C4A55" w:rsidRPr="00545776" w:rsidRDefault="006C4A55">
      <w:pPr>
        <w:rPr>
          <w:i/>
          <w:iCs/>
          <w:snapToGrid w:val="0"/>
          <w:color w:val="auto"/>
        </w:rPr>
      </w:pPr>
      <w:r w:rsidRPr="00545776">
        <w:rPr>
          <w:i/>
          <w:iCs/>
          <w:snapToGrid w:val="0"/>
          <w:color w:val="auto"/>
        </w:rPr>
        <w:t xml:space="preserve">[This Software Requirements Specification template is designed to facilitate the definition of processes and procedures relating to software requirements specification activities.  This template was developed using </w:t>
      </w:r>
      <w:r w:rsidRPr="00545776">
        <w:rPr>
          <w:rFonts w:asciiTheme="minorHAnsi" w:hAnsiTheme="minorHAnsi" w:cstheme="minorHAnsi"/>
          <w:i/>
          <w:iCs/>
          <w:snapToGrid w:val="0"/>
          <w:color w:val="auto"/>
        </w:rPr>
        <w:t>IEEE Std 830-1998, IEEE Recommended Practice for Software Requirement</w:t>
      </w:r>
      <w:r w:rsidR="002E0D27" w:rsidRPr="00545776">
        <w:rPr>
          <w:rFonts w:asciiTheme="minorHAnsi" w:hAnsiTheme="minorHAnsi" w:cstheme="minorHAnsi"/>
          <w:i/>
          <w:iCs/>
          <w:snapToGrid w:val="0"/>
          <w:color w:val="auto"/>
        </w:rPr>
        <w:t>s Specifications</w:t>
      </w:r>
      <w:r w:rsidR="002E0D27" w:rsidRPr="00545776">
        <w:rPr>
          <w:i/>
          <w:iCs/>
          <w:snapToGrid w:val="0"/>
          <w:color w:val="auto"/>
        </w:rPr>
        <w:t>.</w:t>
      </w:r>
    </w:p>
    <w:p w:rsidR="006C4A55" w:rsidRPr="00545776" w:rsidRDefault="006C4A55">
      <w:pPr>
        <w:rPr>
          <w:i/>
          <w:iCs/>
          <w:snapToGrid w:val="0"/>
          <w:color w:val="auto"/>
        </w:rPr>
      </w:pPr>
    </w:p>
    <w:p w:rsidR="006C4A55" w:rsidRPr="00545776" w:rsidRDefault="006C4A55">
      <w:pPr>
        <w:pStyle w:val="BodyText"/>
        <w:rPr>
          <w:color w:val="auto"/>
        </w:rPr>
      </w:pPr>
      <w:r w:rsidRPr="00545776">
        <w:rPr>
          <w:color w:val="auto"/>
        </w:rPr>
        <w:t>Information displayed in brackets is explanatory. Delete the bracketed text items and add your project-specific input. These items are food for thought on the section they address.</w:t>
      </w:r>
    </w:p>
    <w:p w:rsidR="006C4A55" w:rsidRPr="00545776" w:rsidRDefault="006C4A55">
      <w:pPr>
        <w:rPr>
          <w:color w:val="auto"/>
        </w:rPr>
      </w:pPr>
    </w:p>
    <w:p w:rsidR="00BA427D" w:rsidRPr="00545776" w:rsidRDefault="00BA427D">
      <w:pPr>
        <w:rPr>
          <w:i/>
          <w:color w:val="auto"/>
        </w:rPr>
      </w:pPr>
      <w:r w:rsidRPr="00545776">
        <w:rPr>
          <w:i/>
          <w:color w:val="auto"/>
        </w:rPr>
        <w:t>The introduction</w:t>
      </w:r>
      <w:r w:rsidR="006C4A55" w:rsidRPr="00545776">
        <w:rPr>
          <w:i/>
          <w:color w:val="auto"/>
        </w:rPr>
        <w:t xml:space="preserve"> section should explain the purpose and scope of the project software requirements specification (SRS), as well as, provide clarification of definitions, acronyms, and references.  This section should </w:t>
      </w:r>
      <w:r w:rsidR="00182B84" w:rsidRPr="00545776">
        <w:rPr>
          <w:i/>
          <w:color w:val="auto"/>
        </w:rPr>
        <w:t>also provide an overview of this document</w:t>
      </w:r>
      <w:r w:rsidR="006C4A55" w:rsidRPr="00545776">
        <w:rPr>
          <w:i/>
          <w:color w:val="auto"/>
        </w:rPr>
        <w:t>.</w:t>
      </w:r>
    </w:p>
    <w:p w:rsidR="00BA427D" w:rsidRPr="00545776" w:rsidRDefault="00BA427D">
      <w:pPr>
        <w:rPr>
          <w:i/>
          <w:color w:val="auto"/>
        </w:rPr>
      </w:pPr>
    </w:p>
    <w:p w:rsidR="006C4A55" w:rsidRPr="00545776" w:rsidRDefault="00BA427D">
      <w:pPr>
        <w:rPr>
          <w:i/>
          <w:color w:val="auto"/>
        </w:rPr>
      </w:pPr>
      <w:r w:rsidRPr="00545776">
        <w:rPr>
          <w:i/>
          <w:color w:val="auto"/>
        </w:rPr>
        <w:t>Place any material here that is not specific to any of the sub-sections</w:t>
      </w:r>
      <w:r w:rsidR="0017650C" w:rsidRPr="00545776">
        <w:rPr>
          <w:i/>
          <w:color w:val="auto"/>
        </w:rPr>
        <w:t xml:space="preserve"> below</w:t>
      </w:r>
      <w:r w:rsidRPr="00545776">
        <w:rPr>
          <w:i/>
          <w:color w:val="auto"/>
        </w:rPr>
        <w:t>.</w:t>
      </w:r>
      <w:r w:rsidR="006C4A55" w:rsidRPr="00545776">
        <w:rPr>
          <w:i/>
          <w:color w:val="auto"/>
        </w:rPr>
        <w:t>]</w:t>
      </w:r>
    </w:p>
    <w:p w:rsidR="00F2318F" w:rsidRPr="00545776" w:rsidRDefault="00F2318F" w:rsidP="00F2318F">
      <w:pPr>
        <w:pStyle w:val="Heading2"/>
        <w:rPr>
          <w:color w:val="auto"/>
        </w:rPr>
      </w:pPr>
      <w:bookmarkStart w:id="19" w:name="_Toc331683625"/>
      <w:bookmarkStart w:id="20" w:name="_Toc296227337"/>
      <w:bookmarkStart w:id="21" w:name="_Toc301252446"/>
      <w:bookmarkStart w:id="22" w:name="_Toc301745928"/>
      <w:bookmarkStart w:id="23" w:name="_Toc301764542"/>
      <w:bookmarkStart w:id="24" w:name="_Toc340380159"/>
      <w:bookmarkStart w:id="25" w:name="_Toc342181373"/>
      <w:r w:rsidRPr="00545776">
        <w:rPr>
          <w:color w:val="auto"/>
        </w:rPr>
        <w:t>Software Purpose and Scope</w:t>
      </w:r>
      <w:bookmarkEnd w:id="19"/>
    </w:p>
    <w:p w:rsidR="00F2318F" w:rsidRPr="00545776" w:rsidRDefault="00F2318F" w:rsidP="00F2318F">
      <w:pPr>
        <w:rPr>
          <w:i/>
          <w:color w:val="auto"/>
        </w:rPr>
      </w:pPr>
      <w:r w:rsidRPr="00545776">
        <w:rPr>
          <w:i/>
          <w:color w:val="auto"/>
        </w:rPr>
        <w:t>[This subsection should:</w:t>
      </w:r>
    </w:p>
    <w:p w:rsidR="00F2318F" w:rsidRPr="00545776" w:rsidRDefault="00F2318F" w:rsidP="00F2318F">
      <w:pPr>
        <w:numPr>
          <w:ilvl w:val="0"/>
          <w:numId w:val="1"/>
        </w:numPr>
        <w:rPr>
          <w:i/>
          <w:color w:val="auto"/>
        </w:rPr>
      </w:pPr>
      <w:r w:rsidRPr="00545776">
        <w:rPr>
          <w:i/>
          <w:color w:val="auto"/>
        </w:rPr>
        <w:t>Identify the software products to be produced, by name</w:t>
      </w:r>
    </w:p>
    <w:p w:rsidR="00F2318F" w:rsidRPr="00545776" w:rsidRDefault="00F2318F" w:rsidP="00F2318F">
      <w:pPr>
        <w:numPr>
          <w:ilvl w:val="0"/>
          <w:numId w:val="1"/>
        </w:numPr>
        <w:rPr>
          <w:i/>
          <w:color w:val="auto"/>
        </w:rPr>
      </w:pPr>
      <w:r w:rsidRPr="00545776">
        <w:rPr>
          <w:i/>
          <w:color w:val="auto"/>
        </w:rPr>
        <w:t>Explain what the software products will, and if necessary, will not do</w:t>
      </w:r>
    </w:p>
    <w:p w:rsidR="00F2318F" w:rsidRPr="00545776" w:rsidRDefault="00F2318F" w:rsidP="00F2318F">
      <w:pPr>
        <w:numPr>
          <w:ilvl w:val="0"/>
          <w:numId w:val="1"/>
        </w:numPr>
        <w:rPr>
          <w:i/>
          <w:color w:val="auto"/>
        </w:rPr>
      </w:pPr>
      <w:r w:rsidRPr="00545776">
        <w:rPr>
          <w:i/>
          <w:color w:val="auto"/>
        </w:rPr>
        <w:t>Describe the application of the software being specified including all relevant goals, objectives, and benefits from producing the software.]</w:t>
      </w:r>
    </w:p>
    <w:p w:rsidR="006C4A55" w:rsidRPr="00545776" w:rsidRDefault="00B34B7D">
      <w:pPr>
        <w:pStyle w:val="Heading2"/>
        <w:rPr>
          <w:color w:val="auto"/>
        </w:rPr>
      </w:pPr>
      <w:bookmarkStart w:id="26" w:name="_Toc331683626"/>
      <w:r w:rsidRPr="00545776">
        <w:rPr>
          <w:color w:val="auto"/>
        </w:rPr>
        <w:t>Document</w:t>
      </w:r>
      <w:r w:rsidR="006C4A55" w:rsidRPr="00545776">
        <w:rPr>
          <w:color w:val="auto"/>
        </w:rPr>
        <w:t xml:space="preserve"> Purpose</w:t>
      </w:r>
      <w:bookmarkEnd w:id="20"/>
      <w:bookmarkEnd w:id="21"/>
      <w:bookmarkEnd w:id="22"/>
      <w:bookmarkEnd w:id="23"/>
      <w:bookmarkEnd w:id="24"/>
      <w:bookmarkEnd w:id="25"/>
      <w:r w:rsidR="00F2318F" w:rsidRPr="00545776">
        <w:rPr>
          <w:color w:val="auto"/>
        </w:rPr>
        <w:t xml:space="preserve"> and Contents</w:t>
      </w:r>
      <w:bookmarkEnd w:id="26"/>
    </w:p>
    <w:p w:rsidR="006C4A55" w:rsidRPr="00545776" w:rsidRDefault="006C4A55">
      <w:pPr>
        <w:rPr>
          <w:i/>
          <w:color w:val="auto"/>
        </w:rPr>
      </w:pPr>
      <w:r w:rsidRPr="00545776">
        <w:rPr>
          <w:i/>
          <w:color w:val="auto"/>
        </w:rPr>
        <w:t>[This subsection should explain the purpose for writing an SRS for this project and describe the intended audience for the SRS.</w:t>
      </w:r>
      <w:r w:rsidR="00F2318F" w:rsidRPr="00545776">
        <w:rPr>
          <w:i/>
          <w:color w:val="auto"/>
        </w:rPr>
        <w:t xml:space="preserve"> This subsection should describe the information that will be presented in each of the subsections from §2 on.</w:t>
      </w:r>
      <w:r w:rsidRPr="00545776">
        <w:rPr>
          <w:i/>
          <w:color w:val="auto"/>
        </w:rPr>
        <w:t>]</w:t>
      </w:r>
    </w:p>
    <w:p w:rsidR="006C4A55" w:rsidRPr="00545776" w:rsidRDefault="006C4A55" w:rsidP="00BA427D">
      <w:pPr>
        <w:pStyle w:val="Heading2"/>
        <w:keepNext/>
        <w:rPr>
          <w:color w:val="auto"/>
        </w:rPr>
      </w:pPr>
      <w:bookmarkStart w:id="27" w:name="_Toc296227339"/>
      <w:bookmarkStart w:id="28" w:name="_Toc301252448"/>
      <w:bookmarkStart w:id="29" w:name="_Toc301745930"/>
      <w:bookmarkStart w:id="30" w:name="_Toc301764544"/>
      <w:bookmarkStart w:id="31" w:name="_Toc340380161"/>
      <w:bookmarkStart w:id="32" w:name="_Toc342181375"/>
      <w:bookmarkStart w:id="33" w:name="_Toc331683627"/>
      <w:r w:rsidRPr="00545776">
        <w:rPr>
          <w:color w:val="auto"/>
        </w:rPr>
        <w:t>Definitions, Acronyms, and Abbreviations</w:t>
      </w:r>
      <w:bookmarkEnd w:id="27"/>
      <w:bookmarkEnd w:id="28"/>
      <w:bookmarkEnd w:id="29"/>
      <w:bookmarkEnd w:id="30"/>
      <w:bookmarkEnd w:id="31"/>
      <w:bookmarkEnd w:id="32"/>
      <w:bookmarkEnd w:id="33"/>
    </w:p>
    <w:p w:rsidR="006C4A55" w:rsidRPr="00545776" w:rsidRDefault="006C4A55">
      <w:pPr>
        <w:rPr>
          <w:i/>
          <w:color w:val="auto"/>
        </w:rPr>
      </w:pPr>
      <w:r w:rsidRPr="00545776">
        <w:rPr>
          <w:i/>
          <w:color w:val="auto"/>
        </w:rPr>
        <w:t xml:space="preserve">[This subsection should provide the definitions of all terms, acronyms, and abbreviations required to </w:t>
      </w:r>
      <w:r w:rsidR="00F2318F" w:rsidRPr="00545776">
        <w:rPr>
          <w:i/>
          <w:color w:val="auto"/>
        </w:rPr>
        <w:t>fully understand your</w:t>
      </w:r>
      <w:r w:rsidRPr="00545776">
        <w:rPr>
          <w:i/>
          <w:color w:val="auto"/>
        </w:rPr>
        <w:t xml:space="preserve"> SRS.</w:t>
      </w:r>
      <w:r w:rsidR="0017650C" w:rsidRPr="00545776">
        <w:rPr>
          <w:i/>
          <w:color w:val="auto"/>
        </w:rPr>
        <w:t>]</w:t>
      </w:r>
    </w:p>
    <w:p w:rsidR="006C4A55" w:rsidRPr="00545776" w:rsidRDefault="006C4A55">
      <w:pPr>
        <w:pStyle w:val="Heading3"/>
        <w:rPr>
          <w:color w:val="auto"/>
        </w:rPr>
      </w:pPr>
      <w:bookmarkStart w:id="34" w:name="_Toc296227340"/>
      <w:bookmarkStart w:id="35" w:name="_Toc331683628"/>
      <w:r w:rsidRPr="00545776">
        <w:rPr>
          <w:color w:val="auto"/>
        </w:rPr>
        <w:t>Definitions</w:t>
      </w:r>
      <w:bookmarkEnd w:id="34"/>
      <w:bookmarkEnd w:id="35"/>
    </w:p>
    <w:tbl>
      <w:tblPr>
        <w:tblW w:w="8810" w:type="dxa"/>
        <w:tblLayout w:type="fixed"/>
        <w:tblCellMar>
          <w:left w:w="80" w:type="dxa"/>
          <w:right w:w="80" w:type="dxa"/>
        </w:tblCellMar>
        <w:tblLook w:val="0000" w:firstRow="0" w:lastRow="0" w:firstColumn="0" w:lastColumn="0" w:noHBand="0" w:noVBand="0"/>
      </w:tblPr>
      <w:tblGrid>
        <w:gridCol w:w="2330"/>
        <w:gridCol w:w="6480"/>
      </w:tblGrid>
      <w:tr w:rsidR="00545776" w:rsidRPr="00545776" w:rsidTr="00E63274">
        <w:trPr>
          <w:cantSplit/>
        </w:trPr>
        <w:tc>
          <w:tcPr>
            <w:tcW w:w="2330" w:type="dxa"/>
          </w:tcPr>
          <w:p w:rsidR="006C4A55" w:rsidRPr="00545776" w:rsidRDefault="00C91B0A" w:rsidP="00F2318F">
            <w:pPr>
              <w:pStyle w:val="TableText"/>
              <w:spacing w:before="40" w:after="40"/>
              <w:rPr>
                <w:b w:val="0"/>
                <w:color w:val="auto"/>
                <w:sz w:val="24"/>
                <w:szCs w:val="24"/>
              </w:rPr>
            </w:pPr>
            <w:r w:rsidRPr="00545776">
              <w:rPr>
                <w:b w:val="0"/>
                <w:color w:val="auto"/>
                <w:sz w:val="24"/>
                <w:szCs w:val="24"/>
              </w:rPr>
              <w:t>software failure</w:t>
            </w:r>
          </w:p>
        </w:tc>
        <w:tc>
          <w:tcPr>
            <w:tcW w:w="6480" w:type="dxa"/>
          </w:tcPr>
          <w:p w:rsidR="006C4A55" w:rsidRPr="00545776" w:rsidRDefault="00C91B0A" w:rsidP="00F2318F">
            <w:pPr>
              <w:pStyle w:val="TableTextJustified"/>
              <w:spacing w:before="40" w:after="40"/>
              <w:rPr>
                <w:color w:val="auto"/>
                <w:sz w:val="24"/>
                <w:szCs w:val="24"/>
              </w:rPr>
            </w:pPr>
            <w:r w:rsidRPr="00545776">
              <w:rPr>
                <w:color w:val="auto"/>
                <w:sz w:val="24"/>
                <w:szCs w:val="24"/>
              </w:rPr>
              <w:t>a failure will be attributed to this software product whenever one of the delivered work products does not meet the requirements specified in this SRS, or does not meet ordinary and reasonable customer/user expectations.</w:t>
            </w:r>
          </w:p>
        </w:tc>
      </w:tr>
    </w:tbl>
    <w:p w:rsidR="006C4A55" w:rsidRPr="00545776" w:rsidRDefault="006C4A55">
      <w:pPr>
        <w:pStyle w:val="Heading3"/>
        <w:rPr>
          <w:color w:val="auto"/>
        </w:rPr>
      </w:pPr>
      <w:bookmarkStart w:id="36" w:name="_Toc289744696"/>
      <w:bookmarkStart w:id="37" w:name="_Toc290177099"/>
      <w:bookmarkStart w:id="38" w:name="_Toc290177199"/>
      <w:bookmarkStart w:id="39" w:name="_Toc296227341"/>
      <w:bookmarkStart w:id="40" w:name="_Toc331683629"/>
      <w:r w:rsidRPr="00545776">
        <w:rPr>
          <w:color w:val="auto"/>
        </w:rPr>
        <w:t>Acronyms</w:t>
      </w:r>
      <w:bookmarkEnd w:id="36"/>
      <w:bookmarkEnd w:id="37"/>
      <w:bookmarkEnd w:id="38"/>
      <w:r w:rsidRPr="00545776">
        <w:rPr>
          <w:color w:val="auto"/>
        </w:rPr>
        <w:t xml:space="preserve"> and Abbreviations</w:t>
      </w:r>
      <w:bookmarkEnd w:id="39"/>
      <w:bookmarkEnd w:id="40"/>
    </w:p>
    <w:tbl>
      <w:tblPr>
        <w:tblW w:w="0" w:type="auto"/>
        <w:tblLayout w:type="fixed"/>
        <w:tblLook w:val="0000" w:firstRow="0" w:lastRow="0" w:firstColumn="0" w:lastColumn="0" w:noHBand="0" w:noVBand="0"/>
      </w:tblPr>
      <w:tblGrid>
        <w:gridCol w:w="2358"/>
        <w:gridCol w:w="6120"/>
      </w:tblGrid>
      <w:tr w:rsidR="00545776" w:rsidRPr="00545776" w:rsidTr="00E63274">
        <w:trPr>
          <w:cantSplit/>
        </w:trPr>
        <w:tc>
          <w:tcPr>
            <w:tcW w:w="2358" w:type="dxa"/>
          </w:tcPr>
          <w:p w:rsidR="007976FA" w:rsidRPr="00545776" w:rsidRDefault="007976FA">
            <w:pPr>
              <w:rPr>
                <w:color w:val="auto"/>
              </w:rPr>
            </w:pPr>
            <w:r w:rsidRPr="00545776">
              <w:rPr>
                <w:color w:val="auto"/>
              </w:rPr>
              <w:t>AD</w:t>
            </w:r>
          </w:p>
        </w:tc>
        <w:tc>
          <w:tcPr>
            <w:tcW w:w="6120" w:type="dxa"/>
          </w:tcPr>
          <w:p w:rsidR="007976FA" w:rsidRPr="00545776" w:rsidRDefault="007976FA">
            <w:pPr>
              <w:rPr>
                <w:color w:val="auto"/>
              </w:rPr>
            </w:pPr>
            <w:r w:rsidRPr="00545776">
              <w:rPr>
                <w:color w:val="auto"/>
              </w:rPr>
              <w:t>Adaptability</w:t>
            </w:r>
          </w:p>
        </w:tc>
      </w:tr>
      <w:tr w:rsidR="00545776" w:rsidRPr="00545776" w:rsidTr="00E63274">
        <w:trPr>
          <w:cantSplit/>
        </w:trPr>
        <w:tc>
          <w:tcPr>
            <w:tcW w:w="2358" w:type="dxa"/>
          </w:tcPr>
          <w:p w:rsidR="00AD1471" w:rsidRPr="00545776" w:rsidRDefault="00AD1471">
            <w:pPr>
              <w:rPr>
                <w:color w:val="auto"/>
              </w:rPr>
            </w:pPr>
            <w:r w:rsidRPr="00545776">
              <w:rPr>
                <w:color w:val="auto"/>
              </w:rPr>
              <w:lastRenderedPageBreak/>
              <w:t>AL</w:t>
            </w:r>
          </w:p>
        </w:tc>
        <w:tc>
          <w:tcPr>
            <w:tcW w:w="6120" w:type="dxa"/>
          </w:tcPr>
          <w:p w:rsidR="00AD1471" w:rsidRPr="00545776" w:rsidRDefault="00AD1471">
            <w:pPr>
              <w:rPr>
                <w:color w:val="auto"/>
              </w:rPr>
            </w:pPr>
            <w:r w:rsidRPr="00545776">
              <w:rPr>
                <w:color w:val="auto"/>
              </w:rPr>
              <w:t>Availability</w:t>
            </w:r>
          </w:p>
        </w:tc>
      </w:tr>
      <w:tr w:rsidR="00545776" w:rsidRPr="00545776" w:rsidTr="00E63274">
        <w:trPr>
          <w:cantSplit/>
        </w:trPr>
        <w:tc>
          <w:tcPr>
            <w:tcW w:w="2358" w:type="dxa"/>
          </w:tcPr>
          <w:p w:rsidR="00592CCD" w:rsidRPr="00545776" w:rsidRDefault="00592CCD">
            <w:pPr>
              <w:rPr>
                <w:color w:val="auto"/>
              </w:rPr>
            </w:pPr>
            <w:r w:rsidRPr="00545776">
              <w:rPr>
                <w:color w:val="auto"/>
              </w:rPr>
              <w:t>AUC</w:t>
            </w:r>
          </w:p>
        </w:tc>
        <w:tc>
          <w:tcPr>
            <w:tcW w:w="6120" w:type="dxa"/>
          </w:tcPr>
          <w:p w:rsidR="00592CCD" w:rsidRPr="00545776" w:rsidRDefault="00592CCD">
            <w:pPr>
              <w:rPr>
                <w:color w:val="auto"/>
              </w:rPr>
            </w:pPr>
            <w:r w:rsidRPr="00545776">
              <w:rPr>
                <w:color w:val="auto"/>
              </w:rPr>
              <w:t>Analysis Use cases</w:t>
            </w:r>
          </w:p>
        </w:tc>
      </w:tr>
      <w:tr w:rsidR="00545776" w:rsidRPr="00545776" w:rsidTr="00E63274">
        <w:trPr>
          <w:cantSplit/>
        </w:trPr>
        <w:tc>
          <w:tcPr>
            <w:tcW w:w="2358" w:type="dxa"/>
          </w:tcPr>
          <w:p w:rsidR="00AD1471" w:rsidRPr="00545776" w:rsidRDefault="00AD1471">
            <w:pPr>
              <w:rPr>
                <w:color w:val="auto"/>
              </w:rPr>
            </w:pPr>
            <w:r w:rsidRPr="00545776">
              <w:rPr>
                <w:color w:val="auto"/>
              </w:rPr>
              <w:t>CM</w:t>
            </w:r>
          </w:p>
        </w:tc>
        <w:tc>
          <w:tcPr>
            <w:tcW w:w="6120" w:type="dxa"/>
          </w:tcPr>
          <w:p w:rsidR="00AD1471" w:rsidRPr="00545776" w:rsidRDefault="00AD1471">
            <w:pPr>
              <w:rPr>
                <w:color w:val="auto"/>
              </w:rPr>
            </w:pPr>
            <w:r w:rsidRPr="00545776">
              <w:rPr>
                <w:color w:val="auto"/>
              </w:rPr>
              <w:t>Communications</w:t>
            </w:r>
          </w:p>
        </w:tc>
      </w:tr>
      <w:tr w:rsidR="00545776" w:rsidRPr="00545776" w:rsidTr="00E63274">
        <w:trPr>
          <w:cantSplit/>
        </w:trPr>
        <w:tc>
          <w:tcPr>
            <w:tcW w:w="2358" w:type="dxa"/>
          </w:tcPr>
          <w:p w:rsidR="00AD1471" w:rsidRPr="00545776" w:rsidRDefault="00AD1471">
            <w:pPr>
              <w:rPr>
                <w:color w:val="auto"/>
              </w:rPr>
            </w:pPr>
            <w:r w:rsidRPr="00545776">
              <w:rPr>
                <w:color w:val="auto"/>
              </w:rPr>
              <w:t>CT</w:t>
            </w:r>
          </w:p>
        </w:tc>
        <w:tc>
          <w:tcPr>
            <w:tcW w:w="6120" w:type="dxa"/>
          </w:tcPr>
          <w:p w:rsidR="00AD1471" w:rsidRPr="00545776" w:rsidRDefault="00AD1471">
            <w:pPr>
              <w:rPr>
                <w:color w:val="auto"/>
              </w:rPr>
            </w:pPr>
            <w:r w:rsidRPr="00545776">
              <w:rPr>
                <w:color w:val="auto"/>
              </w:rPr>
              <w:t>Cost</w:t>
            </w:r>
          </w:p>
        </w:tc>
      </w:tr>
      <w:tr w:rsidR="00545776" w:rsidRPr="00545776" w:rsidTr="00E63274">
        <w:trPr>
          <w:cantSplit/>
        </w:trPr>
        <w:tc>
          <w:tcPr>
            <w:tcW w:w="2358" w:type="dxa"/>
          </w:tcPr>
          <w:p w:rsidR="00AD1471" w:rsidRPr="00545776" w:rsidRDefault="00AD1471">
            <w:pPr>
              <w:rPr>
                <w:color w:val="auto"/>
              </w:rPr>
            </w:pPr>
            <w:r w:rsidRPr="00545776">
              <w:rPr>
                <w:color w:val="auto"/>
              </w:rPr>
              <w:t>DB</w:t>
            </w:r>
          </w:p>
        </w:tc>
        <w:tc>
          <w:tcPr>
            <w:tcW w:w="6120" w:type="dxa"/>
          </w:tcPr>
          <w:p w:rsidR="00AD1471" w:rsidRPr="00545776" w:rsidRDefault="00AD1471">
            <w:pPr>
              <w:rPr>
                <w:color w:val="auto"/>
              </w:rPr>
            </w:pPr>
            <w:r w:rsidRPr="00545776">
              <w:rPr>
                <w:color w:val="auto"/>
              </w:rPr>
              <w:t>Database</w:t>
            </w:r>
          </w:p>
        </w:tc>
      </w:tr>
      <w:tr w:rsidR="00545776" w:rsidRPr="00545776" w:rsidTr="00E63274">
        <w:trPr>
          <w:cantSplit/>
        </w:trPr>
        <w:tc>
          <w:tcPr>
            <w:tcW w:w="2358" w:type="dxa"/>
          </w:tcPr>
          <w:p w:rsidR="00AD1471" w:rsidRPr="00545776" w:rsidRDefault="00AD1471">
            <w:pPr>
              <w:rPr>
                <w:color w:val="auto"/>
              </w:rPr>
            </w:pPr>
            <w:r w:rsidRPr="00545776">
              <w:rPr>
                <w:color w:val="auto"/>
              </w:rPr>
              <w:t>DC</w:t>
            </w:r>
          </w:p>
        </w:tc>
        <w:tc>
          <w:tcPr>
            <w:tcW w:w="6120" w:type="dxa"/>
          </w:tcPr>
          <w:p w:rsidR="00AD1471" w:rsidRPr="00545776" w:rsidRDefault="00AD1471">
            <w:pPr>
              <w:rPr>
                <w:color w:val="auto"/>
              </w:rPr>
            </w:pPr>
            <w:r w:rsidRPr="00545776">
              <w:rPr>
                <w:color w:val="auto"/>
              </w:rPr>
              <w:t>Design Constraint</w:t>
            </w:r>
          </w:p>
        </w:tc>
      </w:tr>
      <w:tr w:rsidR="00545776" w:rsidRPr="00545776" w:rsidTr="00E63274">
        <w:trPr>
          <w:cantSplit/>
        </w:trPr>
        <w:tc>
          <w:tcPr>
            <w:tcW w:w="2358" w:type="dxa"/>
          </w:tcPr>
          <w:p w:rsidR="00AD1471" w:rsidRPr="00545776" w:rsidRDefault="00AD1471">
            <w:pPr>
              <w:rPr>
                <w:color w:val="auto"/>
              </w:rPr>
            </w:pPr>
            <w:r w:rsidRPr="00545776">
              <w:rPr>
                <w:color w:val="auto"/>
              </w:rPr>
              <w:t>DD</w:t>
            </w:r>
          </w:p>
        </w:tc>
        <w:tc>
          <w:tcPr>
            <w:tcW w:w="6120" w:type="dxa"/>
          </w:tcPr>
          <w:p w:rsidR="00AD1471" w:rsidRPr="00545776" w:rsidRDefault="00AD1471">
            <w:pPr>
              <w:rPr>
                <w:color w:val="auto"/>
              </w:rPr>
            </w:pPr>
            <w:r w:rsidRPr="00545776">
              <w:rPr>
                <w:color w:val="auto"/>
              </w:rPr>
              <w:t>Delivery Data and Conditions</w:t>
            </w:r>
          </w:p>
        </w:tc>
      </w:tr>
      <w:tr w:rsidR="00545776" w:rsidRPr="00545776" w:rsidTr="00E63274">
        <w:trPr>
          <w:cantSplit/>
        </w:trPr>
        <w:tc>
          <w:tcPr>
            <w:tcW w:w="2358" w:type="dxa"/>
          </w:tcPr>
          <w:p w:rsidR="00AD1471" w:rsidRPr="00545776" w:rsidRDefault="00AD1471">
            <w:pPr>
              <w:rPr>
                <w:color w:val="auto"/>
              </w:rPr>
            </w:pPr>
            <w:r w:rsidRPr="00545776">
              <w:rPr>
                <w:color w:val="auto"/>
              </w:rPr>
              <w:t>DL</w:t>
            </w:r>
          </w:p>
        </w:tc>
        <w:tc>
          <w:tcPr>
            <w:tcW w:w="6120" w:type="dxa"/>
          </w:tcPr>
          <w:p w:rsidR="00AD1471" w:rsidRPr="00545776" w:rsidRDefault="00AD1471">
            <w:pPr>
              <w:rPr>
                <w:color w:val="auto"/>
              </w:rPr>
            </w:pPr>
            <w:r w:rsidRPr="00545776">
              <w:rPr>
                <w:color w:val="auto"/>
              </w:rPr>
              <w:t>Delivery Environment</w:t>
            </w:r>
          </w:p>
        </w:tc>
      </w:tr>
      <w:tr w:rsidR="00545776" w:rsidRPr="00545776" w:rsidTr="00E63274">
        <w:trPr>
          <w:cantSplit/>
        </w:trPr>
        <w:tc>
          <w:tcPr>
            <w:tcW w:w="2358" w:type="dxa"/>
          </w:tcPr>
          <w:p w:rsidR="00AD1471" w:rsidRPr="00545776" w:rsidRDefault="00AD1471">
            <w:pPr>
              <w:rPr>
                <w:color w:val="auto"/>
              </w:rPr>
            </w:pPr>
            <w:r w:rsidRPr="00545776">
              <w:rPr>
                <w:color w:val="auto"/>
              </w:rPr>
              <w:t>DV</w:t>
            </w:r>
          </w:p>
        </w:tc>
        <w:tc>
          <w:tcPr>
            <w:tcW w:w="6120" w:type="dxa"/>
          </w:tcPr>
          <w:p w:rsidR="00AD1471" w:rsidRPr="00545776" w:rsidRDefault="00AD1471">
            <w:pPr>
              <w:rPr>
                <w:color w:val="auto"/>
              </w:rPr>
            </w:pPr>
            <w:r w:rsidRPr="00545776">
              <w:rPr>
                <w:color w:val="auto"/>
              </w:rPr>
              <w:t>Development Environment</w:t>
            </w:r>
          </w:p>
        </w:tc>
      </w:tr>
      <w:tr w:rsidR="00545776" w:rsidRPr="00545776" w:rsidTr="00E63274">
        <w:trPr>
          <w:cantSplit/>
        </w:trPr>
        <w:tc>
          <w:tcPr>
            <w:tcW w:w="2358" w:type="dxa"/>
          </w:tcPr>
          <w:p w:rsidR="00A219B4" w:rsidRPr="00545776" w:rsidRDefault="00A219B4">
            <w:pPr>
              <w:rPr>
                <w:color w:val="auto"/>
              </w:rPr>
            </w:pPr>
            <w:r w:rsidRPr="00545776">
              <w:rPr>
                <w:color w:val="auto"/>
              </w:rPr>
              <w:t>EN</w:t>
            </w:r>
          </w:p>
        </w:tc>
        <w:tc>
          <w:tcPr>
            <w:tcW w:w="6120" w:type="dxa"/>
          </w:tcPr>
          <w:p w:rsidR="00A219B4" w:rsidRPr="00545776" w:rsidRDefault="009F6B24">
            <w:pPr>
              <w:rPr>
                <w:color w:val="auto"/>
              </w:rPr>
            </w:pPr>
            <w:r>
              <w:rPr>
                <w:color w:val="auto"/>
              </w:rPr>
              <w:t>Enhance</w:t>
            </w:r>
            <w:r w:rsidR="00A219B4" w:rsidRPr="00545776">
              <w:rPr>
                <w:color w:val="auto"/>
              </w:rPr>
              <w:t>ability/Extendibility</w:t>
            </w:r>
          </w:p>
        </w:tc>
      </w:tr>
      <w:tr w:rsidR="00545776" w:rsidRPr="00545776" w:rsidTr="00E63274">
        <w:trPr>
          <w:cantSplit/>
        </w:trPr>
        <w:tc>
          <w:tcPr>
            <w:tcW w:w="2358" w:type="dxa"/>
          </w:tcPr>
          <w:p w:rsidR="00592CCD" w:rsidRPr="00545776" w:rsidRDefault="00592CCD">
            <w:pPr>
              <w:rPr>
                <w:color w:val="auto"/>
              </w:rPr>
            </w:pPr>
            <w:r w:rsidRPr="00545776">
              <w:rPr>
                <w:color w:val="auto"/>
              </w:rPr>
              <w:t>FE</w:t>
            </w:r>
          </w:p>
        </w:tc>
        <w:tc>
          <w:tcPr>
            <w:tcW w:w="6120" w:type="dxa"/>
          </w:tcPr>
          <w:p w:rsidR="00592CCD" w:rsidRPr="00545776" w:rsidRDefault="00592CCD">
            <w:pPr>
              <w:rPr>
                <w:color w:val="auto"/>
              </w:rPr>
            </w:pPr>
            <w:r w:rsidRPr="00545776">
              <w:rPr>
                <w:color w:val="auto"/>
              </w:rPr>
              <w:t>Future Enhancements</w:t>
            </w:r>
          </w:p>
        </w:tc>
      </w:tr>
      <w:tr w:rsidR="00545776" w:rsidRPr="00545776" w:rsidTr="00E63274">
        <w:trPr>
          <w:cantSplit/>
        </w:trPr>
        <w:tc>
          <w:tcPr>
            <w:tcW w:w="2358" w:type="dxa"/>
          </w:tcPr>
          <w:p w:rsidR="00632F7F" w:rsidRPr="00545776" w:rsidRDefault="00632F7F">
            <w:pPr>
              <w:rPr>
                <w:color w:val="auto"/>
              </w:rPr>
            </w:pPr>
            <w:r w:rsidRPr="00545776">
              <w:rPr>
                <w:color w:val="auto"/>
              </w:rPr>
              <w:t>HF</w:t>
            </w:r>
          </w:p>
        </w:tc>
        <w:tc>
          <w:tcPr>
            <w:tcW w:w="6120" w:type="dxa"/>
          </w:tcPr>
          <w:p w:rsidR="00632F7F" w:rsidRPr="00545776" w:rsidRDefault="00632F7F">
            <w:pPr>
              <w:rPr>
                <w:color w:val="auto"/>
              </w:rPr>
            </w:pPr>
            <w:r w:rsidRPr="00545776">
              <w:rPr>
                <w:color w:val="auto"/>
              </w:rPr>
              <w:t>Human Factors</w:t>
            </w:r>
          </w:p>
        </w:tc>
      </w:tr>
      <w:tr w:rsidR="00545776" w:rsidRPr="00545776" w:rsidTr="00E63274">
        <w:trPr>
          <w:cantSplit/>
        </w:trPr>
        <w:tc>
          <w:tcPr>
            <w:tcW w:w="2358" w:type="dxa"/>
          </w:tcPr>
          <w:p w:rsidR="00AD1471" w:rsidRPr="00545776" w:rsidRDefault="00AD1471">
            <w:pPr>
              <w:rPr>
                <w:color w:val="auto"/>
              </w:rPr>
            </w:pPr>
            <w:r w:rsidRPr="00545776">
              <w:rPr>
                <w:color w:val="auto"/>
              </w:rPr>
              <w:t>HW</w:t>
            </w:r>
          </w:p>
        </w:tc>
        <w:tc>
          <w:tcPr>
            <w:tcW w:w="6120" w:type="dxa"/>
          </w:tcPr>
          <w:p w:rsidR="00AD1471" w:rsidRPr="00545776" w:rsidRDefault="00AD1471">
            <w:pPr>
              <w:rPr>
                <w:color w:val="auto"/>
              </w:rPr>
            </w:pPr>
            <w:r w:rsidRPr="00545776">
              <w:rPr>
                <w:color w:val="auto"/>
              </w:rPr>
              <w:t>Hardware</w:t>
            </w:r>
          </w:p>
        </w:tc>
      </w:tr>
      <w:tr w:rsidR="00545776" w:rsidRPr="00545776" w:rsidTr="00E63274">
        <w:trPr>
          <w:cantSplit/>
        </w:trPr>
        <w:tc>
          <w:tcPr>
            <w:tcW w:w="2358" w:type="dxa"/>
          </w:tcPr>
          <w:p w:rsidR="00592CCD" w:rsidRPr="00545776" w:rsidRDefault="00592CCD">
            <w:pPr>
              <w:rPr>
                <w:color w:val="auto"/>
              </w:rPr>
            </w:pPr>
            <w:r w:rsidRPr="00545776">
              <w:rPr>
                <w:color w:val="auto"/>
              </w:rPr>
              <w:t>IUC</w:t>
            </w:r>
          </w:p>
        </w:tc>
        <w:tc>
          <w:tcPr>
            <w:tcW w:w="6120" w:type="dxa"/>
          </w:tcPr>
          <w:p w:rsidR="00592CCD" w:rsidRPr="00545776" w:rsidRDefault="00592CCD">
            <w:pPr>
              <w:rPr>
                <w:color w:val="auto"/>
              </w:rPr>
            </w:pPr>
            <w:r w:rsidRPr="00545776">
              <w:rPr>
                <w:color w:val="auto"/>
              </w:rPr>
              <w:t>Illustrative Use Cases</w:t>
            </w:r>
          </w:p>
        </w:tc>
      </w:tr>
      <w:tr w:rsidR="00545776" w:rsidRPr="00545776" w:rsidTr="00E63274">
        <w:trPr>
          <w:cantSplit/>
        </w:trPr>
        <w:tc>
          <w:tcPr>
            <w:tcW w:w="2358" w:type="dxa"/>
          </w:tcPr>
          <w:p w:rsidR="00AD1471" w:rsidRPr="00545776" w:rsidRDefault="00AD1471">
            <w:pPr>
              <w:rPr>
                <w:color w:val="auto"/>
              </w:rPr>
            </w:pPr>
            <w:r w:rsidRPr="00545776">
              <w:rPr>
                <w:color w:val="auto"/>
              </w:rPr>
              <w:t>ML</w:t>
            </w:r>
          </w:p>
        </w:tc>
        <w:tc>
          <w:tcPr>
            <w:tcW w:w="6120" w:type="dxa"/>
          </w:tcPr>
          <w:p w:rsidR="00AD1471" w:rsidRPr="00545776" w:rsidRDefault="00AD1471">
            <w:pPr>
              <w:rPr>
                <w:color w:val="auto"/>
              </w:rPr>
            </w:pPr>
            <w:r w:rsidRPr="00545776">
              <w:rPr>
                <w:color w:val="auto"/>
              </w:rPr>
              <w:t>Maintainability</w:t>
            </w:r>
          </w:p>
        </w:tc>
      </w:tr>
      <w:tr w:rsidR="00545776" w:rsidRPr="00545776" w:rsidTr="00E63274">
        <w:trPr>
          <w:cantSplit/>
        </w:trPr>
        <w:tc>
          <w:tcPr>
            <w:tcW w:w="2358" w:type="dxa"/>
          </w:tcPr>
          <w:p w:rsidR="00AD1471" w:rsidRPr="00545776" w:rsidRDefault="00AD1471">
            <w:pPr>
              <w:rPr>
                <w:color w:val="auto"/>
              </w:rPr>
            </w:pPr>
            <w:r w:rsidRPr="00545776">
              <w:rPr>
                <w:color w:val="auto"/>
              </w:rPr>
              <w:t>OP</w:t>
            </w:r>
          </w:p>
        </w:tc>
        <w:tc>
          <w:tcPr>
            <w:tcW w:w="6120" w:type="dxa"/>
          </w:tcPr>
          <w:p w:rsidR="00AD1471" w:rsidRPr="00545776" w:rsidRDefault="00AD1471">
            <w:pPr>
              <w:rPr>
                <w:color w:val="auto"/>
              </w:rPr>
            </w:pPr>
            <w:r w:rsidRPr="00545776">
              <w:rPr>
                <w:color w:val="auto"/>
              </w:rPr>
              <w:t>Operations</w:t>
            </w:r>
          </w:p>
        </w:tc>
      </w:tr>
      <w:tr w:rsidR="00545776" w:rsidRPr="00545776" w:rsidTr="00E63274">
        <w:trPr>
          <w:cantSplit/>
        </w:trPr>
        <w:tc>
          <w:tcPr>
            <w:tcW w:w="2358" w:type="dxa"/>
          </w:tcPr>
          <w:p w:rsidR="00AD1471" w:rsidRPr="00545776" w:rsidRDefault="00AD1471">
            <w:pPr>
              <w:rPr>
                <w:color w:val="auto"/>
              </w:rPr>
            </w:pPr>
            <w:r w:rsidRPr="00545776">
              <w:rPr>
                <w:color w:val="auto"/>
              </w:rPr>
              <w:t>PR</w:t>
            </w:r>
          </w:p>
        </w:tc>
        <w:tc>
          <w:tcPr>
            <w:tcW w:w="6120" w:type="dxa"/>
          </w:tcPr>
          <w:p w:rsidR="00AD1471" w:rsidRPr="00545776" w:rsidRDefault="00AD1471">
            <w:pPr>
              <w:rPr>
                <w:color w:val="auto"/>
              </w:rPr>
            </w:pPr>
            <w:r w:rsidRPr="00545776">
              <w:rPr>
                <w:color w:val="auto"/>
              </w:rPr>
              <w:t>Performance</w:t>
            </w:r>
          </w:p>
        </w:tc>
      </w:tr>
      <w:tr w:rsidR="00545776" w:rsidRPr="00545776" w:rsidTr="00E63274">
        <w:trPr>
          <w:cantSplit/>
        </w:trPr>
        <w:tc>
          <w:tcPr>
            <w:tcW w:w="2358" w:type="dxa"/>
          </w:tcPr>
          <w:p w:rsidR="00943DB3" w:rsidRPr="00545776" w:rsidRDefault="00943DB3">
            <w:pPr>
              <w:rPr>
                <w:color w:val="auto"/>
              </w:rPr>
            </w:pPr>
            <w:r w:rsidRPr="00545776">
              <w:rPr>
                <w:color w:val="auto"/>
              </w:rPr>
              <w:t>PT</w:t>
            </w:r>
          </w:p>
        </w:tc>
        <w:tc>
          <w:tcPr>
            <w:tcW w:w="6120" w:type="dxa"/>
          </w:tcPr>
          <w:p w:rsidR="00943DB3" w:rsidRPr="00545776" w:rsidRDefault="00943DB3">
            <w:pPr>
              <w:rPr>
                <w:color w:val="auto"/>
              </w:rPr>
            </w:pPr>
            <w:r w:rsidRPr="00545776">
              <w:rPr>
                <w:color w:val="auto"/>
              </w:rPr>
              <w:t>Portability</w:t>
            </w:r>
          </w:p>
        </w:tc>
      </w:tr>
      <w:tr w:rsidR="00545776" w:rsidRPr="00545776" w:rsidTr="00E63274">
        <w:trPr>
          <w:cantSplit/>
        </w:trPr>
        <w:tc>
          <w:tcPr>
            <w:tcW w:w="2358" w:type="dxa"/>
          </w:tcPr>
          <w:p w:rsidR="00AD1471" w:rsidRPr="00545776" w:rsidRDefault="00AD1471">
            <w:pPr>
              <w:rPr>
                <w:color w:val="auto"/>
              </w:rPr>
            </w:pPr>
            <w:r w:rsidRPr="00545776">
              <w:rPr>
                <w:color w:val="auto"/>
              </w:rPr>
              <w:t>QL</w:t>
            </w:r>
          </w:p>
        </w:tc>
        <w:tc>
          <w:tcPr>
            <w:tcW w:w="6120" w:type="dxa"/>
          </w:tcPr>
          <w:p w:rsidR="00AD1471" w:rsidRPr="00545776" w:rsidRDefault="00AD1471">
            <w:pPr>
              <w:rPr>
                <w:color w:val="auto"/>
              </w:rPr>
            </w:pPr>
            <w:r w:rsidRPr="00545776">
              <w:rPr>
                <w:color w:val="auto"/>
              </w:rPr>
              <w:t>Quality</w:t>
            </w:r>
          </w:p>
        </w:tc>
      </w:tr>
      <w:tr w:rsidR="00545776" w:rsidRPr="00545776" w:rsidTr="00E63274">
        <w:trPr>
          <w:cantSplit/>
        </w:trPr>
        <w:tc>
          <w:tcPr>
            <w:tcW w:w="2358" w:type="dxa"/>
          </w:tcPr>
          <w:p w:rsidR="00AD1471" w:rsidRPr="00545776" w:rsidRDefault="00AD1471">
            <w:pPr>
              <w:rPr>
                <w:color w:val="auto"/>
              </w:rPr>
            </w:pPr>
            <w:r w:rsidRPr="00545776">
              <w:rPr>
                <w:color w:val="auto"/>
              </w:rPr>
              <w:t>RL</w:t>
            </w:r>
          </w:p>
        </w:tc>
        <w:tc>
          <w:tcPr>
            <w:tcW w:w="6120" w:type="dxa"/>
          </w:tcPr>
          <w:p w:rsidR="00AD1471" w:rsidRPr="00545776" w:rsidRDefault="00AD1471">
            <w:pPr>
              <w:rPr>
                <w:color w:val="auto"/>
              </w:rPr>
            </w:pPr>
            <w:r w:rsidRPr="00545776">
              <w:rPr>
                <w:color w:val="auto"/>
              </w:rPr>
              <w:t>Reliability</w:t>
            </w:r>
          </w:p>
        </w:tc>
      </w:tr>
      <w:tr w:rsidR="00545776" w:rsidRPr="00545776" w:rsidTr="00E63274">
        <w:trPr>
          <w:cantSplit/>
        </w:trPr>
        <w:tc>
          <w:tcPr>
            <w:tcW w:w="2358" w:type="dxa"/>
          </w:tcPr>
          <w:p w:rsidR="00AD1471" w:rsidRPr="00545776" w:rsidRDefault="00AD1471">
            <w:pPr>
              <w:rPr>
                <w:color w:val="auto"/>
              </w:rPr>
            </w:pPr>
            <w:r w:rsidRPr="00545776">
              <w:rPr>
                <w:color w:val="auto"/>
              </w:rPr>
              <w:t>SC</w:t>
            </w:r>
          </w:p>
        </w:tc>
        <w:tc>
          <w:tcPr>
            <w:tcW w:w="6120" w:type="dxa"/>
          </w:tcPr>
          <w:p w:rsidR="00AD1471" w:rsidRPr="00545776" w:rsidRDefault="00AD1471">
            <w:pPr>
              <w:rPr>
                <w:color w:val="auto"/>
              </w:rPr>
            </w:pPr>
            <w:r w:rsidRPr="00545776">
              <w:rPr>
                <w:color w:val="auto"/>
              </w:rPr>
              <w:t>Security</w:t>
            </w:r>
          </w:p>
        </w:tc>
      </w:tr>
      <w:tr w:rsidR="00545776" w:rsidRPr="00545776" w:rsidTr="00E63274">
        <w:trPr>
          <w:cantSplit/>
        </w:trPr>
        <w:tc>
          <w:tcPr>
            <w:tcW w:w="2358" w:type="dxa"/>
          </w:tcPr>
          <w:p w:rsidR="00C91B0A" w:rsidRPr="00545776" w:rsidRDefault="00C91B0A">
            <w:pPr>
              <w:rPr>
                <w:color w:val="auto"/>
              </w:rPr>
            </w:pPr>
            <w:r w:rsidRPr="00545776">
              <w:rPr>
                <w:color w:val="auto"/>
              </w:rPr>
              <w:t>SDD</w:t>
            </w:r>
          </w:p>
        </w:tc>
        <w:tc>
          <w:tcPr>
            <w:tcW w:w="6120" w:type="dxa"/>
          </w:tcPr>
          <w:p w:rsidR="00C91B0A" w:rsidRPr="00545776" w:rsidRDefault="00C91B0A">
            <w:pPr>
              <w:rPr>
                <w:color w:val="auto"/>
              </w:rPr>
            </w:pPr>
            <w:r w:rsidRPr="00545776">
              <w:rPr>
                <w:color w:val="auto"/>
              </w:rPr>
              <w:t>Software Design Description</w:t>
            </w:r>
          </w:p>
        </w:tc>
      </w:tr>
      <w:tr w:rsidR="00545776" w:rsidRPr="00545776" w:rsidTr="00E63274">
        <w:trPr>
          <w:cantSplit/>
        </w:trPr>
        <w:tc>
          <w:tcPr>
            <w:tcW w:w="2358" w:type="dxa"/>
          </w:tcPr>
          <w:p w:rsidR="00C91B0A" w:rsidRPr="00545776" w:rsidRDefault="00C91B0A">
            <w:pPr>
              <w:rPr>
                <w:color w:val="auto"/>
              </w:rPr>
            </w:pPr>
            <w:r w:rsidRPr="00545776">
              <w:rPr>
                <w:color w:val="auto"/>
              </w:rPr>
              <w:t>SRS</w:t>
            </w:r>
          </w:p>
        </w:tc>
        <w:tc>
          <w:tcPr>
            <w:tcW w:w="6120" w:type="dxa"/>
          </w:tcPr>
          <w:p w:rsidR="00C91B0A" w:rsidRPr="00545776" w:rsidRDefault="00C91B0A">
            <w:pPr>
              <w:rPr>
                <w:color w:val="auto"/>
              </w:rPr>
            </w:pPr>
            <w:r w:rsidRPr="00545776">
              <w:rPr>
                <w:color w:val="auto"/>
              </w:rPr>
              <w:t>Software Requirements Specification</w:t>
            </w:r>
          </w:p>
        </w:tc>
      </w:tr>
      <w:tr w:rsidR="00545776" w:rsidRPr="00545776" w:rsidTr="00E63274">
        <w:trPr>
          <w:cantSplit/>
        </w:trPr>
        <w:tc>
          <w:tcPr>
            <w:tcW w:w="2358" w:type="dxa"/>
          </w:tcPr>
          <w:p w:rsidR="00AD1471" w:rsidRPr="00545776" w:rsidRDefault="00AD1471">
            <w:pPr>
              <w:rPr>
                <w:color w:val="auto"/>
              </w:rPr>
            </w:pPr>
            <w:r w:rsidRPr="00545776">
              <w:rPr>
                <w:color w:val="auto"/>
              </w:rPr>
              <w:t>ST</w:t>
            </w:r>
          </w:p>
        </w:tc>
        <w:tc>
          <w:tcPr>
            <w:tcW w:w="6120" w:type="dxa"/>
          </w:tcPr>
          <w:p w:rsidR="00AD1471" w:rsidRPr="00545776" w:rsidRDefault="00AD1471">
            <w:pPr>
              <w:rPr>
                <w:color w:val="auto"/>
              </w:rPr>
            </w:pPr>
            <w:r w:rsidRPr="00545776">
              <w:rPr>
                <w:color w:val="auto"/>
              </w:rPr>
              <w:t>Standards</w:t>
            </w:r>
          </w:p>
        </w:tc>
      </w:tr>
      <w:tr w:rsidR="00545776" w:rsidRPr="00545776" w:rsidTr="00E63274">
        <w:trPr>
          <w:cantSplit/>
        </w:trPr>
        <w:tc>
          <w:tcPr>
            <w:tcW w:w="2358" w:type="dxa"/>
          </w:tcPr>
          <w:p w:rsidR="00AD1471" w:rsidRPr="00545776" w:rsidRDefault="00AD1471">
            <w:pPr>
              <w:rPr>
                <w:color w:val="auto"/>
              </w:rPr>
            </w:pPr>
            <w:r w:rsidRPr="00545776">
              <w:rPr>
                <w:color w:val="auto"/>
              </w:rPr>
              <w:t>S</w:t>
            </w:r>
            <w:r w:rsidR="00C91B0A" w:rsidRPr="00545776">
              <w:rPr>
                <w:color w:val="auto"/>
              </w:rPr>
              <w:t>I</w:t>
            </w:r>
          </w:p>
        </w:tc>
        <w:tc>
          <w:tcPr>
            <w:tcW w:w="6120" w:type="dxa"/>
          </w:tcPr>
          <w:p w:rsidR="00AD1471" w:rsidRPr="00545776" w:rsidRDefault="00AD1471">
            <w:pPr>
              <w:rPr>
                <w:color w:val="auto"/>
              </w:rPr>
            </w:pPr>
            <w:r w:rsidRPr="00545776">
              <w:rPr>
                <w:color w:val="auto"/>
              </w:rPr>
              <w:t>Site</w:t>
            </w:r>
          </w:p>
        </w:tc>
      </w:tr>
      <w:tr w:rsidR="00545776" w:rsidRPr="00545776" w:rsidTr="00E63274">
        <w:trPr>
          <w:cantSplit/>
        </w:trPr>
        <w:tc>
          <w:tcPr>
            <w:tcW w:w="2358" w:type="dxa"/>
          </w:tcPr>
          <w:p w:rsidR="00AD1471" w:rsidRPr="00545776" w:rsidRDefault="00AD1471">
            <w:pPr>
              <w:rPr>
                <w:color w:val="auto"/>
              </w:rPr>
            </w:pPr>
            <w:r w:rsidRPr="00545776">
              <w:rPr>
                <w:color w:val="auto"/>
              </w:rPr>
              <w:t>SW</w:t>
            </w:r>
          </w:p>
        </w:tc>
        <w:tc>
          <w:tcPr>
            <w:tcW w:w="6120" w:type="dxa"/>
          </w:tcPr>
          <w:p w:rsidR="00AD1471" w:rsidRPr="00545776" w:rsidRDefault="00AD1471">
            <w:pPr>
              <w:rPr>
                <w:color w:val="auto"/>
              </w:rPr>
            </w:pPr>
            <w:r w:rsidRPr="00545776">
              <w:rPr>
                <w:color w:val="auto"/>
              </w:rPr>
              <w:t>Software</w:t>
            </w:r>
          </w:p>
        </w:tc>
      </w:tr>
      <w:tr w:rsidR="00545776" w:rsidRPr="00545776" w:rsidTr="00E63274">
        <w:trPr>
          <w:cantSplit/>
        </w:trPr>
        <w:tc>
          <w:tcPr>
            <w:tcW w:w="2358" w:type="dxa"/>
          </w:tcPr>
          <w:p w:rsidR="00AD1471" w:rsidRPr="00545776" w:rsidRDefault="00AD1471">
            <w:pPr>
              <w:rPr>
                <w:color w:val="auto"/>
              </w:rPr>
            </w:pPr>
            <w:r w:rsidRPr="00545776">
              <w:rPr>
                <w:color w:val="auto"/>
              </w:rPr>
              <w:t>UB</w:t>
            </w:r>
          </w:p>
        </w:tc>
        <w:tc>
          <w:tcPr>
            <w:tcW w:w="6120" w:type="dxa"/>
          </w:tcPr>
          <w:p w:rsidR="00AD1471" w:rsidRPr="00545776" w:rsidRDefault="00AD1471">
            <w:pPr>
              <w:rPr>
                <w:color w:val="auto"/>
              </w:rPr>
            </w:pPr>
            <w:r w:rsidRPr="00545776">
              <w:rPr>
                <w:color w:val="auto"/>
              </w:rPr>
              <w:t>Usability</w:t>
            </w:r>
          </w:p>
        </w:tc>
      </w:tr>
      <w:tr w:rsidR="00545776" w:rsidRPr="00545776" w:rsidTr="00E63274">
        <w:trPr>
          <w:cantSplit/>
        </w:trPr>
        <w:tc>
          <w:tcPr>
            <w:tcW w:w="2358" w:type="dxa"/>
          </w:tcPr>
          <w:p w:rsidR="00AD1471" w:rsidRPr="00545776" w:rsidRDefault="00AD1471">
            <w:pPr>
              <w:rPr>
                <w:color w:val="auto"/>
              </w:rPr>
            </w:pPr>
            <w:r w:rsidRPr="00545776">
              <w:rPr>
                <w:color w:val="auto"/>
              </w:rPr>
              <w:t>VV</w:t>
            </w:r>
          </w:p>
        </w:tc>
        <w:tc>
          <w:tcPr>
            <w:tcW w:w="6120" w:type="dxa"/>
          </w:tcPr>
          <w:p w:rsidR="00AD1471" w:rsidRPr="00545776" w:rsidRDefault="00AD1471">
            <w:pPr>
              <w:rPr>
                <w:color w:val="auto"/>
              </w:rPr>
            </w:pPr>
            <w:r w:rsidRPr="00545776">
              <w:rPr>
                <w:color w:val="auto"/>
              </w:rPr>
              <w:t>Verification &amp; Validation</w:t>
            </w:r>
          </w:p>
        </w:tc>
      </w:tr>
      <w:tr w:rsidR="00545776" w:rsidRPr="00545776" w:rsidTr="00E63274">
        <w:trPr>
          <w:cantSplit/>
        </w:trPr>
        <w:tc>
          <w:tcPr>
            <w:tcW w:w="2358" w:type="dxa"/>
          </w:tcPr>
          <w:p w:rsidR="00AD1471" w:rsidRPr="00545776" w:rsidRDefault="00AD1471">
            <w:pPr>
              <w:rPr>
                <w:color w:val="auto"/>
              </w:rPr>
            </w:pPr>
            <w:r w:rsidRPr="00545776">
              <w:rPr>
                <w:color w:val="auto"/>
              </w:rPr>
              <w:t>XI</w:t>
            </w:r>
          </w:p>
        </w:tc>
        <w:tc>
          <w:tcPr>
            <w:tcW w:w="6120" w:type="dxa"/>
          </w:tcPr>
          <w:p w:rsidR="00AD1471" w:rsidRPr="00545776" w:rsidRDefault="00AD1471">
            <w:pPr>
              <w:rPr>
                <w:color w:val="auto"/>
              </w:rPr>
            </w:pPr>
            <w:r w:rsidRPr="00545776">
              <w:rPr>
                <w:color w:val="auto"/>
              </w:rPr>
              <w:t>External Interfaces</w:t>
            </w:r>
          </w:p>
        </w:tc>
      </w:tr>
      <w:tr w:rsidR="00545776" w:rsidRPr="00545776" w:rsidTr="00E63274">
        <w:trPr>
          <w:cantSplit/>
        </w:trPr>
        <w:tc>
          <w:tcPr>
            <w:tcW w:w="2358" w:type="dxa"/>
          </w:tcPr>
          <w:p w:rsidR="00AD1471" w:rsidRPr="00545776" w:rsidRDefault="00AD1471">
            <w:pPr>
              <w:rPr>
                <w:color w:val="auto"/>
              </w:rPr>
            </w:pPr>
            <w:r w:rsidRPr="00545776">
              <w:rPr>
                <w:color w:val="auto"/>
              </w:rPr>
              <w:t>XXX</w:t>
            </w:r>
          </w:p>
        </w:tc>
        <w:tc>
          <w:tcPr>
            <w:tcW w:w="6120" w:type="dxa"/>
          </w:tcPr>
          <w:p w:rsidR="00AD1471" w:rsidRPr="00545776" w:rsidRDefault="00AD1471">
            <w:pPr>
              <w:rPr>
                <w:color w:val="auto"/>
              </w:rPr>
            </w:pPr>
            <w:r w:rsidRPr="00545776">
              <w:rPr>
                <w:color w:val="auto"/>
              </w:rPr>
              <w:t>X of X of X</w:t>
            </w:r>
          </w:p>
        </w:tc>
      </w:tr>
    </w:tbl>
    <w:p w:rsidR="00E63274" w:rsidRPr="00545776" w:rsidRDefault="004378B1" w:rsidP="00E63274">
      <w:pPr>
        <w:pStyle w:val="Heading3"/>
        <w:rPr>
          <w:color w:val="auto"/>
        </w:rPr>
      </w:pPr>
      <w:bookmarkStart w:id="41" w:name="_Toc331683630"/>
      <w:bookmarkStart w:id="42" w:name="_Toc284663490"/>
      <w:bookmarkStart w:id="43" w:name="_Toc284664159"/>
      <w:bookmarkStart w:id="44" w:name="_Toc284665801"/>
      <w:bookmarkStart w:id="45" w:name="_Toc284727511"/>
      <w:bookmarkStart w:id="46" w:name="_Toc284729809"/>
      <w:bookmarkStart w:id="47" w:name="_Toc284735890"/>
      <w:bookmarkStart w:id="48" w:name="_Toc284742383"/>
      <w:bookmarkStart w:id="49" w:name="_Toc284742801"/>
      <w:bookmarkStart w:id="50" w:name="_Toc284754720"/>
      <w:bookmarkStart w:id="51" w:name="_Toc284852216"/>
      <w:bookmarkStart w:id="52" w:name="_Toc285614681"/>
      <w:bookmarkStart w:id="53" w:name="_Toc285614728"/>
      <w:bookmarkStart w:id="54" w:name="_Toc289744698"/>
      <w:bookmarkStart w:id="55" w:name="_Toc290177101"/>
      <w:bookmarkStart w:id="56" w:name="_Toc290177201"/>
      <w:bookmarkStart w:id="57" w:name="_Toc296227342"/>
      <w:bookmarkStart w:id="58" w:name="_Toc301252449"/>
      <w:bookmarkStart w:id="59" w:name="_Toc301745931"/>
      <w:bookmarkStart w:id="60" w:name="_Toc301764545"/>
      <w:bookmarkStart w:id="61" w:name="_Toc340380162"/>
      <w:bookmarkStart w:id="62" w:name="_Toc342181376"/>
      <w:r w:rsidRPr="00545776">
        <w:rPr>
          <w:color w:val="auto"/>
        </w:rPr>
        <w:t>Technical Definitions/</w:t>
      </w:r>
      <w:r w:rsidR="00E63274" w:rsidRPr="00545776">
        <w:rPr>
          <w:color w:val="auto"/>
        </w:rPr>
        <w:t>Data Dictionary</w:t>
      </w:r>
      <w:bookmarkEnd w:id="41"/>
    </w:p>
    <w:p w:rsidR="00E63274" w:rsidRPr="00545776" w:rsidRDefault="00E63274" w:rsidP="00E63274">
      <w:pPr>
        <w:rPr>
          <w:i/>
          <w:color w:val="auto"/>
        </w:rPr>
      </w:pPr>
      <w:r w:rsidRPr="00545776">
        <w:rPr>
          <w:i/>
          <w:color w:val="auto"/>
        </w:rPr>
        <w:t>[This subsection shall list (alphabetically) and briefly d</w:t>
      </w:r>
      <w:r w:rsidR="004378B1" w:rsidRPr="00545776">
        <w:rPr>
          <w:i/>
          <w:color w:val="auto"/>
        </w:rPr>
        <w:t xml:space="preserve">escribe all data collections and </w:t>
      </w:r>
      <w:r w:rsidRPr="00545776">
        <w:rPr>
          <w:i/>
          <w:color w:val="auto"/>
        </w:rPr>
        <w:t xml:space="preserve">items mentioned in this SRS. </w:t>
      </w:r>
      <w:r w:rsidR="004378B1" w:rsidRPr="00545776">
        <w:rPr>
          <w:i/>
          <w:color w:val="auto"/>
        </w:rPr>
        <w:t xml:space="preserve">If a data base is not involved the technical items names in the requirements are defined here. </w:t>
      </w:r>
      <w:r w:rsidRPr="00545776">
        <w:rPr>
          <w:i/>
          <w:color w:val="auto"/>
        </w:rPr>
        <w:t>These names should be chosen with care. The expectation is that these names will be used later in the design and implementation.]</w:t>
      </w:r>
    </w:p>
    <w:p w:rsidR="00E63274" w:rsidRPr="00545776" w:rsidRDefault="00E63274" w:rsidP="00E63274">
      <w:pPr>
        <w:rPr>
          <w:color w:val="auto"/>
        </w:rPr>
      </w:pPr>
    </w:p>
    <w:tbl>
      <w:tblPr>
        <w:tblW w:w="0" w:type="auto"/>
        <w:tblLayout w:type="fixed"/>
        <w:tblLook w:val="0000" w:firstRow="0" w:lastRow="0" w:firstColumn="0" w:lastColumn="0" w:noHBand="0" w:noVBand="0"/>
      </w:tblPr>
      <w:tblGrid>
        <w:gridCol w:w="2268"/>
        <w:gridCol w:w="1170"/>
        <w:gridCol w:w="4860"/>
      </w:tblGrid>
      <w:tr w:rsidR="00545776" w:rsidRPr="00545776" w:rsidTr="0017650C">
        <w:trPr>
          <w:cantSplit/>
        </w:trPr>
        <w:tc>
          <w:tcPr>
            <w:tcW w:w="2268" w:type="dxa"/>
          </w:tcPr>
          <w:p w:rsidR="0017650C" w:rsidRPr="00545776" w:rsidRDefault="0017650C" w:rsidP="00AD1471">
            <w:pPr>
              <w:rPr>
                <w:b/>
                <w:color w:val="auto"/>
              </w:rPr>
            </w:pPr>
            <w:r w:rsidRPr="00545776">
              <w:rPr>
                <w:b/>
                <w:color w:val="auto"/>
              </w:rPr>
              <w:t>ItemName</w:t>
            </w:r>
          </w:p>
        </w:tc>
        <w:tc>
          <w:tcPr>
            <w:tcW w:w="1170" w:type="dxa"/>
          </w:tcPr>
          <w:p w:rsidR="0017650C" w:rsidRPr="00545776" w:rsidRDefault="0017650C" w:rsidP="00AD1471">
            <w:pPr>
              <w:rPr>
                <w:b/>
                <w:color w:val="auto"/>
              </w:rPr>
            </w:pPr>
            <w:r w:rsidRPr="00545776">
              <w:rPr>
                <w:b/>
                <w:color w:val="auto"/>
              </w:rPr>
              <w:t>Type</w:t>
            </w:r>
          </w:p>
        </w:tc>
        <w:tc>
          <w:tcPr>
            <w:tcW w:w="4860" w:type="dxa"/>
          </w:tcPr>
          <w:p w:rsidR="0017650C" w:rsidRPr="00545776" w:rsidRDefault="0017650C" w:rsidP="00AD1471">
            <w:pPr>
              <w:rPr>
                <w:b/>
                <w:color w:val="auto"/>
              </w:rPr>
            </w:pPr>
            <w:r w:rsidRPr="00545776">
              <w:rPr>
                <w:b/>
                <w:color w:val="auto"/>
              </w:rPr>
              <w:t>Brief description of data item</w:t>
            </w:r>
          </w:p>
        </w:tc>
      </w:tr>
      <w:tr w:rsidR="00545776" w:rsidRPr="00545776" w:rsidTr="0017650C">
        <w:trPr>
          <w:cantSplit/>
        </w:trPr>
        <w:tc>
          <w:tcPr>
            <w:tcW w:w="2268" w:type="dxa"/>
          </w:tcPr>
          <w:p w:rsidR="0017650C" w:rsidRPr="00545776" w:rsidRDefault="0017650C" w:rsidP="00AD1471">
            <w:pPr>
              <w:rPr>
                <w:color w:val="auto"/>
              </w:rPr>
            </w:pPr>
            <w:r w:rsidRPr="00545776">
              <w:rPr>
                <w:color w:val="auto"/>
              </w:rPr>
              <w:t>First item</w:t>
            </w:r>
          </w:p>
        </w:tc>
        <w:tc>
          <w:tcPr>
            <w:tcW w:w="1170" w:type="dxa"/>
          </w:tcPr>
          <w:p w:rsidR="0017650C" w:rsidRPr="00545776" w:rsidRDefault="0017650C" w:rsidP="00AD1471">
            <w:pPr>
              <w:rPr>
                <w:color w:val="auto"/>
              </w:rPr>
            </w:pPr>
            <w:r w:rsidRPr="00545776">
              <w:rPr>
                <w:color w:val="auto"/>
              </w:rPr>
              <w:t>Table</w:t>
            </w:r>
          </w:p>
        </w:tc>
        <w:tc>
          <w:tcPr>
            <w:tcW w:w="4860" w:type="dxa"/>
          </w:tcPr>
          <w:p w:rsidR="0017650C" w:rsidRPr="00545776" w:rsidRDefault="0017650C" w:rsidP="00AD1471">
            <w:pPr>
              <w:rPr>
                <w:color w:val="auto"/>
              </w:rPr>
            </w:pPr>
            <w:r w:rsidRPr="00545776">
              <w:rPr>
                <w:color w:val="auto"/>
              </w:rPr>
              <w:t>A description</w:t>
            </w:r>
          </w:p>
        </w:tc>
      </w:tr>
    </w:tbl>
    <w:p w:rsidR="006C4A55" w:rsidRPr="00545776" w:rsidRDefault="006C4A55">
      <w:pPr>
        <w:pStyle w:val="Heading2"/>
        <w:rPr>
          <w:color w:val="auto"/>
        </w:rPr>
      </w:pPr>
      <w:bookmarkStart w:id="63" w:name="_Toc331683631"/>
      <w:r w:rsidRPr="00545776">
        <w:rPr>
          <w:color w:val="auto"/>
        </w:rPr>
        <w:t>References</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6C4A55" w:rsidRPr="00545776" w:rsidRDefault="006C4A55">
      <w:pPr>
        <w:rPr>
          <w:i/>
          <w:color w:val="auto"/>
        </w:rPr>
      </w:pPr>
      <w:r w:rsidRPr="00545776">
        <w:rPr>
          <w:i/>
          <w:color w:val="auto"/>
        </w:rPr>
        <w:t xml:space="preserve">[This subsection should list all </w:t>
      </w:r>
      <w:r w:rsidR="006E43A3" w:rsidRPr="00545776">
        <w:rPr>
          <w:i/>
          <w:color w:val="auto"/>
        </w:rPr>
        <w:t xml:space="preserve">important </w:t>
      </w:r>
      <w:r w:rsidRPr="00545776">
        <w:rPr>
          <w:i/>
          <w:color w:val="auto"/>
        </w:rPr>
        <w:t>references used within the SRS.</w:t>
      </w:r>
      <w:r w:rsidR="00E63274" w:rsidRPr="00545776">
        <w:rPr>
          <w:i/>
          <w:color w:val="auto"/>
        </w:rPr>
        <w:t xml:space="preserve"> If there are no pertinent references for this product that</w:t>
      </w:r>
      <w:r w:rsidR="00AD1471" w:rsidRPr="00545776">
        <w:rPr>
          <w:i/>
          <w:color w:val="auto"/>
        </w:rPr>
        <w:t xml:space="preserve"> fact</w:t>
      </w:r>
      <w:r w:rsidR="00E63274" w:rsidRPr="00545776">
        <w:rPr>
          <w:i/>
          <w:color w:val="auto"/>
        </w:rPr>
        <w:t xml:space="preserve"> should be stated here.</w:t>
      </w:r>
      <w:r w:rsidR="005D71BB" w:rsidRPr="00545776">
        <w:rPr>
          <w:i/>
          <w:color w:val="auto"/>
        </w:rPr>
        <w:t>]</w:t>
      </w:r>
    </w:p>
    <w:p w:rsidR="006C4A55" w:rsidRPr="00545776" w:rsidRDefault="00335D9D">
      <w:pPr>
        <w:pStyle w:val="Heading1"/>
        <w:rPr>
          <w:color w:val="auto"/>
        </w:rPr>
      </w:pPr>
      <w:bookmarkStart w:id="64" w:name="_Toc331683632"/>
      <w:bookmarkEnd w:id="7"/>
      <w:bookmarkEnd w:id="8"/>
      <w:bookmarkEnd w:id="9"/>
      <w:bookmarkEnd w:id="10"/>
      <w:bookmarkEnd w:id="11"/>
      <w:bookmarkEnd w:id="12"/>
      <w:bookmarkEnd w:id="13"/>
      <w:bookmarkEnd w:id="14"/>
      <w:bookmarkEnd w:id="15"/>
      <w:bookmarkEnd w:id="16"/>
      <w:bookmarkEnd w:id="17"/>
      <w:bookmarkEnd w:id="18"/>
      <w:r w:rsidRPr="00545776">
        <w:rPr>
          <w:color w:val="auto"/>
        </w:rPr>
        <w:lastRenderedPageBreak/>
        <w:t>General Factors</w:t>
      </w:r>
      <w:bookmarkEnd w:id="64"/>
    </w:p>
    <w:p w:rsidR="0017650C" w:rsidRPr="00545776" w:rsidRDefault="0017650C">
      <w:pPr>
        <w:rPr>
          <w:i/>
          <w:color w:val="auto"/>
        </w:rPr>
      </w:pPr>
      <w:r w:rsidRPr="00545776">
        <w:rPr>
          <w:i/>
          <w:color w:val="auto"/>
        </w:rPr>
        <w:t>[</w:t>
      </w:r>
      <w:r w:rsidR="00BA427D" w:rsidRPr="00545776">
        <w:rPr>
          <w:i/>
          <w:color w:val="auto"/>
        </w:rPr>
        <w:t>The General Factors</w:t>
      </w:r>
      <w:r w:rsidR="006C4A55" w:rsidRPr="00545776">
        <w:rPr>
          <w:i/>
          <w:color w:val="auto"/>
        </w:rPr>
        <w:t xml:space="preserve"> section should describe the general factors that affect the product and its requirements.</w:t>
      </w:r>
      <w:r w:rsidR="00BA427D" w:rsidRPr="00545776">
        <w:rPr>
          <w:i/>
          <w:color w:val="auto"/>
        </w:rPr>
        <w:t xml:space="preserve"> Place any material here that is not specific to any of the sub-sections.</w:t>
      </w:r>
    </w:p>
    <w:p w:rsidR="0017650C" w:rsidRPr="00545776" w:rsidRDefault="0017650C">
      <w:pPr>
        <w:rPr>
          <w:i/>
          <w:color w:val="auto"/>
        </w:rPr>
      </w:pPr>
    </w:p>
    <w:p w:rsidR="006C4A55" w:rsidRPr="00545776" w:rsidRDefault="0017650C">
      <w:pPr>
        <w:rPr>
          <w:i/>
          <w:color w:val="auto"/>
        </w:rPr>
      </w:pPr>
      <w:r w:rsidRPr="00545776">
        <w:rPr>
          <w:i/>
          <w:color w:val="auto"/>
        </w:rPr>
        <w:t>In this and each subsequent major section, briefly describe the purpose of this section from the readers perspective.</w:t>
      </w:r>
      <w:r w:rsidR="006C4A55" w:rsidRPr="00545776">
        <w:rPr>
          <w:i/>
          <w:color w:val="auto"/>
        </w:rPr>
        <w:t>]</w:t>
      </w:r>
    </w:p>
    <w:p w:rsidR="006C4A55" w:rsidRPr="00545776" w:rsidRDefault="006C4A55">
      <w:pPr>
        <w:pStyle w:val="Heading2"/>
        <w:rPr>
          <w:color w:val="auto"/>
        </w:rPr>
      </w:pPr>
      <w:bookmarkStart w:id="65" w:name="_Toc296227345"/>
      <w:bookmarkStart w:id="66" w:name="_Toc301252452"/>
      <w:bookmarkStart w:id="67" w:name="_Toc301745934"/>
      <w:bookmarkStart w:id="68" w:name="_Toc301764548"/>
      <w:bookmarkStart w:id="69" w:name="_Toc340380165"/>
      <w:bookmarkStart w:id="70" w:name="_Toc342181379"/>
      <w:bookmarkStart w:id="71" w:name="_Toc331683633"/>
      <w:r w:rsidRPr="00545776">
        <w:rPr>
          <w:color w:val="auto"/>
        </w:rPr>
        <w:t>Product Perspective</w:t>
      </w:r>
      <w:bookmarkEnd w:id="65"/>
      <w:bookmarkEnd w:id="66"/>
      <w:bookmarkEnd w:id="67"/>
      <w:bookmarkEnd w:id="68"/>
      <w:bookmarkEnd w:id="69"/>
      <w:bookmarkEnd w:id="70"/>
      <w:bookmarkEnd w:id="71"/>
    </w:p>
    <w:p w:rsidR="006C4A55" w:rsidRPr="00545776" w:rsidRDefault="006C4A55">
      <w:pPr>
        <w:rPr>
          <w:i/>
          <w:color w:val="auto"/>
        </w:rPr>
      </w:pPr>
      <w:r w:rsidRPr="00545776">
        <w:rPr>
          <w:i/>
          <w:color w:val="auto"/>
        </w:rPr>
        <w:t>[This subsection should put the product into perspective with other related products or projects.  If the product to be produced from this SRS is totally independent, it should be clearly stated here.  If the product to be produced from this SRS is part of a larger system, then this subsection should describe the functions of each component of the larger system or project and identify the interfaces between this product and the remainder of the system or project.  This subsection should identify all principle external interfaces for this software product (Note: descriptions of the interfaces will be contained in another part of the SRS).</w:t>
      </w:r>
      <w:r w:rsidR="00491CB8" w:rsidRPr="00545776">
        <w:rPr>
          <w:i/>
          <w:color w:val="auto"/>
        </w:rPr>
        <w:t>]</w:t>
      </w:r>
    </w:p>
    <w:p w:rsidR="006C4A55" w:rsidRPr="00545776" w:rsidRDefault="006C4A55">
      <w:pPr>
        <w:pStyle w:val="Heading2"/>
        <w:rPr>
          <w:color w:val="auto"/>
        </w:rPr>
      </w:pPr>
      <w:bookmarkStart w:id="72" w:name="_Toc296227346"/>
      <w:bookmarkStart w:id="73" w:name="_Toc301252453"/>
      <w:bookmarkStart w:id="74" w:name="_Toc301745935"/>
      <w:bookmarkStart w:id="75" w:name="_Toc301764549"/>
      <w:bookmarkStart w:id="76" w:name="_Toc340380166"/>
      <w:bookmarkStart w:id="77" w:name="_Toc342181380"/>
      <w:bookmarkStart w:id="78" w:name="_Toc331683634"/>
      <w:r w:rsidRPr="00545776">
        <w:rPr>
          <w:color w:val="auto"/>
        </w:rPr>
        <w:t>Product Function</w:t>
      </w:r>
      <w:bookmarkEnd w:id="72"/>
      <w:bookmarkEnd w:id="73"/>
      <w:bookmarkEnd w:id="74"/>
      <w:bookmarkEnd w:id="75"/>
      <w:bookmarkEnd w:id="76"/>
      <w:bookmarkEnd w:id="77"/>
      <w:r w:rsidRPr="00545776">
        <w:rPr>
          <w:color w:val="auto"/>
        </w:rPr>
        <w:t>s</w:t>
      </w:r>
      <w:bookmarkEnd w:id="78"/>
    </w:p>
    <w:p w:rsidR="006C4A55" w:rsidRPr="00545776" w:rsidRDefault="006C4A55">
      <w:pPr>
        <w:rPr>
          <w:i/>
          <w:color w:val="auto"/>
        </w:rPr>
      </w:pPr>
      <w:r w:rsidRPr="00545776">
        <w:rPr>
          <w:i/>
          <w:color w:val="auto"/>
        </w:rPr>
        <w:t>[This subsection should provide a summary of the functions to be performed by the software produced as a result of this SRS.  Functions listed in this subsection should be organized in a way that will make it understandable to the intended audience of the SRS.  (Note: this subsection is an overview, details of the specific requirements will be contained in section 4.)]</w:t>
      </w:r>
    </w:p>
    <w:p w:rsidR="006C4A55" w:rsidRPr="00545776" w:rsidRDefault="006C4A55">
      <w:pPr>
        <w:pStyle w:val="Heading2"/>
        <w:rPr>
          <w:color w:val="auto"/>
        </w:rPr>
      </w:pPr>
      <w:bookmarkStart w:id="79" w:name="_Toc331683635"/>
      <w:r w:rsidRPr="00545776">
        <w:rPr>
          <w:color w:val="auto"/>
        </w:rPr>
        <w:t>Environmental Conditions</w:t>
      </w:r>
      <w:bookmarkEnd w:id="79"/>
    </w:p>
    <w:p w:rsidR="006C4A55" w:rsidRPr="00545776" w:rsidRDefault="006C4A55">
      <w:pPr>
        <w:rPr>
          <w:i/>
          <w:color w:val="auto"/>
        </w:rPr>
      </w:pPr>
      <w:r w:rsidRPr="00545776">
        <w:rPr>
          <w:i/>
          <w:color w:val="auto"/>
        </w:rPr>
        <w:t>[This subsection should provide a summary of the environment in which the software must operate.  (Note: this subsection is an overview, details of the specific requirements will be contained in section 4.)]</w:t>
      </w:r>
    </w:p>
    <w:p w:rsidR="006C4A55" w:rsidRPr="00545776" w:rsidRDefault="006C4A55" w:rsidP="00C91B0A">
      <w:pPr>
        <w:pStyle w:val="Heading2"/>
        <w:keepNext/>
        <w:rPr>
          <w:color w:val="auto"/>
        </w:rPr>
      </w:pPr>
      <w:bookmarkStart w:id="80" w:name="_Toc296227347"/>
      <w:bookmarkStart w:id="81" w:name="_Toc301252454"/>
      <w:bookmarkStart w:id="82" w:name="_Toc301745936"/>
      <w:bookmarkStart w:id="83" w:name="_Toc301764550"/>
      <w:bookmarkStart w:id="84" w:name="_Toc340380167"/>
      <w:bookmarkStart w:id="85" w:name="_Toc342181381"/>
      <w:bookmarkStart w:id="86" w:name="_Toc331683636"/>
      <w:r w:rsidRPr="00545776">
        <w:rPr>
          <w:color w:val="auto"/>
        </w:rPr>
        <w:t>User Characteristic</w:t>
      </w:r>
      <w:bookmarkEnd w:id="80"/>
      <w:bookmarkEnd w:id="81"/>
      <w:bookmarkEnd w:id="82"/>
      <w:bookmarkEnd w:id="83"/>
      <w:bookmarkEnd w:id="84"/>
      <w:bookmarkEnd w:id="85"/>
      <w:bookmarkEnd w:id="86"/>
    </w:p>
    <w:p w:rsidR="006C4A55" w:rsidRPr="00545776" w:rsidRDefault="006C4A55">
      <w:pPr>
        <w:rPr>
          <w:i/>
          <w:color w:val="auto"/>
        </w:rPr>
      </w:pPr>
      <w:r w:rsidRPr="00545776">
        <w:rPr>
          <w:i/>
          <w:color w:val="auto"/>
        </w:rPr>
        <w:t>[This subsection should describe the general characteristics of the eventual users of the product that will affect the specific requirements.  Eventual users of the product will include end-product customers, operators, maintainers, and systems people as appropriate.  For any users that impact the requirements, characteristics such as education, skill level, and experience levels will be documented within this subsection as they impose constraints on the product.]</w:t>
      </w:r>
    </w:p>
    <w:p w:rsidR="006C4A55" w:rsidRPr="00545776" w:rsidRDefault="006C4A55">
      <w:pPr>
        <w:pStyle w:val="Heading2"/>
        <w:rPr>
          <w:color w:val="auto"/>
        </w:rPr>
      </w:pPr>
      <w:bookmarkStart w:id="87" w:name="_Toc296227349"/>
      <w:bookmarkStart w:id="88" w:name="_Toc301252456"/>
      <w:bookmarkStart w:id="89" w:name="_Toc301745938"/>
      <w:bookmarkStart w:id="90" w:name="_Toc301764552"/>
      <w:bookmarkStart w:id="91" w:name="_Toc340380169"/>
      <w:bookmarkStart w:id="92" w:name="_Toc342181383"/>
      <w:bookmarkStart w:id="93" w:name="_Toc331683637"/>
      <w:r w:rsidRPr="00545776">
        <w:rPr>
          <w:color w:val="auto"/>
        </w:rPr>
        <w:t>Dependencies</w:t>
      </w:r>
      <w:bookmarkEnd w:id="87"/>
      <w:bookmarkEnd w:id="88"/>
      <w:bookmarkEnd w:id="89"/>
      <w:bookmarkEnd w:id="90"/>
      <w:bookmarkEnd w:id="91"/>
      <w:bookmarkEnd w:id="92"/>
      <w:bookmarkEnd w:id="93"/>
    </w:p>
    <w:p w:rsidR="006C4A55" w:rsidRPr="00545776" w:rsidRDefault="006C4A55">
      <w:pPr>
        <w:rPr>
          <w:i/>
          <w:color w:val="auto"/>
        </w:rPr>
      </w:pPr>
      <w:r w:rsidRPr="00545776">
        <w:rPr>
          <w:i/>
          <w:color w:val="auto"/>
        </w:rPr>
        <w:t xml:space="preserve">[This subsection should list all </w:t>
      </w:r>
      <w:r w:rsidR="00981350" w:rsidRPr="00545776">
        <w:rPr>
          <w:i/>
          <w:color w:val="auto"/>
        </w:rPr>
        <w:t>external system</w:t>
      </w:r>
      <w:r w:rsidRPr="00545776">
        <w:rPr>
          <w:i/>
          <w:color w:val="auto"/>
        </w:rPr>
        <w:t xml:space="preserve"> dependencies </w:t>
      </w:r>
      <w:r w:rsidR="00981350" w:rsidRPr="00545776">
        <w:rPr>
          <w:i/>
          <w:color w:val="auto"/>
        </w:rPr>
        <w:t>on which</w:t>
      </w:r>
      <w:r w:rsidRPr="00545776">
        <w:rPr>
          <w:i/>
          <w:color w:val="auto"/>
        </w:rPr>
        <w:t xml:space="preserve"> the software resulting from the SRS</w:t>
      </w:r>
      <w:r w:rsidR="00981350" w:rsidRPr="00545776">
        <w:rPr>
          <w:i/>
          <w:color w:val="auto"/>
        </w:rPr>
        <w:t xml:space="preserve"> will depend</w:t>
      </w:r>
      <w:r w:rsidRPr="00545776">
        <w:rPr>
          <w:i/>
          <w:color w:val="auto"/>
        </w:rPr>
        <w:t xml:space="preserve">.  This subsection should be the source for recognizing </w:t>
      </w:r>
      <w:r w:rsidRPr="00545776">
        <w:rPr>
          <w:i/>
          <w:color w:val="auto"/>
        </w:rPr>
        <w:lastRenderedPageBreak/>
        <w:t xml:space="preserve">the impact of any changes to </w:t>
      </w:r>
      <w:r w:rsidR="00981350" w:rsidRPr="00545776">
        <w:rPr>
          <w:i/>
          <w:color w:val="auto"/>
        </w:rPr>
        <w:t>systems</w:t>
      </w:r>
      <w:r w:rsidRPr="00545776">
        <w:rPr>
          <w:i/>
          <w:color w:val="auto"/>
        </w:rPr>
        <w:t xml:space="preserve"> on the SRS and resulting software</w:t>
      </w:r>
      <w:r w:rsidR="00981350" w:rsidRPr="00545776">
        <w:rPr>
          <w:i/>
          <w:color w:val="auto"/>
        </w:rPr>
        <w:t xml:space="preserve"> depends</w:t>
      </w:r>
      <w:r w:rsidRPr="00545776">
        <w:rPr>
          <w:i/>
          <w:color w:val="auto"/>
        </w:rPr>
        <w:t xml:space="preserve">.  This section can highlight unresolved requirement issues </w:t>
      </w:r>
      <w:r w:rsidR="00981350" w:rsidRPr="00545776">
        <w:rPr>
          <w:i/>
          <w:color w:val="auto"/>
        </w:rPr>
        <w:t>that</w:t>
      </w:r>
      <w:r w:rsidRPr="00545776">
        <w:rPr>
          <w:i/>
          <w:color w:val="auto"/>
        </w:rPr>
        <w:t xml:space="preserve"> should be recorded on the Project Manager’s Open Issues List.]</w:t>
      </w:r>
    </w:p>
    <w:p w:rsidR="00981350" w:rsidRPr="00545776" w:rsidRDefault="00981350" w:rsidP="00981350">
      <w:pPr>
        <w:pStyle w:val="Heading2"/>
        <w:rPr>
          <w:color w:val="auto"/>
        </w:rPr>
      </w:pPr>
      <w:bookmarkStart w:id="94" w:name="_Toc331683638"/>
      <w:bookmarkStart w:id="95" w:name="_Toc296227350"/>
      <w:bookmarkStart w:id="96" w:name="_Toc301252457"/>
      <w:bookmarkStart w:id="97" w:name="_Toc301745939"/>
      <w:bookmarkStart w:id="98" w:name="_Toc301764553"/>
      <w:bookmarkStart w:id="99" w:name="_Toc340380170"/>
      <w:bookmarkStart w:id="100" w:name="_Toc342181384"/>
      <w:r w:rsidRPr="00545776">
        <w:rPr>
          <w:color w:val="auto"/>
        </w:rPr>
        <w:t>Assumptions</w:t>
      </w:r>
      <w:bookmarkEnd w:id="94"/>
    </w:p>
    <w:p w:rsidR="00981350" w:rsidRPr="00545776" w:rsidRDefault="00981350" w:rsidP="00981350">
      <w:pPr>
        <w:rPr>
          <w:i/>
          <w:color w:val="auto"/>
        </w:rPr>
      </w:pPr>
      <w:r w:rsidRPr="00545776">
        <w:rPr>
          <w:i/>
          <w:color w:val="auto"/>
        </w:rPr>
        <w:t>[This subsection should list all assumptions that on which the software resulting from the SRS will depend that have not been covered above.  This subsection should be the source for recognizing the impact of any changes to these assumptions on the SRS and resulting software..  This section can highlight unresolved requirement issues that should be recorded on the Project Manager’s Open Issues List.]</w:t>
      </w:r>
    </w:p>
    <w:p w:rsidR="00981350" w:rsidRPr="00545776" w:rsidRDefault="00981350" w:rsidP="00981350">
      <w:pPr>
        <w:rPr>
          <w:color w:val="auto"/>
        </w:rPr>
      </w:pPr>
    </w:p>
    <w:p w:rsidR="00E91B7E" w:rsidRPr="00545776" w:rsidRDefault="00E91B7E">
      <w:pPr>
        <w:pStyle w:val="Heading1"/>
        <w:rPr>
          <w:color w:val="auto"/>
        </w:rPr>
      </w:pPr>
      <w:bookmarkStart w:id="101" w:name="_Toc331683639"/>
      <w:r w:rsidRPr="00545776">
        <w:rPr>
          <w:color w:val="auto"/>
        </w:rPr>
        <w:t>Analysis Use Cases</w:t>
      </w:r>
      <w:bookmarkEnd w:id="101"/>
    </w:p>
    <w:p w:rsidR="00E91B7E" w:rsidRPr="00545776" w:rsidRDefault="00545776" w:rsidP="00E91B7E">
      <w:pPr>
        <w:rPr>
          <w:color w:val="auto"/>
        </w:rPr>
      </w:pPr>
      <w:r w:rsidRPr="00545776">
        <w:rPr>
          <w:color w:val="auto"/>
        </w:rPr>
        <w:t>Analysis Use Cases were not developed for this specification.</w:t>
      </w:r>
    </w:p>
    <w:p w:rsidR="006C4A55" w:rsidRPr="00545776" w:rsidRDefault="006C6A14">
      <w:pPr>
        <w:pStyle w:val="Heading1"/>
        <w:rPr>
          <w:color w:val="auto"/>
        </w:rPr>
      </w:pPr>
      <w:bookmarkStart w:id="102" w:name="_Toc331683640"/>
      <w:r w:rsidRPr="00545776">
        <w:rPr>
          <w:color w:val="auto"/>
        </w:rPr>
        <w:t xml:space="preserve">Explanatory </w:t>
      </w:r>
      <w:r w:rsidR="006659CD" w:rsidRPr="00545776">
        <w:rPr>
          <w:color w:val="auto"/>
        </w:rPr>
        <w:t>Use</w:t>
      </w:r>
      <w:bookmarkEnd w:id="95"/>
      <w:bookmarkEnd w:id="96"/>
      <w:bookmarkEnd w:id="97"/>
      <w:bookmarkEnd w:id="98"/>
      <w:bookmarkEnd w:id="99"/>
      <w:bookmarkEnd w:id="100"/>
      <w:r w:rsidR="006659CD" w:rsidRPr="00545776">
        <w:rPr>
          <w:color w:val="auto"/>
        </w:rPr>
        <w:t>r Interfaces</w:t>
      </w:r>
      <w:bookmarkEnd w:id="102"/>
    </w:p>
    <w:p w:rsidR="006C6A14" w:rsidRPr="00545776" w:rsidRDefault="00491CB8" w:rsidP="00CD0F96">
      <w:pPr>
        <w:rPr>
          <w:i/>
          <w:color w:val="auto"/>
        </w:rPr>
      </w:pPr>
      <w:r w:rsidRPr="00545776">
        <w:rPr>
          <w:i/>
          <w:color w:val="auto"/>
        </w:rPr>
        <w:t>[</w:t>
      </w:r>
      <w:r w:rsidR="006C6A14" w:rsidRPr="00545776">
        <w:rPr>
          <w:i/>
          <w:color w:val="auto"/>
        </w:rPr>
        <w:t xml:space="preserve">This is an optional section that is used when providing the user with information that could be helpful in understanding the specific requirements in the next section. </w:t>
      </w:r>
    </w:p>
    <w:p w:rsidR="0014221F" w:rsidRPr="00545776" w:rsidRDefault="0017650C" w:rsidP="006C6A14">
      <w:pPr>
        <w:jc w:val="both"/>
        <w:rPr>
          <w:i/>
          <w:color w:val="auto"/>
        </w:rPr>
      </w:pPr>
      <w:r w:rsidRPr="00545776">
        <w:rPr>
          <w:i/>
          <w:color w:val="auto"/>
        </w:rPr>
        <w:t>If</w:t>
      </w:r>
      <w:r w:rsidR="006C6A14" w:rsidRPr="00545776">
        <w:rPr>
          <w:i/>
          <w:color w:val="auto"/>
        </w:rPr>
        <w:t xml:space="preserve"> this section is used, care must be taken that the </w:t>
      </w:r>
      <w:r w:rsidR="00CD0F96" w:rsidRPr="00545776">
        <w:rPr>
          <w:i/>
          <w:color w:val="auto"/>
        </w:rPr>
        <w:t>general descriptions given here are</w:t>
      </w:r>
      <w:r w:rsidR="006C6A14" w:rsidRPr="00545776">
        <w:rPr>
          <w:i/>
          <w:color w:val="auto"/>
        </w:rPr>
        <w:t xml:space="preserve"> not presented as requirements.</w:t>
      </w:r>
      <w:r w:rsidR="00491CB8" w:rsidRPr="00545776">
        <w:rPr>
          <w:i/>
          <w:color w:val="auto"/>
        </w:rPr>
        <w:t>]</w:t>
      </w:r>
    </w:p>
    <w:p w:rsidR="006659CD" w:rsidRPr="00545776" w:rsidRDefault="006659CD" w:rsidP="00AD1471">
      <w:pPr>
        <w:pStyle w:val="Heading1"/>
        <w:keepNext/>
        <w:rPr>
          <w:color w:val="auto"/>
        </w:rPr>
      </w:pPr>
      <w:bookmarkStart w:id="103" w:name="_Toc331683641"/>
      <w:r w:rsidRPr="00545776">
        <w:rPr>
          <w:color w:val="auto"/>
        </w:rPr>
        <w:t>Specific Requirements</w:t>
      </w:r>
      <w:bookmarkEnd w:id="103"/>
    </w:p>
    <w:p w:rsidR="006C4A55" w:rsidRPr="00545776" w:rsidRDefault="006C4A55" w:rsidP="006659CD">
      <w:pPr>
        <w:rPr>
          <w:i/>
          <w:color w:val="auto"/>
        </w:rPr>
      </w:pPr>
      <w:r w:rsidRPr="00545776">
        <w:rPr>
          <w:i/>
          <w:color w:val="auto"/>
        </w:rPr>
        <w:t>[</w:t>
      </w:r>
      <w:r w:rsidR="00DF5997" w:rsidRPr="00545776">
        <w:rPr>
          <w:i/>
          <w:color w:val="auto"/>
        </w:rPr>
        <w:t>The Specific Requirements</w:t>
      </w:r>
      <w:r w:rsidRPr="00545776">
        <w:rPr>
          <w:i/>
          <w:color w:val="auto"/>
        </w:rPr>
        <w:t xml:space="preserve"> section should contain </w:t>
      </w:r>
      <w:r w:rsidRPr="00545776">
        <w:rPr>
          <w:i/>
          <w:color w:val="auto"/>
          <w:u w:val="single"/>
        </w:rPr>
        <w:t>all</w:t>
      </w:r>
      <w:r w:rsidRPr="00545776">
        <w:rPr>
          <w:i/>
          <w:color w:val="auto"/>
        </w:rPr>
        <w:t xml:space="preserve"> </w:t>
      </w:r>
      <w:r w:rsidR="0098087D" w:rsidRPr="00545776">
        <w:rPr>
          <w:i/>
          <w:color w:val="auto"/>
        </w:rPr>
        <w:t>the requirements for the subject software</w:t>
      </w:r>
      <w:r w:rsidRPr="00545776">
        <w:rPr>
          <w:i/>
          <w:color w:val="auto"/>
        </w:rPr>
        <w:t>.  The details within this section should be defined as individual, specific requirements</w:t>
      </w:r>
      <w:r w:rsidR="00DF5997" w:rsidRPr="00545776">
        <w:rPr>
          <w:i/>
          <w:color w:val="auto"/>
        </w:rPr>
        <w:t>.</w:t>
      </w:r>
      <w:r w:rsidRPr="00545776">
        <w:rPr>
          <w:i/>
          <w:color w:val="auto"/>
        </w:rPr>
        <w:t xml:space="preserve">  Each specific requirement should be stated such that its achievem</w:t>
      </w:r>
      <w:r w:rsidR="00F47CC0" w:rsidRPr="00545776">
        <w:rPr>
          <w:i/>
          <w:color w:val="auto"/>
        </w:rPr>
        <w:t xml:space="preserve">ent can be objectively verified </w:t>
      </w:r>
      <w:r w:rsidR="0098087D" w:rsidRPr="00545776">
        <w:rPr>
          <w:i/>
          <w:color w:val="auto"/>
        </w:rPr>
        <w:t>by observation</w:t>
      </w:r>
      <w:r w:rsidR="00F47CC0" w:rsidRPr="00545776">
        <w:rPr>
          <w:i/>
          <w:color w:val="auto"/>
        </w:rPr>
        <w:t>, inspection,</w:t>
      </w:r>
      <w:r w:rsidR="00B953FE" w:rsidRPr="00545776">
        <w:rPr>
          <w:i/>
          <w:color w:val="auto"/>
        </w:rPr>
        <w:t xml:space="preserve"> usability testing, functional</w:t>
      </w:r>
      <w:r w:rsidR="00F47CC0" w:rsidRPr="00545776">
        <w:rPr>
          <w:i/>
          <w:color w:val="auto"/>
        </w:rPr>
        <w:t xml:space="preserve"> testing, analysis, or a combination of these</w:t>
      </w:r>
      <w:r w:rsidRPr="00545776">
        <w:rPr>
          <w:i/>
          <w:color w:val="auto"/>
        </w:rPr>
        <w:t>.</w:t>
      </w:r>
      <w:r w:rsidR="00F47CC0" w:rsidRPr="00545776">
        <w:rPr>
          <w:i/>
          <w:color w:val="auto"/>
        </w:rPr>
        <w:t xml:space="preserve"> The method verification must be described.</w:t>
      </w:r>
      <w:r w:rsidRPr="00545776">
        <w:rPr>
          <w:i/>
          <w:color w:val="auto"/>
        </w:rPr>
        <w:t xml:space="preserve">  Each requirement should </w:t>
      </w:r>
      <w:r w:rsidR="0098087D" w:rsidRPr="00545776">
        <w:rPr>
          <w:i/>
          <w:color w:val="auto"/>
        </w:rPr>
        <w:t>be clearly identified</w:t>
      </w:r>
      <w:r w:rsidR="006E43A3" w:rsidRPr="00545776">
        <w:rPr>
          <w:i/>
          <w:color w:val="auto"/>
        </w:rPr>
        <w:t xml:space="preserve"> for tracking.</w:t>
      </w:r>
      <w:r w:rsidRPr="00545776">
        <w:rPr>
          <w:i/>
          <w:color w:val="auto"/>
        </w:rPr>
        <w:t>]</w:t>
      </w:r>
    </w:p>
    <w:p w:rsidR="006C4A55" w:rsidRPr="00545776" w:rsidRDefault="006C4A55">
      <w:pPr>
        <w:pStyle w:val="Heading2"/>
        <w:rPr>
          <w:color w:val="auto"/>
        </w:rPr>
      </w:pPr>
      <w:bookmarkStart w:id="104" w:name="_Toc296227351"/>
      <w:bookmarkStart w:id="105" w:name="_Toc301252458"/>
      <w:bookmarkStart w:id="106" w:name="_Toc301745940"/>
      <w:bookmarkStart w:id="107" w:name="_Toc301764554"/>
      <w:bookmarkStart w:id="108" w:name="_Toc340380171"/>
      <w:bookmarkStart w:id="109" w:name="_Toc342181385"/>
      <w:bookmarkStart w:id="110" w:name="_Toc331683642"/>
      <w:r w:rsidRPr="00545776">
        <w:rPr>
          <w:color w:val="auto"/>
        </w:rPr>
        <w:t>Functional Requirements</w:t>
      </w:r>
      <w:bookmarkEnd w:id="104"/>
      <w:bookmarkEnd w:id="105"/>
      <w:bookmarkEnd w:id="106"/>
      <w:bookmarkEnd w:id="107"/>
      <w:bookmarkEnd w:id="108"/>
      <w:bookmarkEnd w:id="109"/>
      <w:bookmarkEnd w:id="110"/>
    </w:p>
    <w:p w:rsidR="00632F7F" w:rsidRPr="00545776" w:rsidRDefault="00632F7F">
      <w:pPr>
        <w:rPr>
          <w:i/>
          <w:color w:val="auto"/>
        </w:rPr>
      </w:pPr>
    </w:p>
    <w:p w:rsidR="009E7944" w:rsidRDefault="00FF60A0">
      <w:pPr>
        <w:rPr>
          <w:color w:val="auto"/>
        </w:rPr>
      </w:pPr>
      <w:r w:rsidRPr="00FF60A0">
        <w:rPr>
          <w:color w:val="auto"/>
        </w:rPr>
        <w:t>Movement</w:t>
      </w:r>
    </w:p>
    <w:p w:rsidR="006864D7" w:rsidRPr="00FF60A0" w:rsidRDefault="006864D7">
      <w:pPr>
        <w:rPr>
          <w:color w:val="auto"/>
        </w:rPr>
      </w:pPr>
      <w:r>
        <w:rPr>
          <w:color w:val="auto"/>
        </w:rPr>
        <w:tab/>
        <w:t>Keyboard input: up, down, left right</w:t>
      </w:r>
    </w:p>
    <w:p w:rsidR="00FF60A0" w:rsidRPr="00FF60A0" w:rsidRDefault="00FF60A0">
      <w:pPr>
        <w:rPr>
          <w:color w:val="auto"/>
        </w:rPr>
      </w:pPr>
      <w:r w:rsidRPr="00FF60A0">
        <w:rPr>
          <w:color w:val="auto"/>
        </w:rPr>
        <w:tab/>
        <w:t>Boundary detection</w:t>
      </w:r>
    </w:p>
    <w:p w:rsidR="00FF60A0" w:rsidRPr="00FF60A0" w:rsidRDefault="00FF60A0">
      <w:pPr>
        <w:rPr>
          <w:color w:val="auto"/>
        </w:rPr>
      </w:pPr>
    </w:p>
    <w:p w:rsidR="00FF60A0" w:rsidRDefault="00FF60A0">
      <w:pPr>
        <w:rPr>
          <w:color w:val="auto"/>
        </w:rPr>
      </w:pPr>
      <w:r w:rsidRPr="00FF60A0">
        <w:rPr>
          <w:color w:val="auto"/>
        </w:rPr>
        <w:t>Actions</w:t>
      </w:r>
    </w:p>
    <w:p w:rsidR="006864D7" w:rsidRDefault="006864D7">
      <w:pPr>
        <w:rPr>
          <w:color w:val="auto"/>
        </w:rPr>
      </w:pPr>
      <w:r>
        <w:rPr>
          <w:color w:val="auto"/>
        </w:rPr>
        <w:tab/>
        <w:t>Aiming: mouse</w:t>
      </w:r>
    </w:p>
    <w:p w:rsidR="006864D7" w:rsidRPr="00FF60A0" w:rsidRDefault="006864D7">
      <w:pPr>
        <w:rPr>
          <w:color w:val="auto"/>
        </w:rPr>
      </w:pPr>
      <w:r>
        <w:rPr>
          <w:color w:val="auto"/>
        </w:rPr>
        <w:tab/>
        <w:t>Shooting: mouse click</w:t>
      </w:r>
    </w:p>
    <w:p w:rsidR="00FF60A0" w:rsidRPr="00FF60A0" w:rsidRDefault="00FF60A0">
      <w:pPr>
        <w:rPr>
          <w:color w:val="auto"/>
        </w:rPr>
      </w:pPr>
    </w:p>
    <w:p w:rsidR="00FF60A0" w:rsidRDefault="00FF60A0">
      <w:pPr>
        <w:rPr>
          <w:color w:val="auto"/>
        </w:rPr>
      </w:pPr>
      <w:r w:rsidRPr="00FF60A0">
        <w:rPr>
          <w:color w:val="auto"/>
        </w:rPr>
        <w:t>Display</w:t>
      </w:r>
    </w:p>
    <w:p w:rsidR="006864D7" w:rsidRDefault="006864D7">
      <w:pPr>
        <w:rPr>
          <w:color w:val="auto"/>
        </w:rPr>
      </w:pPr>
      <w:r>
        <w:rPr>
          <w:color w:val="auto"/>
        </w:rPr>
        <w:lastRenderedPageBreak/>
        <w:tab/>
        <w:t>World</w:t>
      </w:r>
    </w:p>
    <w:p w:rsidR="006864D7" w:rsidRDefault="006864D7">
      <w:pPr>
        <w:rPr>
          <w:color w:val="auto"/>
        </w:rPr>
      </w:pPr>
      <w:r>
        <w:rPr>
          <w:color w:val="auto"/>
        </w:rPr>
        <w:tab/>
        <w:t>Character</w:t>
      </w:r>
    </w:p>
    <w:p w:rsidR="006864D7" w:rsidRDefault="006864D7">
      <w:pPr>
        <w:rPr>
          <w:color w:val="auto"/>
        </w:rPr>
      </w:pPr>
      <w:r>
        <w:rPr>
          <w:color w:val="auto"/>
        </w:rPr>
        <w:tab/>
        <w:t>Enemies</w:t>
      </w:r>
    </w:p>
    <w:p w:rsidR="006864D7" w:rsidRDefault="006864D7">
      <w:pPr>
        <w:rPr>
          <w:color w:val="auto"/>
        </w:rPr>
      </w:pPr>
      <w:r>
        <w:rPr>
          <w:color w:val="auto"/>
        </w:rPr>
        <w:tab/>
        <w:t>Menus: Main Menu, Pause Menu, Inventory, Equipment</w:t>
      </w:r>
    </w:p>
    <w:p w:rsidR="006864D7" w:rsidRPr="00FF60A0" w:rsidRDefault="006864D7">
      <w:pPr>
        <w:rPr>
          <w:color w:val="auto"/>
        </w:rPr>
      </w:pPr>
      <w:r>
        <w:rPr>
          <w:color w:val="auto"/>
        </w:rPr>
        <w:tab/>
        <w:t>User Interface: HP, XP, level</w:t>
      </w:r>
      <w:bookmarkStart w:id="111" w:name="_GoBack"/>
      <w:bookmarkEnd w:id="111"/>
    </w:p>
    <w:p w:rsidR="006C4A55" w:rsidRPr="00545776" w:rsidRDefault="0014221F">
      <w:pPr>
        <w:pStyle w:val="Heading2"/>
        <w:rPr>
          <w:color w:val="auto"/>
        </w:rPr>
      </w:pPr>
      <w:bookmarkStart w:id="112" w:name="_Toc331683643"/>
      <w:r w:rsidRPr="00545776">
        <w:rPr>
          <w:color w:val="auto"/>
        </w:rPr>
        <w:t>Non-Functional Requirements</w:t>
      </w:r>
      <w:bookmarkEnd w:id="112"/>
    </w:p>
    <w:p w:rsidR="006C4A55" w:rsidRPr="00545776" w:rsidRDefault="006C4A55">
      <w:pPr>
        <w:rPr>
          <w:i/>
          <w:color w:val="auto"/>
        </w:rPr>
      </w:pPr>
      <w:r w:rsidRPr="00545776">
        <w:rPr>
          <w:i/>
          <w:color w:val="auto"/>
        </w:rPr>
        <w:t>[This subsection should specify both the static and dynamic numerical requirements placed on the software or human interaction with the software.</w:t>
      </w:r>
      <w:r w:rsidR="00DF5997" w:rsidRPr="00545776">
        <w:rPr>
          <w:i/>
          <w:color w:val="auto"/>
        </w:rPr>
        <w:t xml:space="preserve"> All the identifiers for requirements in this section should begin with the two letter abbreviation shown below</w:t>
      </w:r>
      <w:r w:rsidR="00EF7F72" w:rsidRPr="00545776">
        <w:rPr>
          <w:i/>
          <w:color w:val="auto"/>
        </w:rPr>
        <w:t>]</w:t>
      </w:r>
    </w:p>
    <w:p w:rsidR="00DF5997" w:rsidRPr="00545776" w:rsidRDefault="001A08B3" w:rsidP="00DF5997">
      <w:pPr>
        <w:pStyle w:val="Heading3"/>
        <w:rPr>
          <w:color w:val="auto"/>
        </w:rPr>
      </w:pPr>
      <w:bookmarkStart w:id="113" w:name="_Toc331683644"/>
      <w:r w:rsidRPr="00545776">
        <w:rPr>
          <w:color w:val="auto"/>
        </w:rPr>
        <w:t>Design</w:t>
      </w:r>
      <w:r w:rsidR="00301744" w:rsidRPr="00545776">
        <w:rPr>
          <w:color w:val="auto"/>
        </w:rPr>
        <w:t xml:space="preserve"> </w:t>
      </w:r>
      <w:r w:rsidR="00DF5997" w:rsidRPr="00545776">
        <w:rPr>
          <w:color w:val="auto"/>
        </w:rPr>
        <w:t xml:space="preserve">Constraints </w:t>
      </w:r>
      <w:r w:rsidR="005706E8" w:rsidRPr="00545776">
        <w:rPr>
          <w:color w:val="auto"/>
        </w:rPr>
        <w:t>(DC</w:t>
      </w:r>
      <w:r w:rsidR="00301744" w:rsidRPr="00545776">
        <w:rPr>
          <w:color w:val="auto"/>
        </w:rPr>
        <w:t>)</w:t>
      </w:r>
      <w:bookmarkEnd w:id="113"/>
    </w:p>
    <w:p w:rsidR="005706E8" w:rsidRPr="00545776" w:rsidRDefault="00545776" w:rsidP="005706E8">
      <w:pPr>
        <w:rPr>
          <w:color w:val="auto"/>
        </w:rPr>
      </w:pPr>
      <w:r w:rsidRPr="00545776">
        <w:rPr>
          <w:color w:val="auto"/>
        </w:rPr>
        <w:t>There are no design constraints for the program.</w:t>
      </w:r>
    </w:p>
    <w:p w:rsidR="006C4A55" w:rsidRPr="00545776" w:rsidRDefault="0014221F" w:rsidP="0014221F">
      <w:pPr>
        <w:pStyle w:val="Heading3"/>
        <w:rPr>
          <w:color w:val="auto"/>
        </w:rPr>
      </w:pPr>
      <w:bookmarkStart w:id="114" w:name="_Toc331683646"/>
      <w:r w:rsidRPr="00545776">
        <w:rPr>
          <w:color w:val="auto"/>
        </w:rPr>
        <w:t>External Interface Requirements</w:t>
      </w:r>
      <w:r w:rsidR="00301744" w:rsidRPr="00545776">
        <w:rPr>
          <w:color w:val="auto"/>
        </w:rPr>
        <w:t xml:space="preserve"> (XI)</w:t>
      </w:r>
      <w:bookmarkEnd w:id="114"/>
    </w:p>
    <w:p w:rsidR="001A08B3" w:rsidRPr="00545776" w:rsidRDefault="001A08B3" w:rsidP="001A08B3">
      <w:pPr>
        <w:pStyle w:val="Heading4"/>
        <w:rPr>
          <w:color w:val="auto"/>
        </w:rPr>
      </w:pPr>
      <w:r w:rsidRPr="00545776">
        <w:rPr>
          <w:color w:val="auto"/>
        </w:rPr>
        <w:t>Hardware</w:t>
      </w:r>
      <w:r w:rsidR="00301744" w:rsidRPr="00545776">
        <w:rPr>
          <w:color w:val="auto"/>
        </w:rPr>
        <w:t xml:space="preserve"> (HW)</w:t>
      </w:r>
    </w:p>
    <w:p w:rsidR="001A08B3" w:rsidRPr="00545776" w:rsidRDefault="00301744" w:rsidP="001A08B3">
      <w:pPr>
        <w:pStyle w:val="Heading4"/>
        <w:rPr>
          <w:color w:val="auto"/>
        </w:rPr>
      </w:pPr>
      <w:r w:rsidRPr="00545776">
        <w:rPr>
          <w:color w:val="auto"/>
        </w:rPr>
        <w:t>Software (SW)</w:t>
      </w:r>
    </w:p>
    <w:p w:rsidR="00301744" w:rsidRPr="00545776" w:rsidRDefault="00301744" w:rsidP="00301744">
      <w:pPr>
        <w:pStyle w:val="Heading4"/>
        <w:rPr>
          <w:color w:val="auto"/>
        </w:rPr>
      </w:pPr>
      <w:r w:rsidRPr="00545776">
        <w:rPr>
          <w:color w:val="auto"/>
        </w:rPr>
        <w:t>Communications (CM)</w:t>
      </w:r>
    </w:p>
    <w:p w:rsidR="001A08B3" w:rsidRPr="00545776" w:rsidRDefault="001A08B3" w:rsidP="001A08B3">
      <w:pPr>
        <w:pStyle w:val="Heading3"/>
        <w:rPr>
          <w:color w:val="auto"/>
        </w:rPr>
      </w:pPr>
      <w:bookmarkStart w:id="115" w:name="_Toc331683648"/>
      <w:r w:rsidRPr="00545776">
        <w:rPr>
          <w:color w:val="auto"/>
        </w:rPr>
        <w:t>Development Environment</w:t>
      </w:r>
      <w:r w:rsidR="00301744" w:rsidRPr="00545776">
        <w:rPr>
          <w:color w:val="auto"/>
        </w:rPr>
        <w:t xml:space="preserve"> (DV)</w:t>
      </w:r>
      <w:bookmarkEnd w:id="115"/>
    </w:p>
    <w:p w:rsidR="00E85886" w:rsidRPr="00545776" w:rsidRDefault="00E85886" w:rsidP="00E85886">
      <w:pPr>
        <w:pStyle w:val="Heading3"/>
        <w:rPr>
          <w:color w:val="auto"/>
        </w:rPr>
      </w:pPr>
      <w:bookmarkStart w:id="116" w:name="_Toc331683649"/>
      <w:r w:rsidRPr="00545776">
        <w:rPr>
          <w:color w:val="auto"/>
        </w:rPr>
        <w:t>Standards</w:t>
      </w:r>
      <w:r w:rsidR="00301744" w:rsidRPr="00545776">
        <w:rPr>
          <w:color w:val="auto"/>
        </w:rPr>
        <w:t xml:space="preserve"> (ST)</w:t>
      </w:r>
      <w:bookmarkEnd w:id="116"/>
    </w:p>
    <w:p w:rsidR="006C4A55" w:rsidRPr="00545776" w:rsidRDefault="00301744" w:rsidP="0014221F">
      <w:pPr>
        <w:pStyle w:val="Heading3"/>
        <w:rPr>
          <w:color w:val="auto"/>
        </w:rPr>
      </w:pPr>
      <w:bookmarkStart w:id="117" w:name="_Toc331683650"/>
      <w:r w:rsidRPr="00545776">
        <w:rPr>
          <w:color w:val="auto"/>
        </w:rPr>
        <w:t>Delivery</w:t>
      </w:r>
      <w:r w:rsidR="00E85886" w:rsidRPr="00545776">
        <w:rPr>
          <w:color w:val="auto"/>
        </w:rPr>
        <w:t xml:space="preserve"> Environment</w:t>
      </w:r>
      <w:r w:rsidRPr="00545776">
        <w:rPr>
          <w:color w:val="auto"/>
        </w:rPr>
        <w:t xml:space="preserve"> (DL)</w:t>
      </w:r>
      <w:bookmarkEnd w:id="117"/>
    </w:p>
    <w:p w:rsidR="00301744" w:rsidRPr="00545776" w:rsidRDefault="00C91B0A" w:rsidP="005D2599">
      <w:pPr>
        <w:pStyle w:val="Heading4"/>
        <w:keepNext/>
        <w:rPr>
          <w:color w:val="auto"/>
        </w:rPr>
      </w:pPr>
      <w:r w:rsidRPr="00545776">
        <w:rPr>
          <w:color w:val="auto"/>
        </w:rPr>
        <w:t>Site (SI</w:t>
      </w:r>
      <w:r w:rsidR="00301744" w:rsidRPr="00545776">
        <w:rPr>
          <w:color w:val="auto"/>
        </w:rPr>
        <w:t>)</w:t>
      </w:r>
    </w:p>
    <w:p w:rsidR="00301744" w:rsidRPr="00545776" w:rsidRDefault="00EF7F72" w:rsidP="005D2599">
      <w:pPr>
        <w:ind w:left="360"/>
        <w:rPr>
          <w:i/>
          <w:color w:val="auto"/>
        </w:rPr>
      </w:pPr>
      <w:r w:rsidRPr="00545776">
        <w:rPr>
          <w:i/>
          <w:color w:val="auto"/>
        </w:rPr>
        <w:t>[</w:t>
      </w:r>
      <w:r w:rsidR="00301744" w:rsidRPr="00545776">
        <w:rPr>
          <w:i/>
          <w:color w:val="auto"/>
        </w:rPr>
        <w:t>This subsection should specify any requirements for installation or operation of the software that might change the pre-existing configuration of the user site.</w:t>
      </w:r>
      <w:r w:rsidRPr="00545776">
        <w:rPr>
          <w:i/>
          <w:color w:val="auto"/>
        </w:rPr>
        <w:t>]</w:t>
      </w:r>
    </w:p>
    <w:p w:rsidR="00301744" w:rsidRPr="00545776" w:rsidRDefault="00301744" w:rsidP="00301744">
      <w:pPr>
        <w:pStyle w:val="Heading4"/>
        <w:rPr>
          <w:color w:val="auto"/>
        </w:rPr>
      </w:pPr>
      <w:r w:rsidRPr="00545776">
        <w:rPr>
          <w:color w:val="auto"/>
        </w:rPr>
        <w:t>Operations (OP)</w:t>
      </w:r>
    </w:p>
    <w:p w:rsidR="00301744" w:rsidRPr="00545776" w:rsidRDefault="00EF7F72" w:rsidP="00301744">
      <w:pPr>
        <w:ind w:left="360"/>
        <w:rPr>
          <w:i/>
          <w:color w:val="auto"/>
        </w:rPr>
      </w:pPr>
      <w:r w:rsidRPr="00545776">
        <w:rPr>
          <w:i/>
          <w:color w:val="auto"/>
        </w:rPr>
        <w:t>[</w:t>
      </w:r>
      <w:r w:rsidR="00301744" w:rsidRPr="00545776">
        <w:rPr>
          <w:i/>
          <w:color w:val="auto"/>
        </w:rPr>
        <w:t>This subsection should specify normal and special operations required by the user to include:</w:t>
      </w:r>
    </w:p>
    <w:p w:rsidR="00301744" w:rsidRPr="00545776" w:rsidRDefault="00301744" w:rsidP="00301744">
      <w:pPr>
        <w:numPr>
          <w:ilvl w:val="0"/>
          <w:numId w:val="6"/>
        </w:numPr>
        <w:jc w:val="both"/>
        <w:rPr>
          <w:i/>
          <w:color w:val="auto"/>
        </w:rPr>
      </w:pPr>
      <w:r w:rsidRPr="00545776">
        <w:rPr>
          <w:i/>
          <w:color w:val="auto"/>
        </w:rPr>
        <w:t>Various modes of operation within the user organization</w:t>
      </w:r>
    </w:p>
    <w:p w:rsidR="00301744" w:rsidRPr="00545776" w:rsidRDefault="00301744" w:rsidP="00301744">
      <w:pPr>
        <w:numPr>
          <w:ilvl w:val="0"/>
          <w:numId w:val="6"/>
        </w:numPr>
        <w:jc w:val="both"/>
        <w:rPr>
          <w:i/>
          <w:color w:val="auto"/>
        </w:rPr>
      </w:pPr>
      <w:r w:rsidRPr="00545776">
        <w:rPr>
          <w:i/>
          <w:color w:val="auto"/>
        </w:rPr>
        <w:t>Periods of interactive operations and unattended operations</w:t>
      </w:r>
    </w:p>
    <w:p w:rsidR="00301744" w:rsidRPr="00545776" w:rsidRDefault="00301744" w:rsidP="00301744">
      <w:pPr>
        <w:numPr>
          <w:ilvl w:val="0"/>
          <w:numId w:val="6"/>
        </w:numPr>
        <w:jc w:val="both"/>
        <w:rPr>
          <w:i/>
          <w:color w:val="auto"/>
        </w:rPr>
      </w:pPr>
      <w:r w:rsidRPr="00545776">
        <w:rPr>
          <w:i/>
          <w:color w:val="auto"/>
        </w:rPr>
        <w:t>Data processing support functions</w:t>
      </w:r>
    </w:p>
    <w:p w:rsidR="00301744" w:rsidRPr="00545776" w:rsidRDefault="00301744" w:rsidP="00301744">
      <w:pPr>
        <w:numPr>
          <w:ilvl w:val="0"/>
          <w:numId w:val="6"/>
        </w:numPr>
        <w:jc w:val="both"/>
        <w:rPr>
          <w:i/>
          <w:color w:val="auto"/>
        </w:rPr>
      </w:pPr>
      <w:r w:rsidRPr="00545776">
        <w:rPr>
          <w:i/>
          <w:color w:val="auto"/>
        </w:rPr>
        <w:t>Backup and recovery operation.</w:t>
      </w:r>
      <w:r w:rsidR="00EF7F72" w:rsidRPr="00545776">
        <w:rPr>
          <w:i/>
          <w:color w:val="auto"/>
        </w:rPr>
        <w:t>]</w:t>
      </w:r>
    </w:p>
    <w:p w:rsidR="00E85886" w:rsidRPr="00545776" w:rsidRDefault="00301744" w:rsidP="00E85886">
      <w:pPr>
        <w:pStyle w:val="Heading3"/>
        <w:rPr>
          <w:color w:val="auto"/>
        </w:rPr>
      </w:pPr>
      <w:bookmarkStart w:id="118" w:name="_Toc331683651"/>
      <w:r w:rsidRPr="00545776">
        <w:rPr>
          <w:color w:val="auto"/>
        </w:rPr>
        <w:t>Performance (PR)</w:t>
      </w:r>
      <w:bookmarkEnd w:id="118"/>
    </w:p>
    <w:p w:rsidR="001A08B3" w:rsidRPr="00545776" w:rsidRDefault="005E4D21" w:rsidP="001A08B3">
      <w:pPr>
        <w:pStyle w:val="Heading3"/>
        <w:rPr>
          <w:color w:val="auto"/>
        </w:rPr>
      </w:pPr>
      <w:bookmarkStart w:id="119" w:name="_Toc331683652"/>
      <w:r>
        <w:rPr>
          <w:color w:val="auto"/>
        </w:rPr>
        <w:t>Deliverable Items,</w:t>
      </w:r>
      <w:r w:rsidR="001A08B3" w:rsidRPr="00545776">
        <w:rPr>
          <w:color w:val="auto"/>
        </w:rPr>
        <w:t xml:space="preserve"> Date</w:t>
      </w:r>
      <w:r w:rsidR="00107DD6" w:rsidRPr="00545776">
        <w:rPr>
          <w:color w:val="auto"/>
        </w:rPr>
        <w:t>s</w:t>
      </w:r>
      <w:r>
        <w:rPr>
          <w:color w:val="auto"/>
        </w:rPr>
        <w:t>,</w:t>
      </w:r>
      <w:r w:rsidR="001A08B3" w:rsidRPr="00545776">
        <w:rPr>
          <w:color w:val="auto"/>
        </w:rPr>
        <w:t xml:space="preserve"> and Conditions</w:t>
      </w:r>
      <w:r w:rsidR="00301744" w:rsidRPr="00545776">
        <w:rPr>
          <w:color w:val="auto"/>
        </w:rPr>
        <w:t xml:space="preserve"> </w:t>
      </w:r>
      <w:r w:rsidR="00491CB8" w:rsidRPr="00545776">
        <w:rPr>
          <w:color w:val="auto"/>
        </w:rPr>
        <w:t>(DD)</w:t>
      </w:r>
      <w:bookmarkEnd w:id="119"/>
    </w:p>
    <w:p w:rsidR="006C4A55" w:rsidRPr="00545776" w:rsidRDefault="00E85886">
      <w:pPr>
        <w:pStyle w:val="Heading3"/>
        <w:rPr>
          <w:color w:val="auto"/>
        </w:rPr>
      </w:pPr>
      <w:bookmarkStart w:id="120" w:name="_Toc331683654"/>
      <w:r w:rsidRPr="00545776">
        <w:rPr>
          <w:color w:val="auto"/>
        </w:rPr>
        <w:t>Quality</w:t>
      </w:r>
      <w:r w:rsidR="00491CB8" w:rsidRPr="00545776">
        <w:rPr>
          <w:color w:val="auto"/>
        </w:rPr>
        <w:t xml:space="preserve"> (QL)</w:t>
      </w:r>
      <w:bookmarkEnd w:id="120"/>
    </w:p>
    <w:p w:rsidR="00E85886" w:rsidRPr="00545776" w:rsidRDefault="00E85886" w:rsidP="00E85886">
      <w:pPr>
        <w:pStyle w:val="Heading4"/>
        <w:rPr>
          <w:color w:val="auto"/>
        </w:rPr>
      </w:pPr>
      <w:r w:rsidRPr="00545776">
        <w:rPr>
          <w:color w:val="auto"/>
        </w:rPr>
        <w:lastRenderedPageBreak/>
        <w:t>Reliability</w:t>
      </w:r>
      <w:r w:rsidR="00491CB8" w:rsidRPr="00545776">
        <w:rPr>
          <w:color w:val="auto"/>
        </w:rPr>
        <w:t xml:space="preserve"> (RL)</w:t>
      </w:r>
    </w:p>
    <w:p w:rsidR="00107DD6" w:rsidRPr="00545776" w:rsidRDefault="00107DD6" w:rsidP="00107DD6">
      <w:pPr>
        <w:ind w:left="360"/>
        <w:rPr>
          <w:i/>
          <w:color w:val="auto"/>
        </w:rPr>
      </w:pPr>
      <w:r w:rsidRPr="00545776">
        <w:rPr>
          <w:i/>
          <w:color w:val="auto"/>
        </w:rPr>
        <w:t>[Reliability is specified as mean-time-to failure of an operational item. An operational profile must be specified.]</w:t>
      </w:r>
    </w:p>
    <w:p w:rsidR="00E85886" w:rsidRPr="00545776" w:rsidRDefault="00E85886" w:rsidP="00E85886">
      <w:pPr>
        <w:pStyle w:val="Heading4"/>
        <w:rPr>
          <w:color w:val="auto"/>
        </w:rPr>
      </w:pPr>
      <w:r w:rsidRPr="00545776">
        <w:rPr>
          <w:color w:val="auto"/>
        </w:rPr>
        <w:t>Availability</w:t>
      </w:r>
      <w:r w:rsidR="00491CB8" w:rsidRPr="00545776">
        <w:rPr>
          <w:color w:val="auto"/>
        </w:rPr>
        <w:t xml:space="preserve"> (AL)</w:t>
      </w:r>
    </w:p>
    <w:p w:rsidR="001A08B3" w:rsidRPr="00545776" w:rsidRDefault="00301744" w:rsidP="001A08B3">
      <w:pPr>
        <w:pStyle w:val="Heading4"/>
        <w:rPr>
          <w:color w:val="auto"/>
        </w:rPr>
      </w:pPr>
      <w:r w:rsidRPr="00545776">
        <w:rPr>
          <w:color w:val="auto"/>
        </w:rPr>
        <w:t>Maintainability</w:t>
      </w:r>
      <w:r w:rsidR="00491CB8" w:rsidRPr="00545776">
        <w:rPr>
          <w:color w:val="auto"/>
        </w:rPr>
        <w:t xml:space="preserve"> (ML)</w:t>
      </w:r>
    </w:p>
    <w:p w:rsidR="00A219B4" w:rsidRPr="00545776" w:rsidRDefault="00A219B4" w:rsidP="00A219B4">
      <w:pPr>
        <w:ind w:left="360"/>
        <w:rPr>
          <w:i/>
          <w:color w:val="auto"/>
        </w:rPr>
      </w:pPr>
      <w:r w:rsidRPr="00545776">
        <w:rPr>
          <w:i/>
          <w:color w:val="auto"/>
        </w:rPr>
        <w:t>[Failures can be classified as occurring in either operational or non- operational delivered items Failures in operational items can be classified by the work products that must be changed to eliminate that failure: code only, code and design, code, possibly design, and requirements. For each class of failure what is the maximum estimated effort required to eliminate that failure and what is the rationale for this estimate.]</w:t>
      </w:r>
    </w:p>
    <w:p w:rsidR="005706E8" w:rsidRPr="00545776" w:rsidRDefault="005706E8" w:rsidP="005706E8">
      <w:pPr>
        <w:pStyle w:val="Heading4"/>
        <w:rPr>
          <w:color w:val="auto"/>
        </w:rPr>
      </w:pPr>
      <w:r w:rsidRPr="00545776">
        <w:rPr>
          <w:color w:val="auto"/>
        </w:rPr>
        <w:t>Usability (UB)</w:t>
      </w:r>
    </w:p>
    <w:p w:rsidR="00A219B4" w:rsidRPr="00545776" w:rsidRDefault="00A219B4" w:rsidP="00A219B4">
      <w:pPr>
        <w:pStyle w:val="Heading4"/>
        <w:rPr>
          <w:color w:val="auto"/>
        </w:rPr>
      </w:pPr>
      <w:r w:rsidRPr="00545776">
        <w:rPr>
          <w:color w:val="auto"/>
        </w:rPr>
        <w:t>Enhanceability/Extendibility (EN)</w:t>
      </w:r>
    </w:p>
    <w:p w:rsidR="00A219B4" w:rsidRPr="00545776" w:rsidRDefault="00A219B4" w:rsidP="00A219B4">
      <w:pPr>
        <w:ind w:left="360"/>
        <w:rPr>
          <w:i/>
          <w:color w:val="auto"/>
        </w:rPr>
      </w:pPr>
      <w:r w:rsidRPr="00545776">
        <w:rPr>
          <w:i/>
          <w:color w:val="auto"/>
        </w:rPr>
        <w:t>[If the future it might be necessary to change the Functional requirements in specified ways, what is the maximum estimated effort required to make such changes and what is the rationale for this estimate?]</w:t>
      </w:r>
    </w:p>
    <w:p w:rsidR="00943DB3" w:rsidRPr="00545776" w:rsidRDefault="00943DB3" w:rsidP="00943DB3">
      <w:pPr>
        <w:pStyle w:val="Heading4"/>
        <w:rPr>
          <w:color w:val="auto"/>
        </w:rPr>
      </w:pPr>
      <w:bookmarkStart w:id="121" w:name="_Toc331683655"/>
      <w:r w:rsidRPr="00545776">
        <w:rPr>
          <w:color w:val="auto"/>
        </w:rPr>
        <w:t>Portability (PT)</w:t>
      </w:r>
    </w:p>
    <w:p w:rsidR="00943DB3" w:rsidRPr="00545776" w:rsidRDefault="00943DB3" w:rsidP="00943DB3">
      <w:pPr>
        <w:ind w:left="360"/>
        <w:rPr>
          <w:i/>
          <w:color w:val="auto"/>
        </w:rPr>
      </w:pPr>
      <w:r w:rsidRPr="00545776">
        <w:rPr>
          <w:i/>
          <w:color w:val="auto"/>
        </w:rPr>
        <w:t>[If in the future it might be necessary to change the above Development or Delivery Environments (DV or DL) to other specified environments, what is the maximum estimated effort required to implement such changes and what is the rationale for this estimate]</w:t>
      </w:r>
    </w:p>
    <w:p w:rsidR="006C4A55" w:rsidRPr="00545776" w:rsidRDefault="00E85886">
      <w:pPr>
        <w:pStyle w:val="Heading3"/>
        <w:rPr>
          <w:color w:val="auto"/>
        </w:rPr>
      </w:pPr>
      <w:r w:rsidRPr="00545776">
        <w:rPr>
          <w:color w:val="auto"/>
        </w:rPr>
        <w:t>V&amp;V Act</w:t>
      </w:r>
      <w:r w:rsidR="00DF5997" w:rsidRPr="00545776">
        <w:rPr>
          <w:color w:val="auto"/>
        </w:rPr>
        <w:t>iviti</w:t>
      </w:r>
      <w:r w:rsidRPr="00545776">
        <w:rPr>
          <w:color w:val="auto"/>
        </w:rPr>
        <w:t>es</w:t>
      </w:r>
      <w:r w:rsidR="00491CB8" w:rsidRPr="00545776">
        <w:rPr>
          <w:color w:val="auto"/>
        </w:rPr>
        <w:t xml:space="preserve"> (VV)</w:t>
      </w:r>
      <w:bookmarkEnd w:id="121"/>
    </w:p>
    <w:p w:rsidR="00107DD6" w:rsidRPr="00545776" w:rsidRDefault="00107DD6" w:rsidP="00107DD6">
      <w:pPr>
        <w:pStyle w:val="Heading3"/>
        <w:keepNext/>
        <w:rPr>
          <w:color w:val="auto"/>
        </w:rPr>
      </w:pPr>
      <w:bookmarkStart w:id="122" w:name="_Toc331683657"/>
      <w:bookmarkStart w:id="123" w:name="_Toc296227371"/>
      <w:r w:rsidRPr="00545776">
        <w:rPr>
          <w:color w:val="auto"/>
        </w:rPr>
        <w:t>Adaptability</w:t>
      </w:r>
      <w:bookmarkEnd w:id="122"/>
      <w:r w:rsidR="007976FA" w:rsidRPr="00545776">
        <w:rPr>
          <w:color w:val="auto"/>
        </w:rPr>
        <w:t xml:space="preserve"> (AD)</w:t>
      </w:r>
    </w:p>
    <w:p w:rsidR="00107DD6" w:rsidRPr="00545776" w:rsidRDefault="00107DD6" w:rsidP="00107DD6">
      <w:pPr>
        <w:rPr>
          <w:i/>
          <w:color w:val="auto"/>
        </w:rPr>
      </w:pPr>
      <w:r w:rsidRPr="00545776">
        <w:rPr>
          <w:i/>
          <w:color w:val="auto"/>
        </w:rPr>
        <w:t>[If it is specified that in the future it might be necessary to change any of the above Non-Functional requirements, what is the maximum estimated effort required to implement such changes and what is the rationale for this estimate.]</w:t>
      </w:r>
    </w:p>
    <w:p w:rsidR="002E0D27" w:rsidRPr="00545776" w:rsidRDefault="00982D05" w:rsidP="00AD1471">
      <w:pPr>
        <w:pStyle w:val="Heading2"/>
        <w:keepNext/>
        <w:rPr>
          <w:color w:val="auto"/>
        </w:rPr>
      </w:pPr>
      <w:bookmarkStart w:id="124" w:name="_Toc331683658"/>
      <w:r w:rsidRPr="00545776">
        <w:rPr>
          <w:color w:val="auto"/>
        </w:rPr>
        <w:t>Requirements Models</w:t>
      </w:r>
      <w:bookmarkEnd w:id="124"/>
    </w:p>
    <w:p w:rsidR="00AC09EE" w:rsidRPr="00545776" w:rsidRDefault="00982D05" w:rsidP="00CB0882">
      <w:pPr>
        <w:rPr>
          <w:i/>
          <w:color w:val="auto"/>
        </w:rPr>
      </w:pPr>
      <w:r w:rsidRPr="00545776">
        <w:rPr>
          <w:i/>
          <w:color w:val="auto"/>
        </w:rPr>
        <w:t xml:space="preserve">[This </w:t>
      </w:r>
      <w:r w:rsidR="005D2599" w:rsidRPr="00545776">
        <w:rPr>
          <w:i/>
          <w:color w:val="auto"/>
        </w:rPr>
        <w:t xml:space="preserve">optional </w:t>
      </w:r>
      <w:r w:rsidRPr="00545776">
        <w:rPr>
          <w:i/>
          <w:color w:val="auto"/>
        </w:rPr>
        <w:t xml:space="preserve">subsection, if present, provides models of the functional requirements to aid in clarifying and validating these requirements. A Z language </w:t>
      </w:r>
      <w:r w:rsidR="005D2599" w:rsidRPr="00545776">
        <w:rPr>
          <w:i/>
          <w:color w:val="auto"/>
        </w:rPr>
        <w:t>specification is a good example. This sub-section may be skipped entirely if this SRS does not use any requirements models.</w:t>
      </w:r>
      <w:r w:rsidRPr="00545776">
        <w:rPr>
          <w:i/>
          <w:color w:val="auto"/>
        </w:rPr>
        <w:t>]</w:t>
      </w:r>
      <w:bookmarkEnd w:id="123"/>
    </w:p>
    <w:sectPr w:rsidR="00AC09EE" w:rsidRPr="00545776" w:rsidSect="00F2318F">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39C" w:rsidRDefault="00A3539C">
      <w:r>
        <w:separator/>
      </w:r>
    </w:p>
  </w:endnote>
  <w:endnote w:type="continuationSeparator" w:id="0">
    <w:p w:rsidR="00A3539C" w:rsidRDefault="00A35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5C5B9F" w:rsidRDefault="009A267F"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mtmProgProdSRStmplt.docx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FF60A0">
      <w:rPr>
        <w:caps/>
        <w:noProof/>
        <w:sz w:val="16"/>
        <w:szCs w:val="16"/>
      </w:rPr>
      <w:t>11/7/2019</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Default="009A267F" w:rsidP="005C5B9F">
    <w:pPr>
      <w:pStyle w:val="Footer"/>
      <w:tabs>
        <w:tab w:val="right" w:pos="8760"/>
      </w:tabs>
      <w:rPr>
        <w:rStyle w:val="PageNumber"/>
        <w:sz w:val="16"/>
        <w:szCs w:val="16"/>
      </w:rPr>
    </w:pPr>
    <w:r w:rsidRPr="006B2D13">
      <w:rPr>
        <w:caps/>
        <w:sz w:val="16"/>
        <w:szCs w:val="16"/>
      </w:rPr>
      <w:tab/>
    </w:r>
    <w:r>
      <w:rPr>
        <w:caps/>
        <w:sz w:val="16"/>
        <w:szCs w:val="16"/>
      </w:rPr>
      <w:t>.</w:t>
    </w:r>
    <w:r w:rsidRPr="006B2D13">
      <w:rPr>
        <w:b/>
        <w:sz w:val="16"/>
        <w:szCs w:val="16"/>
      </w:rPr>
      <w:tab/>
    </w:r>
  </w:p>
  <w:p w:rsidR="009A267F" w:rsidRPr="005C5B9F" w:rsidRDefault="009A267F" w:rsidP="005C5B9F">
    <w:pPr>
      <w:pStyle w:val="Footer"/>
      <w:tabs>
        <w:tab w:val="right" w:pos="8760"/>
      </w:tabs>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5C5B9F" w:rsidRDefault="009A267F"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mtmProgProdSRStmplt.docx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FF60A0">
      <w:rPr>
        <w:caps/>
        <w:noProof/>
        <w:sz w:val="16"/>
        <w:szCs w:val="16"/>
      </w:rPr>
      <w:t>11/7/2019</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Default="009A267F" w:rsidP="005C5B9F">
    <w:pPr>
      <w:pStyle w:val="Footer"/>
      <w:tabs>
        <w:tab w:val="right" w:pos="8760"/>
      </w:tabs>
      <w:rPr>
        <w:rStyle w:val="PageNumber"/>
        <w:sz w:val="16"/>
        <w:szCs w:val="16"/>
      </w:rPr>
    </w:pPr>
  </w:p>
  <w:p w:rsidR="009A267F" w:rsidRPr="005C5B9F" w:rsidRDefault="009A267F" w:rsidP="005C5B9F">
    <w:pPr>
      <w:pStyle w:val="Footer"/>
      <w:tabs>
        <w:tab w:val="right" w:pos="8760"/>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39C" w:rsidRDefault="00A3539C">
      <w:r>
        <w:separator/>
      </w:r>
    </w:p>
  </w:footnote>
  <w:footnote w:type="continuationSeparator" w:id="0">
    <w:p w:rsidR="00A3539C" w:rsidRDefault="00A353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C31984" w:rsidRDefault="009A267F" w:rsidP="00AF5D7A">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Version1.0</w:t>
    </w:r>
    <w:r w:rsidRPr="00C31984">
      <w:rPr>
        <w:rFonts w:ascii="Times New Roman" w:hAnsi="Times New Roman"/>
        <w:b/>
        <w:bCs/>
        <w:i/>
        <w:iCs/>
      </w:rPr>
      <w:t xml:space="preserve">    [version date</w:t>
    </w:r>
  </w:p>
  <w:p w:rsidR="009A267F" w:rsidRPr="00AF5D7A" w:rsidRDefault="009A267F" w:rsidP="00AF5D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9C46BBA"/>
    <w:lvl w:ilvl="0">
      <w:numFmt w:val="decimal"/>
      <w:lvlText w:val="*"/>
      <w:lvlJc w:val="left"/>
    </w:lvl>
  </w:abstractNum>
  <w:abstractNum w:abstractNumId="1" w15:restartNumberingAfterBreak="0">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E21B0B"/>
    <w:multiLevelType w:val="singleLevel"/>
    <w:tmpl w:val="A9C46BBA"/>
    <w:lvl w:ilvl="0">
      <w:numFmt w:val="decimal"/>
      <w:lvlText w:val="*"/>
      <w:lvlJc w:val="left"/>
    </w:lvl>
  </w:abstractNum>
  <w:abstractNum w:abstractNumId="3" w15:restartNumberingAfterBreak="0">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4197075F"/>
    <w:multiLevelType w:val="singleLevel"/>
    <w:tmpl w:val="A9C46BBA"/>
    <w:lvl w:ilvl="0">
      <w:numFmt w:val="decimal"/>
      <w:lvlText w:val="*"/>
      <w:lvlJc w:val="left"/>
    </w:lvl>
  </w:abstractNum>
  <w:abstractNum w:abstractNumId="5"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3">
    <w:abstractNumId w:val="3"/>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DE3B41"/>
    <w:rsid w:val="00001FC6"/>
    <w:rsid w:val="000135DD"/>
    <w:rsid w:val="00046482"/>
    <w:rsid w:val="00064444"/>
    <w:rsid w:val="00074C28"/>
    <w:rsid w:val="000E57AB"/>
    <w:rsid w:val="000F5CFA"/>
    <w:rsid w:val="00107DD6"/>
    <w:rsid w:val="0014221F"/>
    <w:rsid w:val="0015579E"/>
    <w:rsid w:val="00170D05"/>
    <w:rsid w:val="0017650C"/>
    <w:rsid w:val="00182B84"/>
    <w:rsid w:val="00184282"/>
    <w:rsid w:val="001A08B3"/>
    <w:rsid w:val="001A73EF"/>
    <w:rsid w:val="001B1DB1"/>
    <w:rsid w:val="001C528C"/>
    <w:rsid w:val="001F5B8D"/>
    <w:rsid w:val="00201DC9"/>
    <w:rsid w:val="002112CB"/>
    <w:rsid w:val="002145FE"/>
    <w:rsid w:val="00253850"/>
    <w:rsid w:val="00260550"/>
    <w:rsid w:val="002647D4"/>
    <w:rsid w:val="0026567D"/>
    <w:rsid w:val="00286FBF"/>
    <w:rsid w:val="002B738E"/>
    <w:rsid w:val="002E0A37"/>
    <w:rsid w:val="002E0D27"/>
    <w:rsid w:val="00301744"/>
    <w:rsid w:val="0030336A"/>
    <w:rsid w:val="00335D9D"/>
    <w:rsid w:val="00342FED"/>
    <w:rsid w:val="00345218"/>
    <w:rsid w:val="0037390C"/>
    <w:rsid w:val="0037612C"/>
    <w:rsid w:val="003D064F"/>
    <w:rsid w:val="00407E27"/>
    <w:rsid w:val="004378B1"/>
    <w:rsid w:val="004669CB"/>
    <w:rsid w:val="00491CB8"/>
    <w:rsid w:val="00495F29"/>
    <w:rsid w:val="004B3031"/>
    <w:rsid w:val="004C5F48"/>
    <w:rsid w:val="005137E0"/>
    <w:rsid w:val="00540962"/>
    <w:rsid w:val="00545776"/>
    <w:rsid w:val="005706E8"/>
    <w:rsid w:val="00590AB7"/>
    <w:rsid w:val="00592CCD"/>
    <w:rsid w:val="005B00C3"/>
    <w:rsid w:val="005B5F21"/>
    <w:rsid w:val="005C5B9F"/>
    <w:rsid w:val="005D2599"/>
    <w:rsid w:val="005D71BB"/>
    <w:rsid w:val="005E1721"/>
    <w:rsid w:val="005E4D21"/>
    <w:rsid w:val="005F4F7C"/>
    <w:rsid w:val="00610789"/>
    <w:rsid w:val="00613F39"/>
    <w:rsid w:val="00632F7F"/>
    <w:rsid w:val="00647924"/>
    <w:rsid w:val="00665652"/>
    <w:rsid w:val="006659CD"/>
    <w:rsid w:val="00674717"/>
    <w:rsid w:val="006864D7"/>
    <w:rsid w:val="006C0F21"/>
    <w:rsid w:val="006C4A55"/>
    <w:rsid w:val="006C6483"/>
    <w:rsid w:val="006C6A14"/>
    <w:rsid w:val="006E023A"/>
    <w:rsid w:val="006E43A3"/>
    <w:rsid w:val="006E59F7"/>
    <w:rsid w:val="006F6413"/>
    <w:rsid w:val="00723495"/>
    <w:rsid w:val="00746CE2"/>
    <w:rsid w:val="00752391"/>
    <w:rsid w:val="00767829"/>
    <w:rsid w:val="007877FE"/>
    <w:rsid w:val="007923B2"/>
    <w:rsid w:val="007976FA"/>
    <w:rsid w:val="007A3B35"/>
    <w:rsid w:val="007A41B3"/>
    <w:rsid w:val="007B19F4"/>
    <w:rsid w:val="007E15A9"/>
    <w:rsid w:val="007F7BB1"/>
    <w:rsid w:val="00816530"/>
    <w:rsid w:val="0085646F"/>
    <w:rsid w:val="00862251"/>
    <w:rsid w:val="00862969"/>
    <w:rsid w:val="008D5EB1"/>
    <w:rsid w:val="008E2EB4"/>
    <w:rsid w:val="0091352D"/>
    <w:rsid w:val="00921064"/>
    <w:rsid w:val="00943DB3"/>
    <w:rsid w:val="00963371"/>
    <w:rsid w:val="00963F1F"/>
    <w:rsid w:val="00973080"/>
    <w:rsid w:val="0098087D"/>
    <w:rsid w:val="00981350"/>
    <w:rsid w:val="00982D05"/>
    <w:rsid w:val="00985FE6"/>
    <w:rsid w:val="009A267F"/>
    <w:rsid w:val="009A3823"/>
    <w:rsid w:val="009B3D1A"/>
    <w:rsid w:val="009D30EB"/>
    <w:rsid w:val="009E7944"/>
    <w:rsid w:val="009F1A61"/>
    <w:rsid w:val="009F6B24"/>
    <w:rsid w:val="009F7FDA"/>
    <w:rsid w:val="00A16E39"/>
    <w:rsid w:val="00A219B4"/>
    <w:rsid w:val="00A3539C"/>
    <w:rsid w:val="00A439E2"/>
    <w:rsid w:val="00A87E16"/>
    <w:rsid w:val="00A9339B"/>
    <w:rsid w:val="00AA5B89"/>
    <w:rsid w:val="00AC09EE"/>
    <w:rsid w:val="00AC0C13"/>
    <w:rsid w:val="00AC2E5E"/>
    <w:rsid w:val="00AD1471"/>
    <w:rsid w:val="00AF5D7A"/>
    <w:rsid w:val="00B34B7D"/>
    <w:rsid w:val="00B43FDF"/>
    <w:rsid w:val="00B46CA9"/>
    <w:rsid w:val="00B471F8"/>
    <w:rsid w:val="00B816BA"/>
    <w:rsid w:val="00B953FE"/>
    <w:rsid w:val="00BA427D"/>
    <w:rsid w:val="00BB35E6"/>
    <w:rsid w:val="00BE7A53"/>
    <w:rsid w:val="00C26FE3"/>
    <w:rsid w:val="00C31984"/>
    <w:rsid w:val="00C83B84"/>
    <w:rsid w:val="00C85C17"/>
    <w:rsid w:val="00C85DAC"/>
    <w:rsid w:val="00C91B0A"/>
    <w:rsid w:val="00C92E24"/>
    <w:rsid w:val="00CA065A"/>
    <w:rsid w:val="00CB0882"/>
    <w:rsid w:val="00CD0F96"/>
    <w:rsid w:val="00CE0B9B"/>
    <w:rsid w:val="00CE43B9"/>
    <w:rsid w:val="00CE4A70"/>
    <w:rsid w:val="00D1292F"/>
    <w:rsid w:val="00D30B2B"/>
    <w:rsid w:val="00D47FF0"/>
    <w:rsid w:val="00D93E5E"/>
    <w:rsid w:val="00DB6A24"/>
    <w:rsid w:val="00DC31C3"/>
    <w:rsid w:val="00DC4708"/>
    <w:rsid w:val="00DE217E"/>
    <w:rsid w:val="00DE3B41"/>
    <w:rsid w:val="00DE5645"/>
    <w:rsid w:val="00DE7C9F"/>
    <w:rsid w:val="00DF5997"/>
    <w:rsid w:val="00E103F4"/>
    <w:rsid w:val="00E208A7"/>
    <w:rsid w:val="00E302D9"/>
    <w:rsid w:val="00E33ABB"/>
    <w:rsid w:val="00E54CCD"/>
    <w:rsid w:val="00E63274"/>
    <w:rsid w:val="00E65BA9"/>
    <w:rsid w:val="00E85886"/>
    <w:rsid w:val="00E91B7E"/>
    <w:rsid w:val="00ED3E5A"/>
    <w:rsid w:val="00EE6343"/>
    <w:rsid w:val="00EF7F72"/>
    <w:rsid w:val="00F10B3B"/>
    <w:rsid w:val="00F11DDA"/>
    <w:rsid w:val="00F2318F"/>
    <w:rsid w:val="00F26A78"/>
    <w:rsid w:val="00F37DED"/>
    <w:rsid w:val="00F47CC0"/>
    <w:rsid w:val="00F76574"/>
    <w:rsid w:val="00F92651"/>
    <w:rsid w:val="00FA0CAD"/>
    <w:rsid w:val="00FB4C12"/>
    <w:rsid w:val="00FC04BC"/>
    <w:rsid w:val="00FC7268"/>
    <w:rsid w:val="00FF60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214FAA-3AEC-454B-B686-58FD2865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7F681-A8DF-4B08-9514-8FF7152B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8</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13589</CharactersWithSpaces>
  <SharedDoc>false</SharedDoc>
  <HLinks>
    <vt:vector size="282" baseType="variant">
      <vt:variant>
        <vt:i4>1703999</vt:i4>
      </vt:variant>
      <vt:variant>
        <vt:i4>278</vt:i4>
      </vt:variant>
      <vt:variant>
        <vt:i4>0</vt:i4>
      </vt:variant>
      <vt:variant>
        <vt:i4>5</vt:i4>
      </vt:variant>
      <vt:variant>
        <vt:lpwstr/>
      </vt:variant>
      <vt:variant>
        <vt:lpwstr>_Toc178417793</vt:lpwstr>
      </vt:variant>
      <vt:variant>
        <vt:i4>1703999</vt:i4>
      </vt:variant>
      <vt:variant>
        <vt:i4>272</vt:i4>
      </vt:variant>
      <vt:variant>
        <vt:i4>0</vt:i4>
      </vt:variant>
      <vt:variant>
        <vt:i4>5</vt:i4>
      </vt:variant>
      <vt:variant>
        <vt:lpwstr/>
      </vt:variant>
      <vt:variant>
        <vt:lpwstr>_Toc178417792</vt:lpwstr>
      </vt:variant>
      <vt:variant>
        <vt:i4>1703999</vt:i4>
      </vt:variant>
      <vt:variant>
        <vt:i4>266</vt:i4>
      </vt:variant>
      <vt:variant>
        <vt:i4>0</vt:i4>
      </vt:variant>
      <vt:variant>
        <vt:i4>5</vt:i4>
      </vt:variant>
      <vt:variant>
        <vt:lpwstr/>
      </vt:variant>
      <vt:variant>
        <vt:lpwstr>_Toc178417791</vt:lpwstr>
      </vt:variant>
      <vt:variant>
        <vt:i4>1703999</vt:i4>
      </vt:variant>
      <vt:variant>
        <vt:i4>260</vt:i4>
      </vt:variant>
      <vt:variant>
        <vt:i4>0</vt:i4>
      </vt:variant>
      <vt:variant>
        <vt:i4>5</vt:i4>
      </vt:variant>
      <vt:variant>
        <vt:lpwstr/>
      </vt:variant>
      <vt:variant>
        <vt:lpwstr>_Toc178417790</vt:lpwstr>
      </vt:variant>
      <vt:variant>
        <vt:i4>1769535</vt:i4>
      </vt:variant>
      <vt:variant>
        <vt:i4>254</vt:i4>
      </vt:variant>
      <vt:variant>
        <vt:i4>0</vt:i4>
      </vt:variant>
      <vt:variant>
        <vt:i4>5</vt:i4>
      </vt:variant>
      <vt:variant>
        <vt:lpwstr/>
      </vt:variant>
      <vt:variant>
        <vt:lpwstr>_Toc178417789</vt:lpwstr>
      </vt:variant>
      <vt:variant>
        <vt:i4>1769535</vt:i4>
      </vt:variant>
      <vt:variant>
        <vt:i4>248</vt:i4>
      </vt:variant>
      <vt:variant>
        <vt:i4>0</vt:i4>
      </vt:variant>
      <vt:variant>
        <vt:i4>5</vt:i4>
      </vt:variant>
      <vt:variant>
        <vt:lpwstr/>
      </vt:variant>
      <vt:variant>
        <vt:lpwstr>_Toc178417788</vt:lpwstr>
      </vt:variant>
      <vt:variant>
        <vt:i4>1769535</vt:i4>
      </vt:variant>
      <vt:variant>
        <vt:i4>242</vt:i4>
      </vt:variant>
      <vt:variant>
        <vt:i4>0</vt:i4>
      </vt:variant>
      <vt:variant>
        <vt:i4>5</vt:i4>
      </vt:variant>
      <vt:variant>
        <vt:lpwstr/>
      </vt:variant>
      <vt:variant>
        <vt:lpwstr>_Toc178417787</vt:lpwstr>
      </vt:variant>
      <vt:variant>
        <vt:i4>1769535</vt:i4>
      </vt:variant>
      <vt:variant>
        <vt:i4>236</vt:i4>
      </vt:variant>
      <vt:variant>
        <vt:i4>0</vt:i4>
      </vt:variant>
      <vt:variant>
        <vt:i4>5</vt:i4>
      </vt:variant>
      <vt:variant>
        <vt:lpwstr/>
      </vt:variant>
      <vt:variant>
        <vt:lpwstr>_Toc178417786</vt:lpwstr>
      </vt:variant>
      <vt:variant>
        <vt:i4>1769535</vt:i4>
      </vt:variant>
      <vt:variant>
        <vt:i4>230</vt:i4>
      </vt:variant>
      <vt:variant>
        <vt:i4>0</vt:i4>
      </vt:variant>
      <vt:variant>
        <vt:i4>5</vt:i4>
      </vt:variant>
      <vt:variant>
        <vt:lpwstr/>
      </vt:variant>
      <vt:variant>
        <vt:lpwstr>_Toc178417785</vt:lpwstr>
      </vt:variant>
      <vt:variant>
        <vt:i4>1769535</vt:i4>
      </vt:variant>
      <vt:variant>
        <vt:i4>224</vt:i4>
      </vt:variant>
      <vt:variant>
        <vt:i4>0</vt:i4>
      </vt:variant>
      <vt:variant>
        <vt:i4>5</vt:i4>
      </vt:variant>
      <vt:variant>
        <vt:lpwstr/>
      </vt:variant>
      <vt:variant>
        <vt:lpwstr>_Toc178417784</vt:lpwstr>
      </vt:variant>
      <vt:variant>
        <vt:i4>1769535</vt:i4>
      </vt:variant>
      <vt:variant>
        <vt:i4>218</vt:i4>
      </vt:variant>
      <vt:variant>
        <vt:i4>0</vt:i4>
      </vt:variant>
      <vt:variant>
        <vt:i4>5</vt:i4>
      </vt:variant>
      <vt:variant>
        <vt:lpwstr/>
      </vt:variant>
      <vt:variant>
        <vt:lpwstr>_Toc178417783</vt:lpwstr>
      </vt:variant>
      <vt:variant>
        <vt:i4>1769535</vt:i4>
      </vt:variant>
      <vt:variant>
        <vt:i4>212</vt:i4>
      </vt:variant>
      <vt:variant>
        <vt:i4>0</vt:i4>
      </vt:variant>
      <vt:variant>
        <vt:i4>5</vt:i4>
      </vt:variant>
      <vt:variant>
        <vt:lpwstr/>
      </vt:variant>
      <vt:variant>
        <vt:lpwstr>_Toc178417782</vt:lpwstr>
      </vt:variant>
      <vt:variant>
        <vt:i4>1769535</vt:i4>
      </vt:variant>
      <vt:variant>
        <vt:i4>206</vt:i4>
      </vt:variant>
      <vt:variant>
        <vt:i4>0</vt:i4>
      </vt:variant>
      <vt:variant>
        <vt:i4>5</vt:i4>
      </vt:variant>
      <vt:variant>
        <vt:lpwstr/>
      </vt:variant>
      <vt:variant>
        <vt:lpwstr>_Toc178417781</vt:lpwstr>
      </vt:variant>
      <vt:variant>
        <vt:i4>1769535</vt:i4>
      </vt:variant>
      <vt:variant>
        <vt:i4>200</vt:i4>
      </vt:variant>
      <vt:variant>
        <vt:i4>0</vt:i4>
      </vt:variant>
      <vt:variant>
        <vt:i4>5</vt:i4>
      </vt:variant>
      <vt:variant>
        <vt:lpwstr/>
      </vt:variant>
      <vt:variant>
        <vt:lpwstr>_Toc178417780</vt:lpwstr>
      </vt:variant>
      <vt:variant>
        <vt:i4>1310783</vt:i4>
      </vt:variant>
      <vt:variant>
        <vt:i4>194</vt:i4>
      </vt:variant>
      <vt:variant>
        <vt:i4>0</vt:i4>
      </vt:variant>
      <vt:variant>
        <vt:i4>5</vt:i4>
      </vt:variant>
      <vt:variant>
        <vt:lpwstr/>
      </vt:variant>
      <vt:variant>
        <vt:lpwstr>_Toc178417779</vt:lpwstr>
      </vt:variant>
      <vt:variant>
        <vt:i4>1310783</vt:i4>
      </vt:variant>
      <vt:variant>
        <vt:i4>188</vt:i4>
      </vt:variant>
      <vt:variant>
        <vt:i4>0</vt:i4>
      </vt:variant>
      <vt:variant>
        <vt:i4>5</vt:i4>
      </vt:variant>
      <vt:variant>
        <vt:lpwstr/>
      </vt:variant>
      <vt:variant>
        <vt:lpwstr>_Toc178417778</vt:lpwstr>
      </vt:variant>
      <vt:variant>
        <vt:i4>1310783</vt:i4>
      </vt:variant>
      <vt:variant>
        <vt:i4>182</vt:i4>
      </vt:variant>
      <vt:variant>
        <vt:i4>0</vt:i4>
      </vt:variant>
      <vt:variant>
        <vt:i4>5</vt:i4>
      </vt:variant>
      <vt:variant>
        <vt:lpwstr/>
      </vt:variant>
      <vt:variant>
        <vt:lpwstr>_Toc178417777</vt:lpwstr>
      </vt:variant>
      <vt:variant>
        <vt:i4>1310783</vt:i4>
      </vt:variant>
      <vt:variant>
        <vt:i4>176</vt:i4>
      </vt:variant>
      <vt:variant>
        <vt:i4>0</vt:i4>
      </vt:variant>
      <vt:variant>
        <vt:i4>5</vt:i4>
      </vt:variant>
      <vt:variant>
        <vt:lpwstr/>
      </vt:variant>
      <vt:variant>
        <vt:lpwstr>_Toc178417776</vt:lpwstr>
      </vt:variant>
      <vt:variant>
        <vt:i4>1310783</vt:i4>
      </vt:variant>
      <vt:variant>
        <vt:i4>170</vt:i4>
      </vt:variant>
      <vt:variant>
        <vt:i4>0</vt:i4>
      </vt:variant>
      <vt:variant>
        <vt:i4>5</vt:i4>
      </vt:variant>
      <vt:variant>
        <vt:lpwstr/>
      </vt:variant>
      <vt:variant>
        <vt:lpwstr>_Toc178417775</vt:lpwstr>
      </vt:variant>
      <vt:variant>
        <vt:i4>1310783</vt:i4>
      </vt:variant>
      <vt:variant>
        <vt:i4>164</vt:i4>
      </vt:variant>
      <vt:variant>
        <vt:i4>0</vt:i4>
      </vt:variant>
      <vt:variant>
        <vt:i4>5</vt:i4>
      </vt:variant>
      <vt:variant>
        <vt:lpwstr/>
      </vt:variant>
      <vt:variant>
        <vt:lpwstr>_Toc178417774</vt:lpwstr>
      </vt:variant>
      <vt:variant>
        <vt:i4>1310783</vt:i4>
      </vt:variant>
      <vt:variant>
        <vt:i4>158</vt:i4>
      </vt:variant>
      <vt:variant>
        <vt:i4>0</vt:i4>
      </vt:variant>
      <vt:variant>
        <vt:i4>5</vt:i4>
      </vt:variant>
      <vt:variant>
        <vt:lpwstr/>
      </vt:variant>
      <vt:variant>
        <vt:lpwstr>_Toc178417773</vt:lpwstr>
      </vt:variant>
      <vt:variant>
        <vt:i4>1310783</vt:i4>
      </vt:variant>
      <vt:variant>
        <vt:i4>152</vt:i4>
      </vt:variant>
      <vt:variant>
        <vt:i4>0</vt:i4>
      </vt:variant>
      <vt:variant>
        <vt:i4>5</vt:i4>
      </vt:variant>
      <vt:variant>
        <vt:lpwstr/>
      </vt:variant>
      <vt:variant>
        <vt:lpwstr>_Toc178417772</vt:lpwstr>
      </vt:variant>
      <vt:variant>
        <vt:i4>1310783</vt:i4>
      </vt:variant>
      <vt:variant>
        <vt:i4>146</vt:i4>
      </vt:variant>
      <vt:variant>
        <vt:i4>0</vt:i4>
      </vt:variant>
      <vt:variant>
        <vt:i4>5</vt:i4>
      </vt:variant>
      <vt:variant>
        <vt:lpwstr/>
      </vt:variant>
      <vt:variant>
        <vt:lpwstr>_Toc178417771</vt:lpwstr>
      </vt:variant>
      <vt:variant>
        <vt:i4>1310783</vt:i4>
      </vt:variant>
      <vt:variant>
        <vt:i4>140</vt:i4>
      </vt:variant>
      <vt:variant>
        <vt:i4>0</vt:i4>
      </vt:variant>
      <vt:variant>
        <vt:i4>5</vt:i4>
      </vt:variant>
      <vt:variant>
        <vt:lpwstr/>
      </vt:variant>
      <vt:variant>
        <vt:lpwstr>_Toc178417770</vt:lpwstr>
      </vt:variant>
      <vt:variant>
        <vt:i4>1376319</vt:i4>
      </vt:variant>
      <vt:variant>
        <vt:i4>134</vt:i4>
      </vt:variant>
      <vt:variant>
        <vt:i4>0</vt:i4>
      </vt:variant>
      <vt:variant>
        <vt:i4>5</vt:i4>
      </vt:variant>
      <vt:variant>
        <vt:lpwstr/>
      </vt:variant>
      <vt:variant>
        <vt:lpwstr>_Toc178417769</vt:lpwstr>
      </vt:variant>
      <vt:variant>
        <vt:i4>1376319</vt:i4>
      </vt:variant>
      <vt:variant>
        <vt:i4>128</vt:i4>
      </vt:variant>
      <vt:variant>
        <vt:i4>0</vt:i4>
      </vt:variant>
      <vt:variant>
        <vt:i4>5</vt:i4>
      </vt:variant>
      <vt:variant>
        <vt:lpwstr/>
      </vt:variant>
      <vt:variant>
        <vt:lpwstr>_Toc178417768</vt:lpwstr>
      </vt:variant>
      <vt:variant>
        <vt:i4>1376319</vt:i4>
      </vt:variant>
      <vt:variant>
        <vt:i4>122</vt:i4>
      </vt:variant>
      <vt:variant>
        <vt:i4>0</vt:i4>
      </vt:variant>
      <vt:variant>
        <vt:i4>5</vt:i4>
      </vt:variant>
      <vt:variant>
        <vt:lpwstr/>
      </vt:variant>
      <vt:variant>
        <vt:lpwstr>_Toc178417767</vt:lpwstr>
      </vt:variant>
      <vt:variant>
        <vt:i4>1376319</vt:i4>
      </vt:variant>
      <vt:variant>
        <vt:i4>116</vt:i4>
      </vt:variant>
      <vt:variant>
        <vt:i4>0</vt:i4>
      </vt:variant>
      <vt:variant>
        <vt:i4>5</vt:i4>
      </vt:variant>
      <vt:variant>
        <vt:lpwstr/>
      </vt:variant>
      <vt:variant>
        <vt:lpwstr>_Toc178417766</vt:lpwstr>
      </vt:variant>
      <vt:variant>
        <vt:i4>1376319</vt:i4>
      </vt:variant>
      <vt:variant>
        <vt:i4>110</vt:i4>
      </vt:variant>
      <vt:variant>
        <vt:i4>0</vt:i4>
      </vt:variant>
      <vt:variant>
        <vt:i4>5</vt:i4>
      </vt:variant>
      <vt:variant>
        <vt:lpwstr/>
      </vt:variant>
      <vt:variant>
        <vt:lpwstr>_Toc178417765</vt:lpwstr>
      </vt:variant>
      <vt:variant>
        <vt:i4>1376319</vt:i4>
      </vt:variant>
      <vt:variant>
        <vt:i4>104</vt:i4>
      </vt:variant>
      <vt:variant>
        <vt:i4>0</vt:i4>
      </vt:variant>
      <vt:variant>
        <vt:i4>5</vt:i4>
      </vt:variant>
      <vt:variant>
        <vt:lpwstr/>
      </vt:variant>
      <vt:variant>
        <vt:lpwstr>_Toc178417764</vt:lpwstr>
      </vt:variant>
      <vt:variant>
        <vt:i4>1376319</vt:i4>
      </vt:variant>
      <vt:variant>
        <vt:i4>98</vt:i4>
      </vt:variant>
      <vt:variant>
        <vt:i4>0</vt:i4>
      </vt:variant>
      <vt:variant>
        <vt:i4>5</vt:i4>
      </vt:variant>
      <vt:variant>
        <vt:lpwstr/>
      </vt:variant>
      <vt:variant>
        <vt:lpwstr>_Toc178417763</vt:lpwstr>
      </vt:variant>
      <vt:variant>
        <vt:i4>1376319</vt:i4>
      </vt:variant>
      <vt:variant>
        <vt:i4>92</vt:i4>
      </vt:variant>
      <vt:variant>
        <vt:i4>0</vt:i4>
      </vt:variant>
      <vt:variant>
        <vt:i4>5</vt:i4>
      </vt:variant>
      <vt:variant>
        <vt:lpwstr/>
      </vt:variant>
      <vt:variant>
        <vt:lpwstr>_Toc178417762</vt:lpwstr>
      </vt:variant>
      <vt:variant>
        <vt:i4>1376319</vt:i4>
      </vt:variant>
      <vt:variant>
        <vt:i4>86</vt:i4>
      </vt:variant>
      <vt:variant>
        <vt:i4>0</vt:i4>
      </vt:variant>
      <vt:variant>
        <vt:i4>5</vt:i4>
      </vt:variant>
      <vt:variant>
        <vt:lpwstr/>
      </vt:variant>
      <vt:variant>
        <vt:lpwstr>_Toc178417761</vt:lpwstr>
      </vt:variant>
      <vt:variant>
        <vt:i4>1376319</vt:i4>
      </vt:variant>
      <vt:variant>
        <vt:i4>80</vt:i4>
      </vt:variant>
      <vt:variant>
        <vt:i4>0</vt:i4>
      </vt:variant>
      <vt:variant>
        <vt:i4>5</vt:i4>
      </vt:variant>
      <vt:variant>
        <vt:lpwstr/>
      </vt:variant>
      <vt:variant>
        <vt:lpwstr>_Toc178417760</vt:lpwstr>
      </vt:variant>
      <vt:variant>
        <vt:i4>1441855</vt:i4>
      </vt:variant>
      <vt:variant>
        <vt:i4>74</vt:i4>
      </vt:variant>
      <vt:variant>
        <vt:i4>0</vt:i4>
      </vt:variant>
      <vt:variant>
        <vt:i4>5</vt:i4>
      </vt:variant>
      <vt:variant>
        <vt:lpwstr/>
      </vt:variant>
      <vt:variant>
        <vt:lpwstr>_Toc178417759</vt:lpwstr>
      </vt:variant>
      <vt:variant>
        <vt:i4>1441855</vt:i4>
      </vt:variant>
      <vt:variant>
        <vt:i4>68</vt:i4>
      </vt:variant>
      <vt:variant>
        <vt:i4>0</vt:i4>
      </vt:variant>
      <vt:variant>
        <vt:i4>5</vt:i4>
      </vt:variant>
      <vt:variant>
        <vt:lpwstr/>
      </vt:variant>
      <vt:variant>
        <vt:lpwstr>_Toc178417758</vt:lpwstr>
      </vt:variant>
      <vt:variant>
        <vt:i4>1441855</vt:i4>
      </vt:variant>
      <vt:variant>
        <vt:i4>62</vt:i4>
      </vt:variant>
      <vt:variant>
        <vt:i4>0</vt:i4>
      </vt:variant>
      <vt:variant>
        <vt:i4>5</vt:i4>
      </vt:variant>
      <vt:variant>
        <vt:lpwstr/>
      </vt:variant>
      <vt:variant>
        <vt:lpwstr>_Toc178417757</vt:lpwstr>
      </vt:variant>
      <vt:variant>
        <vt:i4>1441855</vt:i4>
      </vt:variant>
      <vt:variant>
        <vt:i4>56</vt:i4>
      </vt:variant>
      <vt:variant>
        <vt:i4>0</vt:i4>
      </vt:variant>
      <vt:variant>
        <vt:i4>5</vt:i4>
      </vt:variant>
      <vt:variant>
        <vt:lpwstr/>
      </vt:variant>
      <vt:variant>
        <vt:lpwstr>_Toc178417756</vt:lpwstr>
      </vt:variant>
      <vt:variant>
        <vt:i4>1441855</vt:i4>
      </vt:variant>
      <vt:variant>
        <vt:i4>50</vt:i4>
      </vt:variant>
      <vt:variant>
        <vt:i4>0</vt:i4>
      </vt:variant>
      <vt:variant>
        <vt:i4>5</vt:i4>
      </vt:variant>
      <vt:variant>
        <vt:lpwstr/>
      </vt:variant>
      <vt:variant>
        <vt:lpwstr>_Toc178417755</vt:lpwstr>
      </vt:variant>
      <vt:variant>
        <vt:i4>1441855</vt:i4>
      </vt:variant>
      <vt:variant>
        <vt:i4>44</vt:i4>
      </vt:variant>
      <vt:variant>
        <vt:i4>0</vt:i4>
      </vt:variant>
      <vt:variant>
        <vt:i4>5</vt:i4>
      </vt:variant>
      <vt:variant>
        <vt:lpwstr/>
      </vt:variant>
      <vt:variant>
        <vt:lpwstr>_Toc178417754</vt:lpwstr>
      </vt:variant>
      <vt:variant>
        <vt:i4>1441855</vt:i4>
      </vt:variant>
      <vt:variant>
        <vt:i4>38</vt:i4>
      </vt:variant>
      <vt:variant>
        <vt:i4>0</vt:i4>
      </vt:variant>
      <vt:variant>
        <vt:i4>5</vt:i4>
      </vt:variant>
      <vt:variant>
        <vt:lpwstr/>
      </vt:variant>
      <vt:variant>
        <vt:lpwstr>_Toc178417753</vt:lpwstr>
      </vt:variant>
      <vt:variant>
        <vt:i4>1441855</vt:i4>
      </vt:variant>
      <vt:variant>
        <vt:i4>32</vt:i4>
      </vt:variant>
      <vt:variant>
        <vt:i4>0</vt:i4>
      </vt:variant>
      <vt:variant>
        <vt:i4>5</vt:i4>
      </vt:variant>
      <vt:variant>
        <vt:lpwstr/>
      </vt:variant>
      <vt:variant>
        <vt:lpwstr>_Toc178417752</vt:lpwstr>
      </vt:variant>
      <vt:variant>
        <vt:i4>1441855</vt:i4>
      </vt:variant>
      <vt:variant>
        <vt:i4>26</vt:i4>
      </vt:variant>
      <vt:variant>
        <vt:i4>0</vt:i4>
      </vt:variant>
      <vt:variant>
        <vt:i4>5</vt:i4>
      </vt:variant>
      <vt:variant>
        <vt:lpwstr/>
      </vt:variant>
      <vt:variant>
        <vt:lpwstr>_Toc178417751</vt:lpwstr>
      </vt:variant>
      <vt:variant>
        <vt:i4>1441855</vt:i4>
      </vt:variant>
      <vt:variant>
        <vt:i4>20</vt:i4>
      </vt:variant>
      <vt:variant>
        <vt:i4>0</vt:i4>
      </vt:variant>
      <vt:variant>
        <vt:i4>5</vt:i4>
      </vt:variant>
      <vt:variant>
        <vt:lpwstr/>
      </vt:variant>
      <vt:variant>
        <vt:lpwstr>_Toc178417750</vt:lpwstr>
      </vt:variant>
      <vt:variant>
        <vt:i4>1507391</vt:i4>
      </vt:variant>
      <vt:variant>
        <vt:i4>14</vt:i4>
      </vt:variant>
      <vt:variant>
        <vt:i4>0</vt:i4>
      </vt:variant>
      <vt:variant>
        <vt:i4>5</vt:i4>
      </vt:variant>
      <vt:variant>
        <vt:lpwstr/>
      </vt:variant>
      <vt:variant>
        <vt:lpwstr>_Toc178417749</vt:lpwstr>
      </vt:variant>
      <vt:variant>
        <vt:i4>1507391</vt:i4>
      </vt:variant>
      <vt:variant>
        <vt:i4>8</vt:i4>
      </vt:variant>
      <vt:variant>
        <vt:i4>0</vt:i4>
      </vt:variant>
      <vt:variant>
        <vt:i4>5</vt:i4>
      </vt:variant>
      <vt:variant>
        <vt:lpwstr/>
      </vt:variant>
      <vt:variant>
        <vt:lpwstr>_Toc178417748</vt:lpwstr>
      </vt:variant>
      <vt:variant>
        <vt:i4>1507391</vt:i4>
      </vt:variant>
      <vt:variant>
        <vt:i4>2</vt:i4>
      </vt:variant>
      <vt:variant>
        <vt:i4>0</vt:i4>
      </vt:variant>
      <vt:variant>
        <vt:i4>5</vt:i4>
      </vt:variant>
      <vt:variant>
        <vt:lpwstr/>
      </vt:variant>
      <vt:variant>
        <vt:lpwstr>_Toc178417747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Susan K (Kathy) Land and John Walz</dc:creator>
  <cp:keywords/>
  <dc:description>This document may be reproduced and used if appropriate reference is provided.</dc:description>
  <cp:lastModifiedBy>Levi Terry</cp:lastModifiedBy>
  <cp:revision>87</cp:revision>
  <cp:lastPrinted>2012-08-06T22:51:00Z</cp:lastPrinted>
  <dcterms:created xsi:type="dcterms:W3CDTF">2010-01-29T23:50:00Z</dcterms:created>
  <dcterms:modified xsi:type="dcterms:W3CDTF">2019-11-07T17:30:00Z</dcterms:modified>
</cp:coreProperties>
</file>