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EAFB9" w14:textId="6ACD7A84" w:rsidR="0030559A" w:rsidRPr="0030559A" w:rsidRDefault="0030559A" w:rsidP="003055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559A">
        <w:rPr>
          <w:rFonts w:ascii="Times New Roman" w:hAnsi="Times New Roman" w:cs="Times New Roman"/>
          <w:b/>
          <w:bCs/>
          <w:sz w:val="28"/>
          <w:szCs w:val="28"/>
        </w:rPr>
        <w:t>ENHANCING HR DECISION-MAKING THROUGH AI: A STREAMLIT-BASED SYSTEM FOR WORKFORCE PLANNING</w:t>
      </w:r>
    </w:p>
    <w:p w14:paraId="29102F4B" w14:textId="165754D8" w:rsidR="0030559A" w:rsidRPr="0030559A" w:rsidRDefault="0030559A" w:rsidP="0030559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0559A">
        <w:rPr>
          <w:rFonts w:ascii="Times New Roman" w:hAnsi="Times New Roman" w:cs="Times New Roman"/>
          <w:b/>
          <w:bCs/>
          <w:sz w:val="26"/>
          <w:szCs w:val="26"/>
        </w:rPr>
        <w:t>ABSTRACT</w:t>
      </w:r>
    </w:p>
    <w:p w14:paraId="20E27775" w14:textId="25B4EDB6" w:rsidR="005656B7" w:rsidRPr="0030559A" w:rsidRDefault="0030559A" w:rsidP="00305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559A">
        <w:rPr>
          <w:rFonts w:ascii="Times New Roman" w:hAnsi="Times New Roman" w:cs="Times New Roman"/>
          <w:sz w:val="24"/>
          <w:szCs w:val="24"/>
        </w:rPr>
        <w:t xml:space="preserve">This project presents an </w:t>
      </w:r>
      <w:r w:rsidRPr="0030559A">
        <w:rPr>
          <w:rFonts w:ascii="Times New Roman" w:hAnsi="Times New Roman" w:cs="Times New Roman"/>
          <w:b/>
          <w:bCs/>
          <w:sz w:val="24"/>
          <w:szCs w:val="24"/>
        </w:rPr>
        <w:t>AI-driven</w:t>
      </w:r>
      <w:r w:rsidRPr="0030559A">
        <w:rPr>
          <w:rFonts w:ascii="Times New Roman" w:hAnsi="Times New Roman" w:cs="Times New Roman"/>
          <w:sz w:val="24"/>
          <w:szCs w:val="24"/>
        </w:rPr>
        <w:t xml:space="preserve"> web application designed to revolutionize workforce planning and talent management. Leveraging machine learning models built with </w:t>
      </w:r>
      <w:r w:rsidRPr="0030559A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r w:rsidRPr="003055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0559A">
        <w:rPr>
          <w:rFonts w:ascii="Times New Roman" w:hAnsi="Times New Roman" w:cs="Times New Roman"/>
          <w:b/>
          <w:bCs/>
          <w:sz w:val="24"/>
          <w:szCs w:val="24"/>
        </w:rPr>
        <w:t>PyTorch</w:t>
      </w:r>
      <w:proofErr w:type="spellEnd"/>
      <w:r w:rsidRPr="0030559A">
        <w:rPr>
          <w:rFonts w:ascii="Times New Roman" w:hAnsi="Times New Roman" w:cs="Times New Roman"/>
          <w:sz w:val="24"/>
          <w:szCs w:val="24"/>
        </w:rPr>
        <w:t xml:space="preserve">, this tool offers two primary functionalities: employee </w:t>
      </w:r>
      <w:r w:rsidRPr="0030559A">
        <w:rPr>
          <w:rFonts w:ascii="Times New Roman" w:hAnsi="Times New Roman" w:cs="Times New Roman"/>
          <w:b/>
          <w:bCs/>
          <w:sz w:val="24"/>
          <w:szCs w:val="24"/>
        </w:rPr>
        <w:t>promotion prediction</w:t>
      </w:r>
      <w:r w:rsidRPr="0030559A">
        <w:rPr>
          <w:rFonts w:ascii="Times New Roman" w:hAnsi="Times New Roman" w:cs="Times New Roman"/>
          <w:sz w:val="24"/>
          <w:szCs w:val="24"/>
        </w:rPr>
        <w:t xml:space="preserve"> and intelligent </w:t>
      </w:r>
      <w:r w:rsidRPr="0030559A">
        <w:rPr>
          <w:rFonts w:ascii="Times New Roman" w:hAnsi="Times New Roman" w:cs="Times New Roman"/>
          <w:b/>
          <w:bCs/>
          <w:sz w:val="24"/>
          <w:szCs w:val="24"/>
        </w:rPr>
        <w:t>role recommendation</w:t>
      </w:r>
      <w:r w:rsidRPr="0030559A">
        <w:rPr>
          <w:rFonts w:ascii="Times New Roman" w:hAnsi="Times New Roman" w:cs="Times New Roman"/>
          <w:sz w:val="24"/>
          <w:szCs w:val="24"/>
        </w:rPr>
        <w:t>. The promotion prediction model employs a</w:t>
      </w:r>
      <w:r w:rsidRPr="0030559A">
        <w:rPr>
          <w:rFonts w:ascii="Times New Roman" w:hAnsi="Times New Roman" w:cs="Times New Roman"/>
          <w:b/>
          <w:bCs/>
          <w:sz w:val="24"/>
          <w:szCs w:val="24"/>
        </w:rPr>
        <w:t xml:space="preserve"> neural network</w:t>
      </w:r>
      <w:r w:rsidRPr="0030559A">
        <w:rPr>
          <w:rFonts w:ascii="Times New Roman" w:hAnsi="Times New Roman" w:cs="Times New Roman"/>
          <w:sz w:val="24"/>
          <w:szCs w:val="24"/>
        </w:rPr>
        <w:t xml:space="preserve">, trained on employee data, to forecast </w:t>
      </w:r>
      <w:r w:rsidRPr="0030559A">
        <w:rPr>
          <w:rFonts w:ascii="Times New Roman" w:hAnsi="Times New Roman" w:cs="Times New Roman"/>
          <w:b/>
          <w:bCs/>
          <w:sz w:val="24"/>
          <w:szCs w:val="24"/>
        </w:rPr>
        <w:t>promotion likelihood</w:t>
      </w:r>
      <w:r w:rsidRPr="0030559A">
        <w:rPr>
          <w:rFonts w:ascii="Times New Roman" w:hAnsi="Times New Roman" w:cs="Times New Roman"/>
          <w:sz w:val="24"/>
          <w:szCs w:val="24"/>
        </w:rPr>
        <w:t xml:space="preserve"> based on features like department, performance ratings, training scores, and length of service. The </w:t>
      </w:r>
      <w:r w:rsidRPr="0030559A">
        <w:rPr>
          <w:rFonts w:ascii="Times New Roman" w:hAnsi="Times New Roman" w:cs="Times New Roman"/>
          <w:b/>
          <w:bCs/>
          <w:sz w:val="24"/>
          <w:szCs w:val="24"/>
        </w:rPr>
        <w:t>role recommendation</w:t>
      </w:r>
      <w:r w:rsidRPr="0030559A">
        <w:rPr>
          <w:rFonts w:ascii="Times New Roman" w:hAnsi="Times New Roman" w:cs="Times New Roman"/>
          <w:sz w:val="24"/>
          <w:szCs w:val="24"/>
        </w:rPr>
        <w:t xml:space="preserve"> system utilizes </w:t>
      </w:r>
      <w:r w:rsidRPr="0030559A">
        <w:rPr>
          <w:rFonts w:ascii="Times New Roman" w:hAnsi="Times New Roman" w:cs="Times New Roman"/>
          <w:b/>
          <w:bCs/>
          <w:sz w:val="24"/>
          <w:szCs w:val="24"/>
        </w:rPr>
        <w:t>sentence transformers</w:t>
      </w:r>
      <w:r w:rsidRPr="0030559A">
        <w:rPr>
          <w:rFonts w:ascii="Times New Roman" w:hAnsi="Times New Roman" w:cs="Times New Roman"/>
          <w:sz w:val="24"/>
          <w:szCs w:val="24"/>
        </w:rPr>
        <w:t xml:space="preserve">, specifically the </w:t>
      </w:r>
      <w:r w:rsidRPr="0030559A">
        <w:rPr>
          <w:rFonts w:ascii="Times New Roman" w:hAnsi="Times New Roman" w:cs="Times New Roman"/>
          <w:b/>
          <w:bCs/>
          <w:sz w:val="24"/>
          <w:szCs w:val="24"/>
        </w:rPr>
        <w:t>all-MiniLM-L6-v2</w:t>
      </w:r>
      <w:r w:rsidRPr="0030559A">
        <w:rPr>
          <w:rFonts w:ascii="Times New Roman" w:hAnsi="Times New Roman" w:cs="Times New Roman"/>
          <w:sz w:val="24"/>
          <w:szCs w:val="24"/>
        </w:rPr>
        <w:t xml:space="preserve"> model, to generate contextual embeddings of resumes and job descriptions, enabling accurate cosine similarity-based matching. This system then suggests roles, provides suitability scores, and integrates direct links to job postings on </w:t>
      </w:r>
      <w:r w:rsidRPr="0030559A">
        <w:rPr>
          <w:rFonts w:ascii="Times New Roman" w:hAnsi="Times New Roman" w:cs="Times New Roman"/>
          <w:b/>
          <w:bCs/>
          <w:sz w:val="24"/>
          <w:szCs w:val="24"/>
        </w:rPr>
        <w:t>LinkedIn</w:t>
      </w:r>
      <w:r w:rsidRPr="0030559A">
        <w:rPr>
          <w:rFonts w:ascii="Times New Roman" w:hAnsi="Times New Roman" w:cs="Times New Roman"/>
          <w:sz w:val="24"/>
          <w:szCs w:val="24"/>
        </w:rPr>
        <w:t xml:space="preserve"> and </w:t>
      </w:r>
      <w:r w:rsidRPr="0030559A">
        <w:rPr>
          <w:rFonts w:ascii="Times New Roman" w:hAnsi="Times New Roman" w:cs="Times New Roman"/>
          <w:b/>
          <w:bCs/>
          <w:sz w:val="24"/>
          <w:szCs w:val="24"/>
        </w:rPr>
        <w:t>Naukri</w:t>
      </w:r>
      <w:r w:rsidRPr="0030559A">
        <w:rPr>
          <w:rFonts w:ascii="Times New Roman" w:hAnsi="Times New Roman" w:cs="Times New Roman"/>
          <w:sz w:val="24"/>
          <w:szCs w:val="24"/>
        </w:rPr>
        <w:t xml:space="preserve">. Further enhancing the job application process, the tool integrates Google's </w:t>
      </w:r>
      <w:r w:rsidRPr="0030559A">
        <w:rPr>
          <w:rFonts w:ascii="Times New Roman" w:hAnsi="Times New Roman" w:cs="Times New Roman"/>
          <w:b/>
          <w:bCs/>
          <w:sz w:val="24"/>
          <w:szCs w:val="24"/>
        </w:rPr>
        <w:t xml:space="preserve">Gemini LLM </w:t>
      </w:r>
      <w:r w:rsidRPr="0030559A">
        <w:rPr>
          <w:rFonts w:ascii="Times New Roman" w:hAnsi="Times New Roman" w:cs="Times New Roman"/>
          <w:sz w:val="24"/>
          <w:szCs w:val="24"/>
        </w:rPr>
        <w:t xml:space="preserve">to automatically generate tailored </w:t>
      </w:r>
      <w:r w:rsidRPr="0030559A">
        <w:rPr>
          <w:rFonts w:ascii="Times New Roman" w:hAnsi="Times New Roman" w:cs="Times New Roman"/>
          <w:b/>
          <w:bCs/>
          <w:sz w:val="24"/>
          <w:szCs w:val="24"/>
        </w:rPr>
        <w:t>cover letters</w:t>
      </w:r>
      <w:r w:rsidRPr="0030559A">
        <w:rPr>
          <w:rFonts w:ascii="Times New Roman" w:hAnsi="Times New Roman" w:cs="Times New Roman"/>
          <w:sz w:val="24"/>
          <w:szCs w:val="24"/>
        </w:rPr>
        <w:t xml:space="preserve">, saving users time and improving application quality. Accessible through a user-friendly </w:t>
      </w:r>
      <w:proofErr w:type="spellStart"/>
      <w:r w:rsidRPr="0030559A">
        <w:rPr>
          <w:rFonts w:ascii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30559A">
        <w:rPr>
          <w:rFonts w:ascii="Times New Roman" w:hAnsi="Times New Roman" w:cs="Times New Roman"/>
          <w:b/>
          <w:bCs/>
          <w:sz w:val="24"/>
          <w:szCs w:val="24"/>
        </w:rPr>
        <w:t xml:space="preserve"> interface</w:t>
      </w:r>
      <w:r w:rsidRPr="0030559A">
        <w:rPr>
          <w:rFonts w:ascii="Times New Roman" w:hAnsi="Times New Roman" w:cs="Times New Roman"/>
          <w:sz w:val="24"/>
          <w:szCs w:val="24"/>
        </w:rPr>
        <w:t xml:space="preserve">, this </w:t>
      </w:r>
      <w:r w:rsidRPr="0030559A">
        <w:rPr>
          <w:rFonts w:ascii="Times New Roman" w:hAnsi="Times New Roman" w:cs="Times New Roman"/>
          <w:b/>
          <w:bCs/>
          <w:sz w:val="24"/>
          <w:szCs w:val="24"/>
        </w:rPr>
        <w:t>AI Workforce Planning Tool</w:t>
      </w:r>
      <w:r w:rsidRPr="0030559A">
        <w:rPr>
          <w:rFonts w:ascii="Times New Roman" w:hAnsi="Times New Roman" w:cs="Times New Roman"/>
          <w:sz w:val="24"/>
          <w:szCs w:val="24"/>
        </w:rPr>
        <w:t xml:space="preserve"> empowers organizations to make data-driven decisions, optimize talent allocation, and streamline the job application process. By automating key aspects of workforce management, this application improves efficiency, supports strategic planning, and promotes employee growth.</w:t>
      </w:r>
    </w:p>
    <w:sectPr w:rsidR="005656B7" w:rsidRPr="00305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9A"/>
    <w:rsid w:val="00302AEA"/>
    <w:rsid w:val="0030559A"/>
    <w:rsid w:val="00345472"/>
    <w:rsid w:val="004110FE"/>
    <w:rsid w:val="0045243B"/>
    <w:rsid w:val="005656B7"/>
    <w:rsid w:val="005920EF"/>
    <w:rsid w:val="00656EDB"/>
    <w:rsid w:val="00DE2A0A"/>
    <w:rsid w:val="00E75954"/>
    <w:rsid w:val="00F661DB"/>
    <w:rsid w:val="00F6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5034"/>
  <w15:chartTrackingRefBased/>
  <w15:docId w15:val="{5EA842A5-8CF6-4F5E-9F28-4C925F2D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5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5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5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5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5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</dc:creator>
  <cp:keywords/>
  <dc:description/>
  <cp:lastModifiedBy>Chandra Prakash</cp:lastModifiedBy>
  <cp:revision>1</cp:revision>
  <dcterms:created xsi:type="dcterms:W3CDTF">2025-04-04T10:04:00Z</dcterms:created>
  <dcterms:modified xsi:type="dcterms:W3CDTF">2025-04-04T10:06:00Z</dcterms:modified>
</cp:coreProperties>
</file>